
<file path=[Content_Types].xml><?xml version="1.0" encoding="utf-8"?>
<Types xmlns="http://schemas.openxmlformats.org/package/2006/content-types">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20.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drawings/drawing10.xml" ContentType="application/vnd.openxmlformats-officedocument.drawingml.chartshapes+xml"/>
  <Override PartName="/word/theme/themeOverride10.xml" ContentType="application/vnd.openxmlformats-officedocument.themeOverride+xml"/>
  <Override PartName="/word/theme/themeOverride20.xml" ContentType="application/vnd.openxmlformats-officedocument.themeOverride+xml"/>
  <Override PartName="/word/charts/colors10.xml" ContentType="application/vnd.ms-office.chartcolorstyle+xml"/>
  <Override PartName="/word/charts/style10.xml" ContentType="application/vnd.ms-office.chartstyle+xml"/>
  <Override PartName="/word/drawings/drawing20.xml" ContentType="application/vnd.openxmlformats-officedocument.drawingml.chartshapes+xml"/>
  <Override PartName="/word/charts/colors20.xml" ContentType="application/vnd.ms-office.chartcolorstyle+xml"/>
  <Override PartName="/word/charts/style20.xml" ContentType="application/vnd.ms-office.chartstyle+xml"/>
  <Override PartName="/word/theme/themeOverride30.xml" ContentType="application/vnd.openxmlformats-officedocument.themeOverride+xml"/>
  <Override PartName="/word/charts/colors30.xml" ContentType="application/vnd.ms-office.chartcolorstyle+xml"/>
  <Override PartName="/word/charts/style3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455572281"/>
    <w:bookmarkStart w:id="1" w:name="_Toc455574944"/>
    <w:bookmarkStart w:id="2" w:name="_Toc487033685"/>
    <w:bookmarkStart w:id="3" w:name="_Toc518220012"/>
    <w:bookmarkStart w:id="4" w:name="_Toc13207865"/>
    <w:bookmarkStart w:id="5" w:name="_Toc13493226"/>
    <w:p w14:paraId="76A7AE10" w14:textId="77777777" w:rsidR="00F7157E" w:rsidRPr="00230DA5" w:rsidRDefault="00F7157E" w:rsidP="004E0E27">
      <w:pPr>
        <w:autoSpaceDE w:val="0"/>
        <w:autoSpaceDN w:val="0"/>
        <w:spacing w:line="360" w:lineRule="auto"/>
        <w:ind w:firstLineChars="0" w:firstLine="0"/>
        <w:outlineLvl w:val="0"/>
        <w:rPr>
          <w:b/>
          <w:bCs/>
          <w:snapToGrid w:val="0"/>
          <w:kern w:val="0"/>
          <w:sz w:val="36"/>
        </w:rPr>
      </w:pPr>
      <w:r w:rsidRPr="00230DA5">
        <w:rPr>
          <w:b/>
          <w:bCs/>
          <w:snapToGrid w:val="0"/>
          <w:kern w:val="0"/>
          <w:sz w:val="36"/>
        </w:rPr>
        <w:fldChar w:fldCharType="begin"/>
      </w:r>
      <w:r w:rsidRPr="00230DA5">
        <w:rPr>
          <w:b/>
          <w:bCs/>
          <w:snapToGrid w:val="0"/>
          <w:kern w:val="0"/>
          <w:sz w:val="36"/>
        </w:rPr>
        <w:instrText xml:space="preserve"> TOC \o "1-2" \h \z \u </w:instrText>
      </w:r>
      <w:r w:rsidRPr="00230DA5">
        <w:rPr>
          <w:b/>
          <w:bCs/>
          <w:snapToGrid w:val="0"/>
          <w:kern w:val="0"/>
          <w:sz w:val="36"/>
        </w:rPr>
        <w:fldChar w:fldCharType="end"/>
      </w:r>
      <w:r w:rsidRPr="00230DA5">
        <w:rPr>
          <w:rFonts w:hint="eastAsia"/>
          <w:b/>
          <w:bCs/>
          <w:snapToGrid w:val="0"/>
          <w:kern w:val="0"/>
          <w:sz w:val="36"/>
        </w:rPr>
        <w:t>拾參、經濟部主管</w:t>
      </w:r>
    </w:p>
    <w:p w14:paraId="19CD9127" w14:textId="26D5E4D3" w:rsidR="00F7157E" w:rsidRPr="00230DA5" w:rsidRDefault="00F7157E" w:rsidP="004E0E27">
      <w:pPr>
        <w:spacing w:line="440" w:lineRule="exact"/>
        <w:ind w:firstLine="480"/>
        <w:rPr>
          <w:snapToGrid w:val="0"/>
        </w:rPr>
      </w:pPr>
      <w:bookmarkStart w:id="6" w:name="_Toc13493207"/>
      <w:bookmarkStart w:id="7" w:name="_Toc455572280"/>
      <w:bookmarkStart w:id="8" w:name="_Toc455574943"/>
      <w:bookmarkStart w:id="9" w:name="_Toc487033242"/>
      <w:bookmarkStart w:id="10" w:name="_Toc487033343"/>
      <w:bookmarkStart w:id="11" w:name="_Toc487033684"/>
      <w:r w:rsidRPr="00230DA5">
        <w:rPr>
          <w:rFonts w:hint="eastAsia"/>
          <w:snapToGrid w:val="0"/>
        </w:rPr>
        <w:t>經濟部主管包括經濟部、工業局、國際貿易局及所屬、標準檢驗局及所屬、智慧財產局、水利署及所屬、中小企業處、加工出口區管理處及所屬、中央地質調查所、能源局等10個機關</w:t>
      </w:r>
      <w:r w:rsidR="009F63B8" w:rsidRPr="00230DA5">
        <w:rPr>
          <w:rFonts w:hint="eastAsia"/>
          <w:snapToGrid w:val="0"/>
        </w:rPr>
        <w:t>（經濟部、工業局及中小企業處原掌理之資訊服務、</w:t>
      </w:r>
      <w:r w:rsidR="009F63B8" w:rsidRPr="00230DA5">
        <w:rPr>
          <w:snapToGrid w:val="0"/>
        </w:rPr>
        <w:t>AI、資安、應用軟體、內容軟體、電信等產業相關業務移撥至數位發展部</w:t>
      </w:r>
      <w:r w:rsidR="009F63B8" w:rsidRPr="00230DA5">
        <w:rPr>
          <w:rFonts w:hint="eastAsia"/>
          <w:snapToGrid w:val="0"/>
        </w:rPr>
        <w:t>）</w:t>
      </w:r>
      <w:r w:rsidRPr="00230DA5">
        <w:rPr>
          <w:rFonts w:hint="eastAsia"/>
          <w:snapToGrid w:val="0"/>
        </w:rPr>
        <w:t>，掌理國家經濟行政運作，因應經濟新情勢及產業發展需要，策訂經濟政策及措施，打造經濟發展新模式、推動臺灣產業創新、拓展經貿布局等業務。茲將</w:t>
      </w:r>
      <w:proofErr w:type="gramStart"/>
      <w:r w:rsidRPr="00230DA5">
        <w:rPr>
          <w:rFonts w:hint="eastAsia"/>
          <w:snapToGrid w:val="0"/>
        </w:rPr>
        <w:t>11</w:t>
      </w:r>
      <w:r w:rsidRPr="00230DA5">
        <w:rPr>
          <w:snapToGrid w:val="0"/>
        </w:rPr>
        <w:t>1</w:t>
      </w:r>
      <w:proofErr w:type="gramEnd"/>
      <w:r w:rsidRPr="00230DA5">
        <w:rPr>
          <w:rFonts w:hint="eastAsia"/>
          <w:snapToGrid w:val="0"/>
        </w:rPr>
        <w:t>年度決算審核結果說明如次（有關歲入、歲出決算之審定及各項差異之原因分析等詳細內容，請參閱總決算審核報告</w:t>
      </w:r>
      <w:proofErr w:type="gramStart"/>
      <w:r w:rsidRPr="00230DA5">
        <w:rPr>
          <w:rFonts w:hint="eastAsia"/>
          <w:snapToGrid w:val="0"/>
        </w:rPr>
        <w:t>第1冊戊篇</w:t>
      </w:r>
      <w:proofErr w:type="gramEnd"/>
      <w:r w:rsidRPr="00230DA5">
        <w:rPr>
          <w:rFonts w:hint="eastAsia"/>
          <w:snapToGrid w:val="0"/>
        </w:rPr>
        <w:t>「拾參、經濟部主管」）：</w:t>
      </w:r>
      <w:bookmarkEnd w:id="6"/>
    </w:p>
    <w:p w14:paraId="7E464A06" w14:textId="77777777" w:rsidR="00F7157E" w:rsidRPr="00230DA5" w:rsidRDefault="00F7157E" w:rsidP="00427F2C">
      <w:pPr>
        <w:pStyle w:val="a7"/>
        <w:spacing w:before="72" w:after="72" w:line="460" w:lineRule="exact"/>
        <w:ind w:firstLine="320"/>
      </w:pPr>
      <w:bookmarkStart w:id="12" w:name="_Toc423592478"/>
      <w:bookmarkStart w:id="13" w:name="_Toc455572272"/>
      <w:bookmarkStart w:id="14" w:name="_Toc455574935"/>
      <w:bookmarkStart w:id="15" w:name="_Toc487033234"/>
      <w:bookmarkStart w:id="16" w:name="_Toc487033335"/>
      <w:bookmarkStart w:id="17" w:name="_Toc487033676"/>
      <w:bookmarkStart w:id="18" w:name="_Toc518219574"/>
      <w:bookmarkStart w:id="19" w:name="_Toc518220003"/>
      <w:bookmarkStart w:id="20" w:name="_Toc13207856"/>
      <w:bookmarkStart w:id="21" w:name="_Toc13493208"/>
      <w:r w:rsidRPr="00230DA5">
        <w:rPr>
          <w:rFonts w:hint="eastAsia"/>
        </w:rPr>
        <w:t>一、計畫實施之查核</w:t>
      </w:r>
      <w:bookmarkEnd w:id="12"/>
      <w:bookmarkEnd w:id="13"/>
      <w:bookmarkEnd w:id="14"/>
      <w:bookmarkEnd w:id="15"/>
      <w:bookmarkEnd w:id="16"/>
      <w:bookmarkEnd w:id="17"/>
      <w:bookmarkEnd w:id="18"/>
      <w:bookmarkEnd w:id="19"/>
      <w:bookmarkEnd w:id="20"/>
      <w:bookmarkEnd w:id="21"/>
    </w:p>
    <w:p w14:paraId="6992C59C" w14:textId="7B543711" w:rsidR="00F7157E" w:rsidRPr="00230DA5" w:rsidRDefault="00F7157E" w:rsidP="004E0E27">
      <w:pPr>
        <w:spacing w:line="440" w:lineRule="exact"/>
        <w:ind w:firstLine="480"/>
        <w:rPr>
          <w:snapToGrid w:val="0"/>
        </w:rPr>
      </w:pPr>
      <w:bookmarkStart w:id="22" w:name="_Toc13493209"/>
      <w:r w:rsidRPr="00230DA5">
        <w:rPr>
          <w:rFonts w:hint="eastAsia"/>
          <w:snapToGrid w:val="0"/>
        </w:rPr>
        <w:t>業務計畫4</w:t>
      </w:r>
      <w:r w:rsidRPr="00230DA5">
        <w:rPr>
          <w:snapToGrid w:val="0"/>
        </w:rPr>
        <w:t>7</w:t>
      </w:r>
      <w:r w:rsidRPr="00230DA5">
        <w:rPr>
          <w:rFonts w:hint="eastAsia"/>
          <w:snapToGrid w:val="0"/>
        </w:rPr>
        <w:t>項，下分工作計畫51項，包括強化核心產業關鍵優勢；促進商業服務業發展；加強扶植新創及中小企業；推動能源轉型；強化供水穩定與</w:t>
      </w:r>
      <w:proofErr w:type="gramStart"/>
      <w:r w:rsidRPr="00230DA5">
        <w:rPr>
          <w:rFonts w:hint="eastAsia"/>
          <w:snapToGrid w:val="0"/>
        </w:rPr>
        <w:t>增加承洪韌性</w:t>
      </w:r>
      <w:proofErr w:type="gramEnd"/>
      <w:r w:rsidRPr="00230DA5">
        <w:rPr>
          <w:rFonts w:hint="eastAsia"/>
          <w:snapToGrid w:val="0"/>
        </w:rPr>
        <w:t>；提升對外經貿格局與多元性；優化投資及產業環境等重要施政項目，其中已執行完成者</w:t>
      </w:r>
      <w:r w:rsidRPr="00230DA5">
        <w:rPr>
          <w:snapToGrid w:val="0"/>
        </w:rPr>
        <w:t>31</w:t>
      </w:r>
      <w:r w:rsidRPr="00230DA5">
        <w:rPr>
          <w:rFonts w:hint="eastAsia"/>
          <w:snapToGrid w:val="0"/>
        </w:rPr>
        <w:t>項，尚在執行者2</w:t>
      </w:r>
      <w:r w:rsidRPr="00230DA5">
        <w:rPr>
          <w:snapToGrid w:val="0"/>
        </w:rPr>
        <w:t>0</w:t>
      </w:r>
      <w:r w:rsidRPr="00230DA5">
        <w:rPr>
          <w:rFonts w:hint="eastAsia"/>
          <w:snapToGrid w:val="0"/>
        </w:rPr>
        <w:t>項，主要係水利署辦理河川海岸及排水環境營造計畫採購案件之前期規劃時程延誤</w:t>
      </w:r>
      <w:r w:rsidR="00F81991" w:rsidRPr="00230DA5">
        <w:rPr>
          <w:rFonts w:hint="eastAsia"/>
          <w:snapToGrid w:val="0"/>
        </w:rPr>
        <w:t>，</w:t>
      </w:r>
      <w:r w:rsidRPr="00230DA5">
        <w:rPr>
          <w:rFonts w:hint="eastAsia"/>
          <w:snapToGrid w:val="0"/>
        </w:rPr>
        <w:t>或多次流標未能決標</w:t>
      </w:r>
      <w:r w:rsidR="00004484" w:rsidRPr="00230DA5">
        <w:rPr>
          <w:rFonts w:hint="eastAsia"/>
          <w:snapToGrid w:val="0"/>
        </w:rPr>
        <w:t>等</w:t>
      </w:r>
      <w:r w:rsidRPr="00230DA5">
        <w:rPr>
          <w:rFonts w:hint="eastAsia"/>
          <w:snapToGrid w:val="0"/>
        </w:rPr>
        <w:t>，須保留經費繼續執行。</w:t>
      </w:r>
      <w:bookmarkEnd w:id="22"/>
    </w:p>
    <w:p w14:paraId="3EB3CE35" w14:textId="77777777" w:rsidR="00F7157E" w:rsidRPr="00230DA5" w:rsidRDefault="00F7157E" w:rsidP="00427F2C">
      <w:pPr>
        <w:pStyle w:val="a7"/>
        <w:spacing w:before="72" w:after="72" w:line="460" w:lineRule="exact"/>
        <w:ind w:firstLine="320"/>
      </w:pPr>
      <w:bookmarkStart w:id="23" w:name="_Toc423592479"/>
      <w:bookmarkStart w:id="24" w:name="_Toc455572273"/>
      <w:bookmarkStart w:id="25" w:name="_Toc455574936"/>
      <w:bookmarkStart w:id="26" w:name="_Toc487033235"/>
      <w:bookmarkStart w:id="27" w:name="_Toc487033336"/>
      <w:bookmarkStart w:id="28" w:name="_Toc487033677"/>
      <w:bookmarkStart w:id="29" w:name="_Toc518219575"/>
      <w:bookmarkStart w:id="30" w:name="_Toc518220004"/>
      <w:bookmarkStart w:id="31" w:name="_Toc13207857"/>
      <w:bookmarkStart w:id="32" w:name="_Toc13493210"/>
      <w:r w:rsidRPr="00230DA5">
        <w:rPr>
          <w:rFonts w:hint="eastAsia"/>
        </w:rPr>
        <w:t>二、預算執行之審核</w:t>
      </w:r>
      <w:bookmarkEnd w:id="23"/>
      <w:bookmarkEnd w:id="24"/>
      <w:bookmarkEnd w:id="25"/>
      <w:bookmarkEnd w:id="26"/>
      <w:bookmarkEnd w:id="27"/>
      <w:bookmarkEnd w:id="28"/>
      <w:bookmarkEnd w:id="29"/>
      <w:bookmarkEnd w:id="30"/>
      <w:bookmarkEnd w:id="31"/>
      <w:bookmarkEnd w:id="32"/>
    </w:p>
    <w:p w14:paraId="12FAAD9C" w14:textId="77777777" w:rsidR="00F7157E" w:rsidRPr="00230DA5" w:rsidRDefault="00F7157E" w:rsidP="004E0E27">
      <w:pPr>
        <w:spacing w:line="440" w:lineRule="exact"/>
        <w:ind w:firstLine="480"/>
        <w:rPr>
          <w:snapToGrid w:val="0"/>
        </w:rPr>
      </w:pPr>
      <w:r w:rsidRPr="00230DA5">
        <w:rPr>
          <w:rFonts w:hint="eastAsia"/>
          <w:snapToGrid w:val="0"/>
        </w:rPr>
        <w:t>（一）　歲入</w:t>
      </w:r>
      <w:r w:rsidRPr="00230DA5">
        <w:rPr>
          <w:rFonts w:cs="Times New Roman" w:hint="eastAsia"/>
          <w:snapToGrid w:val="0"/>
        </w:rPr>
        <w:t>預算</w:t>
      </w:r>
      <w:r w:rsidRPr="00230DA5">
        <w:rPr>
          <w:rFonts w:hint="eastAsia"/>
          <w:snapToGrid w:val="0"/>
        </w:rPr>
        <w:t>數</w:t>
      </w:r>
      <w:r w:rsidRPr="00230DA5">
        <w:rPr>
          <w:snapToGrid w:val="0"/>
        </w:rPr>
        <w:t>194</w:t>
      </w:r>
      <w:r w:rsidRPr="00230DA5">
        <w:rPr>
          <w:rFonts w:hint="eastAsia"/>
          <w:snapToGrid w:val="0"/>
        </w:rPr>
        <w:t>億8</w:t>
      </w:r>
      <w:r w:rsidRPr="00230DA5">
        <w:rPr>
          <w:snapToGrid w:val="0"/>
        </w:rPr>
        <w:t>,</w:t>
      </w:r>
      <w:r w:rsidRPr="00230DA5">
        <w:rPr>
          <w:rFonts w:hint="eastAsia"/>
          <w:snapToGrid w:val="0"/>
        </w:rPr>
        <w:t>7</w:t>
      </w:r>
      <w:r w:rsidRPr="00230DA5">
        <w:rPr>
          <w:snapToGrid w:val="0"/>
        </w:rPr>
        <w:t>48</w:t>
      </w:r>
      <w:r w:rsidRPr="00230DA5">
        <w:rPr>
          <w:rFonts w:hint="eastAsia"/>
          <w:snapToGrid w:val="0"/>
        </w:rPr>
        <w:t>萬餘元，決算審核結果，審定實現數</w:t>
      </w:r>
      <w:r w:rsidRPr="00230DA5">
        <w:rPr>
          <w:snapToGrid w:val="0"/>
        </w:rPr>
        <w:t>188億7,005萬</w:t>
      </w:r>
      <w:r w:rsidRPr="00230DA5">
        <w:rPr>
          <w:rFonts w:hint="eastAsia"/>
          <w:snapToGrid w:val="0"/>
        </w:rPr>
        <w:t>餘元，應收保留數</w:t>
      </w:r>
      <w:r w:rsidRPr="00230DA5">
        <w:rPr>
          <w:snapToGrid w:val="0"/>
        </w:rPr>
        <w:t>27億3,996</w:t>
      </w:r>
      <w:r w:rsidRPr="00230DA5">
        <w:rPr>
          <w:rFonts w:hint="eastAsia"/>
          <w:snapToGrid w:val="0"/>
        </w:rPr>
        <w:t>萬餘元，</w:t>
      </w:r>
      <w:proofErr w:type="gramStart"/>
      <w:r w:rsidRPr="00230DA5">
        <w:rPr>
          <w:rFonts w:hint="eastAsia"/>
          <w:snapToGrid w:val="0"/>
        </w:rPr>
        <w:t>主要係尚待</w:t>
      </w:r>
      <w:proofErr w:type="gramEnd"/>
      <w:r w:rsidRPr="00230DA5">
        <w:rPr>
          <w:rFonts w:hint="eastAsia"/>
          <w:snapToGrid w:val="0"/>
        </w:rPr>
        <w:t>收繳之台灣糖業公司應繳庫股息紅利數；合計決算審定數為</w:t>
      </w:r>
      <w:r w:rsidRPr="00230DA5">
        <w:rPr>
          <w:snapToGrid w:val="0"/>
        </w:rPr>
        <w:t>216億1,001萬</w:t>
      </w:r>
      <w:r w:rsidRPr="00230DA5">
        <w:rPr>
          <w:rFonts w:hint="eastAsia"/>
          <w:snapToGrid w:val="0"/>
        </w:rPr>
        <w:t>餘元，較預算增加</w:t>
      </w:r>
      <w:r w:rsidRPr="00230DA5">
        <w:rPr>
          <w:snapToGrid w:val="0"/>
        </w:rPr>
        <w:t>21億2,253萬</w:t>
      </w:r>
      <w:r w:rsidRPr="00230DA5">
        <w:rPr>
          <w:rFonts w:hint="eastAsia"/>
          <w:snapToGrid w:val="0"/>
        </w:rPr>
        <w:t>餘元（</w:t>
      </w:r>
      <w:r w:rsidRPr="00230DA5">
        <w:rPr>
          <w:snapToGrid w:val="0"/>
        </w:rPr>
        <w:t>10.89</w:t>
      </w:r>
      <w:r w:rsidRPr="00230DA5">
        <w:rPr>
          <w:rFonts w:hint="eastAsia"/>
          <w:snapToGrid w:val="0"/>
        </w:rPr>
        <w:t>％），主要係直接投資之中國鋼鐵公司現金股利發放數較預計增加所致。</w:t>
      </w:r>
    </w:p>
    <w:p w14:paraId="35E2F1CB" w14:textId="46678E54" w:rsidR="00F7157E" w:rsidRPr="00230DA5" w:rsidRDefault="00F7157E" w:rsidP="00D61B06">
      <w:pPr>
        <w:spacing w:line="450" w:lineRule="exact"/>
        <w:ind w:firstLine="480"/>
        <w:rPr>
          <w:snapToGrid w:val="0"/>
        </w:rPr>
      </w:pPr>
      <w:r w:rsidRPr="00230DA5">
        <w:rPr>
          <w:rFonts w:hint="eastAsia"/>
          <w:snapToGrid w:val="0"/>
        </w:rPr>
        <w:t>（二）　以前年度歲入轉入數計</w:t>
      </w:r>
      <w:r w:rsidRPr="00230DA5">
        <w:rPr>
          <w:snapToGrid w:val="0"/>
        </w:rPr>
        <w:t>1,977億1,134萬</w:t>
      </w:r>
      <w:r w:rsidRPr="00230DA5">
        <w:rPr>
          <w:rFonts w:hint="eastAsia"/>
          <w:snapToGrid w:val="0"/>
        </w:rPr>
        <w:t>餘元，決算審核結果，審定實現數</w:t>
      </w:r>
      <w:r w:rsidRPr="00230DA5">
        <w:rPr>
          <w:snapToGrid w:val="0"/>
        </w:rPr>
        <w:t>36億5,044萬餘元</w:t>
      </w:r>
      <w:r w:rsidRPr="00230DA5">
        <w:rPr>
          <w:rFonts w:hint="eastAsia"/>
          <w:snapToGrid w:val="0"/>
        </w:rPr>
        <w:t>（</w:t>
      </w:r>
      <w:r w:rsidRPr="00230DA5">
        <w:rPr>
          <w:snapToGrid w:val="0"/>
        </w:rPr>
        <w:t>1</w:t>
      </w:r>
      <w:r w:rsidRPr="00230DA5">
        <w:rPr>
          <w:rFonts w:hint="eastAsia"/>
          <w:snapToGrid w:val="0"/>
        </w:rPr>
        <w:t>.</w:t>
      </w:r>
      <w:r w:rsidRPr="00230DA5">
        <w:rPr>
          <w:snapToGrid w:val="0"/>
        </w:rPr>
        <w:t>85</w:t>
      </w:r>
      <w:r w:rsidRPr="00230DA5">
        <w:rPr>
          <w:rFonts w:hint="eastAsia"/>
          <w:snapToGrid w:val="0"/>
        </w:rPr>
        <w:t>％）；減免</w:t>
      </w:r>
      <w:r w:rsidR="00214AF7" w:rsidRPr="00230DA5">
        <w:rPr>
          <w:rFonts w:hint="eastAsia"/>
          <w:snapToGrid w:val="0"/>
        </w:rPr>
        <w:t>（註銷）</w:t>
      </w:r>
      <w:r w:rsidRPr="00230DA5">
        <w:rPr>
          <w:rFonts w:hint="eastAsia"/>
          <w:snapToGrid w:val="0"/>
        </w:rPr>
        <w:t>數</w:t>
      </w:r>
      <w:r w:rsidRPr="00230DA5">
        <w:rPr>
          <w:snapToGrid w:val="0"/>
        </w:rPr>
        <w:t>241億4,983萬</w:t>
      </w:r>
      <w:r w:rsidRPr="00230DA5">
        <w:rPr>
          <w:rFonts w:hint="eastAsia"/>
          <w:snapToGrid w:val="0"/>
        </w:rPr>
        <w:t>餘元</w:t>
      </w:r>
      <w:r w:rsidR="00214AF7" w:rsidRPr="00230DA5">
        <w:rPr>
          <w:rFonts w:hint="eastAsia"/>
          <w:snapToGrid w:val="0"/>
        </w:rPr>
        <w:t>（12.21％）</w:t>
      </w:r>
      <w:r w:rsidRPr="00230DA5">
        <w:rPr>
          <w:rFonts w:hint="eastAsia"/>
          <w:snapToGrid w:val="0"/>
        </w:rPr>
        <w:t>，主要係台灣糖業公司減資預算報經行政院同意免予執行；應收保留數</w:t>
      </w:r>
      <w:r w:rsidRPr="00230DA5">
        <w:rPr>
          <w:snapToGrid w:val="0"/>
        </w:rPr>
        <w:t>1,699億1,105萬</w:t>
      </w:r>
      <w:r w:rsidRPr="00230DA5">
        <w:rPr>
          <w:rFonts w:hint="eastAsia"/>
          <w:snapToGrid w:val="0"/>
        </w:rPr>
        <w:t>餘元（8</w:t>
      </w:r>
      <w:r w:rsidRPr="00230DA5">
        <w:rPr>
          <w:snapToGrid w:val="0"/>
        </w:rPr>
        <w:t>5.94</w:t>
      </w:r>
      <w:r w:rsidRPr="00230DA5">
        <w:rPr>
          <w:rFonts w:hint="eastAsia"/>
          <w:snapToGrid w:val="0"/>
        </w:rPr>
        <w:t>％），主要係台灣中油公司及台灣電力公司之釋股預算，因民營化及員工權益等事項待協商，或依</w:t>
      </w:r>
      <w:proofErr w:type="gramStart"/>
      <w:r w:rsidRPr="00230DA5">
        <w:rPr>
          <w:rFonts w:hint="eastAsia"/>
          <w:snapToGrid w:val="0"/>
        </w:rPr>
        <w:t>修正後電業</w:t>
      </w:r>
      <w:proofErr w:type="gramEnd"/>
      <w:r w:rsidRPr="00230DA5">
        <w:rPr>
          <w:rFonts w:hint="eastAsia"/>
          <w:snapToGrid w:val="0"/>
        </w:rPr>
        <w:t>法規定</w:t>
      </w:r>
      <w:proofErr w:type="gramStart"/>
      <w:r w:rsidRPr="00230DA5">
        <w:rPr>
          <w:rFonts w:hint="eastAsia"/>
          <w:snapToGrid w:val="0"/>
        </w:rPr>
        <w:t>進行廠網分離</w:t>
      </w:r>
      <w:proofErr w:type="gramEnd"/>
      <w:r w:rsidRPr="00230DA5">
        <w:rPr>
          <w:rFonts w:hint="eastAsia"/>
          <w:snapToGrid w:val="0"/>
        </w:rPr>
        <w:t>中，尚未辦理</w:t>
      </w:r>
      <w:r w:rsidR="001132CB" w:rsidRPr="00230DA5">
        <w:rPr>
          <w:rFonts w:hint="eastAsia"/>
          <w:snapToGrid w:val="0"/>
        </w:rPr>
        <w:t>所致</w:t>
      </w:r>
      <w:r w:rsidRPr="00230DA5">
        <w:rPr>
          <w:rFonts w:hint="eastAsia"/>
          <w:snapToGrid w:val="0"/>
        </w:rPr>
        <w:t>。</w:t>
      </w:r>
    </w:p>
    <w:p w14:paraId="5E62D475" w14:textId="264CA265" w:rsidR="00F7157E" w:rsidRPr="00230DA5" w:rsidRDefault="00F7157E" w:rsidP="00D61B06">
      <w:pPr>
        <w:autoSpaceDE w:val="0"/>
        <w:autoSpaceDN w:val="0"/>
        <w:spacing w:line="450" w:lineRule="exact"/>
        <w:ind w:firstLine="480"/>
        <w:rPr>
          <w:rFonts w:cstheme="majorBidi"/>
          <w:bCs/>
          <w:snapToGrid w:val="0"/>
          <w:kern w:val="0"/>
        </w:rPr>
      </w:pPr>
      <w:r w:rsidRPr="00230DA5">
        <w:rPr>
          <w:rFonts w:cstheme="majorBidi" w:hint="eastAsia"/>
          <w:bCs/>
          <w:snapToGrid w:val="0"/>
          <w:kern w:val="0"/>
        </w:rPr>
        <w:t xml:space="preserve">（三）　</w:t>
      </w:r>
      <w:r w:rsidRPr="00230DA5">
        <w:rPr>
          <w:rFonts w:cstheme="majorBidi" w:hint="eastAsia"/>
          <w:bCs/>
          <w:snapToGrid w:val="0"/>
          <w:spacing w:val="-6"/>
          <w:kern w:val="0"/>
        </w:rPr>
        <w:t>歲出預算數</w:t>
      </w:r>
      <w:r w:rsidRPr="00230DA5">
        <w:rPr>
          <w:rFonts w:cstheme="majorBidi"/>
          <w:bCs/>
          <w:snapToGrid w:val="0"/>
          <w:spacing w:val="-6"/>
          <w:kern w:val="0"/>
        </w:rPr>
        <w:t>572億4,906萬</w:t>
      </w:r>
      <w:r w:rsidRPr="00230DA5">
        <w:rPr>
          <w:rFonts w:cstheme="majorBidi" w:hint="eastAsia"/>
          <w:bCs/>
          <w:snapToGrid w:val="0"/>
          <w:spacing w:val="-6"/>
          <w:kern w:val="0"/>
        </w:rPr>
        <w:t>餘元，決算審核結果，審定實現數</w:t>
      </w:r>
      <w:r w:rsidRPr="00230DA5">
        <w:rPr>
          <w:rFonts w:cstheme="majorBidi"/>
          <w:bCs/>
          <w:snapToGrid w:val="0"/>
          <w:spacing w:val="-6"/>
          <w:kern w:val="0"/>
        </w:rPr>
        <w:t>541億833</w:t>
      </w:r>
      <w:r w:rsidRPr="00230DA5">
        <w:rPr>
          <w:rFonts w:cstheme="majorBidi" w:hint="eastAsia"/>
          <w:bCs/>
          <w:snapToGrid w:val="0"/>
          <w:spacing w:val="-6"/>
          <w:kern w:val="0"/>
        </w:rPr>
        <w:t>萬餘元（94.</w:t>
      </w:r>
      <w:r w:rsidRPr="00230DA5">
        <w:rPr>
          <w:rFonts w:cstheme="majorBidi"/>
          <w:bCs/>
          <w:snapToGrid w:val="0"/>
          <w:spacing w:val="-6"/>
          <w:kern w:val="0"/>
        </w:rPr>
        <w:t>51</w:t>
      </w:r>
      <w:r w:rsidRPr="00230DA5">
        <w:rPr>
          <w:rFonts w:cstheme="majorBidi" w:hint="eastAsia"/>
          <w:bCs/>
          <w:snapToGrid w:val="0"/>
          <w:spacing w:val="-6"/>
          <w:kern w:val="0"/>
        </w:rPr>
        <w:t>％）</w:t>
      </w:r>
      <w:r w:rsidRPr="00230DA5">
        <w:rPr>
          <w:rFonts w:cstheme="majorBidi" w:hint="eastAsia"/>
          <w:bCs/>
          <w:snapToGrid w:val="0"/>
          <w:kern w:val="0"/>
        </w:rPr>
        <w:t>，應付保留數</w:t>
      </w:r>
      <w:r w:rsidRPr="00230DA5">
        <w:rPr>
          <w:rFonts w:cstheme="majorBidi"/>
          <w:bCs/>
          <w:snapToGrid w:val="0"/>
          <w:kern w:val="0"/>
        </w:rPr>
        <w:t>21億5,977</w:t>
      </w:r>
      <w:r w:rsidRPr="00230DA5">
        <w:rPr>
          <w:rFonts w:cstheme="majorBidi" w:hint="eastAsia"/>
          <w:bCs/>
          <w:snapToGrid w:val="0"/>
          <w:kern w:val="0"/>
        </w:rPr>
        <w:t>萬餘元（</w:t>
      </w:r>
      <w:r w:rsidRPr="00230DA5">
        <w:rPr>
          <w:rFonts w:cstheme="majorBidi"/>
          <w:bCs/>
          <w:snapToGrid w:val="0"/>
          <w:kern w:val="0"/>
        </w:rPr>
        <w:t>3</w:t>
      </w:r>
      <w:r w:rsidRPr="00230DA5">
        <w:rPr>
          <w:rFonts w:cstheme="majorBidi" w:hint="eastAsia"/>
          <w:bCs/>
          <w:snapToGrid w:val="0"/>
          <w:kern w:val="0"/>
        </w:rPr>
        <w:t>.7</w:t>
      </w:r>
      <w:r w:rsidRPr="00230DA5">
        <w:rPr>
          <w:rFonts w:cstheme="majorBidi"/>
          <w:bCs/>
          <w:snapToGrid w:val="0"/>
          <w:kern w:val="0"/>
        </w:rPr>
        <w:t>7</w:t>
      </w:r>
      <w:r w:rsidRPr="00230DA5">
        <w:rPr>
          <w:rFonts w:cstheme="majorBidi" w:hint="eastAsia"/>
          <w:bCs/>
          <w:snapToGrid w:val="0"/>
          <w:kern w:val="0"/>
        </w:rPr>
        <w:t>％），保留原因詳「一、計畫實施之查核」說明；合計決算審定數為</w:t>
      </w:r>
      <w:r w:rsidRPr="00230DA5">
        <w:rPr>
          <w:rFonts w:cstheme="majorBidi"/>
          <w:bCs/>
          <w:snapToGrid w:val="0"/>
          <w:kern w:val="0"/>
        </w:rPr>
        <w:t>562億6,811</w:t>
      </w:r>
      <w:r w:rsidRPr="00230DA5">
        <w:rPr>
          <w:rFonts w:cstheme="majorBidi" w:hint="eastAsia"/>
          <w:bCs/>
          <w:snapToGrid w:val="0"/>
          <w:kern w:val="0"/>
        </w:rPr>
        <w:t>萬餘元，預算賸餘</w:t>
      </w:r>
      <w:r w:rsidRPr="00230DA5">
        <w:rPr>
          <w:rFonts w:cstheme="majorBidi"/>
          <w:bCs/>
          <w:snapToGrid w:val="0"/>
          <w:kern w:val="0"/>
        </w:rPr>
        <w:t>9億8,094</w:t>
      </w:r>
      <w:r w:rsidRPr="00230DA5">
        <w:rPr>
          <w:rFonts w:cstheme="majorBidi" w:hint="eastAsia"/>
          <w:bCs/>
          <w:snapToGrid w:val="0"/>
          <w:kern w:val="0"/>
        </w:rPr>
        <w:t>萬餘元（1.7</w:t>
      </w:r>
      <w:r w:rsidRPr="00230DA5">
        <w:rPr>
          <w:rFonts w:cstheme="majorBidi"/>
          <w:bCs/>
          <w:snapToGrid w:val="0"/>
          <w:kern w:val="0"/>
        </w:rPr>
        <w:t>1</w:t>
      </w:r>
      <w:r w:rsidRPr="00230DA5">
        <w:rPr>
          <w:rFonts w:cstheme="majorBidi" w:hint="eastAsia"/>
          <w:bCs/>
          <w:snapToGrid w:val="0"/>
          <w:kern w:val="0"/>
        </w:rPr>
        <w:t>％），主要係經濟部辦理科技專案計畫補</w:t>
      </w:r>
      <w:r w:rsidR="003A2A3A" w:rsidRPr="00230DA5">
        <w:rPr>
          <w:rFonts w:cstheme="majorBidi" w:hint="eastAsia"/>
          <w:bCs/>
          <w:snapToGrid w:val="0"/>
          <w:kern w:val="0"/>
        </w:rPr>
        <w:t>（</w:t>
      </w:r>
      <w:r w:rsidRPr="00230DA5">
        <w:rPr>
          <w:rFonts w:cstheme="majorBidi" w:hint="eastAsia"/>
          <w:bCs/>
          <w:snapToGrid w:val="0"/>
          <w:kern w:val="0"/>
        </w:rPr>
        <w:t>捐</w:t>
      </w:r>
      <w:r w:rsidR="003A2A3A" w:rsidRPr="00230DA5">
        <w:rPr>
          <w:rFonts w:cstheme="majorBidi" w:hint="eastAsia"/>
          <w:bCs/>
          <w:snapToGrid w:val="0"/>
          <w:kern w:val="0"/>
        </w:rPr>
        <w:t>）</w:t>
      </w:r>
      <w:r w:rsidRPr="00230DA5">
        <w:rPr>
          <w:rFonts w:cstheme="majorBidi" w:hint="eastAsia"/>
          <w:bCs/>
          <w:snapToGrid w:val="0"/>
          <w:kern w:val="0"/>
        </w:rPr>
        <w:t>助及委辦計畫經費結餘</w:t>
      </w:r>
      <w:r w:rsidR="001132CB" w:rsidRPr="00230DA5">
        <w:rPr>
          <w:rFonts w:cstheme="majorBidi" w:hint="eastAsia"/>
          <w:bCs/>
          <w:snapToGrid w:val="0"/>
          <w:kern w:val="0"/>
        </w:rPr>
        <w:t>所致</w:t>
      </w:r>
      <w:r w:rsidRPr="00230DA5">
        <w:rPr>
          <w:rFonts w:cstheme="majorBidi" w:hint="eastAsia"/>
          <w:bCs/>
          <w:snapToGrid w:val="0"/>
          <w:kern w:val="0"/>
        </w:rPr>
        <w:t>。</w:t>
      </w:r>
    </w:p>
    <w:p w14:paraId="107D72EF" w14:textId="77777777" w:rsidR="00F7157E" w:rsidRPr="00230DA5" w:rsidRDefault="00F7157E" w:rsidP="00D61B06">
      <w:pPr>
        <w:spacing w:line="450" w:lineRule="exact"/>
        <w:ind w:firstLine="480"/>
        <w:rPr>
          <w:snapToGrid w:val="0"/>
        </w:rPr>
      </w:pPr>
      <w:r w:rsidRPr="00230DA5">
        <w:rPr>
          <w:rFonts w:hint="eastAsia"/>
          <w:snapToGrid w:val="0"/>
        </w:rPr>
        <w:t>（四）　以前年度歲出轉入數計</w:t>
      </w:r>
      <w:r w:rsidRPr="00230DA5">
        <w:rPr>
          <w:snapToGrid w:val="0"/>
        </w:rPr>
        <w:t>28億8,141</w:t>
      </w:r>
      <w:r w:rsidRPr="00230DA5">
        <w:rPr>
          <w:rFonts w:hint="eastAsia"/>
          <w:snapToGrid w:val="0"/>
        </w:rPr>
        <w:t>萬餘元，決算審核結果，審定實現數</w:t>
      </w:r>
      <w:r w:rsidRPr="00230DA5">
        <w:rPr>
          <w:snapToGrid w:val="0"/>
        </w:rPr>
        <w:t>24億6,217</w:t>
      </w:r>
      <w:r w:rsidRPr="00230DA5">
        <w:rPr>
          <w:rFonts w:hint="eastAsia"/>
          <w:snapToGrid w:val="0"/>
        </w:rPr>
        <w:t>萬餘元（8</w:t>
      </w:r>
      <w:r w:rsidRPr="00230DA5">
        <w:rPr>
          <w:snapToGrid w:val="0"/>
        </w:rPr>
        <w:t>5.4</w:t>
      </w:r>
      <w:r w:rsidRPr="00230DA5">
        <w:rPr>
          <w:rFonts w:hint="eastAsia"/>
          <w:snapToGrid w:val="0"/>
        </w:rPr>
        <w:t>5％），減免數</w:t>
      </w:r>
      <w:r w:rsidRPr="00230DA5">
        <w:rPr>
          <w:snapToGrid w:val="0"/>
        </w:rPr>
        <w:t>7,351</w:t>
      </w:r>
      <w:r w:rsidRPr="00230DA5">
        <w:rPr>
          <w:rFonts w:hint="eastAsia"/>
          <w:snapToGrid w:val="0"/>
        </w:rPr>
        <w:t>萬餘元（</w:t>
      </w:r>
      <w:r w:rsidRPr="00230DA5">
        <w:rPr>
          <w:snapToGrid w:val="0"/>
        </w:rPr>
        <w:t>2.55</w:t>
      </w:r>
      <w:r w:rsidRPr="00230DA5">
        <w:rPr>
          <w:rFonts w:hint="eastAsia"/>
          <w:snapToGrid w:val="0"/>
        </w:rPr>
        <w:t>％），主要係水利署辦理水利建設及保育</w:t>
      </w:r>
      <w:r w:rsidRPr="00230DA5">
        <w:rPr>
          <w:rFonts w:hint="eastAsia"/>
          <w:snapToGrid w:val="0"/>
        </w:rPr>
        <w:lastRenderedPageBreak/>
        <w:t>管理計畫按業務需要減少支付所致；應付保留數</w:t>
      </w:r>
      <w:r w:rsidRPr="00230DA5">
        <w:rPr>
          <w:snapToGrid w:val="0"/>
        </w:rPr>
        <w:t>3億4,572</w:t>
      </w:r>
      <w:r w:rsidRPr="00230DA5">
        <w:rPr>
          <w:rFonts w:hint="eastAsia"/>
          <w:snapToGrid w:val="0"/>
        </w:rPr>
        <w:t>萬餘元（12.</w:t>
      </w:r>
      <w:r w:rsidRPr="00230DA5">
        <w:rPr>
          <w:snapToGrid w:val="0"/>
        </w:rPr>
        <w:t>00</w:t>
      </w:r>
      <w:r w:rsidRPr="00230DA5">
        <w:rPr>
          <w:rFonts w:hint="eastAsia"/>
          <w:snapToGrid w:val="0"/>
        </w:rPr>
        <w:t>％），主要係水利署辦理河川海岸及排水環境營造計畫工程期程跨年度，須保留繼續辦理。</w:t>
      </w:r>
      <w:bookmarkEnd w:id="7"/>
      <w:bookmarkEnd w:id="8"/>
      <w:bookmarkEnd w:id="9"/>
      <w:bookmarkEnd w:id="10"/>
      <w:bookmarkEnd w:id="11"/>
    </w:p>
    <w:p w14:paraId="37AEF9EA" w14:textId="77777777" w:rsidR="00F7157E" w:rsidRPr="00230DA5" w:rsidRDefault="00F7157E" w:rsidP="004172B9">
      <w:pPr>
        <w:pStyle w:val="a7"/>
        <w:spacing w:before="72" w:after="72"/>
        <w:ind w:firstLine="320"/>
      </w:pPr>
      <w:r w:rsidRPr="00230DA5">
        <w:rPr>
          <w:rFonts w:hint="eastAsia"/>
        </w:rPr>
        <w:t>三、重要審核意見</w:t>
      </w:r>
      <w:bookmarkEnd w:id="0"/>
      <w:bookmarkEnd w:id="1"/>
      <w:bookmarkEnd w:id="2"/>
      <w:bookmarkEnd w:id="3"/>
      <w:bookmarkEnd w:id="4"/>
      <w:bookmarkEnd w:id="5"/>
    </w:p>
    <w:p w14:paraId="4EB65D99" w14:textId="7D6D387C" w:rsidR="00F7157E" w:rsidRPr="00230DA5" w:rsidRDefault="00F7157E" w:rsidP="00B5298F">
      <w:pPr>
        <w:pStyle w:val="a8"/>
        <w:spacing w:before="72" w:after="72" w:line="440" w:lineRule="exact"/>
        <w:ind w:firstLine="545"/>
        <w:rPr>
          <w:spacing w:val="-8"/>
        </w:rPr>
      </w:pPr>
      <w:r w:rsidRPr="00230DA5">
        <w:rPr>
          <w:rFonts w:hint="eastAsia"/>
          <w:spacing w:val="-8"/>
        </w:rPr>
        <w:t xml:space="preserve">（一）　</w:t>
      </w:r>
      <w:r w:rsidR="00891DA7" w:rsidRPr="00230DA5">
        <w:rPr>
          <w:rFonts w:hint="eastAsia"/>
          <w:spacing w:val="-14"/>
        </w:rPr>
        <w:t>經濟部持續推動提振經濟發展、改善投資環境</w:t>
      </w:r>
      <w:r w:rsidR="002E09F7" w:rsidRPr="00230DA5">
        <w:rPr>
          <w:rFonts w:hint="eastAsia"/>
          <w:spacing w:val="-14"/>
        </w:rPr>
        <w:t>及</w:t>
      </w:r>
      <w:r w:rsidR="00891DA7" w:rsidRPr="00230DA5">
        <w:rPr>
          <w:rFonts w:hint="eastAsia"/>
          <w:spacing w:val="-14"/>
        </w:rPr>
        <w:t>強化國際鏈結等措施，惟我國總體經濟成長</w:t>
      </w:r>
      <w:r w:rsidR="002E09F7" w:rsidRPr="00230DA5">
        <w:rPr>
          <w:rFonts w:hint="eastAsia"/>
          <w:spacing w:val="-14"/>
        </w:rPr>
        <w:t>未如預期</w:t>
      </w:r>
      <w:r w:rsidR="00891DA7" w:rsidRPr="00230DA5">
        <w:rPr>
          <w:rFonts w:hint="eastAsia"/>
          <w:spacing w:val="-14"/>
        </w:rPr>
        <w:t>，出口</w:t>
      </w:r>
      <w:r w:rsidR="002E09F7" w:rsidRPr="00230DA5">
        <w:rPr>
          <w:rFonts w:hint="eastAsia"/>
          <w:spacing w:val="-14"/>
        </w:rPr>
        <w:t>仍</w:t>
      </w:r>
      <w:r w:rsidR="00891DA7" w:rsidRPr="00230DA5">
        <w:rPr>
          <w:rFonts w:hint="eastAsia"/>
          <w:spacing w:val="-14"/>
        </w:rPr>
        <w:t>集中於單一市場，又工業及製造業生產指數持續下滑，允宜</w:t>
      </w:r>
      <w:proofErr w:type="gramStart"/>
      <w:r w:rsidR="00891DA7" w:rsidRPr="00230DA5">
        <w:rPr>
          <w:rFonts w:hint="eastAsia"/>
          <w:spacing w:val="-14"/>
        </w:rPr>
        <w:t>研</w:t>
      </w:r>
      <w:proofErr w:type="gramEnd"/>
      <w:r w:rsidR="00891DA7" w:rsidRPr="00230DA5">
        <w:rPr>
          <w:rFonts w:hint="eastAsia"/>
          <w:spacing w:val="-14"/>
        </w:rPr>
        <w:t>謀因應強</w:t>
      </w:r>
      <w:r w:rsidR="002E09F7" w:rsidRPr="00230DA5">
        <w:rPr>
          <w:rFonts w:hint="eastAsia"/>
          <w:spacing w:val="-14"/>
        </w:rPr>
        <w:t>化</w:t>
      </w:r>
      <w:r w:rsidR="00891DA7" w:rsidRPr="00230DA5">
        <w:rPr>
          <w:rFonts w:hint="eastAsia"/>
          <w:spacing w:val="-14"/>
        </w:rPr>
        <w:t>相關施政作為，以提升經濟動能，促進產業發展。</w:t>
      </w:r>
    </w:p>
    <w:p w14:paraId="45319D62" w14:textId="77777777" w:rsidR="00F7157E" w:rsidRPr="00230DA5" w:rsidRDefault="00F7157E" w:rsidP="004172B9">
      <w:pPr>
        <w:spacing w:line="440" w:lineRule="exact"/>
        <w:ind w:firstLine="480"/>
      </w:pPr>
      <w:r w:rsidRPr="00230DA5">
        <w:t>經濟部職司全國經濟行政運作，策訂經濟政策及措施，並推動臺灣產業創新、拓展經貿布局及能資源永續管理等，以創造有利經濟成長及企業永續經營發展之環境。</w:t>
      </w:r>
      <w:proofErr w:type="gramStart"/>
      <w:r w:rsidRPr="00230DA5">
        <w:rPr>
          <w:rFonts w:hint="eastAsia"/>
        </w:rPr>
        <w:t>1</w:t>
      </w:r>
      <w:r w:rsidRPr="00230DA5">
        <w:t>11</w:t>
      </w:r>
      <w:proofErr w:type="gramEnd"/>
      <w:r w:rsidRPr="00230DA5">
        <w:t>年度為因應國內外經濟情勢及產業發展需要</w:t>
      </w:r>
      <w:r w:rsidRPr="00230DA5">
        <w:rPr>
          <w:rFonts w:hint="eastAsia"/>
        </w:rPr>
        <w:t>，</w:t>
      </w:r>
      <w:r w:rsidRPr="00230DA5">
        <w:t>對內改善投資環境</w:t>
      </w:r>
      <w:r w:rsidRPr="00230DA5">
        <w:rPr>
          <w:rFonts w:hint="eastAsia"/>
        </w:rPr>
        <w:t>，推展產業數位轉型，對外強化國際經貿合作，以帶動經濟成長。經查執行情形，核有下列事項：</w:t>
      </w:r>
    </w:p>
    <w:p w14:paraId="1B6F9A89" w14:textId="05FE62CD" w:rsidR="00F7157E" w:rsidRPr="00230DA5" w:rsidRDefault="00CE03D6" w:rsidP="00310C3B">
      <w:pPr>
        <w:pStyle w:val="12"/>
        <w:ind w:firstLine="1080"/>
      </w:pPr>
      <w:r w:rsidRPr="00230DA5">
        <w:rPr>
          <w:noProof/>
        </w:rPr>
        <mc:AlternateContent>
          <mc:Choice Requires="wpg">
            <w:drawing>
              <wp:anchor distT="0" distB="0" distL="114300" distR="114300" simplePos="0" relativeHeight="251934720" behindDoc="0" locked="0" layoutInCell="1" allowOverlap="1" wp14:anchorId="667E56A0" wp14:editId="79C2F3D7">
                <wp:simplePos x="0" y="0"/>
                <wp:positionH relativeFrom="column">
                  <wp:posOffset>2104844</wp:posOffset>
                </wp:positionH>
                <wp:positionV relativeFrom="paragraph">
                  <wp:posOffset>2720431</wp:posOffset>
                </wp:positionV>
                <wp:extent cx="4350385" cy="3184071"/>
                <wp:effectExtent l="0" t="0" r="0" b="0"/>
                <wp:wrapSquare wrapText="bothSides"/>
                <wp:docPr id="1010323736" name="群組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50385" cy="3184071"/>
                          <a:chOff x="0" y="0"/>
                          <a:chExt cx="4351019" cy="2921318"/>
                        </a:xfrm>
                      </wpg:grpSpPr>
                      <wpg:grpSp>
                        <wpg:cNvPr id="8" name="群組 8"/>
                        <wpg:cNvGrpSpPr/>
                        <wpg:grpSpPr>
                          <a:xfrm>
                            <a:off x="0" y="0"/>
                            <a:ext cx="4351019" cy="2921318"/>
                            <a:chOff x="-38105" y="-105504"/>
                            <a:chExt cx="4351606" cy="2921410"/>
                          </a:xfrm>
                        </wpg:grpSpPr>
                        <wpg:graphicFrame>
                          <wpg:cNvPr id="9" name="圖表 9"/>
                          <wpg:cNvFrPr/>
                          <wpg:xfrm>
                            <a:off x="0" y="296426"/>
                            <a:ext cx="3957955" cy="2263775"/>
                          </wpg:xfrm>
                          <a:graphic>
                            <a:graphicData uri="http://schemas.openxmlformats.org/drawingml/2006/chart">
                              <c:chart xmlns:c="http://schemas.openxmlformats.org/drawingml/2006/chart" xmlns:r="http://schemas.openxmlformats.org/officeDocument/2006/relationships" r:id="rId7"/>
                            </a:graphicData>
                          </a:graphic>
                        </wpg:graphicFrame>
                        <wpg:grpSp>
                          <wpg:cNvPr id="295300882" name="群組 12"/>
                          <wpg:cNvGrpSpPr/>
                          <wpg:grpSpPr>
                            <a:xfrm>
                              <a:off x="-38105" y="-105504"/>
                              <a:ext cx="4351606" cy="2921410"/>
                              <a:chOff x="12093" y="-105504"/>
                              <a:chExt cx="4355457" cy="2921410"/>
                            </a:xfrm>
                          </wpg:grpSpPr>
                          <wpg:grpSp>
                            <wpg:cNvPr id="14" name="群組 14"/>
                            <wpg:cNvGrpSpPr/>
                            <wpg:grpSpPr>
                              <a:xfrm>
                                <a:off x="12093" y="-105504"/>
                                <a:ext cx="4355457" cy="2921410"/>
                                <a:chOff x="121716" y="-135247"/>
                                <a:chExt cx="6337131" cy="4016171"/>
                              </a:xfrm>
                            </wpg:grpSpPr>
                            <wps:wsp>
                              <wps:cNvPr id="16" name="文字方塊 5"/>
                              <wps:cNvSpPr txBox="1">
                                <a:spLocks/>
                              </wps:cNvSpPr>
                              <wps:spPr>
                                <a:xfrm>
                                  <a:off x="973768" y="-135247"/>
                                  <a:ext cx="4709010" cy="419033"/>
                                </a:xfrm>
                                <a:prstGeom prst="rect">
                                  <a:avLst/>
                                </a:prstGeom>
                                <a:noFill/>
                              </wps:spPr>
                              <wps:txbx>
                                <w:txbxContent>
                                  <w:p w14:paraId="1B16F788" w14:textId="3AE96697" w:rsidR="00533292" w:rsidRPr="00F416F4" w:rsidRDefault="00533292" w:rsidP="00FC656E">
                                    <w:pPr>
                                      <w:autoSpaceDE w:val="0"/>
                                      <w:autoSpaceDN w:val="0"/>
                                      <w:spacing w:line="240" w:lineRule="exact"/>
                                      <w:ind w:firstLine="480"/>
                                      <w:jc w:val="center"/>
                                      <w:rPr>
                                        <w:rFonts w:cs="Times New Roman"/>
                                        <w:b/>
                                        <w:bCs/>
                                        <w:kern w:val="24"/>
                                      </w:rPr>
                                    </w:pPr>
                                    <w:r w:rsidRPr="00F416F4">
                                      <w:rPr>
                                        <w:rFonts w:cs="Times New Roman" w:hint="eastAsia"/>
                                        <w:b/>
                                        <w:bCs/>
                                        <w:kern w:val="24"/>
                                      </w:rPr>
                                      <w:t>圖</w:t>
                                    </w:r>
                                    <w:r>
                                      <w:rPr>
                                        <w:rFonts w:cs="Times New Roman"/>
                                        <w:b/>
                                        <w:bCs/>
                                        <w:kern w:val="24"/>
                                      </w:rPr>
                                      <w:t>1</w:t>
                                    </w:r>
                                    <w:r w:rsidRPr="00F416F4">
                                      <w:rPr>
                                        <w:rFonts w:cs="Times New Roman" w:hint="eastAsia"/>
                                        <w:b/>
                                        <w:bCs/>
                                        <w:kern w:val="24"/>
                                      </w:rPr>
                                      <w:t xml:space="preserve">  我國貿易出口年增率及經濟成長率</w:t>
                                    </w:r>
                                  </w:p>
                                </w:txbxContent>
                              </wps:txbx>
                              <wps:bodyPr wrap="square" rtlCol="0">
                                <a:noAutofit/>
                              </wps:bodyPr>
                            </wps:wsp>
                            <wps:wsp>
                              <wps:cNvPr id="18" name="文字方塊 17"/>
                              <wps:cNvSpPr txBox="1">
                                <a:spLocks/>
                              </wps:cNvSpPr>
                              <wps:spPr>
                                <a:xfrm>
                                  <a:off x="184523" y="155223"/>
                                  <a:ext cx="323695" cy="312767"/>
                                </a:xfrm>
                                <a:prstGeom prst="rect">
                                  <a:avLst/>
                                </a:prstGeom>
                                <a:noFill/>
                              </wps:spPr>
                              <wps:txbx>
                                <w:txbxContent>
                                  <w:p w14:paraId="5B22CCBC" w14:textId="77777777" w:rsidR="00533292" w:rsidRPr="00DD38AB" w:rsidRDefault="00533292" w:rsidP="00FC656E">
                                    <w:pPr>
                                      <w:autoSpaceDE w:val="0"/>
                                      <w:autoSpaceDN w:val="0"/>
                                      <w:spacing w:line="200" w:lineRule="exact"/>
                                      <w:ind w:firstLine="360"/>
                                      <w:rPr>
                                        <w:kern w:val="24"/>
                                        <w:sz w:val="18"/>
                                      </w:rPr>
                                    </w:pPr>
                                    <w:r w:rsidRPr="00DD38AB">
                                      <w:rPr>
                                        <w:rFonts w:hint="eastAsia"/>
                                        <w:kern w:val="24"/>
                                        <w:sz w:val="18"/>
                                      </w:rPr>
                                      <w:t>％</w:t>
                                    </w:r>
                                  </w:p>
                                </w:txbxContent>
                              </wps:txbx>
                              <wps:bodyPr wrap="square" rtlCol="0">
                                <a:noAutofit/>
                              </wps:bodyPr>
                            </wps:wsp>
                            <wps:wsp>
                              <wps:cNvPr id="19" name="文字方塊 18"/>
                              <wps:cNvSpPr txBox="1">
                                <a:spLocks/>
                              </wps:cNvSpPr>
                              <wps:spPr>
                                <a:xfrm>
                                  <a:off x="5800906" y="3269096"/>
                                  <a:ext cx="628346" cy="311756"/>
                                </a:xfrm>
                                <a:prstGeom prst="rect">
                                  <a:avLst/>
                                </a:prstGeom>
                                <a:noFill/>
                              </wps:spPr>
                              <wps:txbx>
                                <w:txbxContent>
                                  <w:p w14:paraId="61152834" w14:textId="77777777" w:rsidR="00533292" w:rsidRPr="00DD38AB" w:rsidRDefault="00533292" w:rsidP="006F1DD4">
                                    <w:pPr>
                                      <w:autoSpaceDE w:val="0"/>
                                      <w:autoSpaceDN w:val="0"/>
                                      <w:spacing w:line="200" w:lineRule="exact"/>
                                      <w:ind w:firstLineChars="0" w:firstLine="0"/>
                                      <w:rPr>
                                        <w:kern w:val="24"/>
                                        <w:sz w:val="20"/>
                                      </w:rPr>
                                    </w:pPr>
                                    <w:r>
                                      <w:rPr>
                                        <w:rFonts w:hint="eastAsia"/>
                                        <w:kern w:val="24"/>
                                        <w:sz w:val="18"/>
                                      </w:rPr>
                                      <w:t>年</w:t>
                                    </w:r>
                                    <w:r w:rsidRPr="00DD38AB">
                                      <w:rPr>
                                        <w:rFonts w:hint="eastAsia"/>
                                        <w:kern w:val="24"/>
                                        <w:sz w:val="18"/>
                                      </w:rPr>
                                      <w:t>季</w:t>
                                    </w:r>
                                  </w:p>
                                </w:txbxContent>
                              </wps:txbx>
                              <wps:bodyPr wrap="square" rtlCol="0">
                                <a:noAutofit/>
                              </wps:bodyPr>
                            </wps:wsp>
                            <wps:wsp>
                              <wps:cNvPr id="20" name="文字方塊 16"/>
                              <wps:cNvSpPr txBox="1">
                                <a:spLocks/>
                              </wps:cNvSpPr>
                              <wps:spPr>
                                <a:xfrm>
                                  <a:off x="121716" y="3482924"/>
                                  <a:ext cx="6337131" cy="398000"/>
                                </a:xfrm>
                                <a:prstGeom prst="rect">
                                  <a:avLst/>
                                </a:prstGeom>
                                <a:noFill/>
                              </wps:spPr>
                              <wps:txbx>
                                <w:txbxContent>
                                  <w:p w14:paraId="03B43FEA" w14:textId="5FD8C253" w:rsidR="00533292" w:rsidRPr="005F216E" w:rsidRDefault="00533292" w:rsidP="00FC656E">
                                    <w:pPr>
                                      <w:autoSpaceDE w:val="0"/>
                                      <w:autoSpaceDN w:val="0"/>
                                      <w:spacing w:line="220" w:lineRule="exact"/>
                                      <w:ind w:left="738" w:hangingChars="450" w:hanging="738"/>
                                      <w:rPr>
                                        <w:rFonts w:cs="Times New Roman"/>
                                        <w:spacing w:val="-16"/>
                                        <w:kern w:val="24"/>
                                        <w:sz w:val="18"/>
                                        <w:szCs w:val="20"/>
                                      </w:rPr>
                                    </w:pPr>
                                    <w:r w:rsidRPr="005F216E">
                                      <w:rPr>
                                        <w:rFonts w:cs="Times New Roman" w:hint="eastAsia"/>
                                        <w:spacing w:val="-16"/>
                                        <w:kern w:val="24"/>
                                        <w:sz w:val="18"/>
                                        <w:szCs w:val="20"/>
                                      </w:rPr>
                                      <w:t>資料來源：整理自中華民國統計資料網、主計總處網站資料</w:t>
                                    </w:r>
                                    <w:proofErr w:type="gramStart"/>
                                    <w:r w:rsidRPr="005F216E">
                                      <w:rPr>
                                        <w:rFonts w:cs="Times New Roman"/>
                                        <w:spacing w:val="-16"/>
                                        <w:kern w:val="24"/>
                                        <w:sz w:val="18"/>
                                        <w:szCs w:val="20"/>
                                      </w:rPr>
                                      <w:t>（</w:t>
                                    </w:r>
                                    <w:proofErr w:type="gramEnd"/>
                                    <w:r w:rsidRPr="005F216E">
                                      <w:rPr>
                                        <w:rFonts w:cs="Times New Roman" w:hint="eastAsia"/>
                                        <w:spacing w:val="-16"/>
                                        <w:kern w:val="24"/>
                                        <w:sz w:val="18"/>
                                        <w:szCs w:val="20"/>
                                      </w:rPr>
                                      <w:t>瀏覽日期：112年</w:t>
                                    </w:r>
                                    <w:r w:rsidRPr="005F216E">
                                      <w:rPr>
                                        <w:rFonts w:cs="Times New Roman"/>
                                        <w:spacing w:val="-16"/>
                                        <w:kern w:val="24"/>
                                        <w:sz w:val="18"/>
                                        <w:szCs w:val="20"/>
                                      </w:rPr>
                                      <w:t>5</w:t>
                                    </w:r>
                                    <w:r w:rsidRPr="005F216E">
                                      <w:rPr>
                                        <w:rFonts w:cs="Times New Roman" w:hint="eastAsia"/>
                                        <w:spacing w:val="-16"/>
                                        <w:kern w:val="24"/>
                                        <w:sz w:val="18"/>
                                        <w:szCs w:val="20"/>
                                      </w:rPr>
                                      <w:t>月</w:t>
                                    </w:r>
                                    <w:r w:rsidRPr="005F216E">
                                      <w:rPr>
                                        <w:rFonts w:cs="Times New Roman"/>
                                        <w:spacing w:val="-16"/>
                                        <w:kern w:val="24"/>
                                        <w:sz w:val="18"/>
                                        <w:szCs w:val="20"/>
                                      </w:rPr>
                                      <w:t>23</w:t>
                                    </w:r>
                                    <w:r w:rsidRPr="005F216E">
                                      <w:rPr>
                                        <w:rFonts w:cs="Times New Roman" w:hint="eastAsia"/>
                                        <w:spacing w:val="-16"/>
                                        <w:kern w:val="24"/>
                                        <w:sz w:val="18"/>
                                        <w:szCs w:val="20"/>
                                      </w:rPr>
                                      <w:t>日</w:t>
                                    </w:r>
                                    <w:proofErr w:type="gramStart"/>
                                    <w:r w:rsidRPr="005F216E">
                                      <w:rPr>
                                        <w:rFonts w:cs="Times New Roman"/>
                                        <w:spacing w:val="-16"/>
                                        <w:kern w:val="24"/>
                                        <w:sz w:val="18"/>
                                        <w:szCs w:val="20"/>
                                      </w:rPr>
                                      <w:t>）</w:t>
                                    </w:r>
                                    <w:proofErr w:type="gramEnd"/>
                                    <w:r w:rsidRPr="005F216E">
                                      <w:rPr>
                                        <w:rFonts w:cs="Times New Roman" w:hint="eastAsia"/>
                                        <w:spacing w:val="-16"/>
                                        <w:kern w:val="24"/>
                                        <w:sz w:val="18"/>
                                        <w:szCs w:val="20"/>
                                      </w:rPr>
                                      <w:t>。</w:t>
                                    </w:r>
                                  </w:p>
                                </w:txbxContent>
                              </wps:txbx>
                              <wps:bodyPr wrap="square" rtlCol="0">
                                <a:noAutofit/>
                              </wps:bodyPr>
                            </wps:wsp>
                            <wps:wsp>
                              <wps:cNvPr id="21" name="文字方塊 2"/>
                              <wps:cNvSpPr txBox="1">
                                <a:spLocks noChangeArrowheads="1"/>
                              </wps:cNvSpPr>
                              <wps:spPr bwMode="auto">
                                <a:xfrm>
                                  <a:off x="4170029" y="1886031"/>
                                  <a:ext cx="631231" cy="320421"/>
                                </a:xfrm>
                                <a:prstGeom prst="rect">
                                  <a:avLst/>
                                </a:prstGeom>
                                <a:noFill/>
                                <a:ln w="9525">
                                  <a:noFill/>
                                  <a:miter lim="800000"/>
                                  <a:headEnd/>
                                  <a:tailEnd/>
                                </a:ln>
                              </wps:spPr>
                              <wps:txbx>
                                <w:txbxContent>
                                  <w:p w14:paraId="3504B280" w14:textId="77777777" w:rsidR="00533292" w:rsidRPr="00DD38AB" w:rsidRDefault="00533292" w:rsidP="006D67BC">
                                    <w:pPr>
                                      <w:autoSpaceDE w:val="0"/>
                                      <w:autoSpaceDN w:val="0"/>
                                      <w:spacing w:line="180" w:lineRule="exact"/>
                                      <w:ind w:firstLineChars="0" w:firstLine="0"/>
                                      <w:rPr>
                                        <w:sz w:val="16"/>
                                      </w:rPr>
                                    </w:pPr>
                                    <w:r w:rsidRPr="00DD38AB">
                                      <w:rPr>
                                        <w:sz w:val="16"/>
                                      </w:rPr>
                                      <w:t>3.64</w:t>
                                    </w:r>
                                  </w:p>
                                </w:txbxContent>
                              </wps:txbx>
                              <wps:bodyPr rot="0" vert="horz" wrap="square" lIns="91440" tIns="45720" rIns="91440" bIns="45720" anchor="t" anchorCtr="0">
                                <a:noAutofit/>
                              </wps:bodyPr>
                            </wps:wsp>
                          </wpg:grpSp>
                          <wps:wsp>
                            <wps:cNvPr id="22" name="文字方塊 2"/>
                            <wps:cNvSpPr txBox="1">
                              <a:spLocks noChangeArrowheads="1"/>
                            </wps:cNvSpPr>
                            <wps:spPr bwMode="auto">
                              <a:xfrm>
                                <a:off x="3263858" y="2376501"/>
                                <a:ext cx="791544" cy="212276"/>
                              </a:xfrm>
                              <a:prstGeom prst="rect">
                                <a:avLst/>
                              </a:prstGeom>
                              <a:noFill/>
                              <a:ln w="9525">
                                <a:noFill/>
                                <a:miter lim="800000"/>
                                <a:headEnd/>
                                <a:tailEnd/>
                              </a:ln>
                            </wps:spPr>
                            <wps:txbx>
                              <w:txbxContent>
                                <w:p w14:paraId="10409EB6" w14:textId="693FF6E9" w:rsidR="00533292" w:rsidRPr="00010281" w:rsidRDefault="00533292" w:rsidP="00FC656E">
                                  <w:pPr>
                                    <w:autoSpaceDE w:val="0"/>
                                    <w:autoSpaceDN w:val="0"/>
                                    <w:spacing w:line="180" w:lineRule="exact"/>
                                    <w:ind w:firstLine="352"/>
                                    <w:jc w:val="center"/>
                                    <w:rPr>
                                      <w:spacing w:val="-4"/>
                                      <w:sz w:val="18"/>
                                    </w:rPr>
                                  </w:pPr>
                                  <w:r w:rsidRPr="00010281">
                                    <w:rPr>
                                      <w:spacing w:val="-4"/>
                                      <w:sz w:val="18"/>
                                    </w:rPr>
                                    <w:t>11</w:t>
                                  </w:r>
                                  <w:r>
                                    <w:rPr>
                                      <w:spacing w:val="-4"/>
                                      <w:sz w:val="18"/>
                                    </w:rPr>
                                    <w:t>2</w:t>
                                  </w:r>
                                  <w:proofErr w:type="gramStart"/>
                                  <w:r w:rsidRPr="00010281">
                                    <w:rPr>
                                      <w:spacing w:val="-4"/>
                                      <w:sz w:val="18"/>
                                    </w:rPr>
                                    <w:t>.Q1</w:t>
                                  </w:r>
                                  <w:proofErr w:type="gramEnd"/>
                                </w:p>
                              </w:txbxContent>
                            </wps:txbx>
                            <wps:bodyPr rot="0" vert="horz" wrap="square" lIns="91440" tIns="45720" rIns="91440" bIns="45720" anchor="t" anchorCtr="0">
                              <a:noAutofit/>
                            </wps:bodyPr>
                          </wps:wsp>
                          <wps:wsp>
                            <wps:cNvPr id="25" name="文字方塊 2"/>
                            <wps:cNvSpPr txBox="1">
                              <a:spLocks noChangeArrowheads="1"/>
                            </wps:cNvSpPr>
                            <wps:spPr bwMode="auto">
                              <a:xfrm>
                                <a:off x="3171804" y="1956391"/>
                                <a:ext cx="506095" cy="215900"/>
                              </a:xfrm>
                              <a:prstGeom prst="rect">
                                <a:avLst/>
                              </a:prstGeom>
                              <a:noFill/>
                              <a:ln w="9525">
                                <a:noFill/>
                                <a:miter lim="800000"/>
                                <a:headEnd/>
                                <a:tailEnd/>
                              </a:ln>
                            </wps:spPr>
                            <wps:txbx>
                              <w:txbxContent>
                                <w:p w14:paraId="1A15672A" w14:textId="77777777" w:rsidR="00533292" w:rsidRPr="000925F9" w:rsidRDefault="00533292" w:rsidP="006D67BC">
                                  <w:pPr>
                                    <w:spacing w:line="180" w:lineRule="exact"/>
                                    <w:ind w:firstLineChars="0" w:firstLine="0"/>
                                    <w:rPr>
                                      <w:sz w:val="16"/>
                                    </w:rPr>
                                  </w:pPr>
                                  <w:r w:rsidRPr="000925F9">
                                    <w:rPr>
                                      <w:sz w:val="16"/>
                                    </w:rPr>
                                    <w:t>-8.65</w:t>
                                  </w:r>
                                </w:p>
                              </w:txbxContent>
                            </wps:txbx>
                            <wps:bodyPr rot="0" vert="horz" wrap="square" lIns="91440" tIns="45720" rIns="91440" bIns="45720" anchor="t" anchorCtr="0">
                              <a:noAutofit/>
                            </wps:bodyPr>
                          </wps:wsp>
                          <wps:wsp>
                            <wps:cNvPr id="68" name="文字方塊 2"/>
                            <wps:cNvSpPr txBox="1">
                              <a:spLocks noChangeArrowheads="1"/>
                            </wps:cNvSpPr>
                            <wps:spPr bwMode="auto">
                              <a:xfrm>
                                <a:off x="2785730" y="1658680"/>
                                <a:ext cx="399600" cy="216000"/>
                              </a:xfrm>
                              <a:prstGeom prst="rect">
                                <a:avLst/>
                              </a:prstGeom>
                              <a:noFill/>
                              <a:ln w="9525">
                                <a:noFill/>
                                <a:miter lim="800000"/>
                                <a:headEnd/>
                                <a:tailEnd/>
                              </a:ln>
                            </wps:spPr>
                            <wps:txbx>
                              <w:txbxContent>
                                <w:p w14:paraId="645F9A2C" w14:textId="77777777" w:rsidR="00533292" w:rsidRPr="000925F9" w:rsidRDefault="00533292" w:rsidP="006D67BC">
                                  <w:pPr>
                                    <w:spacing w:line="160" w:lineRule="exact"/>
                                    <w:ind w:firstLineChars="0" w:firstLine="0"/>
                                    <w:rPr>
                                      <w:sz w:val="16"/>
                                    </w:rPr>
                                  </w:pPr>
                                  <w:r w:rsidRPr="000925F9">
                                    <w:rPr>
                                      <w:sz w:val="16"/>
                                    </w:rPr>
                                    <w:t>3.35</w:t>
                                  </w:r>
                                </w:p>
                              </w:txbxContent>
                            </wps:txbx>
                            <wps:bodyPr rot="0" vert="horz" wrap="square" lIns="91440" tIns="45720" rIns="91440" bIns="45720" anchor="t" anchorCtr="0">
                              <a:noAutofit/>
                            </wps:bodyPr>
                          </wps:wsp>
                          <wps:wsp>
                            <wps:cNvPr id="69" name="文字方塊 2"/>
                            <wps:cNvSpPr txBox="1">
                              <a:spLocks noChangeArrowheads="1"/>
                            </wps:cNvSpPr>
                            <wps:spPr bwMode="auto">
                              <a:xfrm>
                                <a:off x="3588201" y="2147777"/>
                                <a:ext cx="433705" cy="215900"/>
                              </a:xfrm>
                              <a:prstGeom prst="rect">
                                <a:avLst/>
                              </a:prstGeom>
                              <a:noFill/>
                              <a:ln w="9525">
                                <a:noFill/>
                                <a:miter lim="800000"/>
                                <a:headEnd/>
                                <a:tailEnd/>
                              </a:ln>
                            </wps:spPr>
                            <wps:txbx>
                              <w:txbxContent>
                                <w:p w14:paraId="21B27A10" w14:textId="77777777" w:rsidR="00533292" w:rsidRPr="000925F9" w:rsidRDefault="00533292" w:rsidP="006D67BC">
                                  <w:pPr>
                                    <w:spacing w:line="160" w:lineRule="exact"/>
                                    <w:ind w:firstLineChars="0" w:firstLine="0"/>
                                    <w:rPr>
                                      <w:spacing w:val="-22"/>
                                      <w:sz w:val="16"/>
                                    </w:rPr>
                                  </w:pPr>
                                  <w:r w:rsidRPr="000925F9">
                                    <w:rPr>
                                      <w:spacing w:val="-22"/>
                                      <w:sz w:val="16"/>
                                    </w:rPr>
                                    <w:t>-19.19</w:t>
                                  </w:r>
                                </w:p>
                              </w:txbxContent>
                            </wps:txbx>
                            <wps:bodyPr rot="0" vert="horz" wrap="square" lIns="91440" tIns="45720" rIns="91440" bIns="45720" anchor="t" anchorCtr="0">
                              <a:noAutofit/>
                            </wps:bodyPr>
                          </wps:wsp>
                        </wpg:grpSp>
                      </wpg:grpSp>
                      <wps:wsp>
                        <wps:cNvPr id="43" name="文字方塊 43"/>
                        <wps:cNvSpPr txBox="1"/>
                        <wps:spPr>
                          <a:xfrm>
                            <a:off x="15240" y="147973"/>
                            <a:ext cx="464820" cy="327931"/>
                          </a:xfrm>
                          <a:prstGeom prst="rect">
                            <a:avLst/>
                          </a:prstGeom>
                          <a:noFill/>
                          <a:ln w="6350">
                            <a:noFill/>
                          </a:ln>
                        </wps:spPr>
                        <wps:txbx>
                          <w:txbxContent>
                            <w:p w14:paraId="04D1A6EC" w14:textId="3C66AAE0" w:rsidR="00533292" w:rsidRPr="00B6797B" w:rsidRDefault="00533292" w:rsidP="007E31E2">
                              <w:pPr>
                                <w:spacing w:line="240" w:lineRule="auto"/>
                                <w:ind w:firstLineChars="0" w:firstLine="0"/>
                                <w:rPr>
                                  <w:sz w:val="20"/>
                                </w:rPr>
                              </w:pPr>
                              <w:r w:rsidRPr="00B6797B">
                                <w:rPr>
                                  <w:rFonts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67E56A0" id="群組 41" o:spid="_x0000_s1026" style="position:absolute;left:0;text-align:left;margin-left:165.75pt;margin-top:214.2pt;width:342.55pt;height:250.7pt;z-index:251934720" coordsize="43510,29213"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">
                <v:group id="群組 8" o:spid="_x0000_s1027" style="position:absolute;width:43510;height:29213" coordorigin="-381,-1055" coordsize="43516,29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9" o:spid="_x0000_s1028" type="#_x0000_t75" style="position:absolute;left:106;top:2916;width:39452;height:224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">
                    <v:imagedata r:id="rId8" o:title=""/>
                    <o:lock v:ext="edit" aspectratio="f"/>
                  </v:shape>
                  <v:group id="群組 12" o:spid="_x0000_s1029" style="position:absolute;left:-381;top:-1055;width:43516;height:29214" coordorigin="120,-1055" coordsize="43554,29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">
                    <v:group id="群組 14" o:spid="_x0000_s1030" style="position:absolute;left:120;top:-1055;width:43555;height:29214" coordorigin="1217,-1352" coordsize="63371,4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type id="_x0000_t202" coordsize="21600,21600" o:spt="202" path="m,l,21600r21600,l21600,xe">
                        <v:stroke joinstyle="miter"/>
                        <v:path gradientshapeok="t" o:connecttype="rect"/>
                      </v:shapetype>
                      <v:shape id="_x0000_s1031" type="#_x0000_t202" style="position:absolute;left:9737;top:-1352;width:47090;height:4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" filled="f" stroked="f">
                        <v:path arrowok="t"/>
                        <v:textbox>
                          <w:txbxContent>
                            <w:p w14:paraId="1B16F788" w14:textId="3AE96697" w:rsidR="00533292" w:rsidRPr="00F416F4" w:rsidRDefault="00533292" w:rsidP="00FC656E">
                              <w:pPr>
                                <w:autoSpaceDE w:val="0"/>
                                <w:autoSpaceDN w:val="0"/>
                                <w:spacing w:line="240" w:lineRule="exact"/>
                                <w:ind w:firstLine="480"/>
                                <w:jc w:val="center"/>
                                <w:rPr>
                                  <w:rFonts w:cs="Times New Roman"/>
                                  <w:b/>
                                  <w:bCs/>
                                  <w:kern w:val="24"/>
                                </w:rPr>
                              </w:pPr>
                              <w:r w:rsidRPr="00F416F4">
                                <w:rPr>
                                  <w:rFonts w:cs="Times New Roman" w:hint="eastAsia"/>
                                  <w:b/>
                                  <w:bCs/>
                                  <w:kern w:val="24"/>
                                </w:rPr>
                                <w:t>圖</w:t>
                              </w:r>
                              <w:r>
                                <w:rPr>
                                  <w:rFonts w:cs="Times New Roman"/>
                                  <w:b/>
                                  <w:bCs/>
                                  <w:kern w:val="24"/>
                                </w:rPr>
                                <w:t>1</w:t>
                              </w:r>
                              <w:r w:rsidRPr="00F416F4">
                                <w:rPr>
                                  <w:rFonts w:cs="Times New Roman" w:hint="eastAsia"/>
                                  <w:b/>
                                  <w:bCs/>
                                  <w:kern w:val="24"/>
                                </w:rPr>
                                <w:t xml:space="preserve">  我國貿易出口年增率及經濟成長率</w:t>
                              </w:r>
                            </w:p>
                          </w:txbxContent>
                        </v:textbox>
                      </v:shape>
                      <v:shape id="_x0000_s1032" type="#_x0000_t202" style="position:absolute;left:1845;top:1552;width:3237;height:3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" filled="f" stroked="f">
                        <v:path arrowok="t"/>
                        <v:textbox>
                          <w:txbxContent>
                            <w:p w14:paraId="5B22CCBC" w14:textId="77777777" w:rsidR="00533292" w:rsidRPr="00DD38AB" w:rsidRDefault="00533292" w:rsidP="00FC656E">
                              <w:pPr>
                                <w:autoSpaceDE w:val="0"/>
                                <w:autoSpaceDN w:val="0"/>
                                <w:spacing w:line="200" w:lineRule="exact"/>
                                <w:ind w:firstLine="360"/>
                                <w:rPr>
                                  <w:kern w:val="24"/>
                                  <w:sz w:val="18"/>
                                </w:rPr>
                              </w:pPr>
                              <w:r w:rsidRPr="00DD38AB">
                                <w:rPr>
                                  <w:rFonts w:hint="eastAsia"/>
                                  <w:kern w:val="24"/>
                                  <w:sz w:val="18"/>
                                </w:rPr>
                                <w:t>％</w:t>
                              </w:r>
                            </w:p>
                          </w:txbxContent>
                        </v:textbox>
                      </v:shape>
                      <v:shape id="_x0000_s1033" type="#_x0000_t202" style="position:absolute;left:58009;top:32690;width:6283;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" filled="f" stroked="f">
                        <v:path arrowok="t"/>
                        <v:textbox>
                          <w:txbxContent>
                            <w:p w14:paraId="61152834" w14:textId="77777777" w:rsidR="00533292" w:rsidRPr="00DD38AB" w:rsidRDefault="00533292" w:rsidP="006F1DD4">
                              <w:pPr>
                                <w:autoSpaceDE w:val="0"/>
                                <w:autoSpaceDN w:val="0"/>
                                <w:spacing w:line="200" w:lineRule="exact"/>
                                <w:ind w:firstLineChars="0" w:firstLine="0"/>
                                <w:rPr>
                                  <w:kern w:val="24"/>
                                  <w:sz w:val="20"/>
                                </w:rPr>
                              </w:pPr>
                              <w:r>
                                <w:rPr>
                                  <w:rFonts w:hint="eastAsia"/>
                                  <w:kern w:val="24"/>
                                  <w:sz w:val="18"/>
                                </w:rPr>
                                <w:t>年</w:t>
                              </w:r>
                              <w:r w:rsidRPr="00DD38AB">
                                <w:rPr>
                                  <w:rFonts w:hint="eastAsia"/>
                                  <w:kern w:val="24"/>
                                  <w:sz w:val="18"/>
                                </w:rPr>
                                <w:t>季</w:t>
                              </w:r>
                            </w:p>
                          </w:txbxContent>
                        </v:textbox>
                      </v:shape>
                      <v:shape id="_x0000_s1034" type="#_x0000_t202" style="position:absolute;left:1217;top:34829;width:63371;height:3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" filled="f" stroked="f">
                        <v:path arrowok="t"/>
                        <v:textbox>
                          <w:txbxContent>
                            <w:p w14:paraId="03B43FEA" w14:textId="5FD8C253" w:rsidR="00533292" w:rsidRPr="005F216E" w:rsidRDefault="00533292" w:rsidP="00FC656E">
                              <w:pPr>
                                <w:autoSpaceDE w:val="0"/>
                                <w:autoSpaceDN w:val="0"/>
                                <w:spacing w:line="220" w:lineRule="exact"/>
                                <w:ind w:left="738" w:hangingChars="450" w:hanging="738"/>
                                <w:rPr>
                                  <w:rFonts w:cs="Times New Roman"/>
                                  <w:spacing w:val="-16"/>
                                  <w:kern w:val="24"/>
                                  <w:sz w:val="18"/>
                                  <w:szCs w:val="20"/>
                                </w:rPr>
                              </w:pPr>
                              <w:r w:rsidRPr="005F216E">
                                <w:rPr>
                                  <w:rFonts w:cs="Times New Roman" w:hint="eastAsia"/>
                                  <w:spacing w:val="-16"/>
                                  <w:kern w:val="24"/>
                                  <w:sz w:val="18"/>
                                  <w:szCs w:val="20"/>
                                </w:rPr>
                                <w:t>資料來源：整理自中華民國統計資料網、主計總處網站資料</w:t>
                              </w:r>
                              <w:r w:rsidRPr="005F216E">
                                <w:rPr>
                                  <w:rFonts w:cs="Times New Roman"/>
                                  <w:spacing w:val="-16"/>
                                  <w:kern w:val="24"/>
                                  <w:sz w:val="18"/>
                                  <w:szCs w:val="20"/>
                                </w:rPr>
                                <w:t>（</w:t>
                              </w:r>
                              <w:r w:rsidRPr="005F216E">
                                <w:rPr>
                                  <w:rFonts w:cs="Times New Roman" w:hint="eastAsia"/>
                                  <w:spacing w:val="-16"/>
                                  <w:kern w:val="24"/>
                                  <w:sz w:val="18"/>
                                  <w:szCs w:val="20"/>
                                </w:rPr>
                                <w:t>瀏覽日期：112年</w:t>
                              </w:r>
                              <w:r w:rsidRPr="005F216E">
                                <w:rPr>
                                  <w:rFonts w:cs="Times New Roman"/>
                                  <w:spacing w:val="-16"/>
                                  <w:kern w:val="24"/>
                                  <w:sz w:val="18"/>
                                  <w:szCs w:val="20"/>
                                </w:rPr>
                                <w:t>5</w:t>
                              </w:r>
                              <w:r w:rsidRPr="005F216E">
                                <w:rPr>
                                  <w:rFonts w:cs="Times New Roman" w:hint="eastAsia"/>
                                  <w:spacing w:val="-16"/>
                                  <w:kern w:val="24"/>
                                  <w:sz w:val="18"/>
                                  <w:szCs w:val="20"/>
                                </w:rPr>
                                <w:t>月</w:t>
                              </w:r>
                              <w:r w:rsidRPr="005F216E">
                                <w:rPr>
                                  <w:rFonts w:cs="Times New Roman"/>
                                  <w:spacing w:val="-16"/>
                                  <w:kern w:val="24"/>
                                  <w:sz w:val="18"/>
                                  <w:szCs w:val="20"/>
                                </w:rPr>
                                <w:t>23</w:t>
                              </w:r>
                              <w:r w:rsidRPr="005F216E">
                                <w:rPr>
                                  <w:rFonts w:cs="Times New Roman" w:hint="eastAsia"/>
                                  <w:spacing w:val="-16"/>
                                  <w:kern w:val="24"/>
                                  <w:sz w:val="18"/>
                                  <w:szCs w:val="20"/>
                                </w:rPr>
                                <w:t>日</w:t>
                              </w:r>
                              <w:r w:rsidRPr="005F216E">
                                <w:rPr>
                                  <w:rFonts w:cs="Times New Roman"/>
                                  <w:spacing w:val="-16"/>
                                  <w:kern w:val="24"/>
                                  <w:sz w:val="18"/>
                                  <w:szCs w:val="20"/>
                                </w:rPr>
                                <w:t>）</w:t>
                              </w:r>
                              <w:r w:rsidRPr="005F216E">
                                <w:rPr>
                                  <w:rFonts w:cs="Times New Roman" w:hint="eastAsia"/>
                                  <w:spacing w:val="-16"/>
                                  <w:kern w:val="24"/>
                                  <w:sz w:val="18"/>
                                  <w:szCs w:val="20"/>
                                </w:rPr>
                                <w:t>。</w:t>
                              </w:r>
                            </w:p>
                          </w:txbxContent>
                        </v:textbox>
                      </v:shape>
                      <v:shape id="_x0000_s1035" type="#_x0000_t202" style="position:absolute;left:41700;top:18860;width:6312;height:3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504B280" w14:textId="77777777" w:rsidR="00533292" w:rsidRPr="00DD38AB" w:rsidRDefault="00533292" w:rsidP="006D67BC">
                              <w:pPr>
                                <w:autoSpaceDE w:val="0"/>
                                <w:autoSpaceDN w:val="0"/>
                                <w:spacing w:line="180" w:lineRule="exact"/>
                                <w:ind w:firstLineChars="0" w:firstLine="0"/>
                                <w:rPr>
                                  <w:sz w:val="16"/>
                                </w:rPr>
                              </w:pPr>
                              <w:r w:rsidRPr="00DD38AB">
                                <w:rPr>
                                  <w:sz w:val="16"/>
                                </w:rPr>
                                <w:t>3.64</w:t>
                              </w:r>
                            </w:p>
                          </w:txbxContent>
                        </v:textbox>
                      </v:shape>
                    </v:group>
                    <v:shape id="_x0000_s1036" type="#_x0000_t202" style="position:absolute;left:32638;top:23765;width:7916;height:2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10409EB6" w14:textId="693FF6E9" w:rsidR="00533292" w:rsidRPr="00010281" w:rsidRDefault="00533292" w:rsidP="00FC656E">
                            <w:pPr>
                              <w:autoSpaceDE w:val="0"/>
                              <w:autoSpaceDN w:val="0"/>
                              <w:spacing w:line="180" w:lineRule="exact"/>
                              <w:ind w:firstLine="352"/>
                              <w:jc w:val="center"/>
                              <w:rPr>
                                <w:spacing w:val="-4"/>
                                <w:sz w:val="18"/>
                              </w:rPr>
                            </w:pPr>
                            <w:r w:rsidRPr="00010281">
                              <w:rPr>
                                <w:spacing w:val="-4"/>
                                <w:sz w:val="18"/>
                              </w:rPr>
                              <w:t>11</w:t>
                            </w:r>
                            <w:r>
                              <w:rPr>
                                <w:spacing w:val="-4"/>
                                <w:sz w:val="18"/>
                              </w:rPr>
                              <w:t>2</w:t>
                            </w:r>
                            <w:r w:rsidRPr="00010281">
                              <w:rPr>
                                <w:spacing w:val="-4"/>
                                <w:sz w:val="18"/>
                              </w:rPr>
                              <w:t>.Q1</w:t>
                            </w:r>
                          </w:p>
                        </w:txbxContent>
                      </v:textbox>
                    </v:shape>
                    <v:shape id="_x0000_s1037" type="#_x0000_t202" style="position:absolute;left:31718;top:19563;width:506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A15672A" w14:textId="77777777" w:rsidR="00533292" w:rsidRPr="000925F9" w:rsidRDefault="00533292" w:rsidP="006D67BC">
                            <w:pPr>
                              <w:spacing w:line="180" w:lineRule="exact"/>
                              <w:ind w:firstLineChars="0" w:firstLine="0"/>
                              <w:rPr>
                                <w:sz w:val="16"/>
                              </w:rPr>
                            </w:pPr>
                            <w:r w:rsidRPr="000925F9">
                              <w:rPr>
                                <w:sz w:val="16"/>
                              </w:rPr>
                              <w:t>-8.65</w:t>
                            </w:r>
                          </w:p>
                        </w:txbxContent>
                      </v:textbox>
                    </v:shape>
                    <v:shape id="_x0000_s1038" type="#_x0000_t202" style="position:absolute;left:27857;top:16586;width:3996;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645F9A2C" w14:textId="77777777" w:rsidR="00533292" w:rsidRPr="000925F9" w:rsidRDefault="00533292" w:rsidP="006D67BC">
                            <w:pPr>
                              <w:spacing w:line="160" w:lineRule="exact"/>
                              <w:ind w:firstLineChars="0" w:firstLine="0"/>
                              <w:rPr>
                                <w:sz w:val="16"/>
                              </w:rPr>
                            </w:pPr>
                            <w:r w:rsidRPr="000925F9">
                              <w:rPr>
                                <w:sz w:val="16"/>
                              </w:rPr>
                              <w:t>3.35</w:t>
                            </w:r>
                          </w:p>
                        </w:txbxContent>
                      </v:textbox>
                    </v:shape>
                    <v:shape id="_x0000_s1039" type="#_x0000_t202" style="position:absolute;left:35882;top:21477;width:433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21B27A10" w14:textId="77777777" w:rsidR="00533292" w:rsidRPr="000925F9" w:rsidRDefault="00533292" w:rsidP="006D67BC">
                            <w:pPr>
                              <w:spacing w:line="160" w:lineRule="exact"/>
                              <w:ind w:firstLineChars="0" w:firstLine="0"/>
                              <w:rPr>
                                <w:spacing w:val="-22"/>
                                <w:sz w:val="16"/>
                              </w:rPr>
                            </w:pPr>
                            <w:r w:rsidRPr="000925F9">
                              <w:rPr>
                                <w:spacing w:val="-22"/>
                                <w:sz w:val="16"/>
                              </w:rPr>
                              <w:t>-19.19</w:t>
                            </w:r>
                          </w:p>
                        </w:txbxContent>
                      </v:textbox>
                    </v:shape>
                  </v:group>
                </v:group>
                <v:shape id="文字方塊 43" o:spid="_x0000_s1040" type="#_x0000_t202" style="position:absolute;left:152;top:1479;width:4648;height:3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04D1A6EC" w14:textId="3C66AAE0" w:rsidR="00533292" w:rsidRPr="00B6797B" w:rsidRDefault="00533292" w:rsidP="007E31E2">
                        <w:pPr>
                          <w:spacing w:line="240" w:lineRule="auto"/>
                          <w:ind w:firstLineChars="0" w:firstLine="0"/>
                          <w:rPr>
                            <w:sz w:val="20"/>
                          </w:rPr>
                        </w:pPr>
                        <w:r w:rsidRPr="00B6797B">
                          <w:rPr>
                            <w:rFonts w:hint="eastAsia"/>
                            <w:sz w:val="20"/>
                          </w:rPr>
                          <w:t>％</w:t>
                        </w:r>
                      </w:p>
                    </w:txbxContent>
                  </v:textbox>
                </v:shape>
                <w10:wrap type="square"/>
              </v:group>
            </w:pict>
          </mc:Fallback>
        </mc:AlternateContent>
      </w:r>
      <w:r w:rsidR="00F7157E" w:rsidRPr="00230DA5">
        <w:rPr>
          <w:rFonts w:hint="eastAsia"/>
          <w:b/>
        </w:rPr>
        <w:t>1.</w:t>
      </w:r>
      <w:r w:rsidR="00F7157E" w:rsidRPr="00230DA5">
        <w:rPr>
          <w:rFonts w:hint="eastAsia"/>
        </w:rPr>
        <w:t xml:space="preserve">　</w:t>
      </w:r>
      <w:r w:rsidR="00F7157E" w:rsidRPr="00230DA5">
        <w:rPr>
          <w:rFonts w:hint="eastAsia"/>
          <w:b/>
          <w:bCs/>
        </w:rPr>
        <w:t>推動半導體產業持續領先，致力提振經濟發展，惟我國總體經濟成長未如預期，出口成長率衰退</w:t>
      </w:r>
      <w:r w:rsidR="002E09F7" w:rsidRPr="00230DA5">
        <w:rPr>
          <w:rFonts w:hint="eastAsia"/>
          <w:b/>
          <w:bCs/>
        </w:rPr>
        <w:t>且</w:t>
      </w:r>
      <w:r w:rsidR="00F7157E" w:rsidRPr="00230DA5">
        <w:rPr>
          <w:rFonts w:hint="eastAsia"/>
          <w:b/>
          <w:bCs/>
        </w:rPr>
        <w:t>集中於單一市場，</w:t>
      </w:r>
      <w:r w:rsidR="002E09F7" w:rsidRPr="00230DA5">
        <w:rPr>
          <w:rFonts w:hint="eastAsia"/>
          <w:b/>
          <w:bCs/>
        </w:rPr>
        <w:t>全球</w:t>
      </w:r>
      <w:r w:rsidR="00F7157E" w:rsidRPr="00230DA5">
        <w:rPr>
          <w:rFonts w:hint="eastAsia"/>
          <w:b/>
          <w:bCs/>
        </w:rPr>
        <w:t>經濟展望尚未見樂觀，允宜</w:t>
      </w:r>
      <w:proofErr w:type="gramStart"/>
      <w:r w:rsidR="00F7157E" w:rsidRPr="00230DA5">
        <w:rPr>
          <w:rFonts w:hint="eastAsia"/>
          <w:b/>
          <w:bCs/>
        </w:rPr>
        <w:t>研謀</w:t>
      </w:r>
      <w:r w:rsidR="002E09F7" w:rsidRPr="00230DA5">
        <w:rPr>
          <w:rFonts w:hint="eastAsia"/>
          <w:b/>
          <w:bCs/>
        </w:rPr>
        <w:t>善策</w:t>
      </w:r>
      <w:proofErr w:type="gramEnd"/>
      <w:r w:rsidR="00F7157E" w:rsidRPr="00230DA5">
        <w:rPr>
          <w:rFonts w:hint="eastAsia"/>
          <w:b/>
          <w:bCs/>
        </w:rPr>
        <w:t>，以強化出口成長動能，帶動經濟成長：</w:t>
      </w:r>
      <w:r w:rsidR="00F7157E" w:rsidRPr="00230DA5">
        <w:rPr>
          <w:rFonts w:hint="eastAsia"/>
        </w:rPr>
        <w:t>經濟部近年推動半導體產業持續領先、電動車與生技醫藥等新興產業發展、振興內需產業及轉型，並優化投資環境暨強化國際鏈結等措施，提振經濟發展。</w:t>
      </w:r>
      <w:proofErr w:type="gramStart"/>
      <w:r w:rsidR="00F7157E" w:rsidRPr="00230DA5">
        <w:rPr>
          <w:rFonts w:hint="eastAsia"/>
        </w:rPr>
        <w:t>惟</w:t>
      </w:r>
      <w:proofErr w:type="gramEnd"/>
      <w:r w:rsidR="00F7157E" w:rsidRPr="00230DA5">
        <w:rPr>
          <w:rFonts w:hint="eastAsia"/>
          <w:spacing w:val="-6"/>
        </w:rPr>
        <w:t>我國係小型開放經濟體，出口動能與經濟前景深受國際風險影響，據國際貿易局中華民國進出口貿易統計、主計總處112年2月22日發布之「國民所得統計及國內經濟情勢展望」及</w:t>
      </w:r>
      <w:r w:rsidR="00F7157E" w:rsidRPr="00230DA5">
        <w:rPr>
          <w:spacing w:val="-6"/>
        </w:rPr>
        <w:t>財政部統計處</w:t>
      </w:r>
      <w:r w:rsidR="00F7157E" w:rsidRPr="00230DA5">
        <w:rPr>
          <w:rFonts w:hint="eastAsia"/>
          <w:spacing w:val="-6"/>
        </w:rPr>
        <w:t>112</w:t>
      </w:r>
      <w:r w:rsidR="00F7157E" w:rsidRPr="00230DA5">
        <w:rPr>
          <w:spacing w:val="-6"/>
        </w:rPr>
        <w:t>年2</w:t>
      </w:r>
      <w:r w:rsidR="00F7157E" w:rsidRPr="00230DA5">
        <w:rPr>
          <w:rFonts w:hint="eastAsia"/>
          <w:spacing w:val="-6"/>
        </w:rPr>
        <w:t>月24日發</w:t>
      </w:r>
      <w:r w:rsidR="00F7157E" w:rsidRPr="00230DA5">
        <w:rPr>
          <w:rFonts w:hint="eastAsia"/>
        </w:rPr>
        <w:t>布之111年我國出進口貿易概況，</w:t>
      </w:r>
      <w:proofErr w:type="gramStart"/>
      <w:r w:rsidR="00F7157E" w:rsidRPr="00230DA5">
        <w:rPr>
          <w:rFonts w:hint="eastAsia"/>
        </w:rPr>
        <w:t>111</w:t>
      </w:r>
      <w:proofErr w:type="gramEnd"/>
      <w:r w:rsidR="00F7157E" w:rsidRPr="00230DA5">
        <w:rPr>
          <w:rFonts w:hint="eastAsia"/>
        </w:rPr>
        <w:t>年度我國總出口值4,794億餘美元，較</w:t>
      </w:r>
      <w:proofErr w:type="gramStart"/>
      <w:r w:rsidR="00F7157E" w:rsidRPr="00230DA5">
        <w:rPr>
          <w:rFonts w:hint="eastAsia"/>
        </w:rPr>
        <w:t>110</w:t>
      </w:r>
      <w:proofErr w:type="gramEnd"/>
      <w:r w:rsidR="00F7157E" w:rsidRPr="00230DA5">
        <w:rPr>
          <w:rFonts w:hint="eastAsia"/>
        </w:rPr>
        <w:t>年度之4,463億餘美元，增加330億餘美元，然因</w:t>
      </w:r>
      <w:proofErr w:type="gramStart"/>
      <w:r w:rsidR="00F7157E" w:rsidRPr="00230DA5">
        <w:rPr>
          <w:rFonts w:hint="eastAsia"/>
        </w:rPr>
        <w:t>111</w:t>
      </w:r>
      <w:proofErr w:type="gramEnd"/>
      <w:r w:rsidR="00F7157E" w:rsidRPr="00230DA5">
        <w:rPr>
          <w:rFonts w:hint="eastAsia"/>
        </w:rPr>
        <w:t>年度</w:t>
      </w:r>
      <w:r w:rsidR="00F7157E" w:rsidRPr="00230DA5">
        <w:t>第</w:t>
      </w:r>
      <w:r w:rsidR="00F7157E" w:rsidRPr="00230DA5">
        <w:rPr>
          <w:rFonts w:hint="eastAsia"/>
        </w:rPr>
        <w:t>4</w:t>
      </w:r>
      <w:r w:rsidR="00F7157E" w:rsidRPr="00230DA5">
        <w:t>季</w:t>
      </w:r>
      <w:r w:rsidR="00F7157E" w:rsidRPr="00230DA5">
        <w:rPr>
          <w:rFonts w:hint="eastAsia"/>
        </w:rPr>
        <w:t>起</w:t>
      </w:r>
      <w:r w:rsidR="00F7157E" w:rsidRPr="00230DA5">
        <w:t>受</w:t>
      </w:r>
      <w:r w:rsidR="00F7157E" w:rsidRPr="00230DA5">
        <w:rPr>
          <w:rFonts w:hint="eastAsia"/>
        </w:rPr>
        <w:t>通貨膨脹及</w:t>
      </w:r>
      <w:proofErr w:type="gramStart"/>
      <w:r w:rsidR="00F7157E" w:rsidRPr="00230DA5">
        <w:rPr>
          <w:rFonts w:hint="eastAsia"/>
        </w:rPr>
        <w:t>升息抑低</w:t>
      </w:r>
      <w:proofErr w:type="gramEnd"/>
      <w:r w:rsidR="00F7157E" w:rsidRPr="00230DA5">
        <w:rPr>
          <w:rFonts w:hint="eastAsia"/>
        </w:rPr>
        <w:t>全球終端需求，產業鏈持續庫存調整，加以</w:t>
      </w:r>
      <w:r w:rsidR="00F7157E" w:rsidRPr="00230DA5">
        <w:rPr>
          <w:rFonts w:hint="eastAsia"/>
          <w:spacing w:val="-6"/>
        </w:rPr>
        <w:t>中國大陸</w:t>
      </w:r>
      <w:proofErr w:type="gramStart"/>
      <w:r w:rsidR="00F7157E" w:rsidRPr="00230DA5">
        <w:rPr>
          <w:rFonts w:hint="eastAsia"/>
          <w:spacing w:val="-6"/>
        </w:rPr>
        <w:t>疫情清零管</w:t>
      </w:r>
      <w:proofErr w:type="gramEnd"/>
      <w:r w:rsidR="00F7157E" w:rsidRPr="00230DA5">
        <w:rPr>
          <w:rFonts w:hint="eastAsia"/>
          <w:spacing w:val="-6"/>
        </w:rPr>
        <w:t>控影響消費及生產活動等，出口金額自111</w:t>
      </w:r>
      <w:r w:rsidR="00F7157E" w:rsidRPr="00230DA5">
        <w:rPr>
          <w:rFonts w:hint="eastAsia"/>
          <w:spacing w:val="-2"/>
        </w:rPr>
        <w:t>年9月起呈負成長，截至112年3月底止，已連續7個月負成長；經濟成長亦由正成長，於</w:t>
      </w:r>
      <w:proofErr w:type="gramStart"/>
      <w:r w:rsidR="00F7157E" w:rsidRPr="00230DA5">
        <w:rPr>
          <w:rFonts w:hint="eastAsia"/>
          <w:spacing w:val="-2"/>
        </w:rPr>
        <w:t>111</w:t>
      </w:r>
      <w:proofErr w:type="gramEnd"/>
      <w:r w:rsidR="00F7157E" w:rsidRPr="00230DA5">
        <w:rPr>
          <w:rFonts w:hint="eastAsia"/>
          <w:spacing w:val="-2"/>
        </w:rPr>
        <w:t>年度第4季轉呈負成長0.41％</w:t>
      </w:r>
      <w:r w:rsidR="00F7157E" w:rsidRPr="00230DA5">
        <w:rPr>
          <w:rFonts w:hint="eastAsia"/>
          <w:spacing w:val="-6"/>
        </w:rPr>
        <w:t>，</w:t>
      </w:r>
      <w:proofErr w:type="gramStart"/>
      <w:r w:rsidR="00F7157E" w:rsidRPr="00230DA5">
        <w:rPr>
          <w:spacing w:val="-6"/>
        </w:rPr>
        <w:t>111</w:t>
      </w:r>
      <w:proofErr w:type="gramEnd"/>
      <w:r w:rsidR="00F7157E" w:rsidRPr="00230DA5">
        <w:rPr>
          <w:spacing w:val="-6"/>
        </w:rPr>
        <w:t>年度全年度</w:t>
      </w:r>
      <w:r w:rsidR="00F7157E" w:rsidRPr="00230DA5">
        <w:rPr>
          <w:spacing w:val="-8"/>
        </w:rPr>
        <w:t>經濟成長率2.45％，</w:t>
      </w:r>
      <w:r w:rsidR="00F7157E" w:rsidRPr="00230DA5">
        <w:rPr>
          <w:rFonts w:hint="eastAsia"/>
          <w:spacing w:val="-8"/>
        </w:rPr>
        <w:t>較預估數3.06％，下滑0.</w:t>
      </w:r>
      <w:r w:rsidR="00F7157E" w:rsidRPr="00230DA5">
        <w:rPr>
          <w:spacing w:val="-8"/>
        </w:rPr>
        <w:t>61</w:t>
      </w:r>
      <w:r w:rsidR="00F7157E" w:rsidRPr="00230DA5">
        <w:rPr>
          <w:rFonts w:hint="eastAsia"/>
          <w:spacing w:val="-8"/>
        </w:rPr>
        <w:t>個百分點，且較</w:t>
      </w:r>
      <w:proofErr w:type="gramStart"/>
      <w:r w:rsidR="00F7157E" w:rsidRPr="00230DA5">
        <w:rPr>
          <w:spacing w:val="-8"/>
        </w:rPr>
        <w:t>110</w:t>
      </w:r>
      <w:proofErr w:type="gramEnd"/>
      <w:r w:rsidR="00F7157E" w:rsidRPr="00230DA5">
        <w:rPr>
          <w:spacing w:val="-8"/>
        </w:rPr>
        <w:t>年度之</w:t>
      </w:r>
      <w:r w:rsidR="00F7157E" w:rsidRPr="00230DA5">
        <w:rPr>
          <w:rFonts w:hint="eastAsia"/>
          <w:spacing w:val="-8"/>
        </w:rPr>
        <w:t>6</w:t>
      </w:r>
      <w:r w:rsidR="00F7157E" w:rsidRPr="00230DA5">
        <w:rPr>
          <w:spacing w:val="-8"/>
        </w:rPr>
        <w:t>.53</w:t>
      </w:r>
      <w:r w:rsidR="00F7157E" w:rsidRPr="00230DA5">
        <w:rPr>
          <w:rFonts w:hint="eastAsia"/>
          <w:spacing w:val="-8"/>
        </w:rPr>
        <w:t>％，</w:t>
      </w:r>
      <w:r w:rsidR="00F7157E" w:rsidRPr="00230DA5">
        <w:rPr>
          <w:spacing w:val="-8"/>
        </w:rPr>
        <w:t>減少</w:t>
      </w:r>
      <w:r w:rsidR="00F7157E" w:rsidRPr="00230DA5">
        <w:rPr>
          <w:rFonts w:hint="eastAsia"/>
          <w:spacing w:val="-8"/>
        </w:rPr>
        <w:t>4</w:t>
      </w:r>
      <w:r w:rsidR="00F7157E" w:rsidRPr="00230DA5">
        <w:rPr>
          <w:spacing w:val="-8"/>
        </w:rPr>
        <w:t>.08個百分點</w:t>
      </w:r>
      <w:r w:rsidR="00F7157E" w:rsidRPr="00230DA5">
        <w:rPr>
          <w:rFonts w:hint="eastAsia"/>
          <w:spacing w:val="-8"/>
        </w:rPr>
        <w:t>，為自</w:t>
      </w:r>
      <w:proofErr w:type="gramStart"/>
      <w:r w:rsidR="00F7157E" w:rsidRPr="00230DA5">
        <w:rPr>
          <w:rFonts w:hint="eastAsia"/>
          <w:spacing w:val="-8"/>
        </w:rPr>
        <w:t>1</w:t>
      </w:r>
      <w:r w:rsidR="00F7157E" w:rsidRPr="00230DA5">
        <w:rPr>
          <w:spacing w:val="-8"/>
        </w:rPr>
        <w:t>06</w:t>
      </w:r>
      <w:proofErr w:type="gramEnd"/>
      <w:r w:rsidR="00F7157E" w:rsidRPr="00230DA5">
        <w:rPr>
          <w:spacing w:val="-8"/>
        </w:rPr>
        <w:t>年度以來之新低點</w:t>
      </w:r>
      <w:r w:rsidR="00F7157E" w:rsidRPr="00230DA5">
        <w:rPr>
          <w:rFonts w:hint="eastAsia"/>
          <w:spacing w:val="-8"/>
        </w:rPr>
        <w:t>，</w:t>
      </w:r>
      <w:proofErr w:type="gramStart"/>
      <w:r w:rsidR="00FE2C4F" w:rsidRPr="00230DA5">
        <w:rPr>
          <w:rFonts w:hint="eastAsia"/>
          <w:spacing w:val="-8"/>
        </w:rPr>
        <w:t>112</w:t>
      </w:r>
      <w:proofErr w:type="gramEnd"/>
      <w:r w:rsidR="00FE2C4F" w:rsidRPr="00230DA5">
        <w:rPr>
          <w:rFonts w:hint="eastAsia"/>
          <w:spacing w:val="-8"/>
        </w:rPr>
        <w:t>年度第1季更下降至負3.02％</w:t>
      </w:r>
      <w:r w:rsidR="00BF2F29" w:rsidRPr="00230DA5">
        <w:rPr>
          <w:rFonts w:hint="eastAsia"/>
          <w:spacing w:val="-8"/>
        </w:rPr>
        <w:t>（圖</w:t>
      </w:r>
      <w:r w:rsidR="00BF2F29" w:rsidRPr="00230DA5">
        <w:rPr>
          <w:spacing w:val="-8"/>
        </w:rPr>
        <w:t>1</w:t>
      </w:r>
      <w:r w:rsidR="00BF2F29" w:rsidRPr="00230DA5">
        <w:rPr>
          <w:rFonts w:hint="eastAsia"/>
          <w:spacing w:val="-8"/>
        </w:rPr>
        <w:t>）</w:t>
      </w:r>
      <w:r w:rsidR="00FE2C4F" w:rsidRPr="00230DA5">
        <w:rPr>
          <w:rFonts w:hint="eastAsia"/>
          <w:spacing w:val="-8"/>
        </w:rPr>
        <w:t>，</w:t>
      </w:r>
      <w:r w:rsidR="00F7157E" w:rsidRPr="00230DA5">
        <w:rPr>
          <w:rFonts w:hint="eastAsia"/>
          <w:spacing w:val="-4"/>
        </w:rPr>
        <w:t>並預</w:t>
      </w:r>
      <w:r w:rsidR="00B5298F" w:rsidRPr="00230DA5">
        <w:rPr>
          <w:noProof/>
          <w:spacing w:val="-4"/>
        </w:rPr>
        <w:lastRenderedPageBreak/>
        <mc:AlternateContent>
          <mc:Choice Requires="wps">
            <w:drawing>
              <wp:anchor distT="0" distB="0" distL="114300" distR="114300" simplePos="0" relativeHeight="251947008" behindDoc="0" locked="0" layoutInCell="1" allowOverlap="1" wp14:anchorId="45BD7BEF" wp14:editId="47117544">
                <wp:simplePos x="0" y="0"/>
                <wp:positionH relativeFrom="margin">
                  <wp:align>right</wp:align>
                </wp:positionH>
                <wp:positionV relativeFrom="paragraph">
                  <wp:posOffset>78740</wp:posOffset>
                </wp:positionV>
                <wp:extent cx="3345180" cy="2286000"/>
                <wp:effectExtent l="0" t="0" r="7620" b="0"/>
                <wp:wrapSquare wrapText="bothSides"/>
                <wp:docPr id="1823981364"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5180" cy="2286000"/>
                        </a:xfrm>
                        <a:prstGeom prst="rect">
                          <a:avLst/>
                        </a:prstGeom>
                        <a:solidFill>
                          <a:sysClr val="window" lastClr="FFFFFF"/>
                        </a:solidFill>
                        <a:ln w="6350">
                          <a:noFill/>
                        </a:ln>
                      </wps:spPr>
                      <wps:txbx>
                        <w:txbxContent>
                          <w:p w14:paraId="5E8518FC" w14:textId="77777777" w:rsidR="00533292" w:rsidRPr="00334EC8" w:rsidRDefault="00533292" w:rsidP="004172B9">
                            <w:pPr>
                              <w:pStyle w:val="--"/>
                              <w:ind w:left="661" w:hanging="661"/>
                            </w:pPr>
                            <w:r w:rsidRPr="00334EC8">
                              <w:rPr>
                                <w:rFonts w:hint="eastAsia"/>
                              </w:rPr>
                              <w:t>表</w:t>
                            </w:r>
                            <w:r>
                              <w:rPr>
                                <w:rFonts w:hint="eastAsia"/>
                              </w:rPr>
                              <w:t xml:space="preserve">1　</w:t>
                            </w:r>
                            <w:r w:rsidRPr="00334EC8">
                              <w:rPr>
                                <w:rFonts w:hint="eastAsia"/>
                              </w:rPr>
                              <w:t>我</w:t>
                            </w:r>
                            <w:r w:rsidRPr="00334EC8">
                              <w:t>國</w:t>
                            </w:r>
                            <w:r>
                              <w:rPr>
                                <w:rFonts w:hint="eastAsia"/>
                              </w:rPr>
                              <w:t>對</w:t>
                            </w:r>
                            <w:r w:rsidRPr="00334EC8">
                              <w:t>貿易</w:t>
                            </w:r>
                            <w:r w:rsidRPr="00334EC8">
                              <w:rPr>
                                <w:rFonts w:hint="eastAsia"/>
                              </w:rPr>
                              <w:t>夥</w:t>
                            </w:r>
                            <w:r w:rsidRPr="00334EC8">
                              <w:t>伴出口</w:t>
                            </w:r>
                            <w:r w:rsidRPr="00334EC8">
                              <w:rPr>
                                <w:rFonts w:hint="eastAsia"/>
                              </w:rPr>
                              <w:t>值及</w:t>
                            </w:r>
                            <w:r w:rsidRPr="00334EC8">
                              <w:t>占比</w:t>
                            </w:r>
                          </w:p>
                          <w:p w14:paraId="331C6532" w14:textId="77777777" w:rsidR="00533292" w:rsidRDefault="00533292" w:rsidP="00744E9E">
                            <w:pPr>
                              <w:pStyle w:val="-"/>
                            </w:pPr>
                            <w:r w:rsidRPr="00B76446">
                              <w:rPr>
                                <w:rFonts w:hint="eastAsia"/>
                              </w:rPr>
                              <w:t>單</w:t>
                            </w:r>
                            <w:r w:rsidRPr="00B76446">
                              <w:t>位：</w:t>
                            </w:r>
                            <w:r>
                              <w:rPr>
                                <w:rFonts w:hint="eastAsia"/>
                              </w:rPr>
                              <w:t>美</w:t>
                            </w:r>
                            <w:r>
                              <w:t>金</w:t>
                            </w:r>
                            <w:r w:rsidRPr="00B76446">
                              <w:t>百萬</w:t>
                            </w:r>
                            <w:r>
                              <w:rPr>
                                <w:rFonts w:hint="eastAsia"/>
                              </w:rPr>
                              <w:t>元</w:t>
                            </w:r>
                            <w:r w:rsidRPr="00B7644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216"/>
                              <w:gridCol w:w="1700"/>
                              <w:gridCol w:w="758"/>
                              <w:gridCol w:w="658"/>
                              <w:gridCol w:w="913"/>
                              <w:gridCol w:w="709"/>
                            </w:tblGrid>
                            <w:tr w:rsidR="00533292" w:rsidRPr="00230DA5" w14:paraId="5D425C61" w14:textId="77777777" w:rsidTr="00A64BE9">
                              <w:trPr>
                                <w:trHeight w:val="20"/>
                                <w:jc w:val="center"/>
                              </w:trPr>
                              <w:tc>
                                <w:tcPr>
                                  <w:tcW w:w="0" w:type="auto"/>
                                  <w:gridSpan w:val="2"/>
                                  <w:vMerge w:val="restart"/>
                                  <w:shd w:val="clear" w:color="auto" w:fill="FFFFFF" w:themeFill="background1"/>
                                  <w:noWrap/>
                                  <w:vAlign w:val="center"/>
                                  <w:hideMark/>
                                </w:tcPr>
                                <w:p w14:paraId="63630D59" w14:textId="77777777" w:rsidR="00533292" w:rsidRPr="00230DA5" w:rsidRDefault="00533292" w:rsidP="00B5298F">
                                  <w:pPr>
                                    <w:pStyle w:val="-0"/>
                                    <w:spacing w:line="240" w:lineRule="exact"/>
                                  </w:pPr>
                                  <w:r w:rsidRPr="00230DA5">
                                    <w:rPr>
                                      <w:rFonts w:hint="eastAsia"/>
                                    </w:rPr>
                                    <w:t>國家或經濟體名</w:t>
                                  </w:r>
                                  <w:r w:rsidRPr="00230DA5">
                                    <w:t>稱</w:t>
                                  </w:r>
                                </w:p>
                              </w:tc>
                              <w:tc>
                                <w:tcPr>
                                  <w:tcW w:w="0" w:type="auto"/>
                                  <w:gridSpan w:val="2"/>
                                  <w:shd w:val="clear" w:color="auto" w:fill="FFFFFF" w:themeFill="background1"/>
                                  <w:noWrap/>
                                  <w:vAlign w:val="center"/>
                                  <w:hideMark/>
                                </w:tcPr>
                                <w:p w14:paraId="6A03F588" w14:textId="77777777" w:rsidR="00533292" w:rsidRPr="00230DA5" w:rsidRDefault="00533292" w:rsidP="00B5298F">
                                  <w:pPr>
                                    <w:pStyle w:val="-0"/>
                                    <w:spacing w:line="240" w:lineRule="exact"/>
                                  </w:pPr>
                                  <w:proofErr w:type="gramStart"/>
                                  <w:r w:rsidRPr="00230DA5">
                                    <w:t>110</w:t>
                                  </w:r>
                                  <w:proofErr w:type="gramEnd"/>
                                  <w:r w:rsidRPr="00230DA5">
                                    <w:rPr>
                                      <w:rFonts w:hint="eastAsia"/>
                                    </w:rPr>
                                    <w:t>年度</w:t>
                                  </w:r>
                                </w:p>
                              </w:tc>
                              <w:tc>
                                <w:tcPr>
                                  <w:tcW w:w="1622" w:type="dxa"/>
                                  <w:gridSpan w:val="2"/>
                                  <w:shd w:val="clear" w:color="auto" w:fill="FFFFFF" w:themeFill="background1"/>
                                  <w:noWrap/>
                                  <w:vAlign w:val="center"/>
                                  <w:hideMark/>
                                </w:tcPr>
                                <w:p w14:paraId="34EF5952" w14:textId="77777777" w:rsidR="00533292" w:rsidRPr="00230DA5" w:rsidRDefault="00533292" w:rsidP="00B5298F">
                                  <w:pPr>
                                    <w:pStyle w:val="-0"/>
                                    <w:spacing w:line="240" w:lineRule="exact"/>
                                  </w:pPr>
                                  <w:proofErr w:type="gramStart"/>
                                  <w:r w:rsidRPr="00230DA5">
                                    <w:t>111</w:t>
                                  </w:r>
                                  <w:proofErr w:type="gramEnd"/>
                                  <w:r w:rsidRPr="00230DA5">
                                    <w:rPr>
                                      <w:rFonts w:hint="eastAsia"/>
                                    </w:rPr>
                                    <w:t>年度</w:t>
                                  </w:r>
                                </w:p>
                              </w:tc>
                            </w:tr>
                            <w:tr w:rsidR="00533292" w:rsidRPr="00230DA5" w14:paraId="7F69A5BC" w14:textId="77777777" w:rsidTr="00A64BE9">
                              <w:trPr>
                                <w:trHeight w:val="20"/>
                                <w:jc w:val="center"/>
                              </w:trPr>
                              <w:tc>
                                <w:tcPr>
                                  <w:tcW w:w="0" w:type="auto"/>
                                  <w:gridSpan w:val="2"/>
                                  <w:vMerge/>
                                  <w:shd w:val="clear" w:color="auto" w:fill="FFFFFF" w:themeFill="background1"/>
                                  <w:vAlign w:val="center"/>
                                  <w:hideMark/>
                                </w:tcPr>
                                <w:p w14:paraId="55DEDAEA" w14:textId="77777777" w:rsidR="00533292" w:rsidRPr="00230DA5" w:rsidRDefault="00533292" w:rsidP="00B5298F">
                                  <w:pPr>
                                    <w:pStyle w:val="-0"/>
                                    <w:spacing w:line="240" w:lineRule="exact"/>
                                  </w:pPr>
                                </w:p>
                              </w:tc>
                              <w:tc>
                                <w:tcPr>
                                  <w:tcW w:w="0" w:type="auto"/>
                                  <w:shd w:val="clear" w:color="auto" w:fill="FFFFFF" w:themeFill="background1"/>
                                  <w:noWrap/>
                                  <w:vAlign w:val="center"/>
                                  <w:hideMark/>
                                </w:tcPr>
                                <w:p w14:paraId="61812F81" w14:textId="77777777" w:rsidR="00533292" w:rsidRPr="00230DA5" w:rsidRDefault="00533292" w:rsidP="00B5298F">
                                  <w:pPr>
                                    <w:pStyle w:val="-0"/>
                                    <w:spacing w:line="240" w:lineRule="exact"/>
                                  </w:pPr>
                                  <w:r w:rsidRPr="00230DA5">
                                    <w:rPr>
                                      <w:rFonts w:hint="eastAsia"/>
                                    </w:rPr>
                                    <w:t>出口值</w:t>
                                  </w:r>
                                </w:p>
                              </w:tc>
                              <w:tc>
                                <w:tcPr>
                                  <w:tcW w:w="0" w:type="auto"/>
                                  <w:shd w:val="clear" w:color="auto" w:fill="FFFFFF" w:themeFill="background1"/>
                                  <w:noWrap/>
                                  <w:vAlign w:val="center"/>
                                  <w:hideMark/>
                                </w:tcPr>
                                <w:p w14:paraId="3408424E" w14:textId="77777777" w:rsidR="00533292" w:rsidRPr="00230DA5" w:rsidRDefault="00533292" w:rsidP="00B5298F">
                                  <w:pPr>
                                    <w:pStyle w:val="-0"/>
                                    <w:spacing w:line="240" w:lineRule="exact"/>
                                  </w:pPr>
                                  <w:r w:rsidRPr="00230DA5">
                                    <w:rPr>
                                      <w:rFonts w:hint="eastAsia"/>
                                    </w:rPr>
                                    <w:t>占比</w:t>
                                  </w:r>
                                </w:p>
                              </w:tc>
                              <w:tc>
                                <w:tcPr>
                                  <w:tcW w:w="913" w:type="dxa"/>
                                  <w:shd w:val="clear" w:color="auto" w:fill="FFFFFF" w:themeFill="background1"/>
                                  <w:noWrap/>
                                  <w:vAlign w:val="center"/>
                                  <w:hideMark/>
                                </w:tcPr>
                                <w:p w14:paraId="3BE46707" w14:textId="77777777" w:rsidR="00533292" w:rsidRPr="00230DA5" w:rsidRDefault="00533292" w:rsidP="00B5298F">
                                  <w:pPr>
                                    <w:pStyle w:val="-0"/>
                                    <w:spacing w:line="240" w:lineRule="exact"/>
                                  </w:pPr>
                                  <w:r w:rsidRPr="00230DA5">
                                    <w:rPr>
                                      <w:rFonts w:hint="eastAsia"/>
                                    </w:rPr>
                                    <w:t>出口值</w:t>
                                  </w:r>
                                </w:p>
                              </w:tc>
                              <w:tc>
                                <w:tcPr>
                                  <w:tcW w:w="709" w:type="dxa"/>
                                  <w:shd w:val="clear" w:color="auto" w:fill="FFFFFF" w:themeFill="background1"/>
                                  <w:noWrap/>
                                  <w:vAlign w:val="center"/>
                                  <w:hideMark/>
                                </w:tcPr>
                                <w:p w14:paraId="44515654" w14:textId="77777777" w:rsidR="00533292" w:rsidRPr="00230DA5" w:rsidRDefault="00533292" w:rsidP="00B5298F">
                                  <w:pPr>
                                    <w:pStyle w:val="-0"/>
                                    <w:spacing w:line="240" w:lineRule="exact"/>
                                  </w:pPr>
                                  <w:r w:rsidRPr="00230DA5">
                                    <w:rPr>
                                      <w:rFonts w:hint="eastAsia"/>
                                    </w:rPr>
                                    <w:t>占比</w:t>
                                  </w:r>
                                </w:p>
                              </w:tc>
                            </w:tr>
                            <w:tr w:rsidR="00533292" w:rsidRPr="00230DA5" w14:paraId="506484BD" w14:textId="77777777" w:rsidTr="00A64BE9">
                              <w:trPr>
                                <w:trHeight w:val="20"/>
                                <w:jc w:val="center"/>
                              </w:trPr>
                              <w:tc>
                                <w:tcPr>
                                  <w:tcW w:w="0" w:type="auto"/>
                                  <w:gridSpan w:val="2"/>
                                  <w:tcBorders>
                                    <w:bottom w:val="single" w:sz="4" w:space="0" w:color="auto"/>
                                  </w:tcBorders>
                                  <w:shd w:val="clear" w:color="auto" w:fill="FFFFFF" w:themeFill="background1"/>
                                  <w:noWrap/>
                                  <w:vAlign w:val="center"/>
                                  <w:hideMark/>
                                </w:tcPr>
                                <w:p w14:paraId="1308199B" w14:textId="77777777" w:rsidR="00533292" w:rsidRPr="00230DA5" w:rsidRDefault="00533292" w:rsidP="00B5298F">
                                  <w:pPr>
                                    <w:pStyle w:val="-0"/>
                                    <w:spacing w:line="240" w:lineRule="exact"/>
                                    <w:jc w:val="left"/>
                                    <w:rPr>
                                      <w:b/>
                                    </w:rPr>
                                  </w:pPr>
                                  <w:r w:rsidRPr="00230DA5">
                                    <w:rPr>
                                      <w:rFonts w:hint="eastAsia"/>
                                      <w:b/>
                                    </w:rPr>
                                    <w:t>全球合計</w:t>
                                  </w:r>
                                </w:p>
                              </w:tc>
                              <w:tc>
                                <w:tcPr>
                                  <w:tcW w:w="0" w:type="auto"/>
                                  <w:shd w:val="clear" w:color="auto" w:fill="FFFFFF" w:themeFill="background1"/>
                                  <w:vAlign w:val="center"/>
                                  <w:hideMark/>
                                </w:tcPr>
                                <w:p w14:paraId="38CB0FF9" w14:textId="77777777" w:rsidR="00533292" w:rsidRPr="00230DA5" w:rsidRDefault="00533292" w:rsidP="00B5298F">
                                  <w:pPr>
                                    <w:pStyle w:val="-0"/>
                                    <w:spacing w:line="240" w:lineRule="exact"/>
                                    <w:jc w:val="right"/>
                                    <w:rPr>
                                      <w:b/>
                                    </w:rPr>
                                  </w:pPr>
                                  <w:r w:rsidRPr="00230DA5">
                                    <w:rPr>
                                      <w:b/>
                                    </w:rPr>
                                    <w:t>446,385</w:t>
                                  </w:r>
                                </w:p>
                              </w:tc>
                              <w:tc>
                                <w:tcPr>
                                  <w:tcW w:w="0" w:type="auto"/>
                                  <w:shd w:val="clear" w:color="auto" w:fill="FFFFFF" w:themeFill="background1"/>
                                  <w:vAlign w:val="center"/>
                                  <w:hideMark/>
                                </w:tcPr>
                                <w:p w14:paraId="613093EE" w14:textId="77777777" w:rsidR="00533292" w:rsidRPr="00230DA5" w:rsidRDefault="00533292" w:rsidP="00B5298F">
                                  <w:pPr>
                                    <w:pStyle w:val="-0"/>
                                    <w:spacing w:line="240" w:lineRule="exact"/>
                                    <w:jc w:val="right"/>
                                    <w:rPr>
                                      <w:b/>
                                    </w:rPr>
                                  </w:pPr>
                                  <w:r w:rsidRPr="00230DA5">
                                    <w:rPr>
                                      <w:rFonts w:hint="eastAsia"/>
                                      <w:b/>
                                    </w:rPr>
                                    <w:t>100.00</w:t>
                                  </w:r>
                                  <w:r w:rsidRPr="00230DA5">
                                    <w:rPr>
                                      <w:b/>
                                    </w:rPr>
                                    <w:t xml:space="preserve">　</w:t>
                                  </w:r>
                                </w:p>
                              </w:tc>
                              <w:tc>
                                <w:tcPr>
                                  <w:tcW w:w="913" w:type="dxa"/>
                                  <w:shd w:val="clear" w:color="auto" w:fill="FFFFFF" w:themeFill="background1"/>
                                  <w:vAlign w:val="center"/>
                                  <w:hideMark/>
                                </w:tcPr>
                                <w:p w14:paraId="1FA7EE73" w14:textId="77777777" w:rsidR="00533292" w:rsidRPr="00230DA5" w:rsidRDefault="00533292" w:rsidP="00B5298F">
                                  <w:pPr>
                                    <w:pStyle w:val="-0"/>
                                    <w:spacing w:line="240" w:lineRule="exact"/>
                                    <w:jc w:val="right"/>
                                    <w:rPr>
                                      <w:b/>
                                    </w:rPr>
                                  </w:pPr>
                                  <w:r w:rsidRPr="00230DA5">
                                    <w:rPr>
                                      <w:b/>
                                    </w:rPr>
                                    <w:t>479,450</w:t>
                                  </w:r>
                                </w:p>
                              </w:tc>
                              <w:tc>
                                <w:tcPr>
                                  <w:tcW w:w="709" w:type="dxa"/>
                                  <w:shd w:val="clear" w:color="auto" w:fill="FFFFFF" w:themeFill="background1"/>
                                  <w:vAlign w:val="center"/>
                                  <w:hideMark/>
                                </w:tcPr>
                                <w:p w14:paraId="08737537" w14:textId="77777777" w:rsidR="00533292" w:rsidRPr="00230DA5" w:rsidRDefault="00533292" w:rsidP="00B5298F">
                                  <w:pPr>
                                    <w:pStyle w:val="-0"/>
                                    <w:spacing w:line="240" w:lineRule="exact"/>
                                    <w:jc w:val="right"/>
                                    <w:rPr>
                                      <w:b/>
                                    </w:rPr>
                                  </w:pPr>
                                  <w:r w:rsidRPr="00230DA5">
                                    <w:rPr>
                                      <w:rFonts w:hint="eastAsia"/>
                                      <w:b/>
                                    </w:rPr>
                                    <w:t>100.00</w:t>
                                  </w:r>
                                  <w:r w:rsidRPr="00230DA5">
                                    <w:rPr>
                                      <w:b/>
                                    </w:rPr>
                                    <w:t xml:space="preserve">　</w:t>
                                  </w:r>
                                </w:p>
                              </w:tc>
                            </w:tr>
                            <w:tr w:rsidR="00533292" w:rsidRPr="00230DA5" w14:paraId="25316B83" w14:textId="77777777" w:rsidTr="00A64BE9">
                              <w:trPr>
                                <w:trHeight w:val="20"/>
                                <w:jc w:val="center"/>
                              </w:trPr>
                              <w:tc>
                                <w:tcPr>
                                  <w:tcW w:w="0" w:type="auto"/>
                                  <w:gridSpan w:val="2"/>
                                  <w:tcBorders>
                                    <w:bottom w:val="nil"/>
                                  </w:tcBorders>
                                  <w:shd w:val="clear" w:color="auto" w:fill="FFFFFF" w:themeFill="background1"/>
                                  <w:noWrap/>
                                  <w:vAlign w:val="center"/>
                                  <w:hideMark/>
                                </w:tcPr>
                                <w:p w14:paraId="3B45249F" w14:textId="6F2EBF61" w:rsidR="00533292" w:rsidRPr="00230DA5" w:rsidRDefault="00533292" w:rsidP="002805C9">
                                  <w:pPr>
                                    <w:pStyle w:val="-0"/>
                                    <w:spacing w:line="240" w:lineRule="exact"/>
                                    <w:jc w:val="left"/>
                                  </w:pPr>
                                  <w:r w:rsidRPr="00230DA5">
                                    <w:rPr>
                                      <w:rFonts w:hint="eastAsia"/>
                                    </w:rPr>
                                    <w:t>前5大小計</w:t>
                                  </w:r>
                                </w:p>
                              </w:tc>
                              <w:tc>
                                <w:tcPr>
                                  <w:tcW w:w="0" w:type="auto"/>
                                  <w:shd w:val="clear" w:color="auto" w:fill="FFFFFF" w:themeFill="background1"/>
                                  <w:vAlign w:val="center"/>
                                  <w:hideMark/>
                                </w:tcPr>
                                <w:p w14:paraId="669AB90F" w14:textId="77777777" w:rsidR="00533292" w:rsidRPr="00230DA5" w:rsidRDefault="00533292" w:rsidP="00B5298F">
                                  <w:pPr>
                                    <w:pStyle w:val="-0"/>
                                    <w:spacing w:line="240" w:lineRule="exact"/>
                                    <w:jc w:val="right"/>
                                  </w:pPr>
                                  <w:r w:rsidRPr="00230DA5">
                                    <w:t>385,824</w:t>
                                  </w:r>
                                </w:p>
                              </w:tc>
                              <w:tc>
                                <w:tcPr>
                                  <w:tcW w:w="0" w:type="auto"/>
                                  <w:shd w:val="clear" w:color="auto" w:fill="FFFFFF" w:themeFill="background1"/>
                                  <w:vAlign w:val="center"/>
                                  <w:hideMark/>
                                </w:tcPr>
                                <w:p w14:paraId="58BA515C" w14:textId="77777777" w:rsidR="00533292" w:rsidRPr="00230DA5" w:rsidRDefault="00533292" w:rsidP="00B5298F">
                                  <w:pPr>
                                    <w:pStyle w:val="-0"/>
                                    <w:spacing w:line="240" w:lineRule="exact"/>
                                    <w:jc w:val="right"/>
                                  </w:pPr>
                                  <w:r w:rsidRPr="00230DA5">
                                    <w:t>86.43</w:t>
                                  </w:r>
                                </w:p>
                              </w:tc>
                              <w:tc>
                                <w:tcPr>
                                  <w:tcW w:w="913" w:type="dxa"/>
                                  <w:shd w:val="clear" w:color="auto" w:fill="FFFFFF" w:themeFill="background1"/>
                                  <w:vAlign w:val="center"/>
                                  <w:hideMark/>
                                </w:tcPr>
                                <w:p w14:paraId="7ED01940" w14:textId="77777777" w:rsidR="00533292" w:rsidRPr="00230DA5" w:rsidRDefault="00533292" w:rsidP="00B5298F">
                                  <w:pPr>
                                    <w:pStyle w:val="-0"/>
                                    <w:spacing w:line="240" w:lineRule="exact"/>
                                    <w:jc w:val="right"/>
                                  </w:pPr>
                                  <w:r w:rsidRPr="00230DA5">
                                    <w:t>410,095</w:t>
                                  </w:r>
                                </w:p>
                              </w:tc>
                              <w:tc>
                                <w:tcPr>
                                  <w:tcW w:w="709" w:type="dxa"/>
                                  <w:shd w:val="clear" w:color="auto" w:fill="FFFFFF" w:themeFill="background1"/>
                                  <w:noWrap/>
                                  <w:vAlign w:val="center"/>
                                  <w:hideMark/>
                                </w:tcPr>
                                <w:p w14:paraId="10659C7F" w14:textId="77777777" w:rsidR="00533292" w:rsidRPr="00230DA5" w:rsidRDefault="00533292" w:rsidP="00B5298F">
                                  <w:pPr>
                                    <w:pStyle w:val="-0"/>
                                    <w:spacing w:line="240" w:lineRule="exact"/>
                                    <w:jc w:val="right"/>
                                  </w:pPr>
                                  <w:r w:rsidRPr="00230DA5">
                                    <w:rPr>
                                      <w:rFonts w:hint="eastAsia"/>
                                    </w:rPr>
                                    <w:t>85.53</w:t>
                                  </w:r>
                                </w:p>
                              </w:tc>
                            </w:tr>
                            <w:tr w:rsidR="00533292" w:rsidRPr="00230DA5" w14:paraId="5F4717A8" w14:textId="77777777" w:rsidTr="00A64BE9">
                              <w:trPr>
                                <w:trHeight w:val="20"/>
                                <w:jc w:val="center"/>
                              </w:trPr>
                              <w:tc>
                                <w:tcPr>
                                  <w:tcW w:w="216" w:type="dxa"/>
                                  <w:tcBorders>
                                    <w:top w:val="nil"/>
                                    <w:bottom w:val="nil"/>
                                  </w:tcBorders>
                                  <w:shd w:val="clear" w:color="auto" w:fill="FFFFFF" w:themeFill="background1"/>
                                  <w:vAlign w:val="bottom"/>
                                  <w:hideMark/>
                                </w:tcPr>
                                <w:p w14:paraId="73F63CFB" w14:textId="77777777" w:rsidR="00533292" w:rsidRPr="00230DA5" w:rsidRDefault="00533292" w:rsidP="00B5298F">
                                  <w:pPr>
                                    <w:pStyle w:val="-0"/>
                                    <w:spacing w:line="240" w:lineRule="exact"/>
                                    <w:rPr>
                                      <w:spacing w:val="-10"/>
                                    </w:rPr>
                                  </w:pPr>
                                </w:p>
                              </w:tc>
                              <w:tc>
                                <w:tcPr>
                                  <w:tcW w:w="1700" w:type="dxa"/>
                                  <w:tcBorders>
                                    <w:top w:val="single" w:sz="4" w:space="0" w:color="auto"/>
                                  </w:tcBorders>
                                  <w:shd w:val="clear" w:color="auto" w:fill="FFFFFF" w:themeFill="background1"/>
                                  <w:vAlign w:val="bottom"/>
                                </w:tcPr>
                                <w:p w14:paraId="488E5275" w14:textId="77777777" w:rsidR="00533292" w:rsidRPr="00230DA5" w:rsidRDefault="00533292" w:rsidP="00B5298F">
                                  <w:pPr>
                                    <w:pStyle w:val="-0"/>
                                    <w:spacing w:line="240" w:lineRule="exact"/>
                                    <w:jc w:val="left"/>
                                    <w:rPr>
                                      <w:spacing w:val="-10"/>
                                    </w:rPr>
                                  </w:pPr>
                                  <w:r w:rsidRPr="00230DA5">
                                    <w:rPr>
                                      <w:rFonts w:hint="eastAsia"/>
                                      <w:spacing w:val="-10"/>
                                    </w:rPr>
                                    <w:t>大陸及香港地</w:t>
                                  </w:r>
                                  <w:r w:rsidRPr="00230DA5">
                                    <w:rPr>
                                      <w:spacing w:val="-10"/>
                                    </w:rPr>
                                    <w:t>區</w:t>
                                  </w:r>
                                </w:p>
                              </w:tc>
                              <w:tc>
                                <w:tcPr>
                                  <w:tcW w:w="0" w:type="auto"/>
                                  <w:shd w:val="clear" w:color="auto" w:fill="FFFFFF" w:themeFill="background1"/>
                                  <w:vAlign w:val="center"/>
                                  <w:hideMark/>
                                </w:tcPr>
                                <w:p w14:paraId="16FE344A" w14:textId="77777777" w:rsidR="00533292" w:rsidRPr="00230DA5" w:rsidRDefault="00533292" w:rsidP="00B5298F">
                                  <w:pPr>
                                    <w:pStyle w:val="-0"/>
                                    <w:spacing w:line="240" w:lineRule="exact"/>
                                    <w:jc w:val="right"/>
                                  </w:pPr>
                                  <w:r w:rsidRPr="00230DA5">
                                    <w:t>188,876</w:t>
                                  </w:r>
                                </w:p>
                              </w:tc>
                              <w:tc>
                                <w:tcPr>
                                  <w:tcW w:w="0" w:type="auto"/>
                                  <w:shd w:val="clear" w:color="auto" w:fill="FFFFFF" w:themeFill="background1"/>
                                  <w:vAlign w:val="center"/>
                                  <w:hideMark/>
                                </w:tcPr>
                                <w:p w14:paraId="3128AFEF" w14:textId="77777777" w:rsidR="00533292" w:rsidRPr="00230DA5" w:rsidRDefault="00533292" w:rsidP="00B5298F">
                                  <w:pPr>
                                    <w:pStyle w:val="-0"/>
                                    <w:spacing w:line="240" w:lineRule="exact"/>
                                    <w:jc w:val="right"/>
                                  </w:pPr>
                                  <w:r w:rsidRPr="00230DA5">
                                    <w:t>42.31</w:t>
                                  </w:r>
                                </w:p>
                              </w:tc>
                              <w:tc>
                                <w:tcPr>
                                  <w:tcW w:w="913" w:type="dxa"/>
                                  <w:shd w:val="clear" w:color="auto" w:fill="FFFFFF" w:themeFill="background1"/>
                                  <w:vAlign w:val="center"/>
                                  <w:hideMark/>
                                </w:tcPr>
                                <w:p w14:paraId="00F22E62" w14:textId="77777777" w:rsidR="00533292" w:rsidRPr="00230DA5" w:rsidRDefault="00533292" w:rsidP="00B5298F">
                                  <w:pPr>
                                    <w:pStyle w:val="-0"/>
                                    <w:spacing w:line="240" w:lineRule="exact"/>
                                    <w:jc w:val="right"/>
                                  </w:pPr>
                                  <w:r w:rsidRPr="00230DA5">
                                    <w:t>185,896</w:t>
                                  </w:r>
                                </w:p>
                              </w:tc>
                              <w:tc>
                                <w:tcPr>
                                  <w:tcW w:w="709" w:type="dxa"/>
                                  <w:shd w:val="clear" w:color="auto" w:fill="FFFFFF" w:themeFill="background1"/>
                                  <w:noWrap/>
                                  <w:vAlign w:val="center"/>
                                  <w:hideMark/>
                                </w:tcPr>
                                <w:p w14:paraId="65EA0ECF" w14:textId="77777777" w:rsidR="00533292" w:rsidRPr="00230DA5" w:rsidRDefault="00533292" w:rsidP="00B5298F">
                                  <w:pPr>
                                    <w:pStyle w:val="-0"/>
                                    <w:spacing w:line="240" w:lineRule="exact"/>
                                    <w:jc w:val="right"/>
                                  </w:pPr>
                                  <w:r w:rsidRPr="00230DA5">
                                    <w:rPr>
                                      <w:rFonts w:hint="eastAsia"/>
                                    </w:rPr>
                                    <w:t>38.77</w:t>
                                  </w:r>
                                </w:p>
                              </w:tc>
                            </w:tr>
                            <w:tr w:rsidR="00533292" w:rsidRPr="00230DA5" w14:paraId="11A0FAFD" w14:textId="77777777" w:rsidTr="00A64BE9">
                              <w:trPr>
                                <w:trHeight w:val="20"/>
                                <w:jc w:val="center"/>
                              </w:trPr>
                              <w:tc>
                                <w:tcPr>
                                  <w:tcW w:w="216" w:type="dxa"/>
                                  <w:tcBorders>
                                    <w:top w:val="nil"/>
                                    <w:bottom w:val="nil"/>
                                  </w:tcBorders>
                                  <w:shd w:val="clear" w:color="auto" w:fill="FFFFFF" w:themeFill="background1"/>
                                  <w:vAlign w:val="bottom"/>
                                  <w:hideMark/>
                                </w:tcPr>
                                <w:p w14:paraId="45636205"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10B4396E" w14:textId="06733856" w:rsidR="00533292" w:rsidRPr="00230DA5" w:rsidRDefault="00533292" w:rsidP="00FB70C5">
                                  <w:pPr>
                                    <w:pStyle w:val="-0"/>
                                    <w:spacing w:line="240" w:lineRule="exact"/>
                                    <w:jc w:val="left"/>
                                  </w:pPr>
                                  <w:r w:rsidRPr="00230DA5">
                                    <w:rPr>
                                      <w:rFonts w:hint="eastAsia"/>
                                    </w:rPr>
                                    <w:t>東南亞國協（10）</w:t>
                                  </w:r>
                                </w:p>
                              </w:tc>
                              <w:tc>
                                <w:tcPr>
                                  <w:tcW w:w="0" w:type="auto"/>
                                  <w:shd w:val="clear" w:color="auto" w:fill="FFFFFF" w:themeFill="background1"/>
                                  <w:vAlign w:val="center"/>
                                  <w:hideMark/>
                                </w:tcPr>
                                <w:p w14:paraId="6D0BDBBE" w14:textId="77777777" w:rsidR="00533292" w:rsidRPr="00230DA5" w:rsidRDefault="00533292" w:rsidP="00B5298F">
                                  <w:pPr>
                                    <w:pStyle w:val="-0"/>
                                    <w:spacing w:line="240" w:lineRule="exact"/>
                                    <w:jc w:val="right"/>
                                  </w:pPr>
                                  <w:r w:rsidRPr="00230DA5">
                                    <w:t>70,245</w:t>
                                  </w:r>
                                </w:p>
                              </w:tc>
                              <w:tc>
                                <w:tcPr>
                                  <w:tcW w:w="0" w:type="auto"/>
                                  <w:shd w:val="clear" w:color="auto" w:fill="FFFFFF" w:themeFill="background1"/>
                                  <w:vAlign w:val="center"/>
                                  <w:hideMark/>
                                </w:tcPr>
                                <w:p w14:paraId="7AF9FD5C" w14:textId="77777777" w:rsidR="00533292" w:rsidRPr="00230DA5" w:rsidRDefault="00533292" w:rsidP="00B5298F">
                                  <w:pPr>
                                    <w:pStyle w:val="-0"/>
                                    <w:spacing w:line="240" w:lineRule="exact"/>
                                    <w:jc w:val="right"/>
                                  </w:pPr>
                                  <w:r w:rsidRPr="00230DA5">
                                    <w:t>15.74</w:t>
                                  </w:r>
                                </w:p>
                              </w:tc>
                              <w:tc>
                                <w:tcPr>
                                  <w:tcW w:w="913" w:type="dxa"/>
                                  <w:shd w:val="clear" w:color="auto" w:fill="FFFFFF" w:themeFill="background1"/>
                                  <w:vAlign w:val="center"/>
                                  <w:hideMark/>
                                </w:tcPr>
                                <w:p w14:paraId="63799DA4" w14:textId="77777777" w:rsidR="00533292" w:rsidRPr="00230DA5" w:rsidRDefault="00533292" w:rsidP="00B5298F">
                                  <w:pPr>
                                    <w:pStyle w:val="-0"/>
                                    <w:spacing w:line="240" w:lineRule="exact"/>
                                    <w:jc w:val="right"/>
                                  </w:pPr>
                                  <w:r w:rsidRPr="00230DA5">
                                    <w:t>80,616</w:t>
                                  </w:r>
                                </w:p>
                              </w:tc>
                              <w:tc>
                                <w:tcPr>
                                  <w:tcW w:w="709" w:type="dxa"/>
                                  <w:shd w:val="clear" w:color="auto" w:fill="FFFFFF" w:themeFill="background1"/>
                                  <w:noWrap/>
                                  <w:vAlign w:val="center"/>
                                  <w:hideMark/>
                                </w:tcPr>
                                <w:p w14:paraId="4BA19A15" w14:textId="77777777" w:rsidR="00533292" w:rsidRPr="00230DA5" w:rsidRDefault="00533292" w:rsidP="00B5298F">
                                  <w:pPr>
                                    <w:pStyle w:val="-0"/>
                                    <w:spacing w:line="240" w:lineRule="exact"/>
                                    <w:jc w:val="right"/>
                                  </w:pPr>
                                  <w:r w:rsidRPr="00230DA5">
                                    <w:rPr>
                                      <w:rFonts w:hint="eastAsia"/>
                                    </w:rPr>
                                    <w:t>16.81</w:t>
                                  </w:r>
                                </w:p>
                              </w:tc>
                            </w:tr>
                            <w:tr w:rsidR="00533292" w:rsidRPr="00230DA5" w14:paraId="276ECD7C" w14:textId="77777777" w:rsidTr="00A64BE9">
                              <w:trPr>
                                <w:trHeight w:val="20"/>
                                <w:jc w:val="center"/>
                              </w:trPr>
                              <w:tc>
                                <w:tcPr>
                                  <w:tcW w:w="216" w:type="dxa"/>
                                  <w:tcBorders>
                                    <w:top w:val="nil"/>
                                    <w:bottom w:val="nil"/>
                                  </w:tcBorders>
                                  <w:shd w:val="clear" w:color="auto" w:fill="FFFFFF" w:themeFill="background1"/>
                                  <w:vAlign w:val="bottom"/>
                                  <w:hideMark/>
                                </w:tcPr>
                                <w:p w14:paraId="67C969D7"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34EE4435" w14:textId="77777777" w:rsidR="00533292" w:rsidRPr="00230DA5" w:rsidRDefault="00533292" w:rsidP="00B5298F">
                                  <w:pPr>
                                    <w:pStyle w:val="-0"/>
                                    <w:spacing w:line="240" w:lineRule="exact"/>
                                    <w:jc w:val="left"/>
                                  </w:pPr>
                                  <w:r w:rsidRPr="00230DA5">
                                    <w:rPr>
                                      <w:rFonts w:hint="eastAsia"/>
                                    </w:rPr>
                                    <w:t>美國</w:t>
                                  </w:r>
                                </w:p>
                              </w:tc>
                              <w:tc>
                                <w:tcPr>
                                  <w:tcW w:w="0" w:type="auto"/>
                                  <w:shd w:val="clear" w:color="auto" w:fill="FFFFFF" w:themeFill="background1"/>
                                  <w:vAlign w:val="center"/>
                                  <w:hideMark/>
                                </w:tcPr>
                                <w:p w14:paraId="33BB7CB2" w14:textId="77777777" w:rsidR="00533292" w:rsidRPr="00230DA5" w:rsidRDefault="00533292" w:rsidP="00B5298F">
                                  <w:pPr>
                                    <w:pStyle w:val="-0"/>
                                    <w:spacing w:line="240" w:lineRule="exact"/>
                                    <w:jc w:val="right"/>
                                  </w:pPr>
                                  <w:r w:rsidRPr="00230DA5">
                                    <w:t>65,686</w:t>
                                  </w:r>
                                </w:p>
                              </w:tc>
                              <w:tc>
                                <w:tcPr>
                                  <w:tcW w:w="0" w:type="auto"/>
                                  <w:shd w:val="clear" w:color="auto" w:fill="FFFFFF" w:themeFill="background1"/>
                                  <w:vAlign w:val="center"/>
                                  <w:hideMark/>
                                </w:tcPr>
                                <w:p w14:paraId="3AAB9188" w14:textId="77777777" w:rsidR="00533292" w:rsidRPr="00230DA5" w:rsidRDefault="00533292" w:rsidP="00B5298F">
                                  <w:pPr>
                                    <w:pStyle w:val="-0"/>
                                    <w:spacing w:line="240" w:lineRule="exact"/>
                                    <w:jc w:val="right"/>
                                  </w:pPr>
                                  <w:r w:rsidRPr="00230DA5">
                                    <w:t>14.72</w:t>
                                  </w:r>
                                </w:p>
                              </w:tc>
                              <w:tc>
                                <w:tcPr>
                                  <w:tcW w:w="913" w:type="dxa"/>
                                  <w:shd w:val="clear" w:color="auto" w:fill="FFFFFF" w:themeFill="background1"/>
                                  <w:vAlign w:val="center"/>
                                  <w:hideMark/>
                                </w:tcPr>
                                <w:p w14:paraId="62FAD237" w14:textId="77777777" w:rsidR="00533292" w:rsidRPr="00230DA5" w:rsidRDefault="00533292" w:rsidP="00B5298F">
                                  <w:pPr>
                                    <w:pStyle w:val="-0"/>
                                    <w:spacing w:line="240" w:lineRule="exact"/>
                                    <w:jc w:val="right"/>
                                  </w:pPr>
                                  <w:r w:rsidRPr="00230DA5">
                                    <w:t>75,050</w:t>
                                  </w:r>
                                </w:p>
                              </w:tc>
                              <w:tc>
                                <w:tcPr>
                                  <w:tcW w:w="709" w:type="dxa"/>
                                  <w:shd w:val="clear" w:color="auto" w:fill="FFFFFF" w:themeFill="background1"/>
                                  <w:noWrap/>
                                  <w:vAlign w:val="center"/>
                                  <w:hideMark/>
                                </w:tcPr>
                                <w:p w14:paraId="4B5F7094" w14:textId="77777777" w:rsidR="00533292" w:rsidRPr="00230DA5" w:rsidRDefault="00533292" w:rsidP="00B5298F">
                                  <w:pPr>
                                    <w:pStyle w:val="-0"/>
                                    <w:spacing w:line="240" w:lineRule="exact"/>
                                    <w:jc w:val="right"/>
                                  </w:pPr>
                                  <w:r w:rsidRPr="00230DA5">
                                    <w:rPr>
                                      <w:rFonts w:hint="eastAsia"/>
                                    </w:rPr>
                                    <w:t>15.65</w:t>
                                  </w:r>
                                </w:p>
                              </w:tc>
                            </w:tr>
                            <w:tr w:rsidR="00533292" w:rsidRPr="00230DA5" w14:paraId="6D55B98E" w14:textId="77777777" w:rsidTr="00A64BE9">
                              <w:trPr>
                                <w:trHeight w:val="20"/>
                                <w:jc w:val="center"/>
                              </w:trPr>
                              <w:tc>
                                <w:tcPr>
                                  <w:tcW w:w="216" w:type="dxa"/>
                                  <w:tcBorders>
                                    <w:top w:val="nil"/>
                                    <w:bottom w:val="nil"/>
                                  </w:tcBorders>
                                  <w:shd w:val="clear" w:color="auto" w:fill="FFFFFF" w:themeFill="background1"/>
                                  <w:vAlign w:val="bottom"/>
                                  <w:hideMark/>
                                </w:tcPr>
                                <w:p w14:paraId="60CDE137"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5545ECA5" w14:textId="77777777" w:rsidR="00533292" w:rsidRPr="00230DA5" w:rsidRDefault="00533292" w:rsidP="00B5298F">
                                  <w:pPr>
                                    <w:pStyle w:val="-0"/>
                                    <w:spacing w:line="240" w:lineRule="exact"/>
                                    <w:jc w:val="left"/>
                                  </w:pPr>
                                  <w:r w:rsidRPr="00230DA5">
                                    <w:rPr>
                                      <w:rFonts w:hint="eastAsia"/>
                                    </w:rPr>
                                    <w:t>日本</w:t>
                                  </w:r>
                                </w:p>
                              </w:tc>
                              <w:tc>
                                <w:tcPr>
                                  <w:tcW w:w="0" w:type="auto"/>
                                  <w:shd w:val="clear" w:color="auto" w:fill="FFFFFF" w:themeFill="background1"/>
                                  <w:vAlign w:val="center"/>
                                  <w:hideMark/>
                                </w:tcPr>
                                <w:p w14:paraId="769464D5" w14:textId="77777777" w:rsidR="00533292" w:rsidRPr="00230DA5" w:rsidRDefault="00533292" w:rsidP="00B5298F">
                                  <w:pPr>
                                    <w:pStyle w:val="-0"/>
                                    <w:spacing w:line="240" w:lineRule="exact"/>
                                    <w:jc w:val="right"/>
                                  </w:pPr>
                                  <w:r w:rsidRPr="00230DA5">
                                    <w:t>29,206</w:t>
                                  </w:r>
                                </w:p>
                              </w:tc>
                              <w:tc>
                                <w:tcPr>
                                  <w:tcW w:w="0" w:type="auto"/>
                                  <w:shd w:val="clear" w:color="auto" w:fill="FFFFFF" w:themeFill="background1"/>
                                  <w:vAlign w:val="center"/>
                                  <w:hideMark/>
                                </w:tcPr>
                                <w:p w14:paraId="35ED38FD" w14:textId="77777777" w:rsidR="00533292" w:rsidRPr="00230DA5" w:rsidRDefault="00533292" w:rsidP="00B5298F">
                                  <w:pPr>
                                    <w:pStyle w:val="-0"/>
                                    <w:spacing w:line="240" w:lineRule="exact"/>
                                    <w:jc w:val="right"/>
                                  </w:pPr>
                                  <w:r w:rsidRPr="00230DA5">
                                    <w:t>6.54</w:t>
                                  </w:r>
                                </w:p>
                              </w:tc>
                              <w:tc>
                                <w:tcPr>
                                  <w:tcW w:w="913" w:type="dxa"/>
                                  <w:shd w:val="clear" w:color="auto" w:fill="FFFFFF" w:themeFill="background1"/>
                                  <w:vAlign w:val="center"/>
                                  <w:hideMark/>
                                </w:tcPr>
                                <w:p w14:paraId="68B01441" w14:textId="77777777" w:rsidR="00533292" w:rsidRPr="00230DA5" w:rsidRDefault="00533292" w:rsidP="00B5298F">
                                  <w:pPr>
                                    <w:pStyle w:val="-0"/>
                                    <w:spacing w:line="240" w:lineRule="exact"/>
                                    <w:jc w:val="right"/>
                                  </w:pPr>
                                  <w:r w:rsidRPr="00230DA5">
                                    <w:t>33,610</w:t>
                                  </w:r>
                                </w:p>
                              </w:tc>
                              <w:tc>
                                <w:tcPr>
                                  <w:tcW w:w="709" w:type="dxa"/>
                                  <w:shd w:val="clear" w:color="auto" w:fill="FFFFFF" w:themeFill="background1"/>
                                  <w:noWrap/>
                                  <w:vAlign w:val="center"/>
                                  <w:hideMark/>
                                </w:tcPr>
                                <w:p w14:paraId="4605F35B" w14:textId="77777777" w:rsidR="00533292" w:rsidRPr="00230DA5" w:rsidRDefault="00533292" w:rsidP="00B5298F">
                                  <w:pPr>
                                    <w:pStyle w:val="-0"/>
                                    <w:spacing w:line="240" w:lineRule="exact"/>
                                    <w:jc w:val="right"/>
                                  </w:pPr>
                                  <w:r w:rsidRPr="00230DA5">
                                    <w:rPr>
                                      <w:rFonts w:hint="eastAsia"/>
                                    </w:rPr>
                                    <w:t>7.01</w:t>
                                  </w:r>
                                </w:p>
                              </w:tc>
                            </w:tr>
                            <w:tr w:rsidR="00533292" w:rsidRPr="00230DA5" w14:paraId="0A406BC7" w14:textId="77777777" w:rsidTr="00A64BE9">
                              <w:trPr>
                                <w:trHeight w:val="20"/>
                                <w:jc w:val="center"/>
                              </w:trPr>
                              <w:tc>
                                <w:tcPr>
                                  <w:tcW w:w="216" w:type="dxa"/>
                                  <w:tcBorders>
                                    <w:top w:val="nil"/>
                                  </w:tcBorders>
                                  <w:shd w:val="clear" w:color="auto" w:fill="FFFFFF" w:themeFill="background1"/>
                                  <w:vAlign w:val="bottom"/>
                                  <w:hideMark/>
                                </w:tcPr>
                                <w:p w14:paraId="0CBC7214"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3471158D" w14:textId="77777777" w:rsidR="00533292" w:rsidRPr="00230DA5" w:rsidRDefault="00533292" w:rsidP="00B5298F">
                                  <w:pPr>
                                    <w:pStyle w:val="-0"/>
                                    <w:spacing w:line="240" w:lineRule="exact"/>
                                    <w:jc w:val="left"/>
                                  </w:pPr>
                                  <w:r w:rsidRPr="00230DA5">
                                    <w:rPr>
                                      <w:rFonts w:hint="eastAsia"/>
                                    </w:rPr>
                                    <w:t>歐盟27國</w:t>
                                  </w:r>
                                </w:p>
                              </w:tc>
                              <w:tc>
                                <w:tcPr>
                                  <w:tcW w:w="0" w:type="auto"/>
                                  <w:shd w:val="clear" w:color="auto" w:fill="FFFFFF" w:themeFill="background1"/>
                                  <w:vAlign w:val="center"/>
                                  <w:hideMark/>
                                </w:tcPr>
                                <w:p w14:paraId="7154831C" w14:textId="77777777" w:rsidR="00533292" w:rsidRPr="00230DA5" w:rsidRDefault="00533292" w:rsidP="00B5298F">
                                  <w:pPr>
                                    <w:pStyle w:val="-0"/>
                                    <w:spacing w:line="240" w:lineRule="exact"/>
                                    <w:jc w:val="right"/>
                                  </w:pPr>
                                  <w:r w:rsidRPr="00230DA5">
                                    <w:t>31,808</w:t>
                                  </w:r>
                                </w:p>
                              </w:tc>
                              <w:tc>
                                <w:tcPr>
                                  <w:tcW w:w="0" w:type="auto"/>
                                  <w:shd w:val="clear" w:color="auto" w:fill="FFFFFF" w:themeFill="background1"/>
                                  <w:vAlign w:val="center"/>
                                  <w:hideMark/>
                                </w:tcPr>
                                <w:p w14:paraId="5236AE8D" w14:textId="77777777" w:rsidR="00533292" w:rsidRPr="00230DA5" w:rsidRDefault="00533292" w:rsidP="00B5298F">
                                  <w:pPr>
                                    <w:pStyle w:val="-0"/>
                                    <w:spacing w:line="240" w:lineRule="exact"/>
                                    <w:jc w:val="right"/>
                                  </w:pPr>
                                  <w:r w:rsidRPr="00230DA5">
                                    <w:t>7.13</w:t>
                                  </w:r>
                                </w:p>
                              </w:tc>
                              <w:tc>
                                <w:tcPr>
                                  <w:tcW w:w="913" w:type="dxa"/>
                                  <w:shd w:val="clear" w:color="auto" w:fill="FFFFFF" w:themeFill="background1"/>
                                  <w:vAlign w:val="center"/>
                                  <w:hideMark/>
                                </w:tcPr>
                                <w:p w14:paraId="16D327EC" w14:textId="77777777" w:rsidR="00533292" w:rsidRPr="00230DA5" w:rsidRDefault="00533292" w:rsidP="00B5298F">
                                  <w:pPr>
                                    <w:pStyle w:val="-0"/>
                                    <w:spacing w:line="240" w:lineRule="exact"/>
                                    <w:jc w:val="right"/>
                                  </w:pPr>
                                  <w:r w:rsidRPr="00230DA5">
                                    <w:t>34,921</w:t>
                                  </w:r>
                                </w:p>
                              </w:tc>
                              <w:tc>
                                <w:tcPr>
                                  <w:tcW w:w="709" w:type="dxa"/>
                                  <w:shd w:val="clear" w:color="auto" w:fill="FFFFFF" w:themeFill="background1"/>
                                  <w:noWrap/>
                                  <w:vAlign w:val="center"/>
                                  <w:hideMark/>
                                </w:tcPr>
                                <w:p w14:paraId="3DAF5443" w14:textId="77777777" w:rsidR="00533292" w:rsidRPr="00230DA5" w:rsidRDefault="00533292" w:rsidP="00B5298F">
                                  <w:pPr>
                                    <w:pStyle w:val="-0"/>
                                    <w:spacing w:line="240" w:lineRule="exact"/>
                                    <w:jc w:val="right"/>
                                  </w:pPr>
                                  <w:r w:rsidRPr="00230DA5">
                                    <w:rPr>
                                      <w:rFonts w:hint="eastAsia"/>
                                    </w:rPr>
                                    <w:t>7.28</w:t>
                                  </w:r>
                                </w:p>
                              </w:tc>
                            </w:tr>
                            <w:tr w:rsidR="00533292" w:rsidRPr="00230DA5" w14:paraId="5C8F7C05" w14:textId="77777777" w:rsidTr="00A64BE9">
                              <w:trPr>
                                <w:trHeight w:val="20"/>
                                <w:jc w:val="center"/>
                              </w:trPr>
                              <w:tc>
                                <w:tcPr>
                                  <w:tcW w:w="0" w:type="auto"/>
                                  <w:gridSpan w:val="2"/>
                                  <w:shd w:val="clear" w:color="auto" w:fill="FFFFFF" w:themeFill="background1"/>
                                  <w:vAlign w:val="bottom"/>
                                  <w:hideMark/>
                                </w:tcPr>
                                <w:p w14:paraId="6473782C" w14:textId="77777777" w:rsidR="00533292" w:rsidRPr="00230DA5" w:rsidRDefault="00533292" w:rsidP="00B5298F">
                                  <w:pPr>
                                    <w:pStyle w:val="-0"/>
                                    <w:spacing w:line="240" w:lineRule="exact"/>
                                    <w:jc w:val="left"/>
                                  </w:pPr>
                                  <w:r w:rsidRPr="00230DA5">
                                    <w:rPr>
                                      <w:rFonts w:hint="eastAsia"/>
                                    </w:rPr>
                                    <w:t>其他</w:t>
                                  </w:r>
                                </w:p>
                              </w:tc>
                              <w:tc>
                                <w:tcPr>
                                  <w:tcW w:w="0" w:type="auto"/>
                                  <w:shd w:val="clear" w:color="auto" w:fill="FFFFFF" w:themeFill="background1"/>
                                  <w:vAlign w:val="center"/>
                                  <w:hideMark/>
                                </w:tcPr>
                                <w:p w14:paraId="3CD629BE" w14:textId="77777777" w:rsidR="00533292" w:rsidRPr="00230DA5" w:rsidRDefault="00533292" w:rsidP="00B5298F">
                                  <w:pPr>
                                    <w:pStyle w:val="-0"/>
                                    <w:spacing w:line="240" w:lineRule="exact"/>
                                    <w:jc w:val="right"/>
                                  </w:pPr>
                                  <w:r w:rsidRPr="00230DA5">
                                    <w:t>60,561</w:t>
                                  </w:r>
                                </w:p>
                              </w:tc>
                              <w:tc>
                                <w:tcPr>
                                  <w:tcW w:w="0" w:type="auto"/>
                                  <w:shd w:val="clear" w:color="auto" w:fill="FFFFFF" w:themeFill="background1"/>
                                  <w:vAlign w:val="center"/>
                                  <w:hideMark/>
                                </w:tcPr>
                                <w:p w14:paraId="7F0C3E3A" w14:textId="77777777" w:rsidR="00533292" w:rsidRPr="00230DA5" w:rsidRDefault="00533292" w:rsidP="00B5298F">
                                  <w:pPr>
                                    <w:pStyle w:val="-0"/>
                                    <w:spacing w:line="240" w:lineRule="exact"/>
                                    <w:jc w:val="right"/>
                                  </w:pPr>
                                  <w:r w:rsidRPr="00230DA5">
                                    <w:t>13.57</w:t>
                                  </w:r>
                                </w:p>
                              </w:tc>
                              <w:tc>
                                <w:tcPr>
                                  <w:tcW w:w="913" w:type="dxa"/>
                                  <w:shd w:val="clear" w:color="auto" w:fill="FFFFFF" w:themeFill="background1"/>
                                  <w:vAlign w:val="center"/>
                                  <w:hideMark/>
                                </w:tcPr>
                                <w:p w14:paraId="13BC3FF8" w14:textId="77777777" w:rsidR="00533292" w:rsidRPr="00230DA5" w:rsidRDefault="00533292" w:rsidP="00B5298F">
                                  <w:pPr>
                                    <w:pStyle w:val="-0"/>
                                    <w:spacing w:line="240" w:lineRule="exact"/>
                                    <w:jc w:val="right"/>
                                  </w:pPr>
                                  <w:r w:rsidRPr="00230DA5">
                                    <w:t>69,355</w:t>
                                  </w:r>
                                </w:p>
                              </w:tc>
                              <w:tc>
                                <w:tcPr>
                                  <w:tcW w:w="709" w:type="dxa"/>
                                  <w:shd w:val="clear" w:color="auto" w:fill="FFFFFF" w:themeFill="background1"/>
                                  <w:noWrap/>
                                  <w:vAlign w:val="center"/>
                                  <w:hideMark/>
                                </w:tcPr>
                                <w:p w14:paraId="37EEBB2D" w14:textId="77777777" w:rsidR="00533292" w:rsidRPr="00230DA5" w:rsidRDefault="00533292" w:rsidP="00B5298F">
                                  <w:pPr>
                                    <w:pStyle w:val="-0"/>
                                    <w:spacing w:line="240" w:lineRule="exact"/>
                                    <w:jc w:val="right"/>
                                  </w:pPr>
                                  <w:r w:rsidRPr="00230DA5">
                                    <w:rPr>
                                      <w:rFonts w:hint="eastAsia"/>
                                    </w:rPr>
                                    <w:t>14.47</w:t>
                                  </w:r>
                                </w:p>
                              </w:tc>
                            </w:tr>
                          </w:tbl>
                          <w:p w14:paraId="0795C162" w14:textId="77777777" w:rsidR="00533292" w:rsidRPr="00334EC8" w:rsidRDefault="00533292" w:rsidP="00B5298F">
                            <w:pPr>
                              <w:pStyle w:val="-1"/>
                              <w:spacing w:line="240" w:lineRule="exact"/>
                              <w:ind w:left="810" w:hanging="810"/>
                            </w:pPr>
                            <w:r w:rsidRPr="00334EC8">
                              <w:rPr>
                                <w:rFonts w:hint="eastAsia"/>
                              </w:rPr>
                              <w:t>資</w:t>
                            </w:r>
                            <w:r w:rsidRPr="00334EC8">
                              <w:t>料來源：整理自國際貿</w:t>
                            </w:r>
                            <w:r w:rsidRPr="00334EC8">
                              <w:rPr>
                                <w:rFonts w:hint="eastAsia"/>
                              </w:rPr>
                              <w:t>易</w:t>
                            </w:r>
                            <w:r w:rsidRPr="00334EC8">
                              <w:t>局</w:t>
                            </w:r>
                            <w:r>
                              <w:rPr>
                                <w:rFonts w:hint="eastAsia"/>
                              </w:rPr>
                              <w:t>公</w:t>
                            </w:r>
                            <w:r>
                              <w:t>開網站資料</w:t>
                            </w:r>
                            <w:r w:rsidRPr="00334EC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BD7BEF" id="_x0000_t202" coordsize="21600,21600" o:spt="202" path="m,l,21600r21600,l21600,xe">
                <v:stroke joinstyle="miter"/>
                <v:path gradientshapeok="t" o:connecttype="rect"/>
              </v:shapetype>
              <v:shape id="文字方塊 40" o:spid="_x0000_s1041" type="#_x0000_t202" style="position:absolute;left:0;text-align:left;margin-left:212.2pt;margin-top:6.2pt;width:263.4pt;height:180pt;z-index:2519470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" fillcolor="window" stroked="f" strokeweight=".5pt">
                <v:path arrowok="t"/>
                <v:textbox>
                  <w:txbxContent>
                    <w:p w14:paraId="5E8518FC" w14:textId="77777777" w:rsidR="00533292" w:rsidRPr="00334EC8" w:rsidRDefault="00533292" w:rsidP="004172B9">
                      <w:pPr>
                        <w:pStyle w:val="--"/>
                        <w:ind w:left="661" w:hanging="661"/>
                      </w:pPr>
                      <w:r w:rsidRPr="00334EC8">
                        <w:rPr>
                          <w:rFonts w:hint="eastAsia"/>
                        </w:rPr>
                        <w:t>表</w:t>
                      </w:r>
                      <w:r>
                        <w:rPr>
                          <w:rFonts w:hint="eastAsia"/>
                        </w:rPr>
                        <w:t xml:space="preserve">1　</w:t>
                      </w:r>
                      <w:r w:rsidRPr="00334EC8">
                        <w:rPr>
                          <w:rFonts w:hint="eastAsia"/>
                        </w:rPr>
                        <w:t>我</w:t>
                      </w:r>
                      <w:r w:rsidRPr="00334EC8">
                        <w:t>國</w:t>
                      </w:r>
                      <w:r>
                        <w:rPr>
                          <w:rFonts w:hint="eastAsia"/>
                        </w:rPr>
                        <w:t>對</w:t>
                      </w:r>
                      <w:r w:rsidRPr="00334EC8">
                        <w:t>貿易</w:t>
                      </w:r>
                      <w:r w:rsidRPr="00334EC8">
                        <w:rPr>
                          <w:rFonts w:hint="eastAsia"/>
                        </w:rPr>
                        <w:t>夥</w:t>
                      </w:r>
                      <w:r w:rsidRPr="00334EC8">
                        <w:t>伴出口</w:t>
                      </w:r>
                      <w:r w:rsidRPr="00334EC8">
                        <w:rPr>
                          <w:rFonts w:hint="eastAsia"/>
                        </w:rPr>
                        <w:t>值及</w:t>
                      </w:r>
                      <w:r w:rsidRPr="00334EC8">
                        <w:t>占比</w:t>
                      </w:r>
                    </w:p>
                    <w:p w14:paraId="331C6532" w14:textId="77777777" w:rsidR="00533292" w:rsidRDefault="00533292" w:rsidP="00744E9E">
                      <w:pPr>
                        <w:pStyle w:val="-"/>
                      </w:pPr>
                      <w:r w:rsidRPr="00B76446">
                        <w:rPr>
                          <w:rFonts w:hint="eastAsia"/>
                        </w:rPr>
                        <w:t>單</w:t>
                      </w:r>
                      <w:r w:rsidRPr="00B76446">
                        <w:t>位：</w:t>
                      </w:r>
                      <w:r>
                        <w:rPr>
                          <w:rFonts w:hint="eastAsia"/>
                        </w:rPr>
                        <w:t>美</w:t>
                      </w:r>
                      <w:r>
                        <w:t>金</w:t>
                      </w:r>
                      <w:r w:rsidRPr="00B76446">
                        <w:t>百萬</w:t>
                      </w:r>
                      <w:r>
                        <w:rPr>
                          <w:rFonts w:hint="eastAsia"/>
                        </w:rPr>
                        <w:t>元</w:t>
                      </w:r>
                      <w:r w:rsidRPr="00B7644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216"/>
                        <w:gridCol w:w="1700"/>
                        <w:gridCol w:w="758"/>
                        <w:gridCol w:w="658"/>
                        <w:gridCol w:w="913"/>
                        <w:gridCol w:w="709"/>
                      </w:tblGrid>
                      <w:tr w:rsidR="00533292" w:rsidRPr="00230DA5" w14:paraId="5D425C61" w14:textId="77777777" w:rsidTr="00A64BE9">
                        <w:trPr>
                          <w:trHeight w:val="20"/>
                          <w:jc w:val="center"/>
                        </w:trPr>
                        <w:tc>
                          <w:tcPr>
                            <w:tcW w:w="0" w:type="auto"/>
                            <w:gridSpan w:val="2"/>
                            <w:vMerge w:val="restart"/>
                            <w:shd w:val="clear" w:color="auto" w:fill="FFFFFF" w:themeFill="background1"/>
                            <w:noWrap/>
                            <w:vAlign w:val="center"/>
                            <w:hideMark/>
                          </w:tcPr>
                          <w:p w14:paraId="63630D59" w14:textId="77777777" w:rsidR="00533292" w:rsidRPr="00230DA5" w:rsidRDefault="00533292" w:rsidP="00B5298F">
                            <w:pPr>
                              <w:pStyle w:val="-0"/>
                              <w:spacing w:line="240" w:lineRule="exact"/>
                            </w:pPr>
                            <w:r w:rsidRPr="00230DA5">
                              <w:rPr>
                                <w:rFonts w:hint="eastAsia"/>
                              </w:rPr>
                              <w:t>國家或經濟體名</w:t>
                            </w:r>
                            <w:r w:rsidRPr="00230DA5">
                              <w:t>稱</w:t>
                            </w:r>
                          </w:p>
                        </w:tc>
                        <w:tc>
                          <w:tcPr>
                            <w:tcW w:w="0" w:type="auto"/>
                            <w:gridSpan w:val="2"/>
                            <w:shd w:val="clear" w:color="auto" w:fill="FFFFFF" w:themeFill="background1"/>
                            <w:noWrap/>
                            <w:vAlign w:val="center"/>
                            <w:hideMark/>
                          </w:tcPr>
                          <w:p w14:paraId="6A03F588" w14:textId="77777777" w:rsidR="00533292" w:rsidRPr="00230DA5" w:rsidRDefault="00533292" w:rsidP="00B5298F">
                            <w:pPr>
                              <w:pStyle w:val="-0"/>
                              <w:spacing w:line="240" w:lineRule="exact"/>
                            </w:pPr>
                            <w:proofErr w:type="gramStart"/>
                            <w:r w:rsidRPr="00230DA5">
                              <w:t>110</w:t>
                            </w:r>
                            <w:proofErr w:type="gramEnd"/>
                            <w:r w:rsidRPr="00230DA5">
                              <w:rPr>
                                <w:rFonts w:hint="eastAsia"/>
                              </w:rPr>
                              <w:t>年度</w:t>
                            </w:r>
                          </w:p>
                        </w:tc>
                        <w:tc>
                          <w:tcPr>
                            <w:tcW w:w="1622" w:type="dxa"/>
                            <w:gridSpan w:val="2"/>
                            <w:shd w:val="clear" w:color="auto" w:fill="FFFFFF" w:themeFill="background1"/>
                            <w:noWrap/>
                            <w:vAlign w:val="center"/>
                            <w:hideMark/>
                          </w:tcPr>
                          <w:p w14:paraId="34EF5952" w14:textId="77777777" w:rsidR="00533292" w:rsidRPr="00230DA5" w:rsidRDefault="00533292" w:rsidP="00B5298F">
                            <w:pPr>
                              <w:pStyle w:val="-0"/>
                              <w:spacing w:line="240" w:lineRule="exact"/>
                            </w:pPr>
                            <w:proofErr w:type="gramStart"/>
                            <w:r w:rsidRPr="00230DA5">
                              <w:t>111</w:t>
                            </w:r>
                            <w:proofErr w:type="gramEnd"/>
                            <w:r w:rsidRPr="00230DA5">
                              <w:rPr>
                                <w:rFonts w:hint="eastAsia"/>
                              </w:rPr>
                              <w:t>年度</w:t>
                            </w:r>
                          </w:p>
                        </w:tc>
                      </w:tr>
                      <w:tr w:rsidR="00533292" w:rsidRPr="00230DA5" w14:paraId="7F69A5BC" w14:textId="77777777" w:rsidTr="00A64BE9">
                        <w:trPr>
                          <w:trHeight w:val="20"/>
                          <w:jc w:val="center"/>
                        </w:trPr>
                        <w:tc>
                          <w:tcPr>
                            <w:tcW w:w="0" w:type="auto"/>
                            <w:gridSpan w:val="2"/>
                            <w:vMerge/>
                            <w:shd w:val="clear" w:color="auto" w:fill="FFFFFF" w:themeFill="background1"/>
                            <w:vAlign w:val="center"/>
                            <w:hideMark/>
                          </w:tcPr>
                          <w:p w14:paraId="55DEDAEA" w14:textId="77777777" w:rsidR="00533292" w:rsidRPr="00230DA5" w:rsidRDefault="00533292" w:rsidP="00B5298F">
                            <w:pPr>
                              <w:pStyle w:val="-0"/>
                              <w:spacing w:line="240" w:lineRule="exact"/>
                            </w:pPr>
                          </w:p>
                        </w:tc>
                        <w:tc>
                          <w:tcPr>
                            <w:tcW w:w="0" w:type="auto"/>
                            <w:shd w:val="clear" w:color="auto" w:fill="FFFFFF" w:themeFill="background1"/>
                            <w:noWrap/>
                            <w:vAlign w:val="center"/>
                            <w:hideMark/>
                          </w:tcPr>
                          <w:p w14:paraId="61812F81" w14:textId="77777777" w:rsidR="00533292" w:rsidRPr="00230DA5" w:rsidRDefault="00533292" w:rsidP="00B5298F">
                            <w:pPr>
                              <w:pStyle w:val="-0"/>
                              <w:spacing w:line="240" w:lineRule="exact"/>
                            </w:pPr>
                            <w:r w:rsidRPr="00230DA5">
                              <w:rPr>
                                <w:rFonts w:hint="eastAsia"/>
                              </w:rPr>
                              <w:t>出口值</w:t>
                            </w:r>
                          </w:p>
                        </w:tc>
                        <w:tc>
                          <w:tcPr>
                            <w:tcW w:w="0" w:type="auto"/>
                            <w:shd w:val="clear" w:color="auto" w:fill="FFFFFF" w:themeFill="background1"/>
                            <w:noWrap/>
                            <w:vAlign w:val="center"/>
                            <w:hideMark/>
                          </w:tcPr>
                          <w:p w14:paraId="3408424E" w14:textId="77777777" w:rsidR="00533292" w:rsidRPr="00230DA5" w:rsidRDefault="00533292" w:rsidP="00B5298F">
                            <w:pPr>
                              <w:pStyle w:val="-0"/>
                              <w:spacing w:line="240" w:lineRule="exact"/>
                            </w:pPr>
                            <w:r w:rsidRPr="00230DA5">
                              <w:rPr>
                                <w:rFonts w:hint="eastAsia"/>
                              </w:rPr>
                              <w:t>占比</w:t>
                            </w:r>
                          </w:p>
                        </w:tc>
                        <w:tc>
                          <w:tcPr>
                            <w:tcW w:w="913" w:type="dxa"/>
                            <w:shd w:val="clear" w:color="auto" w:fill="FFFFFF" w:themeFill="background1"/>
                            <w:noWrap/>
                            <w:vAlign w:val="center"/>
                            <w:hideMark/>
                          </w:tcPr>
                          <w:p w14:paraId="3BE46707" w14:textId="77777777" w:rsidR="00533292" w:rsidRPr="00230DA5" w:rsidRDefault="00533292" w:rsidP="00B5298F">
                            <w:pPr>
                              <w:pStyle w:val="-0"/>
                              <w:spacing w:line="240" w:lineRule="exact"/>
                            </w:pPr>
                            <w:r w:rsidRPr="00230DA5">
                              <w:rPr>
                                <w:rFonts w:hint="eastAsia"/>
                              </w:rPr>
                              <w:t>出口值</w:t>
                            </w:r>
                          </w:p>
                        </w:tc>
                        <w:tc>
                          <w:tcPr>
                            <w:tcW w:w="709" w:type="dxa"/>
                            <w:shd w:val="clear" w:color="auto" w:fill="FFFFFF" w:themeFill="background1"/>
                            <w:noWrap/>
                            <w:vAlign w:val="center"/>
                            <w:hideMark/>
                          </w:tcPr>
                          <w:p w14:paraId="44515654" w14:textId="77777777" w:rsidR="00533292" w:rsidRPr="00230DA5" w:rsidRDefault="00533292" w:rsidP="00B5298F">
                            <w:pPr>
                              <w:pStyle w:val="-0"/>
                              <w:spacing w:line="240" w:lineRule="exact"/>
                            </w:pPr>
                            <w:r w:rsidRPr="00230DA5">
                              <w:rPr>
                                <w:rFonts w:hint="eastAsia"/>
                              </w:rPr>
                              <w:t>占比</w:t>
                            </w:r>
                          </w:p>
                        </w:tc>
                      </w:tr>
                      <w:tr w:rsidR="00533292" w:rsidRPr="00230DA5" w14:paraId="506484BD" w14:textId="77777777" w:rsidTr="00A64BE9">
                        <w:trPr>
                          <w:trHeight w:val="20"/>
                          <w:jc w:val="center"/>
                        </w:trPr>
                        <w:tc>
                          <w:tcPr>
                            <w:tcW w:w="0" w:type="auto"/>
                            <w:gridSpan w:val="2"/>
                            <w:tcBorders>
                              <w:bottom w:val="single" w:sz="4" w:space="0" w:color="auto"/>
                            </w:tcBorders>
                            <w:shd w:val="clear" w:color="auto" w:fill="FFFFFF" w:themeFill="background1"/>
                            <w:noWrap/>
                            <w:vAlign w:val="center"/>
                            <w:hideMark/>
                          </w:tcPr>
                          <w:p w14:paraId="1308199B" w14:textId="77777777" w:rsidR="00533292" w:rsidRPr="00230DA5" w:rsidRDefault="00533292" w:rsidP="00B5298F">
                            <w:pPr>
                              <w:pStyle w:val="-0"/>
                              <w:spacing w:line="240" w:lineRule="exact"/>
                              <w:jc w:val="left"/>
                              <w:rPr>
                                <w:b/>
                              </w:rPr>
                            </w:pPr>
                            <w:r w:rsidRPr="00230DA5">
                              <w:rPr>
                                <w:rFonts w:hint="eastAsia"/>
                                <w:b/>
                              </w:rPr>
                              <w:t>全球合計</w:t>
                            </w:r>
                          </w:p>
                        </w:tc>
                        <w:tc>
                          <w:tcPr>
                            <w:tcW w:w="0" w:type="auto"/>
                            <w:shd w:val="clear" w:color="auto" w:fill="FFFFFF" w:themeFill="background1"/>
                            <w:vAlign w:val="center"/>
                            <w:hideMark/>
                          </w:tcPr>
                          <w:p w14:paraId="38CB0FF9" w14:textId="77777777" w:rsidR="00533292" w:rsidRPr="00230DA5" w:rsidRDefault="00533292" w:rsidP="00B5298F">
                            <w:pPr>
                              <w:pStyle w:val="-0"/>
                              <w:spacing w:line="240" w:lineRule="exact"/>
                              <w:jc w:val="right"/>
                              <w:rPr>
                                <w:b/>
                              </w:rPr>
                            </w:pPr>
                            <w:r w:rsidRPr="00230DA5">
                              <w:rPr>
                                <w:b/>
                              </w:rPr>
                              <w:t>446,385</w:t>
                            </w:r>
                          </w:p>
                        </w:tc>
                        <w:tc>
                          <w:tcPr>
                            <w:tcW w:w="0" w:type="auto"/>
                            <w:shd w:val="clear" w:color="auto" w:fill="FFFFFF" w:themeFill="background1"/>
                            <w:vAlign w:val="center"/>
                            <w:hideMark/>
                          </w:tcPr>
                          <w:p w14:paraId="613093EE" w14:textId="77777777" w:rsidR="00533292" w:rsidRPr="00230DA5" w:rsidRDefault="00533292" w:rsidP="00B5298F">
                            <w:pPr>
                              <w:pStyle w:val="-0"/>
                              <w:spacing w:line="240" w:lineRule="exact"/>
                              <w:jc w:val="right"/>
                              <w:rPr>
                                <w:b/>
                              </w:rPr>
                            </w:pPr>
                            <w:r w:rsidRPr="00230DA5">
                              <w:rPr>
                                <w:rFonts w:hint="eastAsia"/>
                                <w:b/>
                              </w:rPr>
                              <w:t>100.00</w:t>
                            </w:r>
                            <w:r w:rsidRPr="00230DA5">
                              <w:rPr>
                                <w:b/>
                              </w:rPr>
                              <w:t xml:space="preserve">　</w:t>
                            </w:r>
                          </w:p>
                        </w:tc>
                        <w:tc>
                          <w:tcPr>
                            <w:tcW w:w="913" w:type="dxa"/>
                            <w:shd w:val="clear" w:color="auto" w:fill="FFFFFF" w:themeFill="background1"/>
                            <w:vAlign w:val="center"/>
                            <w:hideMark/>
                          </w:tcPr>
                          <w:p w14:paraId="1FA7EE73" w14:textId="77777777" w:rsidR="00533292" w:rsidRPr="00230DA5" w:rsidRDefault="00533292" w:rsidP="00B5298F">
                            <w:pPr>
                              <w:pStyle w:val="-0"/>
                              <w:spacing w:line="240" w:lineRule="exact"/>
                              <w:jc w:val="right"/>
                              <w:rPr>
                                <w:b/>
                              </w:rPr>
                            </w:pPr>
                            <w:r w:rsidRPr="00230DA5">
                              <w:rPr>
                                <w:b/>
                              </w:rPr>
                              <w:t>479,450</w:t>
                            </w:r>
                          </w:p>
                        </w:tc>
                        <w:tc>
                          <w:tcPr>
                            <w:tcW w:w="709" w:type="dxa"/>
                            <w:shd w:val="clear" w:color="auto" w:fill="FFFFFF" w:themeFill="background1"/>
                            <w:vAlign w:val="center"/>
                            <w:hideMark/>
                          </w:tcPr>
                          <w:p w14:paraId="08737537" w14:textId="77777777" w:rsidR="00533292" w:rsidRPr="00230DA5" w:rsidRDefault="00533292" w:rsidP="00B5298F">
                            <w:pPr>
                              <w:pStyle w:val="-0"/>
                              <w:spacing w:line="240" w:lineRule="exact"/>
                              <w:jc w:val="right"/>
                              <w:rPr>
                                <w:b/>
                              </w:rPr>
                            </w:pPr>
                            <w:r w:rsidRPr="00230DA5">
                              <w:rPr>
                                <w:rFonts w:hint="eastAsia"/>
                                <w:b/>
                              </w:rPr>
                              <w:t>100.00</w:t>
                            </w:r>
                            <w:r w:rsidRPr="00230DA5">
                              <w:rPr>
                                <w:b/>
                              </w:rPr>
                              <w:t xml:space="preserve">　</w:t>
                            </w:r>
                          </w:p>
                        </w:tc>
                      </w:tr>
                      <w:tr w:rsidR="00533292" w:rsidRPr="00230DA5" w14:paraId="25316B83" w14:textId="77777777" w:rsidTr="00A64BE9">
                        <w:trPr>
                          <w:trHeight w:val="20"/>
                          <w:jc w:val="center"/>
                        </w:trPr>
                        <w:tc>
                          <w:tcPr>
                            <w:tcW w:w="0" w:type="auto"/>
                            <w:gridSpan w:val="2"/>
                            <w:tcBorders>
                              <w:bottom w:val="nil"/>
                            </w:tcBorders>
                            <w:shd w:val="clear" w:color="auto" w:fill="FFFFFF" w:themeFill="background1"/>
                            <w:noWrap/>
                            <w:vAlign w:val="center"/>
                            <w:hideMark/>
                          </w:tcPr>
                          <w:p w14:paraId="3B45249F" w14:textId="6F2EBF61" w:rsidR="00533292" w:rsidRPr="00230DA5" w:rsidRDefault="00533292" w:rsidP="002805C9">
                            <w:pPr>
                              <w:pStyle w:val="-0"/>
                              <w:spacing w:line="240" w:lineRule="exact"/>
                              <w:jc w:val="left"/>
                            </w:pPr>
                            <w:r w:rsidRPr="00230DA5">
                              <w:rPr>
                                <w:rFonts w:hint="eastAsia"/>
                              </w:rPr>
                              <w:t>前5大小計</w:t>
                            </w:r>
                          </w:p>
                        </w:tc>
                        <w:tc>
                          <w:tcPr>
                            <w:tcW w:w="0" w:type="auto"/>
                            <w:shd w:val="clear" w:color="auto" w:fill="FFFFFF" w:themeFill="background1"/>
                            <w:vAlign w:val="center"/>
                            <w:hideMark/>
                          </w:tcPr>
                          <w:p w14:paraId="669AB90F" w14:textId="77777777" w:rsidR="00533292" w:rsidRPr="00230DA5" w:rsidRDefault="00533292" w:rsidP="00B5298F">
                            <w:pPr>
                              <w:pStyle w:val="-0"/>
                              <w:spacing w:line="240" w:lineRule="exact"/>
                              <w:jc w:val="right"/>
                            </w:pPr>
                            <w:r w:rsidRPr="00230DA5">
                              <w:t>385,824</w:t>
                            </w:r>
                          </w:p>
                        </w:tc>
                        <w:tc>
                          <w:tcPr>
                            <w:tcW w:w="0" w:type="auto"/>
                            <w:shd w:val="clear" w:color="auto" w:fill="FFFFFF" w:themeFill="background1"/>
                            <w:vAlign w:val="center"/>
                            <w:hideMark/>
                          </w:tcPr>
                          <w:p w14:paraId="58BA515C" w14:textId="77777777" w:rsidR="00533292" w:rsidRPr="00230DA5" w:rsidRDefault="00533292" w:rsidP="00B5298F">
                            <w:pPr>
                              <w:pStyle w:val="-0"/>
                              <w:spacing w:line="240" w:lineRule="exact"/>
                              <w:jc w:val="right"/>
                            </w:pPr>
                            <w:r w:rsidRPr="00230DA5">
                              <w:t>86.43</w:t>
                            </w:r>
                          </w:p>
                        </w:tc>
                        <w:tc>
                          <w:tcPr>
                            <w:tcW w:w="913" w:type="dxa"/>
                            <w:shd w:val="clear" w:color="auto" w:fill="FFFFFF" w:themeFill="background1"/>
                            <w:vAlign w:val="center"/>
                            <w:hideMark/>
                          </w:tcPr>
                          <w:p w14:paraId="7ED01940" w14:textId="77777777" w:rsidR="00533292" w:rsidRPr="00230DA5" w:rsidRDefault="00533292" w:rsidP="00B5298F">
                            <w:pPr>
                              <w:pStyle w:val="-0"/>
                              <w:spacing w:line="240" w:lineRule="exact"/>
                              <w:jc w:val="right"/>
                            </w:pPr>
                            <w:r w:rsidRPr="00230DA5">
                              <w:t>410,095</w:t>
                            </w:r>
                          </w:p>
                        </w:tc>
                        <w:tc>
                          <w:tcPr>
                            <w:tcW w:w="709" w:type="dxa"/>
                            <w:shd w:val="clear" w:color="auto" w:fill="FFFFFF" w:themeFill="background1"/>
                            <w:noWrap/>
                            <w:vAlign w:val="center"/>
                            <w:hideMark/>
                          </w:tcPr>
                          <w:p w14:paraId="10659C7F" w14:textId="77777777" w:rsidR="00533292" w:rsidRPr="00230DA5" w:rsidRDefault="00533292" w:rsidP="00B5298F">
                            <w:pPr>
                              <w:pStyle w:val="-0"/>
                              <w:spacing w:line="240" w:lineRule="exact"/>
                              <w:jc w:val="right"/>
                            </w:pPr>
                            <w:r w:rsidRPr="00230DA5">
                              <w:rPr>
                                <w:rFonts w:hint="eastAsia"/>
                              </w:rPr>
                              <w:t>85.53</w:t>
                            </w:r>
                          </w:p>
                        </w:tc>
                      </w:tr>
                      <w:tr w:rsidR="00533292" w:rsidRPr="00230DA5" w14:paraId="5F4717A8" w14:textId="77777777" w:rsidTr="00A64BE9">
                        <w:trPr>
                          <w:trHeight w:val="20"/>
                          <w:jc w:val="center"/>
                        </w:trPr>
                        <w:tc>
                          <w:tcPr>
                            <w:tcW w:w="216" w:type="dxa"/>
                            <w:tcBorders>
                              <w:top w:val="nil"/>
                              <w:bottom w:val="nil"/>
                            </w:tcBorders>
                            <w:shd w:val="clear" w:color="auto" w:fill="FFFFFF" w:themeFill="background1"/>
                            <w:vAlign w:val="bottom"/>
                            <w:hideMark/>
                          </w:tcPr>
                          <w:p w14:paraId="73F63CFB" w14:textId="77777777" w:rsidR="00533292" w:rsidRPr="00230DA5" w:rsidRDefault="00533292" w:rsidP="00B5298F">
                            <w:pPr>
                              <w:pStyle w:val="-0"/>
                              <w:spacing w:line="240" w:lineRule="exact"/>
                              <w:rPr>
                                <w:spacing w:val="-10"/>
                              </w:rPr>
                            </w:pPr>
                          </w:p>
                        </w:tc>
                        <w:tc>
                          <w:tcPr>
                            <w:tcW w:w="1700" w:type="dxa"/>
                            <w:tcBorders>
                              <w:top w:val="single" w:sz="4" w:space="0" w:color="auto"/>
                            </w:tcBorders>
                            <w:shd w:val="clear" w:color="auto" w:fill="FFFFFF" w:themeFill="background1"/>
                            <w:vAlign w:val="bottom"/>
                          </w:tcPr>
                          <w:p w14:paraId="488E5275" w14:textId="77777777" w:rsidR="00533292" w:rsidRPr="00230DA5" w:rsidRDefault="00533292" w:rsidP="00B5298F">
                            <w:pPr>
                              <w:pStyle w:val="-0"/>
                              <w:spacing w:line="240" w:lineRule="exact"/>
                              <w:jc w:val="left"/>
                              <w:rPr>
                                <w:spacing w:val="-10"/>
                              </w:rPr>
                            </w:pPr>
                            <w:r w:rsidRPr="00230DA5">
                              <w:rPr>
                                <w:rFonts w:hint="eastAsia"/>
                                <w:spacing w:val="-10"/>
                              </w:rPr>
                              <w:t>大陸及香港地</w:t>
                            </w:r>
                            <w:r w:rsidRPr="00230DA5">
                              <w:rPr>
                                <w:spacing w:val="-10"/>
                              </w:rPr>
                              <w:t>區</w:t>
                            </w:r>
                          </w:p>
                        </w:tc>
                        <w:tc>
                          <w:tcPr>
                            <w:tcW w:w="0" w:type="auto"/>
                            <w:shd w:val="clear" w:color="auto" w:fill="FFFFFF" w:themeFill="background1"/>
                            <w:vAlign w:val="center"/>
                            <w:hideMark/>
                          </w:tcPr>
                          <w:p w14:paraId="16FE344A" w14:textId="77777777" w:rsidR="00533292" w:rsidRPr="00230DA5" w:rsidRDefault="00533292" w:rsidP="00B5298F">
                            <w:pPr>
                              <w:pStyle w:val="-0"/>
                              <w:spacing w:line="240" w:lineRule="exact"/>
                              <w:jc w:val="right"/>
                            </w:pPr>
                            <w:r w:rsidRPr="00230DA5">
                              <w:t>188,876</w:t>
                            </w:r>
                          </w:p>
                        </w:tc>
                        <w:tc>
                          <w:tcPr>
                            <w:tcW w:w="0" w:type="auto"/>
                            <w:shd w:val="clear" w:color="auto" w:fill="FFFFFF" w:themeFill="background1"/>
                            <w:vAlign w:val="center"/>
                            <w:hideMark/>
                          </w:tcPr>
                          <w:p w14:paraId="3128AFEF" w14:textId="77777777" w:rsidR="00533292" w:rsidRPr="00230DA5" w:rsidRDefault="00533292" w:rsidP="00B5298F">
                            <w:pPr>
                              <w:pStyle w:val="-0"/>
                              <w:spacing w:line="240" w:lineRule="exact"/>
                              <w:jc w:val="right"/>
                            </w:pPr>
                            <w:r w:rsidRPr="00230DA5">
                              <w:t>42.31</w:t>
                            </w:r>
                          </w:p>
                        </w:tc>
                        <w:tc>
                          <w:tcPr>
                            <w:tcW w:w="913" w:type="dxa"/>
                            <w:shd w:val="clear" w:color="auto" w:fill="FFFFFF" w:themeFill="background1"/>
                            <w:vAlign w:val="center"/>
                            <w:hideMark/>
                          </w:tcPr>
                          <w:p w14:paraId="00F22E62" w14:textId="77777777" w:rsidR="00533292" w:rsidRPr="00230DA5" w:rsidRDefault="00533292" w:rsidP="00B5298F">
                            <w:pPr>
                              <w:pStyle w:val="-0"/>
                              <w:spacing w:line="240" w:lineRule="exact"/>
                              <w:jc w:val="right"/>
                            </w:pPr>
                            <w:r w:rsidRPr="00230DA5">
                              <w:t>185,896</w:t>
                            </w:r>
                          </w:p>
                        </w:tc>
                        <w:tc>
                          <w:tcPr>
                            <w:tcW w:w="709" w:type="dxa"/>
                            <w:shd w:val="clear" w:color="auto" w:fill="FFFFFF" w:themeFill="background1"/>
                            <w:noWrap/>
                            <w:vAlign w:val="center"/>
                            <w:hideMark/>
                          </w:tcPr>
                          <w:p w14:paraId="65EA0ECF" w14:textId="77777777" w:rsidR="00533292" w:rsidRPr="00230DA5" w:rsidRDefault="00533292" w:rsidP="00B5298F">
                            <w:pPr>
                              <w:pStyle w:val="-0"/>
                              <w:spacing w:line="240" w:lineRule="exact"/>
                              <w:jc w:val="right"/>
                            </w:pPr>
                            <w:r w:rsidRPr="00230DA5">
                              <w:rPr>
                                <w:rFonts w:hint="eastAsia"/>
                              </w:rPr>
                              <w:t>38.77</w:t>
                            </w:r>
                          </w:p>
                        </w:tc>
                      </w:tr>
                      <w:tr w:rsidR="00533292" w:rsidRPr="00230DA5" w14:paraId="11A0FAFD" w14:textId="77777777" w:rsidTr="00A64BE9">
                        <w:trPr>
                          <w:trHeight w:val="20"/>
                          <w:jc w:val="center"/>
                        </w:trPr>
                        <w:tc>
                          <w:tcPr>
                            <w:tcW w:w="216" w:type="dxa"/>
                            <w:tcBorders>
                              <w:top w:val="nil"/>
                              <w:bottom w:val="nil"/>
                            </w:tcBorders>
                            <w:shd w:val="clear" w:color="auto" w:fill="FFFFFF" w:themeFill="background1"/>
                            <w:vAlign w:val="bottom"/>
                            <w:hideMark/>
                          </w:tcPr>
                          <w:p w14:paraId="45636205"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10B4396E" w14:textId="06733856" w:rsidR="00533292" w:rsidRPr="00230DA5" w:rsidRDefault="00533292" w:rsidP="00FB70C5">
                            <w:pPr>
                              <w:pStyle w:val="-0"/>
                              <w:spacing w:line="240" w:lineRule="exact"/>
                              <w:jc w:val="left"/>
                            </w:pPr>
                            <w:r w:rsidRPr="00230DA5">
                              <w:rPr>
                                <w:rFonts w:hint="eastAsia"/>
                              </w:rPr>
                              <w:t>東南亞國協（10）</w:t>
                            </w:r>
                          </w:p>
                        </w:tc>
                        <w:tc>
                          <w:tcPr>
                            <w:tcW w:w="0" w:type="auto"/>
                            <w:shd w:val="clear" w:color="auto" w:fill="FFFFFF" w:themeFill="background1"/>
                            <w:vAlign w:val="center"/>
                            <w:hideMark/>
                          </w:tcPr>
                          <w:p w14:paraId="6D0BDBBE" w14:textId="77777777" w:rsidR="00533292" w:rsidRPr="00230DA5" w:rsidRDefault="00533292" w:rsidP="00B5298F">
                            <w:pPr>
                              <w:pStyle w:val="-0"/>
                              <w:spacing w:line="240" w:lineRule="exact"/>
                              <w:jc w:val="right"/>
                            </w:pPr>
                            <w:r w:rsidRPr="00230DA5">
                              <w:t>70,245</w:t>
                            </w:r>
                          </w:p>
                        </w:tc>
                        <w:tc>
                          <w:tcPr>
                            <w:tcW w:w="0" w:type="auto"/>
                            <w:shd w:val="clear" w:color="auto" w:fill="FFFFFF" w:themeFill="background1"/>
                            <w:vAlign w:val="center"/>
                            <w:hideMark/>
                          </w:tcPr>
                          <w:p w14:paraId="7AF9FD5C" w14:textId="77777777" w:rsidR="00533292" w:rsidRPr="00230DA5" w:rsidRDefault="00533292" w:rsidP="00B5298F">
                            <w:pPr>
                              <w:pStyle w:val="-0"/>
                              <w:spacing w:line="240" w:lineRule="exact"/>
                              <w:jc w:val="right"/>
                            </w:pPr>
                            <w:r w:rsidRPr="00230DA5">
                              <w:t>15.74</w:t>
                            </w:r>
                          </w:p>
                        </w:tc>
                        <w:tc>
                          <w:tcPr>
                            <w:tcW w:w="913" w:type="dxa"/>
                            <w:shd w:val="clear" w:color="auto" w:fill="FFFFFF" w:themeFill="background1"/>
                            <w:vAlign w:val="center"/>
                            <w:hideMark/>
                          </w:tcPr>
                          <w:p w14:paraId="63799DA4" w14:textId="77777777" w:rsidR="00533292" w:rsidRPr="00230DA5" w:rsidRDefault="00533292" w:rsidP="00B5298F">
                            <w:pPr>
                              <w:pStyle w:val="-0"/>
                              <w:spacing w:line="240" w:lineRule="exact"/>
                              <w:jc w:val="right"/>
                            </w:pPr>
                            <w:r w:rsidRPr="00230DA5">
                              <w:t>80,616</w:t>
                            </w:r>
                          </w:p>
                        </w:tc>
                        <w:tc>
                          <w:tcPr>
                            <w:tcW w:w="709" w:type="dxa"/>
                            <w:shd w:val="clear" w:color="auto" w:fill="FFFFFF" w:themeFill="background1"/>
                            <w:noWrap/>
                            <w:vAlign w:val="center"/>
                            <w:hideMark/>
                          </w:tcPr>
                          <w:p w14:paraId="4BA19A15" w14:textId="77777777" w:rsidR="00533292" w:rsidRPr="00230DA5" w:rsidRDefault="00533292" w:rsidP="00B5298F">
                            <w:pPr>
                              <w:pStyle w:val="-0"/>
                              <w:spacing w:line="240" w:lineRule="exact"/>
                              <w:jc w:val="right"/>
                            </w:pPr>
                            <w:r w:rsidRPr="00230DA5">
                              <w:rPr>
                                <w:rFonts w:hint="eastAsia"/>
                              </w:rPr>
                              <w:t>16.81</w:t>
                            </w:r>
                          </w:p>
                        </w:tc>
                      </w:tr>
                      <w:tr w:rsidR="00533292" w:rsidRPr="00230DA5" w14:paraId="276ECD7C" w14:textId="77777777" w:rsidTr="00A64BE9">
                        <w:trPr>
                          <w:trHeight w:val="20"/>
                          <w:jc w:val="center"/>
                        </w:trPr>
                        <w:tc>
                          <w:tcPr>
                            <w:tcW w:w="216" w:type="dxa"/>
                            <w:tcBorders>
                              <w:top w:val="nil"/>
                              <w:bottom w:val="nil"/>
                            </w:tcBorders>
                            <w:shd w:val="clear" w:color="auto" w:fill="FFFFFF" w:themeFill="background1"/>
                            <w:vAlign w:val="bottom"/>
                            <w:hideMark/>
                          </w:tcPr>
                          <w:p w14:paraId="67C969D7"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34EE4435" w14:textId="77777777" w:rsidR="00533292" w:rsidRPr="00230DA5" w:rsidRDefault="00533292" w:rsidP="00B5298F">
                            <w:pPr>
                              <w:pStyle w:val="-0"/>
                              <w:spacing w:line="240" w:lineRule="exact"/>
                              <w:jc w:val="left"/>
                            </w:pPr>
                            <w:r w:rsidRPr="00230DA5">
                              <w:rPr>
                                <w:rFonts w:hint="eastAsia"/>
                              </w:rPr>
                              <w:t>美國</w:t>
                            </w:r>
                          </w:p>
                        </w:tc>
                        <w:tc>
                          <w:tcPr>
                            <w:tcW w:w="0" w:type="auto"/>
                            <w:shd w:val="clear" w:color="auto" w:fill="FFFFFF" w:themeFill="background1"/>
                            <w:vAlign w:val="center"/>
                            <w:hideMark/>
                          </w:tcPr>
                          <w:p w14:paraId="33BB7CB2" w14:textId="77777777" w:rsidR="00533292" w:rsidRPr="00230DA5" w:rsidRDefault="00533292" w:rsidP="00B5298F">
                            <w:pPr>
                              <w:pStyle w:val="-0"/>
                              <w:spacing w:line="240" w:lineRule="exact"/>
                              <w:jc w:val="right"/>
                            </w:pPr>
                            <w:r w:rsidRPr="00230DA5">
                              <w:t>65,686</w:t>
                            </w:r>
                          </w:p>
                        </w:tc>
                        <w:tc>
                          <w:tcPr>
                            <w:tcW w:w="0" w:type="auto"/>
                            <w:shd w:val="clear" w:color="auto" w:fill="FFFFFF" w:themeFill="background1"/>
                            <w:vAlign w:val="center"/>
                            <w:hideMark/>
                          </w:tcPr>
                          <w:p w14:paraId="3AAB9188" w14:textId="77777777" w:rsidR="00533292" w:rsidRPr="00230DA5" w:rsidRDefault="00533292" w:rsidP="00B5298F">
                            <w:pPr>
                              <w:pStyle w:val="-0"/>
                              <w:spacing w:line="240" w:lineRule="exact"/>
                              <w:jc w:val="right"/>
                            </w:pPr>
                            <w:r w:rsidRPr="00230DA5">
                              <w:t>14.72</w:t>
                            </w:r>
                          </w:p>
                        </w:tc>
                        <w:tc>
                          <w:tcPr>
                            <w:tcW w:w="913" w:type="dxa"/>
                            <w:shd w:val="clear" w:color="auto" w:fill="FFFFFF" w:themeFill="background1"/>
                            <w:vAlign w:val="center"/>
                            <w:hideMark/>
                          </w:tcPr>
                          <w:p w14:paraId="62FAD237" w14:textId="77777777" w:rsidR="00533292" w:rsidRPr="00230DA5" w:rsidRDefault="00533292" w:rsidP="00B5298F">
                            <w:pPr>
                              <w:pStyle w:val="-0"/>
                              <w:spacing w:line="240" w:lineRule="exact"/>
                              <w:jc w:val="right"/>
                            </w:pPr>
                            <w:r w:rsidRPr="00230DA5">
                              <w:t>75,050</w:t>
                            </w:r>
                          </w:p>
                        </w:tc>
                        <w:tc>
                          <w:tcPr>
                            <w:tcW w:w="709" w:type="dxa"/>
                            <w:shd w:val="clear" w:color="auto" w:fill="FFFFFF" w:themeFill="background1"/>
                            <w:noWrap/>
                            <w:vAlign w:val="center"/>
                            <w:hideMark/>
                          </w:tcPr>
                          <w:p w14:paraId="4B5F7094" w14:textId="77777777" w:rsidR="00533292" w:rsidRPr="00230DA5" w:rsidRDefault="00533292" w:rsidP="00B5298F">
                            <w:pPr>
                              <w:pStyle w:val="-0"/>
                              <w:spacing w:line="240" w:lineRule="exact"/>
                              <w:jc w:val="right"/>
                            </w:pPr>
                            <w:r w:rsidRPr="00230DA5">
                              <w:rPr>
                                <w:rFonts w:hint="eastAsia"/>
                              </w:rPr>
                              <w:t>15.65</w:t>
                            </w:r>
                          </w:p>
                        </w:tc>
                      </w:tr>
                      <w:tr w:rsidR="00533292" w:rsidRPr="00230DA5" w14:paraId="6D55B98E" w14:textId="77777777" w:rsidTr="00A64BE9">
                        <w:trPr>
                          <w:trHeight w:val="20"/>
                          <w:jc w:val="center"/>
                        </w:trPr>
                        <w:tc>
                          <w:tcPr>
                            <w:tcW w:w="216" w:type="dxa"/>
                            <w:tcBorders>
                              <w:top w:val="nil"/>
                              <w:bottom w:val="nil"/>
                            </w:tcBorders>
                            <w:shd w:val="clear" w:color="auto" w:fill="FFFFFF" w:themeFill="background1"/>
                            <w:vAlign w:val="bottom"/>
                            <w:hideMark/>
                          </w:tcPr>
                          <w:p w14:paraId="60CDE137"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5545ECA5" w14:textId="77777777" w:rsidR="00533292" w:rsidRPr="00230DA5" w:rsidRDefault="00533292" w:rsidP="00B5298F">
                            <w:pPr>
                              <w:pStyle w:val="-0"/>
                              <w:spacing w:line="240" w:lineRule="exact"/>
                              <w:jc w:val="left"/>
                            </w:pPr>
                            <w:r w:rsidRPr="00230DA5">
                              <w:rPr>
                                <w:rFonts w:hint="eastAsia"/>
                              </w:rPr>
                              <w:t>日本</w:t>
                            </w:r>
                          </w:p>
                        </w:tc>
                        <w:tc>
                          <w:tcPr>
                            <w:tcW w:w="0" w:type="auto"/>
                            <w:shd w:val="clear" w:color="auto" w:fill="FFFFFF" w:themeFill="background1"/>
                            <w:vAlign w:val="center"/>
                            <w:hideMark/>
                          </w:tcPr>
                          <w:p w14:paraId="769464D5" w14:textId="77777777" w:rsidR="00533292" w:rsidRPr="00230DA5" w:rsidRDefault="00533292" w:rsidP="00B5298F">
                            <w:pPr>
                              <w:pStyle w:val="-0"/>
                              <w:spacing w:line="240" w:lineRule="exact"/>
                              <w:jc w:val="right"/>
                            </w:pPr>
                            <w:r w:rsidRPr="00230DA5">
                              <w:t>29,206</w:t>
                            </w:r>
                          </w:p>
                        </w:tc>
                        <w:tc>
                          <w:tcPr>
                            <w:tcW w:w="0" w:type="auto"/>
                            <w:shd w:val="clear" w:color="auto" w:fill="FFFFFF" w:themeFill="background1"/>
                            <w:vAlign w:val="center"/>
                            <w:hideMark/>
                          </w:tcPr>
                          <w:p w14:paraId="35ED38FD" w14:textId="77777777" w:rsidR="00533292" w:rsidRPr="00230DA5" w:rsidRDefault="00533292" w:rsidP="00B5298F">
                            <w:pPr>
                              <w:pStyle w:val="-0"/>
                              <w:spacing w:line="240" w:lineRule="exact"/>
                              <w:jc w:val="right"/>
                            </w:pPr>
                            <w:r w:rsidRPr="00230DA5">
                              <w:t>6.54</w:t>
                            </w:r>
                          </w:p>
                        </w:tc>
                        <w:tc>
                          <w:tcPr>
                            <w:tcW w:w="913" w:type="dxa"/>
                            <w:shd w:val="clear" w:color="auto" w:fill="FFFFFF" w:themeFill="background1"/>
                            <w:vAlign w:val="center"/>
                            <w:hideMark/>
                          </w:tcPr>
                          <w:p w14:paraId="68B01441" w14:textId="77777777" w:rsidR="00533292" w:rsidRPr="00230DA5" w:rsidRDefault="00533292" w:rsidP="00B5298F">
                            <w:pPr>
                              <w:pStyle w:val="-0"/>
                              <w:spacing w:line="240" w:lineRule="exact"/>
                              <w:jc w:val="right"/>
                            </w:pPr>
                            <w:r w:rsidRPr="00230DA5">
                              <w:t>33,610</w:t>
                            </w:r>
                          </w:p>
                        </w:tc>
                        <w:tc>
                          <w:tcPr>
                            <w:tcW w:w="709" w:type="dxa"/>
                            <w:shd w:val="clear" w:color="auto" w:fill="FFFFFF" w:themeFill="background1"/>
                            <w:noWrap/>
                            <w:vAlign w:val="center"/>
                            <w:hideMark/>
                          </w:tcPr>
                          <w:p w14:paraId="4605F35B" w14:textId="77777777" w:rsidR="00533292" w:rsidRPr="00230DA5" w:rsidRDefault="00533292" w:rsidP="00B5298F">
                            <w:pPr>
                              <w:pStyle w:val="-0"/>
                              <w:spacing w:line="240" w:lineRule="exact"/>
                              <w:jc w:val="right"/>
                            </w:pPr>
                            <w:r w:rsidRPr="00230DA5">
                              <w:rPr>
                                <w:rFonts w:hint="eastAsia"/>
                              </w:rPr>
                              <w:t>7.01</w:t>
                            </w:r>
                          </w:p>
                        </w:tc>
                      </w:tr>
                      <w:tr w:rsidR="00533292" w:rsidRPr="00230DA5" w14:paraId="0A406BC7" w14:textId="77777777" w:rsidTr="00A64BE9">
                        <w:trPr>
                          <w:trHeight w:val="20"/>
                          <w:jc w:val="center"/>
                        </w:trPr>
                        <w:tc>
                          <w:tcPr>
                            <w:tcW w:w="216" w:type="dxa"/>
                            <w:tcBorders>
                              <w:top w:val="nil"/>
                            </w:tcBorders>
                            <w:shd w:val="clear" w:color="auto" w:fill="FFFFFF" w:themeFill="background1"/>
                            <w:vAlign w:val="bottom"/>
                            <w:hideMark/>
                          </w:tcPr>
                          <w:p w14:paraId="0CBC7214" w14:textId="77777777" w:rsidR="00533292" w:rsidRPr="00230DA5" w:rsidRDefault="00533292" w:rsidP="00B5298F">
                            <w:pPr>
                              <w:pStyle w:val="-0"/>
                              <w:spacing w:line="240" w:lineRule="exact"/>
                            </w:pPr>
                          </w:p>
                        </w:tc>
                        <w:tc>
                          <w:tcPr>
                            <w:tcW w:w="1700" w:type="dxa"/>
                            <w:shd w:val="clear" w:color="auto" w:fill="FFFFFF" w:themeFill="background1"/>
                            <w:vAlign w:val="bottom"/>
                          </w:tcPr>
                          <w:p w14:paraId="3471158D" w14:textId="77777777" w:rsidR="00533292" w:rsidRPr="00230DA5" w:rsidRDefault="00533292" w:rsidP="00B5298F">
                            <w:pPr>
                              <w:pStyle w:val="-0"/>
                              <w:spacing w:line="240" w:lineRule="exact"/>
                              <w:jc w:val="left"/>
                            </w:pPr>
                            <w:r w:rsidRPr="00230DA5">
                              <w:rPr>
                                <w:rFonts w:hint="eastAsia"/>
                              </w:rPr>
                              <w:t>歐盟27國</w:t>
                            </w:r>
                          </w:p>
                        </w:tc>
                        <w:tc>
                          <w:tcPr>
                            <w:tcW w:w="0" w:type="auto"/>
                            <w:shd w:val="clear" w:color="auto" w:fill="FFFFFF" w:themeFill="background1"/>
                            <w:vAlign w:val="center"/>
                            <w:hideMark/>
                          </w:tcPr>
                          <w:p w14:paraId="7154831C" w14:textId="77777777" w:rsidR="00533292" w:rsidRPr="00230DA5" w:rsidRDefault="00533292" w:rsidP="00B5298F">
                            <w:pPr>
                              <w:pStyle w:val="-0"/>
                              <w:spacing w:line="240" w:lineRule="exact"/>
                              <w:jc w:val="right"/>
                            </w:pPr>
                            <w:r w:rsidRPr="00230DA5">
                              <w:t>31,808</w:t>
                            </w:r>
                          </w:p>
                        </w:tc>
                        <w:tc>
                          <w:tcPr>
                            <w:tcW w:w="0" w:type="auto"/>
                            <w:shd w:val="clear" w:color="auto" w:fill="FFFFFF" w:themeFill="background1"/>
                            <w:vAlign w:val="center"/>
                            <w:hideMark/>
                          </w:tcPr>
                          <w:p w14:paraId="5236AE8D" w14:textId="77777777" w:rsidR="00533292" w:rsidRPr="00230DA5" w:rsidRDefault="00533292" w:rsidP="00B5298F">
                            <w:pPr>
                              <w:pStyle w:val="-0"/>
                              <w:spacing w:line="240" w:lineRule="exact"/>
                              <w:jc w:val="right"/>
                            </w:pPr>
                            <w:r w:rsidRPr="00230DA5">
                              <w:t>7.13</w:t>
                            </w:r>
                          </w:p>
                        </w:tc>
                        <w:tc>
                          <w:tcPr>
                            <w:tcW w:w="913" w:type="dxa"/>
                            <w:shd w:val="clear" w:color="auto" w:fill="FFFFFF" w:themeFill="background1"/>
                            <w:vAlign w:val="center"/>
                            <w:hideMark/>
                          </w:tcPr>
                          <w:p w14:paraId="16D327EC" w14:textId="77777777" w:rsidR="00533292" w:rsidRPr="00230DA5" w:rsidRDefault="00533292" w:rsidP="00B5298F">
                            <w:pPr>
                              <w:pStyle w:val="-0"/>
                              <w:spacing w:line="240" w:lineRule="exact"/>
                              <w:jc w:val="right"/>
                            </w:pPr>
                            <w:r w:rsidRPr="00230DA5">
                              <w:t>34,921</w:t>
                            </w:r>
                          </w:p>
                        </w:tc>
                        <w:tc>
                          <w:tcPr>
                            <w:tcW w:w="709" w:type="dxa"/>
                            <w:shd w:val="clear" w:color="auto" w:fill="FFFFFF" w:themeFill="background1"/>
                            <w:noWrap/>
                            <w:vAlign w:val="center"/>
                            <w:hideMark/>
                          </w:tcPr>
                          <w:p w14:paraId="3DAF5443" w14:textId="77777777" w:rsidR="00533292" w:rsidRPr="00230DA5" w:rsidRDefault="00533292" w:rsidP="00B5298F">
                            <w:pPr>
                              <w:pStyle w:val="-0"/>
                              <w:spacing w:line="240" w:lineRule="exact"/>
                              <w:jc w:val="right"/>
                            </w:pPr>
                            <w:r w:rsidRPr="00230DA5">
                              <w:rPr>
                                <w:rFonts w:hint="eastAsia"/>
                              </w:rPr>
                              <w:t>7.28</w:t>
                            </w:r>
                          </w:p>
                        </w:tc>
                      </w:tr>
                      <w:tr w:rsidR="00533292" w:rsidRPr="00230DA5" w14:paraId="5C8F7C05" w14:textId="77777777" w:rsidTr="00A64BE9">
                        <w:trPr>
                          <w:trHeight w:val="20"/>
                          <w:jc w:val="center"/>
                        </w:trPr>
                        <w:tc>
                          <w:tcPr>
                            <w:tcW w:w="0" w:type="auto"/>
                            <w:gridSpan w:val="2"/>
                            <w:shd w:val="clear" w:color="auto" w:fill="FFFFFF" w:themeFill="background1"/>
                            <w:vAlign w:val="bottom"/>
                            <w:hideMark/>
                          </w:tcPr>
                          <w:p w14:paraId="6473782C" w14:textId="77777777" w:rsidR="00533292" w:rsidRPr="00230DA5" w:rsidRDefault="00533292" w:rsidP="00B5298F">
                            <w:pPr>
                              <w:pStyle w:val="-0"/>
                              <w:spacing w:line="240" w:lineRule="exact"/>
                              <w:jc w:val="left"/>
                            </w:pPr>
                            <w:r w:rsidRPr="00230DA5">
                              <w:rPr>
                                <w:rFonts w:hint="eastAsia"/>
                              </w:rPr>
                              <w:t>其他</w:t>
                            </w:r>
                          </w:p>
                        </w:tc>
                        <w:tc>
                          <w:tcPr>
                            <w:tcW w:w="0" w:type="auto"/>
                            <w:shd w:val="clear" w:color="auto" w:fill="FFFFFF" w:themeFill="background1"/>
                            <w:vAlign w:val="center"/>
                            <w:hideMark/>
                          </w:tcPr>
                          <w:p w14:paraId="3CD629BE" w14:textId="77777777" w:rsidR="00533292" w:rsidRPr="00230DA5" w:rsidRDefault="00533292" w:rsidP="00B5298F">
                            <w:pPr>
                              <w:pStyle w:val="-0"/>
                              <w:spacing w:line="240" w:lineRule="exact"/>
                              <w:jc w:val="right"/>
                            </w:pPr>
                            <w:r w:rsidRPr="00230DA5">
                              <w:t>60,561</w:t>
                            </w:r>
                          </w:p>
                        </w:tc>
                        <w:tc>
                          <w:tcPr>
                            <w:tcW w:w="0" w:type="auto"/>
                            <w:shd w:val="clear" w:color="auto" w:fill="FFFFFF" w:themeFill="background1"/>
                            <w:vAlign w:val="center"/>
                            <w:hideMark/>
                          </w:tcPr>
                          <w:p w14:paraId="7F0C3E3A" w14:textId="77777777" w:rsidR="00533292" w:rsidRPr="00230DA5" w:rsidRDefault="00533292" w:rsidP="00B5298F">
                            <w:pPr>
                              <w:pStyle w:val="-0"/>
                              <w:spacing w:line="240" w:lineRule="exact"/>
                              <w:jc w:val="right"/>
                            </w:pPr>
                            <w:r w:rsidRPr="00230DA5">
                              <w:t>13.57</w:t>
                            </w:r>
                          </w:p>
                        </w:tc>
                        <w:tc>
                          <w:tcPr>
                            <w:tcW w:w="913" w:type="dxa"/>
                            <w:shd w:val="clear" w:color="auto" w:fill="FFFFFF" w:themeFill="background1"/>
                            <w:vAlign w:val="center"/>
                            <w:hideMark/>
                          </w:tcPr>
                          <w:p w14:paraId="13BC3FF8" w14:textId="77777777" w:rsidR="00533292" w:rsidRPr="00230DA5" w:rsidRDefault="00533292" w:rsidP="00B5298F">
                            <w:pPr>
                              <w:pStyle w:val="-0"/>
                              <w:spacing w:line="240" w:lineRule="exact"/>
                              <w:jc w:val="right"/>
                            </w:pPr>
                            <w:r w:rsidRPr="00230DA5">
                              <w:t>69,355</w:t>
                            </w:r>
                          </w:p>
                        </w:tc>
                        <w:tc>
                          <w:tcPr>
                            <w:tcW w:w="709" w:type="dxa"/>
                            <w:shd w:val="clear" w:color="auto" w:fill="FFFFFF" w:themeFill="background1"/>
                            <w:noWrap/>
                            <w:vAlign w:val="center"/>
                            <w:hideMark/>
                          </w:tcPr>
                          <w:p w14:paraId="37EEBB2D" w14:textId="77777777" w:rsidR="00533292" w:rsidRPr="00230DA5" w:rsidRDefault="00533292" w:rsidP="00B5298F">
                            <w:pPr>
                              <w:pStyle w:val="-0"/>
                              <w:spacing w:line="240" w:lineRule="exact"/>
                              <w:jc w:val="right"/>
                            </w:pPr>
                            <w:r w:rsidRPr="00230DA5">
                              <w:rPr>
                                <w:rFonts w:hint="eastAsia"/>
                              </w:rPr>
                              <w:t>14.47</w:t>
                            </w:r>
                          </w:p>
                        </w:tc>
                      </w:tr>
                    </w:tbl>
                    <w:p w14:paraId="0795C162" w14:textId="77777777" w:rsidR="00533292" w:rsidRPr="00334EC8" w:rsidRDefault="00533292" w:rsidP="00B5298F">
                      <w:pPr>
                        <w:pStyle w:val="-1"/>
                        <w:spacing w:line="240" w:lineRule="exact"/>
                        <w:ind w:left="810" w:hanging="810"/>
                      </w:pPr>
                      <w:r w:rsidRPr="00334EC8">
                        <w:rPr>
                          <w:rFonts w:hint="eastAsia"/>
                        </w:rPr>
                        <w:t>資</w:t>
                      </w:r>
                      <w:r w:rsidRPr="00334EC8">
                        <w:t>料來源：整理自國際貿</w:t>
                      </w:r>
                      <w:r w:rsidRPr="00334EC8">
                        <w:rPr>
                          <w:rFonts w:hint="eastAsia"/>
                        </w:rPr>
                        <w:t>易</w:t>
                      </w:r>
                      <w:r w:rsidRPr="00334EC8">
                        <w:t>局</w:t>
                      </w:r>
                      <w:r>
                        <w:rPr>
                          <w:rFonts w:hint="eastAsia"/>
                        </w:rPr>
                        <w:t>公</w:t>
                      </w:r>
                      <w:r>
                        <w:t>開網站資料</w:t>
                      </w:r>
                      <w:r w:rsidRPr="00334EC8">
                        <w:t>。</w:t>
                      </w:r>
                    </w:p>
                  </w:txbxContent>
                </v:textbox>
                <w10:wrap type="square" anchorx="margin"/>
              </v:shape>
            </w:pict>
          </mc:Fallback>
        </mc:AlternateContent>
      </w:r>
      <w:r w:rsidR="00F7157E" w:rsidRPr="00230DA5">
        <w:rPr>
          <w:rFonts w:hint="eastAsia"/>
          <w:spacing w:val="-4"/>
        </w:rPr>
        <w:t>測</w:t>
      </w:r>
      <w:proofErr w:type="gramStart"/>
      <w:r w:rsidR="00F7157E" w:rsidRPr="00230DA5">
        <w:rPr>
          <w:rFonts w:hint="eastAsia"/>
          <w:spacing w:val="-4"/>
        </w:rPr>
        <w:t>112</w:t>
      </w:r>
      <w:proofErr w:type="gramEnd"/>
      <w:r w:rsidR="00F7157E" w:rsidRPr="00230DA5">
        <w:rPr>
          <w:rFonts w:hint="eastAsia"/>
          <w:spacing w:val="-4"/>
        </w:rPr>
        <w:t>年度經濟成長率為2.12％，</w:t>
      </w:r>
      <w:r w:rsidR="00F7157E" w:rsidRPr="00230DA5">
        <w:rPr>
          <w:rFonts w:hint="eastAsia"/>
          <w:spacing w:val="-2"/>
        </w:rPr>
        <w:t>較111年11月預測之2.75％下修0.63個百分點。又我國</w:t>
      </w:r>
      <w:proofErr w:type="gramStart"/>
      <w:r w:rsidR="00F7157E" w:rsidRPr="00230DA5">
        <w:rPr>
          <w:rFonts w:hint="eastAsia"/>
          <w:spacing w:val="-2"/>
        </w:rPr>
        <w:t>111</w:t>
      </w:r>
      <w:proofErr w:type="gramEnd"/>
      <w:r w:rsidR="00F7157E" w:rsidRPr="00230DA5">
        <w:rPr>
          <w:rFonts w:hint="eastAsia"/>
          <w:spacing w:val="-2"/>
        </w:rPr>
        <w:t>年度對大陸</w:t>
      </w:r>
      <w:r w:rsidR="00352B11" w:rsidRPr="00230DA5">
        <w:rPr>
          <w:rFonts w:hint="eastAsia"/>
          <w:spacing w:val="-2"/>
        </w:rPr>
        <w:t>及</w:t>
      </w:r>
      <w:r w:rsidR="00F7157E" w:rsidRPr="00230DA5">
        <w:rPr>
          <w:rFonts w:hint="eastAsia"/>
          <w:spacing w:val="-2"/>
        </w:rPr>
        <w:t>香港地區、東南亞國協（10）、美國、日本及歐盟27國等5大貿易夥伴出口金額4,100億餘美元，占總出口值之85.53％（表1），</w:t>
      </w:r>
      <w:r w:rsidR="00F7157E" w:rsidRPr="00230DA5">
        <w:rPr>
          <w:rFonts w:hint="eastAsia"/>
          <w:spacing w:val="-10"/>
        </w:rPr>
        <w:t>其中，對</w:t>
      </w:r>
      <w:r w:rsidR="00352B11" w:rsidRPr="00230DA5">
        <w:rPr>
          <w:rFonts w:hint="eastAsia"/>
          <w:spacing w:val="-10"/>
        </w:rPr>
        <w:t>大陸</w:t>
      </w:r>
      <w:r w:rsidR="00F7157E" w:rsidRPr="00230DA5">
        <w:rPr>
          <w:rFonts w:hint="eastAsia"/>
          <w:spacing w:val="-10"/>
        </w:rPr>
        <w:t>及香港</w:t>
      </w:r>
      <w:r w:rsidR="00FE2C4F" w:rsidRPr="00230DA5">
        <w:rPr>
          <w:rFonts w:hint="eastAsia"/>
          <w:spacing w:val="-10"/>
        </w:rPr>
        <w:t>地區</w:t>
      </w:r>
      <w:r w:rsidR="00F7157E" w:rsidRPr="00230DA5">
        <w:rPr>
          <w:rFonts w:hint="eastAsia"/>
          <w:spacing w:val="-10"/>
        </w:rPr>
        <w:t>之出口占比，雖由</w:t>
      </w:r>
      <w:proofErr w:type="gramStart"/>
      <w:r w:rsidR="00F7157E" w:rsidRPr="00230DA5">
        <w:rPr>
          <w:rFonts w:hint="eastAsia"/>
          <w:spacing w:val="-10"/>
        </w:rPr>
        <w:t>1</w:t>
      </w:r>
      <w:r w:rsidR="00F7157E" w:rsidRPr="00230DA5">
        <w:rPr>
          <w:spacing w:val="-10"/>
        </w:rPr>
        <w:t>10</w:t>
      </w:r>
      <w:proofErr w:type="gramEnd"/>
      <w:r w:rsidR="00F7157E" w:rsidRPr="00230DA5">
        <w:rPr>
          <w:spacing w:val="-10"/>
        </w:rPr>
        <w:t>年度之</w:t>
      </w:r>
      <w:r w:rsidR="00F7157E" w:rsidRPr="00230DA5">
        <w:rPr>
          <w:rFonts w:hint="eastAsia"/>
          <w:spacing w:val="-10"/>
        </w:rPr>
        <w:t>42.31％，</w:t>
      </w:r>
      <w:r w:rsidR="00F7157E" w:rsidRPr="00230DA5">
        <w:rPr>
          <w:spacing w:val="-2"/>
        </w:rPr>
        <w:t>降至</w:t>
      </w:r>
      <w:proofErr w:type="gramStart"/>
      <w:r w:rsidR="00F7157E" w:rsidRPr="00230DA5">
        <w:rPr>
          <w:rFonts w:hint="eastAsia"/>
          <w:spacing w:val="-2"/>
        </w:rPr>
        <w:t>1</w:t>
      </w:r>
      <w:r w:rsidR="00F7157E" w:rsidRPr="00230DA5">
        <w:rPr>
          <w:spacing w:val="-2"/>
        </w:rPr>
        <w:t>11</w:t>
      </w:r>
      <w:proofErr w:type="gramEnd"/>
      <w:r w:rsidR="00F7157E" w:rsidRPr="00230DA5">
        <w:rPr>
          <w:spacing w:val="-2"/>
        </w:rPr>
        <w:t>年度之</w:t>
      </w:r>
      <w:r w:rsidR="00F7157E" w:rsidRPr="00230DA5">
        <w:rPr>
          <w:rFonts w:hint="eastAsia"/>
          <w:spacing w:val="-2"/>
        </w:rPr>
        <w:t>38.77％，惟占近</w:t>
      </w:r>
      <w:proofErr w:type="gramStart"/>
      <w:r w:rsidR="00F7157E" w:rsidRPr="00230DA5">
        <w:rPr>
          <w:rFonts w:hint="eastAsia"/>
          <w:spacing w:val="-2"/>
        </w:rPr>
        <w:t>4成</w:t>
      </w:r>
      <w:proofErr w:type="gramEnd"/>
      <w:r w:rsidR="00F7157E" w:rsidRPr="00230DA5">
        <w:rPr>
          <w:rFonts w:hint="eastAsia"/>
          <w:spacing w:val="-2"/>
        </w:rPr>
        <w:t>，仍集中於單一市場，不利風險分散。</w:t>
      </w:r>
      <w:proofErr w:type="gramStart"/>
      <w:r w:rsidR="00F7157E" w:rsidRPr="00230DA5">
        <w:rPr>
          <w:rFonts w:hint="eastAsia"/>
          <w:spacing w:val="-2"/>
        </w:rPr>
        <w:t>鑑</w:t>
      </w:r>
      <w:proofErr w:type="gramEnd"/>
      <w:r w:rsidR="00F7157E" w:rsidRPr="00230DA5">
        <w:rPr>
          <w:rFonts w:hint="eastAsia"/>
          <w:spacing w:val="-2"/>
        </w:rPr>
        <w:t>於國際貨幣基金（</w:t>
      </w:r>
      <w:r w:rsidR="00FE2C4F" w:rsidRPr="00230DA5">
        <w:rPr>
          <w:rFonts w:hint="eastAsia"/>
          <w:spacing w:val="-2"/>
        </w:rPr>
        <w:t>I</w:t>
      </w:r>
      <w:r w:rsidR="00FE2C4F" w:rsidRPr="00230DA5">
        <w:rPr>
          <w:spacing w:val="-2"/>
        </w:rPr>
        <w:t xml:space="preserve">nternational Monetary Fund, </w:t>
      </w:r>
      <w:r w:rsidR="00F7157E" w:rsidRPr="00230DA5">
        <w:rPr>
          <w:rFonts w:hint="eastAsia"/>
          <w:spacing w:val="-2"/>
        </w:rPr>
        <w:t>IMF）於</w:t>
      </w:r>
      <w:r w:rsidR="00F7157E" w:rsidRPr="00230DA5">
        <w:rPr>
          <w:spacing w:val="-2"/>
        </w:rPr>
        <w:t>2023</w:t>
      </w:r>
      <w:r w:rsidR="00F7157E" w:rsidRPr="00230DA5">
        <w:rPr>
          <w:rFonts w:hint="eastAsia"/>
          <w:spacing w:val="-2"/>
        </w:rPr>
        <w:t>年4月11日分析預測，影響2022年全球經濟之主因可能延續至2023年，全球經濟成長率將從2022年之3.4％，下修至2023年之2.8％，又世界貿易組織（</w:t>
      </w:r>
      <w:r w:rsidR="00FE2C4F" w:rsidRPr="00230DA5">
        <w:rPr>
          <w:rFonts w:hint="eastAsia"/>
          <w:spacing w:val="-2"/>
        </w:rPr>
        <w:t>World Trade</w:t>
      </w:r>
      <w:bookmarkStart w:id="33" w:name="_GoBack"/>
      <w:bookmarkEnd w:id="33"/>
      <w:r w:rsidR="00FE2C4F" w:rsidRPr="00230DA5">
        <w:rPr>
          <w:rFonts w:hint="eastAsia"/>
          <w:spacing w:val="-2"/>
        </w:rPr>
        <w:t xml:space="preserve"> Organization, </w:t>
      </w:r>
      <w:r w:rsidR="00F7157E" w:rsidRPr="00230DA5">
        <w:rPr>
          <w:rFonts w:hint="eastAsia"/>
          <w:spacing w:val="-2"/>
        </w:rPr>
        <w:t>WTO）於</w:t>
      </w:r>
      <w:r w:rsidR="00F7157E" w:rsidRPr="00230DA5">
        <w:rPr>
          <w:spacing w:val="-2"/>
        </w:rPr>
        <w:t>2023</w:t>
      </w:r>
      <w:r w:rsidR="00F7157E" w:rsidRPr="00230DA5">
        <w:rPr>
          <w:rFonts w:hint="eastAsia"/>
          <w:spacing w:val="-2"/>
        </w:rPr>
        <w:t>年4月5日發布「全球貿易展望與統計」報告指出，由於受俄烏戰爭膠著，歐美核心通貨膨脹及貨幣緊縮政策等因素影響，2023年全球商品貿易量預期成長1.7％，低於2010至2022年平均值之2.6％，IMF對包含商品及服務貿易之成長率預估為2.4％，亦不及2000至2019年</w:t>
      </w:r>
      <w:r w:rsidR="0038093C" w:rsidRPr="00230DA5">
        <w:rPr>
          <w:rFonts w:hint="eastAsia"/>
          <w:spacing w:val="-2"/>
        </w:rPr>
        <w:t>平</w:t>
      </w:r>
      <w:r w:rsidR="00F7157E" w:rsidRPr="00230DA5">
        <w:rPr>
          <w:rFonts w:hint="eastAsia"/>
          <w:spacing w:val="-2"/>
        </w:rPr>
        <w:t>均值之4.9％，顯示全球經濟展望尚未見樂觀，經函請經濟部</w:t>
      </w:r>
      <w:proofErr w:type="gramStart"/>
      <w:r w:rsidR="00F7157E" w:rsidRPr="00230DA5">
        <w:rPr>
          <w:rFonts w:hint="eastAsia"/>
          <w:spacing w:val="-2"/>
        </w:rPr>
        <w:t>研</w:t>
      </w:r>
      <w:proofErr w:type="gramEnd"/>
      <w:r w:rsidR="00F7157E" w:rsidRPr="00230DA5">
        <w:rPr>
          <w:rFonts w:hint="eastAsia"/>
          <w:spacing w:val="-2"/>
        </w:rPr>
        <w:t>謀改善，以強化出口成長動能，帶動經濟成長。據復：</w:t>
      </w:r>
      <w:r w:rsidR="00AB61C1" w:rsidRPr="00230DA5">
        <w:rPr>
          <w:spacing w:val="-2"/>
        </w:rPr>
        <w:t>112年國際貿易局除規劃辦理逾160項實體</w:t>
      </w:r>
      <w:proofErr w:type="gramStart"/>
      <w:r w:rsidR="00AB61C1" w:rsidRPr="00230DA5">
        <w:rPr>
          <w:spacing w:val="-2"/>
        </w:rPr>
        <w:t>與線上拓</w:t>
      </w:r>
      <w:proofErr w:type="gramEnd"/>
      <w:r w:rsidR="00AB61C1" w:rsidRPr="00230DA5">
        <w:rPr>
          <w:spacing w:val="-2"/>
        </w:rPr>
        <w:t>銷活動外，將加強拓展印度、中南美、中東等新興潛力市場，聚焦產業新應用需求商機，邀請電動車、醫療器材等買主來</w:t>
      </w:r>
      <w:proofErr w:type="gramStart"/>
      <w:r w:rsidR="00AB61C1" w:rsidRPr="00230DA5">
        <w:rPr>
          <w:spacing w:val="-2"/>
        </w:rPr>
        <w:t>臺</w:t>
      </w:r>
      <w:proofErr w:type="gramEnd"/>
      <w:r w:rsidR="00AB61C1" w:rsidRPr="00230DA5">
        <w:rPr>
          <w:spacing w:val="-2"/>
        </w:rPr>
        <w:t>洽談；辦理韌性供應鏈合作夥伴商機日</w:t>
      </w:r>
      <w:r w:rsidR="0011007E" w:rsidRPr="00230DA5">
        <w:rPr>
          <w:spacing w:val="-2"/>
        </w:rPr>
        <w:t>及規劃日本臺灣形象展</w:t>
      </w:r>
      <w:r w:rsidR="0011007E" w:rsidRPr="00230DA5">
        <w:rPr>
          <w:rFonts w:hint="eastAsia"/>
          <w:spacing w:val="-2"/>
        </w:rPr>
        <w:t>，</w:t>
      </w:r>
      <w:r w:rsidR="00AB61C1" w:rsidRPr="00230DA5">
        <w:rPr>
          <w:spacing w:val="-2"/>
        </w:rPr>
        <w:t>搶</w:t>
      </w:r>
      <w:proofErr w:type="gramStart"/>
      <w:r w:rsidR="00AB61C1" w:rsidRPr="00230DA5">
        <w:rPr>
          <w:spacing w:val="-2"/>
        </w:rPr>
        <w:t>佔</w:t>
      </w:r>
      <w:proofErr w:type="gramEnd"/>
      <w:r w:rsidR="00AB61C1" w:rsidRPr="00230DA5">
        <w:rPr>
          <w:spacing w:val="-2"/>
        </w:rPr>
        <w:t>新興市場</w:t>
      </w:r>
      <w:r w:rsidR="0011007E" w:rsidRPr="00230DA5">
        <w:rPr>
          <w:spacing w:val="-2"/>
        </w:rPr>
        <w:t>與發掘成熟市場</w:t>
      </w:r>
      <w:r w:rsidR="00AB61C1" w:rsidRPr="00230DA5">
        <w:rPr>
          <w:spacing w:val="-2"/>
        </w:rPr>
        <w:t>商機</w:t>
      </w:r>
      <w:r w:rsidR="00B936AE" w:rsidRPr="00230DA5">
        <w:rPr>
          <w:rFonts w:hint="eastAsia"/>
          <w:spacing w:val="-2"/>
        </w:rPr>
        <w:t>；</w:t>
      </w:r>
      <w:r w:rsidR="00AB61C1" w:rsidRPr="00230DA5">
        <w:rPr>
          <w:spacing w:val="-2"/>
        </w:rPr>
        <w:t>輔導中小企業出口產品</w:t>
      </w:r>
      <w:r w:rsidR="00B936AE" w:rsidRPr="00230DA5">
        <w:rPr>
          <w:spacing w:val="-2"/>
        </w:rPr>
        <w:t>及</w:t>
      </w:r>
      <w:r w:rsidR="00B936AE" w:rsidRPr="00230DA5">
        <w:rPr>
          <w:rFonts w:hint="eastAsia"/>
          <w:spacing w:val="-2"/>
        </w:rPr>
        <w:t>農產品</w:t>
      </w:r>
      <w:proofErr w:type="gramStart"/>
      <w:r w:rsidR="00B936AE" w:rsidRPr="00230DA5">
        <w:rPr>
          <w:rFonts w:hint="eastAsia"/>
          <w:spacing w:val="-2"/>
        </w:rPr>
        <w:t>冷鏈物</w:t>
      </w:r>
      <w:proofErr w:type="gramEnd"/>
      <w:r w:rsidR="00B936AE" w:rsidRPr="00230DA5">
        <w:rPr>
          <w:rFonts w:hint="eastAsia"/>
          <w:spacing w:val="-2"/>
        </w:rPr>
        <w:t>流</w:t>
      </w:r>
      <w:r w:rsidR="00AB61C1" w:rsidRPr="00230DA5">
        <w:rPr>
          <w:spacing w:val="-2"/>
        </w:rPr>
        <w:t>包裝設計低碳化</w:t>
      </w:r>
      <w:r w:rsidR="00B936AE" w:rsidRPr="00230DA5">
        <w:rPr>
          <w:rFonts w:hint="eastAsia"/>
          <w:spacing w:val="-2"/>
        </w:rPr>
        <w:t>，提升國際競爭力</w:t>
      </w:r>
      <w:r w:rsidR="00AB61C1" w:rsidRPr="00230DA5">
        <w:rPr>
          <w:spacing w:val="-2"/>
        </w:rPr>
        <w:t>等；運用數位及實體方式</w:t>
      </w:r>
      <w:r w:rsidR="00AB61C1" w:rsidRPr="00230DA5">
        <w:rPr>
          <w:rFonts w:hint="eastAsia"/>
          <w:spacing w:val="-2"/>
        </w:rPr>
        <w:t>開發新通路合作</w:t>
      </w:r>
      <w:r w:rsidR="00A833FD" w:rsidRPr="00230DA5">
        <w:rPr>
          <w:rFonts w:hint="eastAsia"/>
          <w:spacing w:val="-2"/>
        </w:rPr>
        <w:t>；</w:t>
      </w:r>
      <w:r w:rsidR="003A2C94" w:rsidRPr="00230DA5">
        <w:rPr>
          <w:rFonts w:hint="eastAsia"/>
          <w:spacing w:val="-2"/>
        </w:rPr>
        <w:t>透過</w:t>
      </w:r>
      <w:r w:rsidR="00AB61C1" w:rsidRPr="00230DA5">
        <w:rPr>
          <w:rFonts w:hint="eastAsia"/>
          <w:spacing w:val="-2"/>
        </w:rPr>
        <w:t>放寬洽邀買主資格，協助廠商透過專業展會爭取訂單</w:t>
      </w:r>
      <w:r w:rsidR="005D2DC7" w:rsidRPr="00230DA5">
        <w:rPr>
          <w:rFonts w:hint="eastAsia"/>
          <w:spacing w:val="-2"/>
        </w:rPr>
        <w:t>等措施</w:t>
      </w:r>
      <w:r w:rsidR="00AB61C1" w:rsidRPr="00230DA5">
        <w:rPr>
          <w:rFonts w:hint="eastAsia"/>
          <w:spacing w:val="-2"/>
        </w:rPr>
        <w:t>，</w:t>
      </w:r>
      <w:r w:rsidR="00B936AE" w:rsidRPr="00230DA5">
        <w:rPr>
          <w:rFonts w:hint="eastAsia"/>
          <w:spacing w:val="-2"/>
        </w:rPr>
        <w:t>爭取</w:t>
      </w:r>
      <w:proofErr w:type="gramStart"/>
      <w:r w:rsidR="00B936AE" w:rsidRPr="00230DA5">
        <w:rPr>
          <w:rFonts w:hint="eastAsia"/>
          <w:spacing w:val="-2"/>
        </w:rPr>
        <w:t>疫</w:t>
      </w:r>
      <w:proofErr w:type="gramEnd"/>
      <w:r w:rsidR="00B936AE" w:rsidRPr="00230DA5">
        <w:rPr>
          <w:rFonts w:hint="eastAsia"/>
          <w:spacing w:val="-2"/>
        </w:rPr>
        <w:t>後商機。</w:t>
      </w:r>
    </w:p>
    <w:p w14:paraId="23883CC2" w14:textId="44A60553" w:rsidR="00F7157E" w:rsidRPr="00230DA5" w:rsidRDefault="00F7157E" w:rsidP="00310C3B">
      <w:pPr>
        <w:pStyle w:val="12"/>
        <w:ind w:firstLine="1081"/>
        <w:rPr>
          <w:u w:val="single"/>
        </w:rPr>
      </w:pPr>
      <w:r w:rsidRPr="00230DA5">
        <w:rPr>
          <w:rFonts w:hint="eastAsia"/>
          <w:b/>
          <w:bCs/>
        </w:rPr>
        <w:t>2.　工業及製造業生產指數持續下滑，</w:t>
      </w:r>
      <w:r w:rsidRPr="00230DA5">
        <w:rPr>
          <w:rFonts w:hint="eastAsia"/>
          <w:b/>
          <w:bCs/>
          <w:spacing w:val="-8"/>
        </w:rPr>
        <w:t>112</w:t>
      </w:r>
      <w:r w:rsidRPr="00230DA5">
        <w:rPr>
          <w:rFonts w:hint="eastAsia"/>
          <w:b/>
          <w:bCs/>
        </w:rPr>
        <w:t>年影響全球經濟不</w:t>
      </w:r>
      <w:r w:rsidR="00FE2C4F" w:rsidRPr="00230DA5">
        <w:rPr>
          <w:rFonts w:hint="eastAsia"/>
          <w:b/>
          <w:bCs/>
        </w:rPr>
        <w:t>確定</w:t>
      </w:r>
      <w:r w:rsidRPr="00230DA5">
        <w:rPr>
          <w:rFonts w:hint="eastAsia"/>
          <w:b/>
          <w:bCs/>
        </w:rPr>
        <w:t>因素仍存在，允宜</w:t>
      </w:r>
      <w:proofErr w:type="gramStart"/>
      <w:r w:rsidRPr="00230DA5">
        <w:rPr>
          <w:rFonts w:hint="eastAsia"/>
          <w:b/>
          <w:bCs/>
        </w:rPr>
        <w:t>研</w:t>
      </w:r>
      <w:proofErr w:type="gramEnd"/>
      <w:r w:rsidRPr="00230DA5">
        <w:rPr>
          <w:rFonts w:hint="eastAsia"/>
          <w:b/>
          <w:bCs/>
        </w:rPr>
        <w:t>謀強化相關施政作為，以利產業發展：</w:t>
      </w:r>
      <w:r w:rsidRPr="00230DA5">
        <w:t>據</w:t>
      </w:r>
      <w:r w:rsidRPr="00230DA5">
        <w:rPr>
          <w:rFonts w:hint="eastAsia"/>
        </w:rPr>
        <w:t>經濟部於1</w:t>
      </w:r>
      <w:r w:rsidRPr="00230DA5">
        <w:t>12年</w:t>
      </w:r>
      <w:r w:rsidRPr="00230DA5">
        <w:rPr>
          <w:rFonts w:hint="eastAsia"/>
        </w:rPr>
        <w:t>2月1日及同年5</w:t>
      </w:r>
      <w:r w:rsidRPr="00230DA5">
        <w:t>月</w:t>
      </w:r>
      <w:r w:rsidRPr="00230DA5">
        <w:rPr>
          <w:rFonts w:hint="eastAsia"/>
        </w:rPr>
        <w:t>2</w:t>
      </w:r>
      <w:r w:rsidRPr="00230DA5">
        <w:t>3日發布之</w:t>
      </w:r>
      <w:r w:rsidRPr="00230DA5">
        <w:rPr>
          <w:rFonts w:hint="eastAsia"/>
        </w:rPr>
        <w:t>新聞稿指出，</w:t>
      </w:r>
      <w:proofErr w:type="gramStart"/>
      <w:r w:rsidRPr="00230DA5">
        <w:rPr>
          <w:rFonts w:hint="eastAsia"/>
        </w:rPr>
        <w:t>111</w:t>
      </w:r>
      <w:proofErr w:type="gramEnd"/>
      <w:r w:rsidRPr="00230DA5">
        <w:rPr>
          <w:rFonts w:hint="eastAsia"/>
        </w:rPr>
        <w:t>年度整體工業生產指數及製造業生產指數各為98.35及98.21，較</w:t>
      </w:r>
      <w:proofErr w:type="gramStart"/>
      <w:r w:rsidRPr="00230DA5">
        <w:rPr>
          <w:rFonts w:hint="eastAsia"/>
        </w:rPr>
        <w:t>110</w:t>
      </w:r>
      <w:proofErr w:type="gramEnd"/>
      <w:r w:rsidRPr="00230DA5">
        <w:rPr>
          <w:rFonts w:hint="eastAsia"/>
        </w:rPr>
        <w:t>年度（基期）之100.00</w:t>
      </w:r>
      <w:r w:rsidR="00FE2C4F" w:rsidRPr="00230DA5">
        <w:rPr>
          <w:rFonts w:hint="eastAsia"/>
        </w:rPr>
        <w:t>分別</w:t>
      </w:r>
      <w:r w:rsidRPr="00230DA5">
        <w:rPr>
          <w:rFonts w:hint="eastAsia"/>
        </w:rPr>
        <w:t>減少1.65個百分點及1.79個百分點，112年4月工業生產指數及製造業生產指數分別為76.40及</w:t>
      </w:r>
      <w:r w:rsidRPr="00230DA5">
        <w:t>75.85</w:t>
      </w:r>
      <w:r w:rsidRPr="00230DA5">
        <w:rPr>
          <w:rFonts w:hint="eastAsia"/>
        </w:rPr>
        <w:t>，年增率為負2</w:t>
      </w:r>
      <w:r w:rsidRPr="00230DA5">
        <w:t>2.86</w:t>
      </w:r>
      <w:r w:rsidRPr="00230DA5">
        <w:rPr>
          <w:rFonts w:hint="eastAsia"/>
        </w:rPr>
        <w:t>％及負2</w:t>
      </w:r>
      <w:r w:rsidRPr="00230DA5">
        <w:t>3.52</w:t>
      </w:r>
      <w:r w:rsidRPr="00230DA5">
        <w:rPr>
          <w:rFonts w:hint="eastAsia"/>
        </w:rPr>
        <w:t>％，自111年6月至1</w:t>
      </w:r>
      <w:r w:rsidRPr="00230DA5">
        <w:t>12年</w:t>
      </w:r>
      <w:r w:rsidRPr="00230DA5">
        <w:rPr>
          <w:rFonts w:hint="eastAsia"/>
        </w:rPr>
        <w:t>4月已</w:t>
      </w:r>
      <w:r w:rsidRPr="00230DA5">
        <w:t>連續</w:t>
      </w:r>
      <w:r w:rsidRPr="00230DA5">
        <w:rPr>
          <w:rFonts w:hint="eastAsia"/>
        </w:rPr>
        <w:t>1</w:t>
      </w:r>
      <w:r w:rsidRPr="00230DA5">
        <w:t>1個月負成長</w:t>
      </w:r>
      <w:r w:rsidRPr="00230DA5">
        <w:rPr>
          <w:rFonts w:hint="eastAsia"/>
        </w:rPr>
        <w:t>，主要係</w:t>
      </w:r>
      <w:proofErr w:type="gramStart"/>
      <w:r w:rsidRPr="00230DA5">
        <w:rPr>
          <w:rFonts w:hint="eastAsia"/>
        </w:rPr>
        <w:t>全球經濟受通膨</w:t>
      </w:r>
      <w:proofErr w:type="gramEnd"/>
      <w:r w:rsidRPr="00230DA5">
        <w:rPr>
          <w:rFonts w:hint="eastAsia"/>
        </w:rPr>
        <w:t>及升息影響，終端產品需求不振，加上產業鏈持續庫存調整，致生產</w:t>
      </w:r>
      <w:r w:rsidRPr="00230DA5">
        <w:rPr>
          <w:rFonts w:hint="eastAsia"/>
          <w:spacing w:val="-4"/>
        </w:rPr>
        <w:t>下滑。另查1</w:t>
      </w:r>
      <w:r w:rsidRPr="00230DA5">
        <w:rPr>
          <w:spacing w:val="-4"/>
        </w:rPr>
        <w:t>11年</w:t>
      </w:r>
      <w:r w:rsidRPr="00230DA5">
        <w:rPr>
          <w:rFonts w:hint="eastAsia"/>
          <w:spacing w:val="-4"/>
        </w:rPr>
        <w:t>7</w:t>
      </w:r>
      <w:r w:rsidRPr="00230DA5">
        <w:rPr>
          <w:spacing w:val="-4"/>
        </w:rPr>
        <w:t>月至</w:t>
      </w:r>
      <w:r w:rsidRPr="00230DA5">
        <w:rPr>
          <w:rFonts w:hint="eastAsia"/>
          <w:spacing w:val="-4"/>
        </w:rPr>
        <w:t>1</w:t>
      </w:r>
      <w:r w:rsidRPr="00230DA5">
        <w:rPr>
          <w:spacing w:val="-4"/>
        </w:rPr>
        <w:t>12年3月</w:t>
      </w:r>
      <w:r w:rsidRPr="00230DA5">
        <w:rPr>
          <w:rFonts w:hint="eastAsia"/>
          <w:spacing w:val="-4"/>
        </w:rPr>
        <w:t>臺灣製造業採購經理人指數（Purchasing　Managers’</w:t>
      </w:r>
      <w:r w:rsidRPr="00230DA5">
        <w:rPr>
          <w:noProof/>
          <w:spacing w:val="-4"/>
        </w:rPr>
        <w:t xml:space="preserve"> </w:t>
      </w:r>
      <w:r w:rsidRPr="00230DA5">
        <w:rPr>
          <w:rFonts w:hint="eastAsia"/>
          <w:spacing w:val="-4"/>
        </w:rPr>
        <w:t>Index</w:t>
      </w:r>
      <w:r w:rsidRPr="00230DA5">
        <w:rPr>
          <w:spacing w:val="-4"/>
        </w:rPr>
        <w:t>,</w:t>
      </w:r>
      <w:r w:rsidRPr="00230DA5">
        <w:rPr>
          <w:rFonts w:hint="eastAsia"/>
          <w:spacing w:val="-4"/>
        </w:rPr>
        <w:t xml:space="preserve"> PMI），</w:t>
      </w:r>
      <w:r w:rsidRPr="00230DA5">
        <w:rPr>
          <w:spacing w:val="-4"/>
        </w:rPr>
        <w:t>除</w:t>
      </w:r>
      <w:r w:rsidRPr="00230DA5">
        <w:rPr>
          <w:rFonts w:hint="eastAsia"/>
          <w:spacing w:val="-4"/>
        </w:rPr>
        <w:t>1</w:t>
      </w:r>
      <w:r w:rsidRPr="00230DA5">
        <w:rPr>
          <w:spacing w:val="-4"/>
        </w:rPr>
        <w:t>12年</w:t>
      </w:r>
      <w:r w:rsidRPr="00230DA5">
        <w:rPr>
          <w:rFonts w:hint="eastAsia"/>
          <w:spacing w:val="-4"/>
        </w:rPr>
        <w:t>2</w:t>
      </w:r>
      <w:r w:rsidRPr="00230DA5">
        <w:rPr>
          <w:spacing w:val="-4"/>
        </w:rPr>
        <w:t>月份外</w:t>
      </w:r>
      <w:r w:rsidRPr="00230DA5">
        <w:rPr>
          <w:rFonts w:hint="eastAsia"/>
          <w:spacing w:val="-4"/>
        </w:rPr>
        <w:t>，</w:t>
      </w:r>
      <w:r w:rsidRPr="00230DA5">
        <w:rPr>
          <w:spacing w:val="-4"/>
        </w:rPr>
        <w:t>其餘月份</w:t>
      </w:r>
      <w:r w:rsidRPr="00230DA5">
        <w:rPr>
          <w:rFonts w:hint="eastAsia"/>
          <w:spacing w:val="-4"/>
        </w:rPr>
        <w:t>均低於50％，介於4</w:t>
      </w:r>
      <w:r w:rsidRPr="00230DA5">
        <w:rPr>
          <w:spacing w:val="-4"/>
        </w:rPr>
        <w:t>0.4</w:t>
      </w:r>
      <w:r w:rsidRPr="00230DA5">
        <w:rPr>
          <w:rFonts w:hint="eastAsia"/>
          <w:spacing w:val="-4"/>
        </w:rPr>
        <w:t>％</w:t>
      </w:r>
      <w:r w:rsidRPr="00230DA5">
        <w:rPr>
          <w:spacing w:val="-4"/>
        </w:rPr>
        <w:t>至</w:t>
      </w:r>
      <w:r w:rsidRPr="00230DA5">
        <w:rPr>
          <w:rFonts w:hint="eastAsia"/>
          <w:spacing w:val="-4"/>
        </w:rPr>
        <w:t>4</w:t>
      </w:r>
      <w:r w:rsidRPr="00230DA5">
        <w:rPr>
          <w:spacing w:val="-4"/>
        </w:rPr>
        <w:t>7.8</w:t>
      </w:r>
      <w:r w:rsidRPr="00230DA5">
        <w:rPr>
          <w:rFonts w:hint="eastAsia"/>
          <w:spacing w:val="-4"/>
        </w:rPr>
        <w:t>％間，且1</w:t>
      </w:r>
      <w:r w:rsidRPr="00230DA5">
        <w:rPr>
          <w:spacing w:val="-4"/>
        </w:rPr>
        <w:t>12年</w:t>
      </w:r>
      <w:r w:rsidRPr="00230DA5">
        <w:rPr>
          <w:rFonts w:hint="eastAsia"/>
          <w:spacing w:val="-4"/>
        </w:rPr>
        <w:t>4</w:t>
      </w:r>
      <w:r w:rsidRPr="00230DA5">
        <w:rPr>
          <w:spacing w:val="-4"/>
        </w:rPr>
        <w:t>月份</w:t>
      </w:r>
      <w:r w:rsidRPr="00230DA5">
        <w:rPr>
          <w:rFonts w:hint="eastAsia"/>
        </w:rPr>
        <w:t>PMI指數較1</w:t>
      </w:r>
      <w:r w:rsidRPr="00230DA5">
        <w:t>12年</w:t>
      </w:r>
      <w:r w:rsidRPr="00230DA5">
        <w:rPr>
          <w:rFonts w:hint="eastAsia"/>
        </w:rPr>
        <w:t>3</w:t>
      </w:r>
      <w:r w:rsidRPr="00230DA5">
        <w:t>月份續</w:t>
      </w:r>
      <w:r w:rsidRPr="00230DA5">
        <w:rPr>
          <w:rFonts w:hint="eastAsia"/>
        </w:rPr>
        <w:t>跌4.5個百分點至42.8％（表2），仍處於緊縮期，又同月份PMI指數之</w:t>
      </w:r>
      <w:r w:rsidRPr="00230DA5">
        <w:rPr>
          <w:rFonts w:hint="eastAsia"/>
          <w:spacing w:val="-10"/>
        </w:rPr>
        <w:lastRenderedPageBreak/>
        <w:t>新</w:t>
      </w:r>
      <w:r w:rsidR="00310C3B" w:rsidRPr="00230DA5">
        <w:rPr>
          <w:noProof/>
          <w:spacing w:val="-10"/>
        </w:rPr>
        <mc:AlternateContent>
          <mc:Choice Requires="wps">
            <w:drawing>
              <wp:anchor distT="0" distB="0" distL="114300" distR="114300" simplePos="0" relativeHeight="251949056" behindDoc="0" locked="0" layoutInCell="1" allowOverlap="1" wp14:anchorId="650A7BD9" wp14:editId="03CC9CC8">
                <wp:simplePos x="0" y="0"/>
                <wp:positionH relativeFrom="margin">
                  <wp:posOffset>3740150</wp:posOffset>
                </wp:positionH>
                <wp:positionV relativeFrom="paragraph">
                  <wp:posOffset>40640</wp:posOffset>
                </wp:positionV>
                <wp:extent cx="2613660" cy="2724150"/>
                <wp:effectExtent l="0" t="0" r="0" b="0"/>
                <wp:wrapSquare wrapText="bothSides"/>
                <wp:docPr id="2074531103"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3660" cy="2724150"/>
                        </a:xfrm>
                        <a:prstGeom prst="rect">
                          <a:avLst/>
                        </a:prstGeom>
                        <a:solidFill>
                          <a:sysClr val="window" lastClr="FFFFFF"/>
                        </a:solidFill>
                        <a:ln w="6350">
                          <a:noFill/>
                        </a:ln>
                      </wps:spPr>
                      <wps:txbx>
                        <w:txbxContent>
                          <w:p w14:paraId="43EBF5A0" w14:textId="77777777" w:rsidR="00533292" w:rsidRDefault="00533292" w:rsidP="00D06253">
                            <w:pPr>
                              <w:pStyle w:val="--0"/>
                            </w:pPr>
                            <w:r w:rsidRPr="003E039F">
                              <w:rPr>
                                <w:rFonts w:hint="eastAsia"/>
                              </w:rPr>
                              <w:t xml:space="preserve">表2　</w:t>
                            </w:r>
                            <w:r w:rsidRPr="003E039F">
                              <w:t>我國</w:t>
                            </w:r>
                            <w:r>
                              <w:rPr>
                                <w:rFonts w:hint="eastAsia"/>
                              </w:rPr>
                              <w:t>工</w:t>
                            </w:r>
                            <w:r>
                              <w:t>業生</w:t>
                            </w:r>
                            <w:r>
                              <w:rPr>
                                <w:rFonts w:hint="eastAsia"/>
                              </w:rPr>
                              <w:t>產</w:t>
                            </w:r>
                            <w:r>
                              <w:t>、製造業生產</w:t>
                            </w:r>
                            <w:r>
                              <w:rPr>
                                <w:rFonts w:hint="eastAsia"/>
                              </w:rPr>
                              <w:t>及</w:t>
                            </w:r>
                          </w:p>
                          <w:p w14:paraId="4E3AC920" w14:textId="77777777" w:rsidR="00533292" w:rsidRDefault="00533292" w:rsidP="001C69D9">
                            <w:pPr>
                              <w:pStyle w:val="--2"/>
                              <w:ind w:left="720"/>
                            </w:pPr>
                            <w:r>
                              <w:rPr>
                                <w:rFonts w:hint="eastAsia"/>
                              </w:rPr>
                              <w:t>PMI</w:t>
                            </w:r>
                            <w:r w:rsidRPr="003E039F">
                              <w:rPr>
                                <w:rFonts w:hint="eastAsia"/>
                              </w:rPr>
                              <w:t>指</w:t>
                            </w:r>
                            <w:r w:rsidRPr="003E039F">
                              <w:t>數</w:t>
                            </w:r>
                          </w:p>
                          <w:tbl>
                            <w:tblPr>
                              <w:tblW w:w="5000" w:type="pct"/>
                              <w:tblCellMar>
                                <w:left w:w="28" w:type="dxa"/>
                                <w:right w:w="28" w:type="dxa"/>
                              </w:tblCellMar>
                              <w:tblLook w:val="04A0" w:firstRow="1" w:lastRow="0" w:firstColumn="1" w:lastColumn="0" w:noHBand="0" w:noVBand="1"/>
                            </w:tblPr>
                            <w:tblGrid>
                              <w:gridCol w:w="1006"/>
                              <w:gridCol w:w="856"/>
                              <w:gridCol w:w="1056"/>
                              <w:gridCol w:w="956"/>
                            </w:tblGrid>
                            <w:tr w:rsidR="00533292" w:rsidRPr="00FC656E" w14:paraId="45FD3674" w14:textId="77777777" w:rsidTr="007D1A5F">
                              <w:trPr>
                                <w:trHeight w:val="20"/>
                              </w:trPr>
                              <w:tc>
                                <w:tcPr>
                                  <w:tcW w:w="1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2ADD6" w14:textId="77777777" w:rsidR="00533292" w:rsidRPr="00FC656E" w:rsidRDefault="00533292" w:rsidP="00B5298F">
                                  <w:pPr>
                                    <w:pStyle w:val="-6"/>
                                    <w:spacing w:line="240" w:lineRule="exact"/>
                                  </w:pPr>
                                  <w:r>
                                    <w:rPr>
                                      <w:rFonts w:hint="eastAsia"/>
                                    </w:rPr>
                                    <w:t>年</w:t>
                                  </w:r>
                                  <w:r w:rsidRPr="00FC656E">
                                    <w:rPr>
                                      <w:rFonts w:hint="eastAsia"/>
                                    </w:rPr>
                                    <w:t>月</w:t>
                                  </w:r>
                                </w:p>
                              </w:tc>
                              <w:tc>
                                <w:tcPr>
                                  <w:tcW w:w="1105" w:type="pct"/>
                                  <w:tcBorders>
                                    <w:top w:val="single" w:sz="4" w:space="0" w:color="auto"/>
                                    <w:left w:val="nil"/>
                                    <w:bottom w:val="single" w:sz="4" w:space="0" w:color="auto"/>
                                    <w:right w:val="single" w:sz="4" w:space="0" w:color="auto"/>
                                  </w:tcBorders>
                                  <w:shd w:val="clear" w:color="auto" w:fill="auto"/>
                                  <w:noWrap/>
                                  <w:vAlign w:val="center"/>
                                  <w:hideMark/>
                                </w:tcPr>
                                <w:p w14:paraId="5913C315" w14:textId="77777777" w:rsidR="00533292" w:rsidRPr="00FC656E" w:rsidRDefault="00533292" w:rsidP="00B5298F">
                                  <w:pPr>
                                    <w:pStyle w:val="-6"/>
                                    <w:spacing w:line="240" w:lineRule="exact"/>
                                  </w:pPr>
                                  <w:r w:rsidRPr="00FC656E">
                                    <w:rPr>
                                      <w:rFonts w:hint="eastAsia"/>
                                    </w:rPr>
                                    <w:t>工業生產</w:t>
                                  </w:r>
                                </w:p>
                              </w:tc>
                              <w:tc>
                                <w:tcPr>
                                  <w:tcW w:w="1363" w:type="pct"/>
                                  <w:tcBorders>
                                    <w:top w:val="single" w:sz="4" w:space="0" w:color="auto"/>
                                    <w:left w:val="nil"/>
                                    <w:bottom w:val="single" w:sz="4" w:space="0" w:color="auto"/>
                                    <w:right w:val="single" w:sz="4" w:space="0" w:color="auto"/>
                                  </w:tcBorders>
                                  <w:shd w:val="clear" w:color="auto" w:fill="auto"/>
                                  <w:noWrap/>
                                  <w:vAlign w:val="center"/>
                                  <w:hideMark/>
                                </w:tcPr>
                                <w:p w14:paraId="662FDC63" w14:textId="77777777" w:rsidR="00533292" w:rsidRPr="00FC656E" w:rsidRDefault="00533292" w:rsidP="00B5298F">
                                  <w:pPr>
                                    <w:pStyle w:val="-6"/>
                                    <w:spacing w:line="240" w:lineRule="exact"/>
                                  </w:pPr>
                                  <w:r w:rsidRPr="00FC656E">
                                    <w:rPr>
                                      <w:rFonts w:hint="eastAsia"/>
                                    </w:rPr>
                                    <w:t>製造業生產</w:t>
                                  </w:r>
                                </w:p>
                              </w:tc>
                              <w:tc>
                                <w:tcPr>
                                  <w:tcW w:w="1234" w:type="pct"/>
                                  <w:tcBorders>
                                    <w:top w:val="single" w:sz="4" w:space="0" w:color="auto"/>
                                    <w:left w:val="nil"/>
                                    <w:bottom w:val="single" w:sz="4" w:space="0" w:color="auto"/>
                                    <w:right w:val="single" w:sz="4" w:space="0" w:color="auto"/>
                                  </w:tcBorders>
                                  <w:shd w:val="clear" w:color="auto" w:fill="auto"/>
                                  <w:noWrap/>
                                  <w:vAlign w:val="center"/>
                                  <w:hideMark/>
                                </w:tcPr>
                                <w:p w14:paraId="5526A10C" w14:textId="77777777" w:rsidR="00533292" w:rsidRPr="00FC656E" w:rsidRDefault="00533292" w:rsidP="00B5298F">
                                  <w:pPr>
                                    <w:pStyle w:val="-6"/>
                                    <w:spacing w:line="240" w:lineRule="exact"/>
                                  </w:pPr>
                                  <w:r w:rsidRPr="00FC656E">
                                    <w:rPr>
                                      <w:rFonts w:hint="eastAsia"/>
                                    </w:rPr>
                                    <w:t>PMI（</w:t>
                                  </w:r>
                                  <w:r w:rsidRPr="00FC656E">
                                    <w:t>％</w:t>
                                  </w:r>
                                  <w:r w:rsidRPr="00FC656E">
                                    <w:rPr>
                                      <w:rFonts w:hint="eastAsia"/>
                                    </w:rPr>
                                    <w:t xml:space="preserve">） </w:t>
                                  </w:r>
                                </w:p>
                              </w:tc>
                            </w:tr>
                            <w:tr w:rsidR="00533292" w:rsidRPr="00FC656E" w14:paraId="1CE22A2D"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1E1EEBF7" w14:textId="77777777" w:rsidR="00533292" w:rsidRPr="00FC656E" w:rsidRDefault="00533292" w:rsidP="00B5298F">
                                  <w:pPr>
                                    <w:pStyle w:val="-6"/>
                                    <w:spacing w:line="240" w:lineRule="exact"/>
                                    <w:jc w:val="right"/>
                                  </w:pPr>
                                  <w:r w:rsidRPr="00FC656E">
                                    <w:rPr>
                                      <w:rFonts w:hint="eastAsia"/>
                                    </w:rPr>
                                    <w:t>111年5月</w:t>
                                  </w:r>
                                </w:p>
                              </w:tc>
                              <w:tc>
                                <w:tcPr>
                                  <w:tcW w:w="1105" w:type="pct"/>
                                  <w:tcBorders>
                                    <w:top w:val="nil"/>
                                    <w:left w:val="nil"/>
                                    <w:bottom w:val="single" w:sz="4" w:space="0" w:color="auto"/>
                                    <w:right w:val="single" w:sz="4" w:space="0" w:color="auto"/>
                                  </w:tcBorders>
                                  <w:shd w:val="clear" w:color="auto" w:fill="auto"/>
                                  <w:noWrap/>
                                  <w:vAlign w:val="center"/>
                                  <w:hideMark/>
                                </w:tcPr>
                                <w:p w14:paraId="234F24D2" w14:textId="77777777" w:rsidR="00533292" w:rsidRPr="00FC656E" w:rsidRDefault="00533292" w:rsidP="00B5298F">
                                  <w:pPr>
                                    <w:pStyle w:val="-6"/>
                                    <w:spacing w:line="240" w:lineRule="exact"/>
                                    <w:jc w:val="right"/>
                                  </w:pPr>
                                  <w:r w:rsidRPr="00FC656E">
                                    <w:rPr>
                                      <w:rFonts w:hint="eastAsia"/>
                                    </w:rPr>
                                    <w:t>100.9</w:t>
                                  </w:r>
                                  <w:r w:rsidRPr="00FC656E">
                                    <w:t>0</w:t>
                                  </w:r>
                                </w:p>
                              </w:tc>
                              <w:tc>
                                <w:tcPr>
                                  <w:tcW w:w="1363" w:type="pct"/>
                                  <w:tcBorders>
                                    <w:top w:val="nil"/>
                                    <w:left w:val="nil"/>
                                    <w:bottom w:val="single" w:sz="4" w:space="0" w:color="auto"/>
                                    <w:right w:val="single" w:sz="4" w:space="0" w:color="auto"/>
                                  </w:tcBorders>
                                  <w:shd w:val="clear" w:color="auto" w:fill="auto"/>
                                  <w:noWrap/>
                                  <w:vAlign w:val="center"/>
                                  <w:hideMark/>
                                </w:tcPr>
                                <w:p w14:paraId="2E4447B5" w14:textId="77777777" w:rsidR="00533292" w:rsidRPr="00FC656E" w:rsidRDefault="00533292" w:rsidP="00B5298F">
                                  <w:pPr>
                                    <w:pStyle w:val="-6"/>
                                    <w:spacing w:line="240" w:lineRule="exact"/>
                                    <w:jc w:val="right"/>
                                  </w:pPr>
                                  <w:r w:rsidRPr="00FC656E">
                                    <w:rPr>
                                      <w:rFonts w:hint="eastAsia"/>
                                    </w:rPr>
                                    <w:t>100.76</w:t>
                                  </w:r>
                                </w:p>
                              </w:tc>
                              <w:tc>
                                <w:tcPr>
                                  <w:tcW w:w="1234" w:type="pct"/>
                                  <w:tcBorders>
                                    <w:top w:val="nil"/>
                                    <w:left w:val="nil"/>
                                    <w:bottom w:val="single" w:sz="4" w:space="0" w:color="auto"/>
                                    <w:right w:val="single" w:sz="4" w:space="0" w:color="auto"/>
                                  </w:tcBorders>
                                  <w:shd w:val="clear" w:color="auto" w:fill="auto"/>
                                  <w:noWrap/>
                                  <w:vAlign w:val="center"/>
                                  <w:hideMark/>
                                </w:tcPr>
                                <w:p w14:paraId="0C7FC62B" w14:textId="77777777" w:rsidR="00533292" w:rsidRPr="00FC656E" w:rsidRDefault="00533292" w:rsidP="00B5298F">
                                  <w:pPr>
                                    <w:pStyle w:val="-6"/>
                                    <w:spacing w:line="240" w:lineRule="exact"/>
                                    <w:jc w:val="right"/>
                                  </w:pPr>
                                  <w:r w:rsidRPr="00FC656E">
                                    <w:rPr>
                                      <w:rFonts w:hint="eastAsia"/>
                                    </w:rPr>
                                    <w:t>53.5</w:t>
                                  </w:r>
                                </w:p>
                              </w:tc>
                            </w:tr>
                            <w:tr w:rsidR="00533292" w:rsidRPr="00FC656E" w14:paraId="0FB47E56"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2B78CFEC" w14:textId="77777777" w:rsidR="00533292" w:rsidRPr="00FC656E" w:rsidRDefault="00533292" w:rsidP="00B5298F">
                                  <w:pPr>
                                    <w:pStyle w:val="-6"/>
                                    <w:spacing w:line="240" w:lineRule="exact"/>
                                    <w:jc w:val="right"/>
                                  </w:pPr>
                                  <w:r w:rsidRPr="00FC656E">
                                    <w:rPr>
                                      <w:rFonts w:hint="eastAsia"/>
                                    </w:rPr>
                                    <w:t>6月</w:t>
                                  </w:r>
                                </w:p>
                              </w:tc>
                              <w:tc>
                                <w:tcPr>
                                  <w:tcW w:w="1105" w:type="pct"/>
                                  <w:tcBorders>
                                    <w:top w:val="nil"/>
                                    <w:left w:val="nil"/>
                                    <w:bottom w:val="single" w:sz="4" w:space="0" w:color="auto"/>
                                    <w:right w:val="single" w:sz="4" w:space="0" w:color="auto"/>
                                  </w:tcBorders>
                                  <w:shd w:val="clear" w:color="auto" w:fill="auto"/>
                                  <w:noWrap/>
                                  <w:vAlign w:val="center"/>
                                  <w:hideMark/>
                                </w:tcPr>
                                <w:p w14:paraId="54CD66D3" w14:textId="77777777" w:rsidR="00533292" w:rsidRPr="00FC656E" w:rsidRDefault="00533292" w:rsidP="00B5298F">
                                  <w:pPr>
                                    <w:pStyle w:val="-6"/>
                                    <w:spacing w:line="240" w:lineRule="exact"/>
                                    <w:jc w:val="right"/>
                                  </w:pPr>
                                  <w:r w:rsidRPr="00FC656E">
                                    <w:rPr>
                                      <w:rFonts w:hint="eastAsia"/>
                                    </w:rPr>
                                    <w:t>100.59</w:t>
                                  </w:r>
                                </w:p>
                              </w:tc>
                              <w:tc>
                                <w:tcPr>
                                  <w:tcW w:w="1363" w:type="pct"/>
                                  <w:tcBorders>
                                    <w:top w:val="nil"/>
                                    <w:left w:val="nil"/>
                                    <w:bottom w:val="single" w:sz="4" w:space="0" w:color="auto"/>
                                    <w:right w:val="single" w:sz="4" w:space="0" w:color="auto"/>
                                  </w:tcBorders>
                                  <w:shd w:val="clear" w:color="auto" w:fill="auto"/>
                                  <w:noWrap/>
                                  <w:vAlign w:val="center"/>
                                  <w:hideMark/>
                                </w:tcPr>
                                <w:p w14:paraId="66EEA18A" w14:textId="77777777" w:rsidR="00533292" w:rsidRPr="00FC656E" w:rsidRDefault="00533292" w:rsidP="00B5298F">
                                  <w:pPr>
                                    <w:pStyle w:val="-6"/>
                                    <w:spacing w:line="240" w:lineRule="exact"/>
                                    <w:jc w:val="right"/>
                                  </w:pPr>
                                  <w:r w:rsidRPr="00FC656E">
                                    <w:rPr>
                                      <w:rFonts w:hint="eastAsia"/>
                                    </w:rPr>
                                    <w:t>100.22</w:t>
                                  </w:r>
                                </w:p>
                              </w:tc>
                              <w:tc>
                                <w:tcPr>
                                  <w:tcW w:w="1234" w:type="pct"/>
                                  <w:tcBorders>
                                    <w:top w:val="nil"/>
                                    <w:left w:val="nil"/>
                                    <w:bottom w:val="single" w:sz="4" w:space="0" w:color="auto"/>
                                    <w:right w:val="single" w:sz="4" w:space="0" w:color="auto"/>
                                  </w:tcBorders>
                                  <w:shd w:val="clear" w:color="auto" w:fill="auto"/>
                                  <w:noWrap/>
                                  <w:vAlign w:val="center"/>
                                  <w:hideMark/>
                                </w:tcPr>
                                <w:p w14:paraId="6BB812C2" w14:textId="77777777" w:rsidR="00533292" w:rsidRPr="00FC656E" w:rsidRDefault="00533292" w:rsidP="00B5298F">
                                  <w:pPr>
                                    <w:pStyle w:val="-6"/>
                                    <w:spacing w:line="240" w:lineRule="exact"/>
                                    <w:jc w:val="right"/>
                                  </w:pPr>
                                  <w:r w:rsidRPr="00FC656E">
                                    <w:rPr>
                                      <w:rFonts w:hint="eastAsia"/>
                                    </w:rPr>
                                    <w:t>53.6</w:t>
                                  </w:r>
                                </w:p>
                              </w:tc>
                            </w:tr>
                            <w:tr w:rsidR="00533292" w:rsidRPr="00FC656E" w14:paraId="3A5E9FB9"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1A5F656A" w14:textId="77777777" w:rsidR="00533292" w:rsidRPr="00FC656E" w:rsidRDefault="00533292" w:rsidP="00B5298F">
                                  <w:pPr>
                                    <w:pStyle w:val="-6"/>
                                    <w:spacing w:line="240" w:lineRule="exact"/>
                                    <w:jc w:val="right"/>
                                  </w:pPr>
                                  <w:r w:rsidRPr="00FC656E">
                                    <w:rPr>
                                      <w:rFonts w:hint="eastAsia"/>
                                    </w:rPr>
                                    <w:t>7月</w:t>
                                  </w:r>
                                </w:p>
                              </w:tc>
                              <w:tc>
                                <w:tcPr>
                                  <w:tcW w:w="1105" w:type="pct"/>
                                  <w:tcBorders>
                                    <w:top w:val="nil"/>
                                    <w:left w:val="nil"/>
                                    <w:bottom w:val="single" w:sz="4" w:space="0" w:color="auto"/>
                                    <w:right w:val="single" w:sz="4" w:space="0" w:color="auto"/>
                                  </w:tcBorders>
                                  <w:shd w:val="clear" w:color="auto" w:fill="auto"/>
                                  <w:noWrap/>
                                  <w:vAlign w:val="center"/>
                                  <w:hideMark/>
                                </w:tcPr>
                                <w:p w14:paraId="58C24183" w14:textId="77777777" w:rsidR="00533292" w:rsidRPr="00FC656E" w:rsidRDefault="00533292" w:rsidP="00B5298F">
                                  <w:pPr>
                                    <w:pStyle w:val="-6"/>
                                    <w:spacing w:line="240" w:lineRule="exact"/>
                                    <w:jc w:val="right"/>
                                  </w:pPr>
                                  <w:r w:rsidRPr="00FC656E">
                                    <w:rPr>
                                      <w:rFonts w:hint="eastAsia"/>
                                    </w:rPr>
                                    <w:t>100.76</w:t>
                                  </w:r>
                                </w:p>
                              </w:tc>
                              <w:tc>
                                <w:tcPr>
                                  <w:tcW w:w="1363" w:type="pct"/>
                                  <w:tcBorders>
                                    <w:top w:val="nil"/>
                                    <w:left w:val="nil"/>
                                    <w:bottom w:val="single" w:sz="4" w:space="0" w:color="auto"/>
                                    <w:right w:val="single" w:sz="4" w:space="0" w:color="auto"/>
                                  </w:tcBorders>
                                  <w:shd w:val="clear" w:color="auto" w:fill="auto"/>
                                  <w:noWrap/>
                                  <w:vAlign w:val="center"/>
                                  <w:hideMark/>
                                </w:tcPr>
                                <w:p w14:paraId="2F582CA9" w14:textId="77777777" w:rsidR="00533292" w:rsidRPr="00FC656E" w:rsidRDefault="00533292" w:rsidP="00B5298F">
                                  <w:pPr>
                                    <w:pStyle w:val="-6"/>
                                    <w:spacing w:line="240" w:lineRule="exact"/>
                                    <w:jc w:val="right"/>
                                  </w:pPr>
                                  <w:r w:rsidRPr="00FC656E">
                                    <w:rPr>
                                      <w:rFonts w:hint="eastAsia"/>
                                    </w:rPr>
                                    <w:t>99.9</w:t>
                                  </w:r>
                                  <w:r w:rsidRPr="00FC656E">
                                    <w:t>0</w:t>
                                  </w:r>
                                </w:p>
                              </w:tc>
                              <w:tc>
                                <w:tcPr>
                                  <w:tcW w:w="1234" w:type="pct"/>
                                  <w:tcBorders>
                                    <w:top w:val="nil"/>
                                    <w:left w:val="nil"/>
                                    <w:bottom w:val="single" w:sz="4" w:space="0" w:color="auto"/>
                                    <w:right w:val="single" w:sz="4" w:space="0" w:color="auto"/>
                                  </w:tcBorders>
                                  <w:shd w:val="clear" w:color="auto" w:fill="auto"/>
                                  <w:noWrap/>
                                  <w:vAlign w:val="center"/>
                                  <w:hideMark/>
                                </w:tcPr>
                                <w:p w14:paraId="64B622B6" w14:textId="77777777" w:rsidR="00533292" w:rsidRPr="00FC656E" w:rsidRDefault="00533292" w:rsidP="00B5298F">
                                  <w:pPr>
                                    <w:pStyle w:val="-6"/>
                                    <w:spacing w:line="240" w:lineRule="exact"/>
                                    <w:jc w:val="right"/>
                                  </w:pPr>
                                  <w:r w:rsidRPr="00FC656E">
                                    <w:rPr>
                                      <w:rFonts w:hint="eastAsia"/>
                                    </w:rPr>
                                    <w:t>47.8</w:t>
                                  </w:r>
                                </w:p>
                              </w:tc>
                            </w:tr>
                            <w:tr w:rsidR="00533292" w:rsidRPr="00FC656E" w14:paraId="6B3C81AA"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5B223C7F" w14:textId="77777777" w:rsidR="00533292" w:rsidRPr="00FC656E" w:rsidRDefault="00533292" w:rsidP="00B5298F">
                                  <w:pPr>
                                    <w:pStyle w:val="-6"/>
                                    <w:spacing w:line="240" w:lineRule="exact"/>
                                    <w:jc w:val="right"/>
                                  </w:pPr>
                                  <w:r w:rsidRPr="00FC656E">
                                    <w:rPr>
                                      <w:rFonts w:hint="eastAsia"/>
                                    </w:rPr>
                                    <w:t>8月</w:t>
                                  </w:r>
                                </w:p>
                              </w:tc>
                              <w:tc>
                                <w:tcPr>
                                  <w:tcW w:w="1105" w:type="pct"/>
                                  <w:tcBorders>
                                    <w:top w:val="nil"/>
                                    <w:left w:val="nil"/>
                                    <w:bottom w:val="single" w:sz="4" w:space="0" w:color="auto"/>
                                    <w:right w:val="single" w:sz="4" w:space="0" w:color="auto"/>
                                  </w:tcBorders>
                                  <w:shd w:val="clear" w:color="auto" w:fill="auto"/>
                                  <w:noWrap/>
                                  <w:vAlign w:val="center"/>
                                  <w:hideMark/>
                                </w:tcPr>
                                <w:p w14:paraId="4B77A822" w14:textId="77777777" w:rsidR="00533292" w:rsidRPr="00FC656E" w:rsidRDefault="00533292" w:rsidP="00B5298F">
                                  <w:pPr>
                                    <w:pStyle w:val="-6"/>
                                    <w:spacing w:line="240" w:lineRule="exact"/>
                                    <w:jc w:val="right"/>
                                  </w:pPr>
                                  <w:r w:rsidRPr="00FC656E">
                                    <w:rPr>
                                      <w:rFonts w:hint="eastAsia"/>
                                    </w:rPr>
                                    <w:t>102.14</w:t>
                                  </w:r>
                                </w:p>
                              </w:tc>
                              <w:tc>
                                <w:tcPr>
                                  <w:tcW w:w="1363" w:type="pct"/>
                                  <w:tcBorders>
                                    <w:top w:val="nil"/>
                                    <w:left w:val="nil"/>
                                    <w:bottom w:val="single" w:sz="4" w:space="0" w:color="auto"/>
                                    <w:right w:val="single" w:sz="4" w:space="0" w:color="auto"/>
                                  </w:tcBorders>
                                  <w:shd w:val="clear" w:color="auto" w:fill="auto"/>
                                  <w:noWrap/>
                                  <w:vAlign w:val="center"/>
                                  <w:hideMark/>
                                </w:tcPr>
                                <w:p w14:paraId="4879EB94" w14:textId="77777777" w:rsidR="00533292" w:rsidRPr="00FC656E" w:rsidRDefault="00533292" w:rsidP="00B5298F">
                                  <w:pPr>
                                    <w:pStyle w:val="-6"/>
                                    <w:spacing w:line="240" w:lineRule="exact"/>
                                    <w:jc w:val="right"/>
                                  </w:pPr>
                                  <w:r w:rsidRPr="00FC656E">
                                    <w:rPr>
                                      <w:rFonts w:hint="eastAsia"/>
                                    </w:rPr>
                                    <w:t>101.61</w:t>
                                  </w:r>
                                </w:p>
                              </w:tc>
                              <w:tc>
                                <w:tcPr>
                                  <w:tcW w:w="1234" w:type="pct"/>
                                  <w:tcBorders>
                                    <w:top w:val="nil"/>
                                    <w:left w:val="nil"/>
                                    <w:bottom w:val="single" w:sz="4" w:space="0" w:color="auto"/>
                                    <w:right w:val="single" w:sz="4" w:space="0" w:color="auto"/>
                                  </w:tcBorders>
                                  <w:shd w:val="clear" w:color="auto" w:fill="auto"/>
                                  <w:noWrap/>
                                  <w:vAlign w:val="center"/>
                                  <w:hideMark/>
                                </w:tcPr>
                                <w:p w14:paraId="084F74B2" w14:textId="77777777" w:rsidR="00533292" w:rsidRPr="00FC656E" w:rsidRDefault="00533292" w:rsidP="00B5298F">
                                  <w:pPr>
                                    <w:pStyle w:val="-6"/>
                                    <w:spacing w:line="240" w:lineRule="exact"/>
                                    <w:jc w:val="right"/>
                                  </w:pPr>
                                  <w:r w:rsidRPr="00FC656E">
                                    <w:rPr>
                                      <w:rFonts w:hint="eastAsia"/>
                                    </w:rPr>
                                    <w:t>47.2</w:t>
                                  </w:r>
                                </w:p>
                              </w:tc>
                            </w:tr>
                            <w:tr w:rsidR="00533292" w:rsidRPr="00FC656E" w14:paraId="38026AA0"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0B474F05" w14:textId="77777777" w:rsidR="00533292" w:rsidRPr="00FC656E" w:rsidRDefault="00533292" w:rsidP="00B5298F">
                                  <w:pPr>
                                    <w:pStyle w:val="-6"/>
                                    <w:spacing w:line="240" w:lineRule="exact"/>
                                    <w:jc w:val="right"/>
                                  </w:pPr>
                                  <w:r w:rsidRPr="00FC656E">
                                    <w:rPr>
                                      <w:rFonts w:hint="eastAsia"/>
                                    </w:rPr>
                                    <w:t>9月</w:t>
                                  </w:r>
                                </w:p>
                              </w:tc>
                              <w:tc>
                                <w:tcPr>
                                  <w:tcW w:w="1105" w:type="pct"/>
                                  <w:tcBorders>
                                    <w:top w:val="nil"/>
                                    <w:left w:val="nil"/>
                                    <w:bottom w:val="single" w:sz="4" w:space="0" w:color="auto"/>
                                    <w:right w:val="single" w:sz="4" w:space="0" w:color="auto"/>
                                  </w:tcBorders>
                                  <w:shd w:val="clear" w:color="auto" w:fill="auto"/>
                                  <w:noWrap/>
                                  <w:vAlign w:val="center"/>
                                  <w:hideMark/>
                                </w:tcPr>
                                <w:p w14:paraId="49AF3AD2" w14:textId="77777777" w:rsidR="00533292" w:rsidRPr="00FC656E" w:rsidRDefault="00533292" w:rsidP="00B5298F">
                                  <w:pPr>
                                    <w:pStyle w:val="-6"/>
                                    <w:spacing w:line="240" w:lineRule="exact"/>
                                    <w:jc w:val="right"/>
                                  </w:pPr>
                                  <w:r w:rsidRPr="00FC656E">
                                    <w:rPr>
                                      <w:rFonts w:hint="eastAsia"/>
                                    </w:rPr>
                                    <w:t>96.06</w:t>
                                  </w:r>
                                </w:p>
                              </w:tc>
                              <w:tc>
                                <w:tcPr>
                                  <w:tcW w:w="1363" w:type="pct"/>
                                  <w:tcBorders>
                                    <w:top w:val="nil"/>
                                    <w:left w:val="nil"/>
                                    <w:bottom w:val="single" w:sz="4" w:space="0" w:color="auto"/>
                                    <w:right w:val="single" w:sz="4" w:space="0" w:color="auto"/>
                                  </w:tcBorders>
                                  <w:shd w:val="clear" w:color="auto" w:fill="auto"/>
                                  <w:noWrap/>
                                  <w:vAlign w:val="center"/>
                                  <w:hideMark/>
                                </w:tcPr>
                                <w:p w14:paraId="6270797B" w14:textId="77777777" w:rsidR="00533292" w:rsidRPr="00FC656E" w:rsidRDefault="00533292" w:rsidP="00B5298F">
                                  <w:pPr>
                                    <w:pStyle w:val="-6"/>
                                    <w:spacing w:line="240" w:lineRule="exact"/>
                                    <w:jc w:val="right"/>
                                  </w:pPr>
                                  <w:r w:rsidRPr="00FC656E">
                                    <w:rPr>
                                      <w:rFonts w:hint="eastAsia"/>
                                    </w:rPr>
                                    <w:t>95.51</w:t>
                                  </w:r>
                                </w:p>
                              </w:tc>
                              <w:tc>
                                <w:tcPr>
                                  <w:tcW w:w="1234" w:type="pct"/>
                                  <w:tcBorders>
                                    <w:top w:val="nil"/>
                                    <w:left w:val="nil"/>
                                    <w:bottom w:val="single" w:sz="4" w:space="0" w:color="auto"/>
                                    <w:right w:val="single" w:sz="4" w:space="0" w:color="auto"/>
                                  </w:tcBorders>
                                  <w:shd w:val="clear" w:color="auto" w:fill="auto"/>
                                  <w:noWrap/>
                                  <w:vAlign w:val="center"/>
                                  <w:hideMark/>
                                </w:tcPr>
                                <w:p w14:paraId="0FF152CE" w14:textId="77777777" w:rsidR="00533292" w:rsidRPr="00FC656E" w:rsidRDefault="00533292" w:rsidP="00B5298F">
                                  <w:pPr>
                                    <w:pStyle w:val="-6"/>
                                    <w:spacing w:line="240" w:lineRule="exact"/>
                                    <w:jc w:val="right"/>
                                  </w:pPr>
                                  <w:r w:rsidRPr="00FC656E">
                                    <w:rPr>
                                      <w:rFonts w:hint="eastAsia"/>
                                    </w:rPr>
                                    <w:t>44.9</w:t>
                                  </w:r>
                                </w:p>
                              </w:tc>
                            </w:tr>
                            <w:tr w:rsidR="00533292" w:rsidRPr="00FC656E" w14:paraId="06021634"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4FC14208" w14:textId="77777777" w:rsidR="00533292" w:rsidRPr="00FC656E" w:rsidRDefault="00533292" w:rsidP="00B5298F">
                                  <w:pPr>
                                    <w:pStyle w:val="-6"/>
                                    <w:spacing w:line="240" w:lineRule="exact"/>
                                    <w:jc w:val="right"/>
                                  </w:pPr>
                                  <w:r w:rsidRPr="00FC656E">
                                    <w:rPr>
                                      <w:rFonts w:hint="eastAsia"/>
                                    </w:rPr>
                                    <w:t>10月</w:t>
                                  </w:r>
                                </w:p>
                              </w:tc>
                              <w:tc>
                                <w:tcPr>
                                  <w:tcW w:w="1105" w:type="pct"/>
                                  <w:tcBorders>
                                    <w:top w:val="nil"/>
                                    <w:left w:val="nil"/>
                                    <w:bottom w:val="single" w:sz="4" w:space="0" w:color="auto"/>
                                    <w:right w:val="single" w:sz="4" w:space="0" w:color="auto"/>
                                  </w:tcBorders>
                                  <w:shd w:val="clear" w:color="auto" w:fill="auto"/>
                                  <w:noWrap/>
                                  <w:vAlign w:val="center"/>
                                  <w:hideMark/>
                                </w:tcPr>
                                <w:p w14:paraId="440F18CE" w14:textId="77777777" w:rsidR="00533292" w:rsidRPr="00FC656E" w:rsidRDefault="00533292" w:rsidP="00B5298F">
                                  <w:pPr>
                                    <w:pStyle w:val="-6"/>
                                    <w:spacing w:line="240" w:lineRule="exact"/>
                                    <w:jc w:val="right"/>
                                  </w:pPr>
                                  <w:r w:rsidRPr="00FC656E">
                                    <w:rPr>
                                      <w:rFonts w:hint="eastAsia"/>
                                    </w:rPr>
                                    <w:t>94.48</w:t>
                                  </w:r>
                                </w:p>
                              </w:tc>
                              <w:tc>
                                <w:tcPr>
                                  <w:tcW w:w="1363" w:type="pct"/>
                                  <w:tcBorders>
                                    <w:top w:val="nil"/>
                                    <w:left w:val="nil"/>
                                    <w:bottom w:val="single" w:sz="4" w:space="0" w:color="auto"/>
                                    <w:right w:val="single" w:sz="4" w:space="0" w:color="auto"/>
                                  </w:tcBorders>
                                  <w:shd w:val="clear" w:color="auto" w:fill="auto"/>
                                  <w:noWrap/>
                                  <w:vAlign w:val="center"/>
                                  <w:hideMark/>
                                </w:tcPr>
                                <w:p w14:paraId="12375FE5" w14:textId="77777777" w:rsidR="00533292" w:rsidRPr="00FC656E" w:rsidRDefault="00533292" w:rsidP="00B5298F">
                                  <w:pPr>
                                    <w:pStyle w:val="-6"/>
                                    <w:spacing w:line="240" w:lineRule="exact"/>
                                    <w:jc w:val="right"/>
                                  </w:pPr>
                                  <w:r w:rsidRPr="00FC656E">
                                    <w:rPr>
                                      <w:rFonts w:hint="eastAsia"/>
                                    </w:rPr>
                                    <w:t>93.91</w:t>
                                  </w:r>
                                </w:p>
                              </w:tc>
                              <w:tc>
                                <w:tcPr>
                                  <w:tcW w:w="1234" w:type="pct"/>
                                  <w:tcBorders>
                                    <w:top w:val="nil"/>
                                    <w:left w:val="nil"/>
                                    <w:bottom w:val="single" w:sz="4" w:space="0" w:color="auto"/>
                                    <w:right w:val="single" w:sz="4" w:space="0" w:color="auto"/>
                                  </w:tcBorders>
                                  <w:shd w:val="clear" w:color="auto" w:fill="auto"/>
                                  <w:noWrap/>
                                  <w:vAlign w:val="center"/>
                                  <w:hideMark/>
                                </w:tcPr>
                                <w:p w14:paraId="71668B7C" w14:textId="77777777" w:rsidR="00533292" w:rsidRPr="00FC656E" w:rsidRDefault="00533292" w:rsidP="00B5298F">
                                  <w:pPr>
                                    <w:pStyle w:val="-6"/>
                                    <w:spacing w:line="240" w:lineRule="exact"/>
                                    <w:jc w:val="right"/>
                                  </w:pPr>
                                  <w:r w:rsidRPr="00FC656E">
                                    <w:rPr>
                                      <w:rFonts w:hint="eastAsia"/>
                                    </w:rPr>
                                    <w:t>45.4</w:t>
                                  </w:r>
                                </w:p>
                              </w:tc>
                            </w:tr>
                            <w:tr w:rsidR="00533292" w:rsidRPr="00FC656E" w14:paraId="58AB5731"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191A69A3" w14:textId="77777777" w:rsidR="00533292" w:rsidRPr="00FC656E" w:rsidRDefault="00533292" w:rsidP="00B5298F">
                                  <w:pPr>
                                    <w:pStyle w:val="-6"/>
                                    <w:spacing w:line="240" w:lineRule="exact"/>
                                    <w:jc w:val="right"/>
                                  </w:pPr>
                                  <w:r w:rsidRPr="00FC656E">
                                    <w:rPr>
                                      <w:rFonts w:hint="eastAsia"/>
                                    </w:rPr>
                                    <w:t>11月</w:t>
                                  </w:r>
                                </w:p>
                              </w:tc>
                              <w:tc>
                                <w:tcPr>
                                  <w:tcW w:w="1105" w:type="pct"/>
                                  <w:tcBorders>
                                    <w:top w:val="nil"/>
                                    <w:left w:val="nil"/>
                                    <w:bottom w:val="single" w:sz="4" w:space="0" w:color="auto"/>
                                    <w:right w:val="single" w:sz="4" w:space="0" w:color="auto"/>
                                  </w:tcBorders>
                                  <w:shd w:val="clear" w:color="auto" w:fill="auto"/>
                                  <w:noWrap/>
                                  <w:vAlign w:val="center"/>
                                  <w:hideMark/>
                                </w:tcPr>
                                <w:p w14:paraId="25535427" w14:textId="77777777" w:rsidR="00533292" w:rsidRPr="00FC656E" w:rsidRDefault="00533292" w:rsidP="00B5298F">
                                  <w:pPr>
                                    <w:pStyle w:val="-6"/>
                                    <w:spacing w:line="240" w:lineRule="exact"/>
                                    <w:jc w:val="right"/>
                                  </w:pPr>
                                  <w:r w:rsidRPr="00FC656E">
                                    <w:rPr>
                                      <w:rFonts w:hint="eastAsia"/>
                                    </w:rPr>
                                    <w:t>94.53</w:t>
                                  </w:r>
                                </w:p>
                              </w:tc>
                              <w:tc>
                                <w:tcPr>
                                  <w:tcW w:w="1363" w:type="pct"/>
                                  <w:tcBorders>
                                    <w:top w:val="nil"/>
                                    <w:left w:val="nil"/>
                                    <w:bottom w:val="single" w:sz="4" w:space="0" w:color="auto"/>
                                    <w:right w:val="single" w:sz="4" w:space="0" w:color="auto"/>
                                  </w:tcBorders>
                                  <w:shd w:val="clear" w:color="auto" w:fill="auto"/>
                                  <w:noWrap/>
                                  <w:vAlign w:val="center"/>
                                  <w:hideMark/>
                                </w:tcPr>
                                <w:p w14:paraId="08D03004" w14:textId="77777777" w:rsidR="00533292" w:rsidRPr="00FC656E" w:rsidRDefault="00533292" w:rsidP="00B5298F">
                                  <w:pPr>
                                    <w:pStyle w:val="-6"/>
                                    <w:spacing w:line="240" w:lineRule="exact"/>
                                    <w:jc w:val="right"/>
                                  </w:pPr>
                                  <w:r w:rsidRPr="00FC656E">
                                    <w:rPr>
                                      <w:rFonts w:hint="eastAsia"/>
                                    </w:rPr>
                                    <w:t>94.44</w:t>
                                  </w:r>
                                </w:p>
                              </w:tc>
                              <w:tc>
                                <w:tcPr>
                                  <w:tcW w:w="1234" w:type="pct"/>
                                  <w:tcBorders>
                                    <w:top w:val="nil"/>
                                    <w:left w:val="nil"/>
                                    <w:bottom w:val="single" w:sz="4" w:space="0" w:color="auto"/>
                                    <w:right w:val="single" w:sz="4" w:space="0" w:color="auto"/>
                                  </w:tcBorders>
                                  <w:shd w:val="clear" w:color="auto" w:fill="auto"/>
                                  <w:noWrap/>
                                  <w:vAlign w:val="center"/>
                                  <w:hideMark/>
                                </w:tcPr>
                                <w:p w14:paraId="35CEC6BF" w14:textId="77777777" w:rsidR="00533292" w:rsidRPr="00FC656E" w:rsidRDefault="00533292" w:rsidP="00B5298F">
                                  <w:pPr>
                                    <w:pStyle w:val="-6"/>
                                    <w:spacing w:line="240" w:lineRule="exact"/>
                                    <w:jc w:val="right"/>
                                  </w:pPr>
                                  <w:r w:rsidRPr="00FC656E">
                                    <w:rPr>
                                      <w:rFonts w:hint="eastAsia"/>
                                    </w:rPr>
                                    <w:t>43.9</w:t>
                                  </w:r>
                                </w:p>
                              </w:tc>
                            </w:tr>
                            <w:tr w:rsidR="00533292" w:rsidRPr="00FC656E" w14:paraId="31CEEF77"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403CC96B" w14:textId="77777777" w:rsidR="00533292" w:rsidRPr="00FC656E" w:rsidRDefault="00533292" w:rsidP="00B5298F">
                                  <w:pPr>
                                    <w:pStyle w:val="-6"/>
                                    <w:spacing w:line="240" w:lineRule="exact"/>
                                    <w:jc w:val="right"/>
                                  </w:pPr>
                                  <w:r w:rsidRPr="00FC656E">
                                    <w:rPr>
                                      <w:rFonts w:hint="eastAsia"/>
                                    </w:rPr>
                                    <w:t>12月</w:t>
                                  </w:r>
                                </w:p>
                              </w:tc>
                              <w:tc>
                                <w:tcPr>
                                  <w:tcW w:w="1105" w:type="pct"/>
                                  <w:tcBorders>
                                    <w:top w:val="nil"/>
                                    <w:left w:val="nil"/>
                                    <w:bottom w:val="single" w:sz="4" w:space="0" w:color="auto"/>
                                    <w:right w:val="single" w:sz="4" w:space="0" w:color="auto"/>
                                  </w:tcBorders>
                                  <w:shd w:val="clear" w:color="auto" w:fill="auto"/>
                                  <w:noWrap/>
                                  <w:vAlign w:val="center"/>
                                  <w:hideMark/>
                                </w:tcPr>
                                <w:p w14:paraId="7707E6CF" w14:textId="77777777" w:rsidR="00533292" w:rsidRPr="00FC656E" w:rsidRDefault="00533292" w:rsidP="00B5298F">
                                  <w:pPr>
                                    <w:pStyle w:val="-6"/>
                                    <w:spacing w:line="240" w:lineRule="exact"/>
                                    <w:jc w:val="right"/>
                                  </w:pPr>
                                  <w:r w:rsidRPr="00FC656E">
                                    <w:rPr>
                                      <w:rFonts w:hint="eastAsia"/>
                                    </w:rPr>
                                    <w:t>94.16</w:t>
                                  </w:r>
                                </w:p>
                              </w:tc>
                              <w:tc>
                                <w:tcPr>
                                  <w:tcW w:w="1363" w:type="pct"/>
                                  <w:tcBorders>
                                    <w:top w:val="nil"/>
                                    <w:left w:val="nil"/>
                                    <w:bottom w:val="single" w:sz="4" w:space="0" w:color="auto"/>
                                    <w:right w:val="single" w:sz="4" w:space="0" w:color="auto"/>
                                  </w:tcBorders>
                                  <w:shd w:val="clear" w:color="auto" w:fill="auto"/>
                                  <w:noWrap/>
                                  <w:vAlign w:val="center"/>
                                  <w:hideMark/>
                                </w:tcPr>
                                <w:p w14:paraId="052E8458" w14:textId="77777777" w:rsidR="00533292" w:rsidRPr="00FC656E" w:rsidRDefault="00533292" w:rsidP="00B5298F">
                                  <w:pPr>
                                    <w:pStyle w:val="-6"/>
                                    <w:spacing w:line="240" w:lineRule="exact"/>
                                    <w:jc w:val="right"/>
                                  </w:pPr>
                                  <w:r w:rsidRPr="00FC656E">
                                    <w:rPr>
                                      <w:rFonts w:hint="eastAsia"/>
                                    </w:rPr>
                                    <w:t>94.02</w:t>
                                  </w:r>
                                </w:p>
                              </w:tc>
                              <w:tc>
                                <w:tcPr>
                                  <w:tcW w:w="1234" w:type="pct"/>
                                  <w:tcBorders>
                                    <w:top w:val="nil"/>
                                    <w:left w:val="nil"/>
                                    <w:bottom w:val="single" w:sz="4" w:space="0" w:color="auto"/>
                                    <w:right w:val="single" w:sz="4" w:space="0" w:color="auto"/>
                                  </w:tcBorders>
                                  <w:shd w:val="clear" w:color="auto" w:fill="auto"/>
                                  <w:noWrap/>
                                  <w:vAlign w:val="center"/>
                                  <w:hideMark/>
                                </w:tcPr>
                                <w:p w14:paraId="6497E23B" w14:textId="77777777" w:rsidR="00533292" w:rsidRPr="00FC656E" w:rsidRDefault="00533292" w:rsidP="00B5298F">
                                  <w:pPr>
                                    <w:pStyle w:val="-6"/>
                                    <w:spacing w:line="240" w:lineRule="exact"/>
                                    <w:jc w:val="right"/>
                                  </w:pPr>
                                  <w:r w:rsidRPr="00FC656E">
                                    <w:rPr>
                                      <w:rFonts w:hint="eastAsia"/>
                                    </w:rPr>
                                    <w:t>43.7</w:t>
                                  </w:r>
                                </w:p>
                              </w:tc>
                            </w:tr>
                            <w:tr w:rsidR="00533292" w:rsidRPr="00FC656E" w14:paraId="5F99C89E"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6AC56FA3" w14:textId="77777777" w:rsidR="00533292" w:rsidRPr="00FC656E" w:rsidRDefault="00533292" w:rsidP="00B5298F">
                                  <w:pPr>
                                    <w:pStyle w:val="-6"/>
                                    <w:spacing w:line="240" w:lineRule="exact"/>
                                    <w:jc w:val="right"/>
                                  </w:pPr>
                                  <w:r w:rsidRPr="00FC656E">
                                    <w:rPr>
                                      <w:rFonts w:hint="eastAsia"/>
                                    </w:rPr>
                                    <w:t>112年1月</w:t>
                                  </w:r>
                                </w:p>
                              </w:tc>
                              <w:tc>
                                <w:tcPr>
                                  <w:tcW w:w="1105" w:type="pct"/>
                                  <w:tcBorders>
                                    <w:top w:val="nil"/>
                                    <w:left w:val="nil"/>
                                    <w:bottom w:val="single" w:sz="4" w:space="0" w:color="auto"/>
                                    <w:right w:val="single" w:sz="4" w:space="0" w:color="auto"/>
                                  </w:tcBorders>
                                  <w:shd w:val="clear" w:color="auto" w:fill="auto"/>
                                  <w:noWrap/>
                                  <w:vAlign w:val="center"/>
                                  <w:hideMark/>
                                </w:tcPr>
                                <w:p w14:paraId="33589E07" w14:textId="77777777" w:rsidR="00533292" w:rsidRPr="00FC656E" w:rsidRDefault="00533292" w:rsidP="00B5298F">
                                  <w:pPr>
                                    <w:pStyle w:val="-6"/>
                                    <w:spacing w:line="240" w:lineRule="exact"/>
                                    <w:jc w:val="right"/>
                                  </w:pPr>
                                  <w:r w:rsidRPr="00FC656E">
                                    <w:rPr>
                                      <w:rFonts w:hint="eastAsia"/>
                                    </w:rPr>
                                    <w:t>79.19</w:t>
                                  </w:r>
                                </w:p>
                              </w:tc>
                              <w:tc>
                                <w:tcPr>
                                  <w:tcW w:w="1363" w:type="pct"/>
                                  <w:tcBorders>
                                    <w:top w:val="nil"/>
                                    <w:left w:val="nil"/>
                                    <w:bottom w:val="single" w:sz="4" w:space="0" w:color="auto"/>
                                    <w:right w:val="single" w:sz="4" w:space="0" w:color="auto"/>
                                  </w:tcBorders>
                                  <w:shd w:val="clear" w:color="auto" w:fill="auto"/>
                                  <w:noWrap/>
                                  <w:vAlign w:val="center"/>
                                  <w:hideMark/>
                                </w:tcPr>
                                <w:p w14:paraId="69B335E7" w14:textId="77777777" w:rsidR="00533292" w:rsidRPr="00FC656E" w:rsidRDefault="00533292" w:rsidP="00B5298F">
                                  <w:pPr>
                                    <w:pStyle w:val="-6"/>
                                    <w:spacing w:line="240" w:lineRule="exact"/>
                                    <w:jc w:val="right"/>
                                  </w:pPr>
                                  <w:r w:rsidRPr="00FC656E">
                                    <w:rPr>
                                      <w:rFonts w:hint="eastAsia"/>
                                    </w:rPr>
                                    <w:t>78.68</w:t>
                                  </w:r>
                                </w:p>
                              </w:tc>
                              <w:tc>
                                <w:tcPr>
                                  <w:tcW w:w="1234" w:type="pct"/>
                                  <w:tcBorders>
                                    <w:top w:val="nil"/>
                                    <w:left w:val="nil"/>
                                    <w:bottom w:val="single" w:sz="4" w:space="0" w:color="auto"/>
                                    <w:right w:val="single" w:sz="4" w:space="0" w:color="auto"/>
                                  </w:tcBorders>
                                  <w:shd w:val="clear" w:color="auto" w:fill="auto"/>
                                  <w:noWrap/>
                                  <w:vAlign w:val="center"/>
                                  <w:hideMark/>
                                </w:tcPr>
                                <w:p w14:paraId="1B27C413" w14:textId="77777777" w:rsidR="00533292" w:rsidRPr="00FC656E" w:rsidRDefault="00533292" w:rsidP="00B5298F">
                                  <w:pPr>
                                    <w:pStyle w:val="-6"/>
                                    <w:spacing w:line="240" w:lineRule="exact"/>
                                    <w:jc w:val="right"/>
                                  </w:pPr>
                                  <w:r w:rsidRPr="00FC656E">
                                    <w:rPr>
                                      <w:rFonts w:hint="eastAsia"/>
                                    </w:rPr>
                                    <w:t>40.4</w:t>
                                  </w:r>
                                </w:p>
                              </w:tc>
                            </w:tr>
                            <w:tr w:rsidR="00533292" w:rsidRPr="00FC656E" w14:paraId="46D90A84"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29B24CB0" w14:textId="77777777" w:rsidR="00533292" w:rsidRPr="00FC656E" w:rsidRDefault="00533292" w:rsidP="00B5298F">
                                  <w:pPr>
                                    <w:pStyle w:val="-6"/>
                                    <w:spacing w:line="240" w:lineRule="exact"/>
                                    <w:jc w:val="right"/>
                                  </w:pPr>
                                  <w:r w:rsidRPr="00FC656E">
                                    <w:rPr>
                                      <w:rFonts w:hint="eastAsia"/>
                                    </w:rPr>
                                    <w:t>2月</w:t>
                                  </w:r>
                                </w:p>
                              </w:tc>
                              <w:tc>
                                <w:tcPr>
                                  <w:tcW w:w="1105" w:type="pct"/>
                                  <w:tcBorders>
                                    <w:top w:val="nil"/>
                                    <w:left w:val="nil"/>
                                    <w:bottom w:val="single" w:sz="4" w:space="0" w:color="auto"/>
                                    <w:right w:val="single" w:sz="4" w:space="0" w:color="auto"/>
                                  </w:tcBorders>
                                  <w:shd w:val="clear" w:color="auto" w:fill="auto"/>
                                  <w:noWrap/>
                                  <w:vAlign w:val="center"/>
                                  <w:hideMark/>
                                </w:tcPr>
                                <w:p w14:paraId="3834B602" w14:textId="77777777" w:rsidR="00533292" w:rsidRPr="00FC656E" w:rsidRDefault="00533292" w:rsidP="00B5298F">
                                  <w:pPr>
                                    <w:pStyle w:val="-6"/>
                                    <w:spacing w:line="240" w:lineRule="exact"/>
                                    <w:jc w:val="right"/>
                                  </w:pPr>
                                  <w:r w:rsidRPr="00FC656E">
                                    <w:rPr>
                                      <w:rFonts w:hint="eastAsia"/>
                                    </w:rPr>
                                    <w:t>79.19</w:t>
                                  </w:r>
                                </w:p>
                              </w:tc>
                              <w:tc>
                                <w:tcPr>
                                  <w:tcW w:w="1363" w:type="pct"/>
                                  <w:tcBorders>
                                    <w:top w:val="nil"/>
                                    <w:left w:val="nil"/>
                                    <w:bottom w:val="single" w:sz="4" w:space="0" w:color="auto"/>
                                    <w:right w:val="single" w:sz="4" w:space="0" w:color="auto"/>
                                  </w:tcBorders>
                                  <w:shd w:val="clear" w:color="auto" w:fill="auto"/>
                                  <w:noWrap/>
                                  <w:vAlign w:val="center"/>
                                  <w:hideMark/>
                                </w:tcPr>
                                <w:p w14:paraId="59373BCC" w14:textId="77777777" w:rsidR="00533292" w:rsidRPr="00FC656E" w:rsidRDefault="00533292" w:rsidP="00B5298F">
                                  <w:pPr>
                                    <w:pStyle w:val="-6"/>
                                    <w:spacing w:line="240" w:lineRule="exact"/>
                                    <w:jc w:val="right"/>
                                  </w:pPr>
                                  <w:r w:rsidRPr="00FC656E">
                                    <w:rPr>
                                      <w:rFonts w:hint="eastAsia"/>
                                    </w:rPr>
                                    <w:t>78.81</w:t>
                                  </w:r>
                                </w:p>
                              </w:tc>
                              <w:tc>
                                <w:tcPr>
                                  <w:tcW w:w="1234" w:type="pct"/>
                                  <w:tcBorders>
                                    <w:top w:val="nil"/>
                                    <w:left w:val="nil"/>
                                    <w:bottom w:val="single" w:sz="4" w:space="0" w:color="auto"/>
                                    <w:right w:val="single" w:sz="4" w:space="0" w:color="auto"/>
                                  </w:tcBorders>
                                  <w:shd w:val="clear" w:color="auto" w:fill="auto"/>
                                  <w:noWrap/>
                                  <w:vAlign w:val="center"/>
                                  <w:hideMark/>
                                </w:tcPr>
                                <w:p w14:paraId="36FDEF7B" w14:textId="77777777" w:rsidR="00533292" w:rsidRPr="00FC656E" w:rsidRDefault="00533292" w:rsidP="00B5298F">
                                  <w:pPr>
                                    <w:pStyle w:val="-6"/>
                                    <w:spacing w:line="240" w:lineRule="exact"/>
                                    <w:jc w:val="right"/>
                                  </w:pPr>
                                  <w:r w:rsidRPr="00FC656E">
                                    <w:rPr>
                                      <w:rFonts w:hint="eastAsia"/>
                                    </w:rPr>
                                    <w:t>51.4</w:t>
                                  </w:r>
                                </w:p>
                              </w:tc>
                            </w:tr>
                            <w:tr w:rsidR="00533292" w:rsidRPr="00FC656E" w14:paraId="6CF7844B"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0F7532B6" w14:textId="77777777" w:rsidR="00533292" w:rsidRPr="00FC656E" w:rsidRDefault="00533292" w:rsidP="00B5298F">
                                  <w:pPr>
                                    <w:pStyle w:val="-6"/>
                                    <w:spacing w:line="240" w:lineRule="exact"/>
                                    <w:jc w:val="right"/>
                                  </w:pPr>
                                  <w:r w:rsidRPr="00FC656E">
                                    <w:rPr>
                                      <w:rFonts w:hint="eastAsia"/>
                                    </w:rPr>
                                    <w:t>3月</w:t>
                                  </w:r>
                                </w:p>
                              </w:tc>
                              <w:tc>
                                <w:tcPr>
                                  <w:tcW w:w="1105" w:type="pct"/>
                                  <w:tcBorders>
                                    <w:top w:val="nil"/>
                                    <w:left w:val="nil"/>
                                    <w:bottom w:val="single" w:sz="4" w:space="0" w:color="auto"/>
                                    <w:right w:val="single" w:sz="4" w:space="0" w:color="auto"/>
                                  </w:tcBorders>
                                  <w:shd w:val="clear" w:color="auto" w:fill="auto"/>
                                  <w:noWrap/>
                                  <w:vAlign w:val="center"/>
                                  <w:hideMark/>
                                </w:tcPr>
                                <w:p w14:paraId="1E2731E8" w14:textId="77777777" w:rsidR="00533292" w:rsidRPr="00FC656E" w:rsidRDefault="00533292" w:rsidP="00B5298F">
                                  <w:pPr>
                                    <w:pStyle w:val="-6"/>
                                    <w:spacing w:line="240" w:lineRule="exact"/>
                                    <w:jc w:val="right"/>
                                  </w:pPr>
                                  <w:r w:rsidRPr="00FC656E">
                                    <w:rPr>
                                      <w:rFonts w:hint="eastAsia"/>
                                    </w:rPr>
                                    <w:t>88.95</w:t>
                                  </w:r>
                                </w:p>
                              </w:tc>
                              <w:tc>
                                <w:tcPr>
                                  <w:tcW w:w="1363" w:type="pct"/>
                                  <w:tcBorders>
                                    <w:top w:val="nil"/>
                                    <w:left w:val="nil"/>
                                    <w:bottom w:val="single" w:sz="4" w:space="0" w:color="auto"/>
                                    <w:right w:val="single" w:sz="4" w:space="0" w:color="auto"/>
                                  </w:tcBorders>
                                  <w:shd w:val="clear" w:color="auto" w:fill="auto"/>
                                  <w:noWrap/>
                                  <w:vAlign w:val="center"/>
                                  <w:hideMark/>
                                </w:tcPr>
                                <w:p w14:paraId="60B25730" w14:textId="77777777" w:rsidR="00533292" w:rsidRPr="00FC656E" w:rsidRDefault="00533292" w:rsidP="00B5298F">
                                  <w:pPr>
                                    <w:pStyle w:val="-6"/>
                                    <w:spacing w:line="240" w:lineRule="exact"/>
                                    <w:jc w:val="right"/>
                                  </w:pPr>
                                  <w:r w:rsidRPr="00FC656E">
                                    <w:rPr>
                                      <w:rFonts w:hint="eastAsia"/>
                                    </w:rPr>
                                    <w:t>88.64</w:t>
                                  </w:r>
                                </w:p>
                              </w:tc>
                              <w:tc>
                                <w:tcPr>
                                  <w:tcW w:w="1234" w:type="pct"/>
                                  <w:tcBorders>
                                    <w:top w:val="nil"/>
                                    <w:left w:val="nil"/>
                                    <w:bottom w:val="single" w:sz="4" w:space="0" w:color="auto"/>
                                    <w:right w:val="single" w:sz="4" w:space="0" w:color="auto"/>
                                  </w:tcBorders>
                                  <w:shd w:val="clear" w:color="auto" w:fill="auto"/>
                                  <w:noWrap/>
                                  <w:vAlign w:val="center"/>
                                  <w:hideMark/>
                                </w:tcPr>
                                <w:p w14:paraId="34C7B856" w14:textId="77777777" w:rsidR="00533292" w:rsidRPr="00FC656E" w:rsidRDefault="00533292" w:rsidP="00B5298F">
                                  <w:pPr>
                                    <w:pStyle w:val="-6"/>
                                    <w:spacing w:line="240" w:lineRule="exact"/>
                                    <w:jc w:val="right"/>
                                  </w:pPr>
                                  <w:r w:rsidRPr="00FC656E">
                                    <w:rPr>
                                      <w:rFonts w:hint="eastAsia"/>
                                    </w:rPr>
                                    <w:t>47.3</w:t>
                                  </w:r>
                                </w:p>
                              </w:tc>
                            </w:tr>
                            <w:tr w:rsidR="00533292" w:rsidRPr="00FC656E" w14:paraId="54B6E4B3"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6E9B3544" w14:textId="77777777" w:rsidR="00533292" w:rsidRPr="00FC656E" w:rsidRDefault="00533292" w:rsidP="00B5298F">
                                  <w:pPr>
                                    <w:pStyle w:val="-6"/>
                                    <w:spacing w:line="240" w:lineRule="exact"/>
                                    <w:jc w:val="right"/>
                                  </w:pPr>
                                  <w:r w:rsidRPr="00FC656E">
                                    <w:rPr>
                                      <w:rFonts w:hint="eastAsia"/>
                                    </w:rPr>
                                    <w:t>4月</w:t>
                                  </w:r>
                                </w:p>
                              </w:tc>
                              <w:tc>
                                <w:tcPr>
                                  <w:tcW w:w="1105" w:type="pct"/>
                                  <w:tcBorders>
                                    <w:top w:val="nil"/>
                                    <w:left w:val="nil"/>
                                    <w:bottom w:val="single" w:sz="4" w:space="0" w:color="auto"/>
                                    <w:right w:val="single" w:sz="4" w:space="0" w:color="auto"/>
                                  </w:tcBorders>
                                  <w:shd w:val="clear" w:color="auto" w:fill="auto"/>
                                  <w:noWrap/>
                                  <w:vAlign w:val="center"/>
                                  <w:hideMark/>
                                </w:tcPr>
                                <w:p w14:paraId="53577401" w14:textId="77777777" w:rsidR="00533292" w:rsidRPr="00FC656E" w:rsidRDefault="00533292" w:rsidP="00B5298F">
                                  <w:pPr>
                                    <w:pStyle w:val="-6"/>
                                    <w:spacing w:line="240" w:lineRule="exact"/>
                                    <w:jc w:val="right"/>
                                  </w:pPr>
                                  <w:r w:rsidRPr="00FC656E">
                                    <w:rPr>
                                      <w:rFonts w:hint="eastAsia"/>
                                    </w:rPr>
                                    <w:t>76.4</w:t>
                                  </w:r>
                                  <w:r w:rsidRPr="00FC656E">
                                    <w:t>0</w:t>
                                  </w:r>
                                </w:p>
                              </w:tc>
                              <w:tc>
                                <w:tcPr>
                                  <w:tcW w:w="1363" w:type="pct"/>
                                  <w:tcBorders>
                                    <w:top w:val="nil"/>
                                    <w:left w:val="nil"/>
                                    <w:bottom w:val="single" w:sz="4" w:space="0" w:color="auto"/>
                                    <w:right w:val="single" w:sz="4" w:space="0" w:color="auto"/>
                                  </w:tcBorders>
                                  <w:shd w:val="clear" w:color="auto" w:fill="auto"/>
                                  <w:noWrap/>
                                  <w:vAlign w:val="center"/>
                                  <w:hideMark/>
                                </w:tcPr>
                                <w:p w14:paraId="5D0A1F68" w14:textId="77777777" w:rsidR="00533292" w:rsidRPr="00FC656E" w:rsidRDefault="00533292" w:rsidP="00B5298F">
                                  <w:pPr>
                                    <w:pStyle w:val="-6"/>
                                    <w:spacing w:line="240" w:lineRule="exact"/>
                                    <w:jc w:val="right"/>
                                  </w:pPr>
                                  <w:r w:rsidRPr="00FC656E">
                                    <w:rPr>
                                      <w:rFonts w:hint="eastAsia"/>
                                    </w:rPr>
                                    <w:t>75.85</w:t>
                                  </w:r>
                                </w:p>
                              </w:tc>
                              <w:tc>
                                <w:tcPr>
                                  <w:tcW w:w="1234" w:type="pct"/>
                                  <w:tcBorders>
                                    <w:top w:val="nil"/>
                                    <w:left w:val="nil"/>
                                    <w:bottom w:val="single" w:sz="4" w:space="0" w:color="auto"/>
                                    <w:right w:val="single" w:sz="4" w:space="0" w:color="auto"/>
                                  </w:tcBorders>
                                  <w:shd w:val="clear" w:color="auto" w:fill="auto"/>
                                  <w:noWrap/>
                                  <w:vAlign w:val="center"/>
                                  <w:hideMark/>
                                </w:tcPr>
                                <w:p w14:paraId="6863B8D6" w14:textId="77777777" w:rsidR="00533292" w:rsidRPr="00FC656E" w:rsidRDefault="00533292" w:rsidP="00B5298F">
                                  <w:pPr>
                                    <w:pStyle w:val="-6"/>
                                    <w:spacing w:line="240" w:lineRule="exact"/>
                                    <w:jc w:val="right"/>
                                  </w:pPr>
                                  <w:r w:rsidRPr="00FC656E">
                                    <w:rPr>
                                      <w:rFonts w:hint="eastAsia"/>
                                    </w:rPr>
                                    <w:t>42.8</w:t>
                                  </w:r>
                                </w:p>
                              </w:tc>
                            </w:tr>
                          </w:tbl>
                          <w:p w14:paraId="077083A4" w14:textId="77777777" w:rsidR="00533292" w:rsidRPr="00B5298F" w:rsidRDefault="00533292" w:rsidP="00D06253">
                            <w:pPr>
                              <w:pStyle w:val="-1"/>
                              <w:ind w:left="774" w:hanging="774"/>
                              <w:rPr>
                                <w:spacing w:val="-8"/>
                              </w:rPr>
                            </w:pPr>
                            <w:r w:rsidRPr="00B5298F">
                              <w:rPr>
                                <w:rFonts w:hint="eastAsia"/>
                                <w:spacing w:val="-8"/>
                              </w:rPr>
                              <w:t>資</w:t>
                            </w:r>
                            <w:r w:rsidRPr="00B5298F">
                              <w:rPr>
                                <w:spacing w:val="-8"/>
                              </w:rPr>
                              <w:t>料來源：整理自</w:t>
                            </w:r>
                            <w:r w:rsidRPr="00B5298F">
                              <w:rPr>
                                <w:rFonts w:hint="eastAsia"/>
                                <w:spacing w:val="-8"/>
                              </w:rPr>
                              <w:t>經</w:t>
                            </w:r>
                            <w:r w:rsidRPr="00B5298F">
                              <w:rPr>
                                <w:spacing w:val="-8"/>
                              </w:rPr>
                              <w:t>濟部及國</w:t>
                            </w:r>
                            <w:r w:rsidRPr="00B5298F">
                              <w:rPr>
                                <w:rFonts w:hint="eastAsia"/>
                                <w:spacing w:val="-8"/>
                              </w:rPr>
                              <w:t>家</w:t>
                            </w:r>
                            <w:r w:rsidRPr="00B5298F">
                              <w:rPr>
                                <w:spacing w:val="-8"/>
                              </w:rPr>
                              <w:t>發展</w:t>
                            </w:r>
                            <w:r w:rsidRPr="00B5298F">
                              <w:rPr>
                                <w:rFonts w:hint="eastAsia"/>
                                <w:spacing w:val="-8"/>
                              </w:rPr>
                              <w:t>委</w:t>
                            </w:r>
                            <w:r w:rsidRPr="00B5298F">
                              <w:rPr>
                                <w:spacing w:val="-8"/>
                              </w:rPr>
                              <w:t>員會</w:t>
                            </w:r>
                            <w:r w:rsidRPr="00B5298F">
                              <w:rPr>
                                <w:rFonts w:hint="eastAsia"/>
                                <w:spacing w:val="-8"/>
                              </w:rPr>
                              <w:t>網</w:t>
                            </w:r>
                            <w:r w:rsidRPr="00B5298F">
                              <w:rPr>
                                <w:spacing w:val="-8"/>
                              </w:rPr>
                              <w:t>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A7BD9" id="文字方塊 39" o:spid="_x0000_s1042" type="#_x0000_t202" style="position:absolute;left:0;text-align:left;margin-left:294.5pt;margin-top:3.2pt;width:205.8pt;height:214.5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" fillcolor="window" stroked="f" strokeweight=".5pt">
                <v:path arrowok="t"/>
                <v:textbox>
                  <w:txbxContent>
                    <w:p w14:paraId="43EBF5A0" w14:textId="77777777" w:rsidR="00533292" w:rsidRDefault="00533292" w:rsidP="00D06253">
                      <w:pPr>
                        <w:pStyle w:val="--0"/>
                      </w:pPr>
                      <w:r w:rsidRPr="003E039F">
                        <w:rPr>
                          <w:rFonts w:hint="eastAsia"/>
                        </w:rPr>
                        <w:t xml:space="preserve">表2　</w:t>
                      </w:r>
                      <w:r w:rsidRPr="003E039F">
                        <w:t>我國</w:t>
                      </w:r>
                      <w:r>
                        <w:rPr>
                          <w:rFonts w:hint="eastAsia"/>
                        </w:rPr>
                        <w:t>工</w:t>
                      </w:r>
                      <w:r>
                        <w:t>業生</w:t>
                      </w:r>
                      <w:r>
                        <w:rPr>
                          <w:rFonts w:hint="eastAsia"/>
                        </w:rPr>
                        <w:t>產</w:t>
                      </w:r>
                      <w:r>
                        <w:t>、製造業生產</w:t>
                      </w:r>
                      <w:r>
                        <w:rPr>
                          <w:rFonts w:hint="eastAsia"/>
                        </w:rPr>
                        <w:t>及</w:t>
                      </w:r>
                    </w:p>
                    <w:p w14:paraId="4E3AC920" w14:textId="77777777" w:rsidR="00533292" w:rsidRDefault="00533292" w:rsidP="001C69D9">
                      <w:pPr>
                        <w:pStyle w:val="--2"/>
                        <w:ind w:left="720"/>
                      </w:pPr>
                      <w:r>
                        <w:rPr>
                          <w:rFonts w:hint="eastAsia"/>
                        </w:rPr>
                        <w:t>PMI</w:t>
                      </w:r>
                      <w:r w:rsidRPr="003E039F">
                        <w:rPr>
                          <w:rFonts w:hint="eastAsia"/>
                        </w:rPr>
                        <w:t>指</w:t>
                      </w:r>
                      <w:r w:rsidRPr="003E039F">
                        <w:t>數</w:t>
                      </w:r>
                    </w:p>
                    <w:tbl>
                      <w:tblPr>
                        <w:tblW w:w="5000" w:type="pct"/>
                        <w:tblCellMar>
                          <w:left w:w="28" w:type="dxa"/>
                          <w:right w:w="28" w:type="dxa"/>
                        </w:tblCellMar>
                        <w:tblLook w:val="04A0" w:firstRow="1" w:lastRow="0" w:firstColumn="1" w:lastColumn="0" w:noHBand="0" w:noVBand="1"/>
                      </w:tblPr>
                      <w:tblGrid>
                        <w:gridCol w:w="1006"/>
                        <w:gridCol w:w="856"/>
                        <w:gridCol w:w="1056"/>
                        <w:gridCol w:w="956"/>
                      </w:tblGrid>
                      <w:tr w:rsidR="00533292" w:rsidRPr="00FC656E" w14:paraId="45FD3674" w14:textId="77777777" w:rsidTr="007D1A5F">
                        <w:trPr>
                          <w:trHeight w:val="20"/>
                        </w:trPr>
                        <w:tc>
                          <w:tcPr>
                            <w:tcW w:w="12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2ADD6" w14:textId="77777777" w:rsidR="00533292" w:rsidRPr="00FC656E" w:rsidRDefault="00533292" w:rsidP="00B5298F">
                            <w:pPr>
                              <w:pStyle w:val="-6"/>
                              <w:spacing w:line="240" w:lineRule="exact"/>
                            </w:pPr>
                            <w:r>
                              <w:rPr>
                                <w:rFonts w:hint="eastAsia"/>
                              </w:rPr>
                              <w:t>年</w:t>
                            </w:r>
                            <w:r w:rsidRPr="00FC656E">
                              <w:rPr>
                                <w:rFonts w:hint="eastAsia"/>
                              </w:rPr>
                              <w:t>月</w:t>
                            </w:r>
                          </w:p>
                        </w:tc>
                        <w:tc>
                          <w:tcPr>
                            <w:tcW w:w="1105" w:type="pct"/>
                            <w:tcBorders>
                              <w:top w:val="single" w:sz="4" w:space="0" w:color="auto"/>
                              <w:left w:val="nil"/>
                              <w:bottom w:val="single" w:sz="4" w:space="0" w:color="auto"/>
                              <w:right w:val="single" w:sz="4" w:space="0" w:color="auto"/>
                            </w:tcBorders>
                            <w:shd w:val="clear" w:color="auto" w:fill="auto"/>
                            <w:noWrap/>
                            <w:vAlign w:val="center"/>
                            <w:hideMark/>
                          </w:tcPr>
                          <w:p w14:paraId="5913C315" w14:textId="77777777" w:rsidR="00533292" w:rsidRPr="00FC656E" w:rsidRDefault="00533292" w:rsidP="00B5298F">
                            <w:pPr>
                              <w:pStyle w:val="-6"/>
                              <w:spacing w:line="240" w:lineRule="exact"/>
                            </w:pPr>
                            <w:r w:rsidRPr="00FC656E">
                              <w:rPr>
                                <w:rFonts w:hint="eastAsia"/>
                              </w:rPr>
                              <w:t>工業生產</w:t>
                            </w:r>
                          </w:p>
                        </w:tc>
                        <w:tc>
                          <w:tcPr>
                            <w:tcW w:w="1363" w:type="pct"/>
                            <w:tcBorders>
                              <w:top w:val="single" w:sz="4" w:space="0" w:color="auto"/>
                              <w:left w:val="nil"/>
                              <w:bottom w:val="single" w:sz="4" w:space="0" w:color="auto"/>
                              <w:right w:val="single" w:sz="4" w:space="0" w:color="auto"/>
                            </w:tcBorders>
                            <w:shd w:val="clear" w:color="auto" w:fill="auto"/>
                            <w:noWrap/>
                            <w:vAlign w:val="center"/>
                            <w:hideMark/>
                          </w:tcPr>
                          <w:p w14:paraId="662FDC63" w14:textId="77777777" w:rsidR="00533292" w:rsidRPr="00FC656E" w:rsidRDefault="00533292" w:rsidP="00B5298F">
                            <w:pPr>
                              <w:pStyle w:val="-6"/>
                              <w:spacing w:line="240" w:lineRule="exact"/>
                            </w:pPr>
                            <w:r w:rsidRPr="00FC656E">
                              <w:rPr>
                                <w:rFonts w:hint="eastAsia"/>
                              </w:rPr>
                              <w:t>製造業生產</w:t>
                            </w:r>
                          </w:p>
                        </w:tc>
                        <w:tc>
                          <w:tcPr>
                            <w:tcW w:w="1234" w:type="pct"/>
                            <w:tcBorders>
                              <w:top w:val="single" w:sz="4" w:space="0" w:color="auto"/>
                              <w:left w:val="nil"/>
                              <w:bottom w:val="single" w:sz="4" w:space="0" w:color="auto"/>
                              <w:right w:val="single" w:sz="4" w:space="0" w:color="auto"/>
                            </w:tcBorders>
                            <w:shd w:val="clear" w:color="auto" w:fill="auto"/>
                            <w:noWrap/>
                            <w:vAlign w:val="center"/>
                            <w:hideMark/>
                          </w:tcPr>
                          <w:p w14:paraId="5526A10C" w14:textId="77777777" w:rsidR="00533292" w:rsidRPr="00FC656E" w:rsidRDefault="00533292" w:rsidP="00B5298F">
                            <w:pPr>
                              <w:pStyle w:val="-6"/>
                              <w:spacing w:line="240" w:lineRule="exact"/>
                            </w:pPr>
                            <w:r w:rsidRPr="00FC656E">
                              <w:rPr>
                                <w:rFonts w:hint="eastAsia"/>
                              </w:rPr>
                              <w:t>PMI（</w:t>
                            </w:r>
                            <w:r w:rsidRPr="00FC656E">
                              <w:t>％</w:t>
                            </w:r>
                            <w:r w:rsidRPr="00FC656E">
                              <w:rPr>
                                <w:rFonts w:hint="eastAsia"/>
                              </w:rPr>
                              <w:t xml:space="preserve">） </w:t>
                            </w:r>
                          </w:p>
                        </w:tc>
                      </w:tr>
                      <w:tr w:rsidR="00533292" w:rsidRPr="00FC656E" w14:paraId="1CE22A2D"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1E1EEBF7" w14:textId="77777777" w:rsidR="00533292" w:rsidRPr="00FC656E" w:rsidRDefault="00533292" w:rsidP="00B5298F">
                            <w:pPr>
                              <w:pStyle w:val="-6"/>
                              <w:spacing w:line="240" w:lineRule="exact"/>
                              <w:jc w:val="right"/>
                            </w:pPr>
                            <w:r w:rsidRPr="00FC656E">
                              <w:rPr>
                                <w:rFonts w:hint="eastAsia"/>
                              </w:rPr>
                              <w:t>111年5月</w:t>
                            </w:r>
                          </w:p>
                        </w:tc>
                        <w:tc>
                          <w:tcPr>
                            <w:tcW w:w="1105" w:type="pct"/>
                            <w:tcBorders>
                              <w:top w:val="nil"/>
                              <w:left w:val="nil"/>
                              <w:bottom w:val="single" w:sz="4" w:space="0" w:color="auto"/>
                              <w:right w:val="single" w:sz="4" w:space="0" w:color="auto"/>
                            </w:tcBorders>
                            <w:shd w:val="clear" w:color="auto" w:fill="auto"/>
                            <w:noWrap/>
                            <w:vAlign w:val="center"/>
                            <w:hideMark/>
                          </w:tcPr>
                          <w:p w14:paraId="234F24D2" w14:textId="77777777" w:rsidR="00533292" w:rsidRPr="00FC656E" w:rsidRDefault="00533292" w:rsidP="00B5298F">
                            <w:pPr>
                              <w:pStyle w:val="-6"/>
                              <w:spacing w:line="240" w:lineRule="exact"/>
                              <w:jc w:val="right"/>
                            </w:pPr>
                            <w:r w:rsidRPr="00FC656E">
                              <w:rPr>
                                <w:rFonts w:hint="eastAsia"/>
                              </w:rPr>
                              <w:t>100.9</w:t>
                            </w:r>
                            <w:r w:rsidRPr="00FC656E">
                              <w:t>0</w:t>
                            </w:r>
                          </w:p>
                        </w:tc>
                        <w:tc>
                          <w:tcPr>
                            <w:tcW w:w="1363" w:type="pct"/>
                            <w:tcBorders>
                              <w:top w:val="nil"/>
                              <w:left w:val="nil"/>
                              <w:bottom w:val="single" w:sz="4" w:space="0" w:color="auto"/>
                              <w:right w:val="single" w:sz="4" w:space="0" w:color="auto"/>
                            </w:tcBorders>
                            <w:shd w:val="clear" w:color="auto" w:fill="auto"/>
                            <w:noWrap/>
                            <w:vAlign w:val="center"/>
                            <w:hideMark/>
                          </w:tcPr>
                          <w:p w14:paraId="2E4447B5" w14:textId="77777777" w:rsidR="00533292" w:rsidRPr="00FC656E" w:rsidRDefault="00533292" w:rsidP="00B5298F">
                            <w:pPr>
                              <w:pStyle w:val="-6"/>
                              <w:spacing w:line="240" w:lineRule="exact"/>
                              <w:jc w:val="right"/>
                            </w:pPr>
                            <w:r w:rsidRPr="00FC656E">
                              <w:rPr>
                                <w:rFonts w:hint="eastAsia"/>
                              </w:rPr>
                              <w:t>100.76</w:t>
                            </w:r>
                          </w:p>
                        </w:tc>
                        <w:tc>
                          <w:tcPr>
                            <w:tcW w:w="1234" w:type="pct"/>
                            <w:tcBorders>
                              <w:top w:val="nil"/>
                              <w:left w:val="nil"/>
                              <w:bottom w:val="single" w:sz="4" w:space="0" w:color="auto"/>
                              <w:right w:val="single" w:sz="4" w:space="0" w:color="auto"/>
                            </w:tcBorders>
                            <w:shd w:val="clear" w:color="auto" w:fill="auto"/>
                            <w:noWrap/>
                            <w:vAlign w:val="center"/>
                            <w:hideMark/>
                          </w:tcPr>
                          <w:p w14:paraId="0C7FC62B" w14:textId="77777777" w:rsidR="00533292" w:rsidRPr="00FC656E" w:rsidRDefault="00533292" w:rsidP="00B5298F">
                            <w:pPr>
                              <w:pStyle w:val="-6"/>
                              <w:spacing w:line="240" w:lineRule="exact"/>
                              <w:jc w:val="right"/>
                            </w:pPr>
                            <w:r w:rsidRPr="00FC656E">
                              <w:rPr>
                                <w:rFonts w:hint="eastAsia"/>
                              </w:rPr>
                              <w:t>53.5</w:t>
                            </w:r>
                          </w:p>
                        </w:tc>
                      </w:tr>
                      <w:tr w:rsidR="00533292" w:rsidRPr="00FC656E" w14:paraId="0FB47E56"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2B78CFEC" w14:textId="77777777" w:rsidR="00533292" w:rsidRPr="00FC656E" w:rsidRDefault="00533292" w:rsidP="00B5298F">
                            <w:pPr>
                              <w:pStyle w:val="-6"/>
                              <w:spacing w:line="240" w:lineRule="exact"/>
                              <w:jc w:val="right"/>
                            </w:pPr>
                            <w:r w:rsidRPr="00FC656E">
                              <w:rPr>
                                <w:rFonts w:hint="eastAsia"/>
                              </w:rPr>
                              <w:t>6月</w:t>
                            </w:r>
                          </w:p>
                        </w:tc>
                        <w:tc>
                          <w:tcPr>
                            <w:tcW w:w="1105" w:type="pct"/>
                            <w:tcBorders>
                              <w:top w:val="nil"/>
                              <w:left w:val="nil"/>
                              <w:bottom w:val="single" w:sz="4" w:space="0" w:color="auto"/>
                              <w:right w:val="single" w:sz="4" w:space="0" w:color="auto"/>
                            </w:tcBorders>
                            <w:shd w:val="clear" w:color="auto" w:fill="auto"/>
                            <w:noWrap/>
                            <w:vAlign w:val="center"/>
                            <w:hideMark/>
                          </w:tcPr>
                          <w:p w14:paraId="54CD66D3" w14:textId="77777777" w:rsidR="00533292" w:rsidRPr="00FC656E" w:rsidRDefault="00533292" w:rsidP="00B5298F">
                            <w:pPr>
                              <w:pStyle w:val="-6"/>
                              <w:spacing w:line="240" w:lineRule="exact"/>
                              <w:jc w:val="right"/>
                            </w:pPr>
                            <w:r w:rsidRPr="00FC656E">
                              <w:rPr>
                                <w:rFonts w:hint="eastAsia"/>
                              </w:rPr>
                              <w:t>100.59</w:t>
                            </w:r>
                          </w:p>
                        </w:tc>
                        <w:tc>
                          <w:tcPr>
                            <w:tcW w:w="1363" w:type="pct"/>
                            <w:tcBorders>
                              <w:top w:val="nil"/>
                              <w:left w:val="nil"/>
                              <w:bottom w:val="single" w:sz="4" w:space="0" w:color="auto"/>
                              <w:right w:val="single" w:sz="4" w:space="0" w:color="auto"/>
                            </w:tcBorders>
                            <w:shd w:val="clear" w:color="auto" w:fill="auto"/>
                            <w:noWrap/>
                            <w:vAlign w:val="center"/>
                            <w:hideMark/>
                          </w:tcPr>
                          <w:p w14:paraId="66EEA18A" w14:textId="77777777" w:rsidR="00533292" w:rsidRPr="00FC656E" w:rsidRDefault="00533292" w:rsidP="00B5298F">
                            <w:pPr>
                              <w:pStyle w:val="-6"/>
                              <w:spacing w:line="240" w:lineRule="exact"/>
                              <w:jc w:val="right"/>
                            </w:pPr>
                            <w:r w:rsidRPr="00FC656E">
                              <w:rPr>
                                <w:rFonts w:hint="eastAsia"/>
                              </w:rPr>
                              <w:t>100.22</w:t>
                            </w:r>
                          </w:p>
                        </w:tc>
                        <w:tc>
                          <w:tcPr>
                            <w:tcW w:w="1234" w:type="pct"/>
                            <w:tcBorders>
                              <w:top w:val="nil"/>
                              <w:left w:val="nil"/>
                              <w:bottom w:val="single" w:sz="4" w:space="0" w:color="auto"/>
                              <w:right w:val="single" w:sz="4" w:space="0" w:color="auto"/>
                            </w:tcBorders>
                            <w:shd w:val="clear" w:color="auto" w:fill="auto"/>
                            <w:noWrap/>
                            <w:vAlign w:val="center"/>
                            <w:hideMark/>
                          </w:tcPr>
                          <w:p w14:paraId="6BB812C2" w14:textId="77777777" w:rsidR="00533292" w:rsidRPr="00FC656E" w:rsidRDefault="00533292" w:rsidP="00B5298F">
                            <w:pPr>
                              <w:pStyle w:val="-6"/>
                              <w:spacing w:line="240" w:lineRule="exact"/>
                              <w:jc w:val="right"/>
                            </w:pPr>
                            <w:r w:rsidRPr="00FC656E">
                              <w:rPr>
                                <w:rFonts w:hint="eastAsia"/>
                              </w:rPr>
                              <w:t>53.6</w:t>
                            </w:r>
                          </w:p>
                        </w:tc>
                      </w:tr>
                      <w:tr w:rsidR="00533292" w:rsidRPr="00FC656E" w14:paraId="3A5E9FB9"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1A5F656A" w14:textId="77777777" w:rsidR="00533292" w:rsidRPr="00FC656E" w:rsidRDefault="00533292" w:rsidP="00B5298F">
                            <w:pPr>
                              <w:pStyle w:val="-6"/>
                              <w:spacing w:line="240" w:lineRule="exact"/>
                              <w:jc w:val="right"/>
                            </w:pPr>
                            <w:r w:rsidRPr="00FC656E">
                              <w:rPr>
                                <w:rFonts w:hint="eastAsia"/>
                              </w:rPr>
                              <w:t>7月</w:t>
                            </w:r>
                          </w:p>
                        </w:tc>
                        <w:tc>
                          <w:tcPr>
                            <w:tcW w:w="1105" w:type="pct"/>
                            <w:tcBorders>
                              <w:top w:val="nil"/>
                              <w:left w:val="nil"/>
                              <w:bottom w:val="single" w:sz="4" w:space="0" w:color="auto"/>
                              <w:right w:val="single" w:sz="4" w:space="0" w:color="auto"/>
                            </w:tcBorders>
                            <w:shd w:val="clear" w:color="auto" w:fill="auto"/>
                            <w:noWrap/>
                            <w:vAlign w:val="center"/>
                            <w:hideMark/>
                          </w:tcPr>
                          <w:p w14:paraId="58C24183" w14:textId="77777777" w:rsidR="00533292" w:rsidRPr="00FC656E" w:rsidRDefault="00533292" w:rsidP="00B5298F">
                            <w:pPr>
                              <w:pStyle w:val="-6"/>
                              <w:spacing w:line="240" w:lineRule="exact"/>
                              <w:jc w:val="right"/>
                            </w:pPr>
                            <w:r w:rsidRPr="00FC656E">
                              <w:rPr>
                                <w:rFonts w:hint="eastAsia"/>
                              </w:rPr>
                              <w:t>100.76</w:t>
                            </w:r>
                          </w:p>
                        </w:tc>
                        <w:tc>
                          <w:tcPr>
                            <w:tcW w:w="1363" w:type="pct"/>
                            <w:tcBorders>
                              <w:top w:val="nil"/>
                              <w:left w:val="nil"/>
                              <w:bottom w:val="single" w:sz="4" w:space="0" w:color="auto"/>
                              <w:right w:val="single" w:sz="4" w:space="0" w:color="auto"/>
                            </w:tcBorders>
                            <w:shd w:val="clear" w:color="auto" w:fill="auto"/>
                            <w:noWrap/>
                            <w:vAlign w:val="center"/>
                            <w:hideMark/>
                          </w:tcPr>
                          <w:p w14:paraId="2F582CA9" w14:textId="77777777" w:rsidR="00533292" w:rsidRPr="00FC656E" w:rsidRDefault="00533292" w:rsidP="00B5298F">
                            <w:pPr>
                              <w:pStyle w:val="-6"/>
                              <w:spacing w:line="240" w:lineRule="exact"/>
                              <w:jc w:val="right"/>
                            </w:pPr>
                            <w:r w:rsidRPr="00FC656E">
                              <w:rPr>
                                <w:rFonts w:hint="eastAsia"/>
                              </w:rPr>
                              <w:t>99.9</w:t>
                            </w:r>
                            <w:r w:rsidRPr="00FC656E">
                              <w:t>0</w:t>
                            </w:r>
                          </w:p>
                        </w:tc>
                        <w:tc>
                          <w:tcPr>
                            <w:tcW w:w="1234" w:type="pct"/>
                            <w:tcBorders>
                              <w:top w:val="nil"/>
                              <w:left w:val="nil"/>
                              <w:bottom w:val="single" w:sz="4" w:space="0" w:color="auto"/>
                              <w:right w:val="single" w:sz="4" w:space="0" w:color="auto"/>
                            </w:tcBorders>
                            <w:shd w:val="clear" w:color="auto" w:fill="auto"/>
                            <w:noWrap/>
                            <w:vAlign w:val="center"/>
                            <w:hideMark/>
                          </w:tcPr>
                          <w:p w14:paraId="64B622B6" w14:textId="77777777" w:rsidR="00533292" w:rsidRPr="00FC656E" w:rsidRDefault="00533292" w:rsidP="00B5298F">
                            <w:pPr>
                              <w:pStyle w:val="-6"/>
                              <w:spacing w:line="240" w:lineRule="exact"/>
                              <w:jc w:val="right"/>
                            </w:pPr>
                            <w:r w:rsidRPr="00FC656E">
                              <w:rPr>
                                <w:rFonts w:hint="eastAsia"/>
                              </w:rPr>
                              <w:t>47.8</w:t>
                            </w:r>
                          </w:p>
                        </w:tc>
                      </w:tr>
                      <w:tr w:rsidR="00533292" w:rsidRPr="00FC656E" w14:paraId="6B3C81AA"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5B223C7F" w14:textId="77777777" w:rsidR="00533292" w:rsidRPr="00FC656E" w:rsidRDefault="00533292" w:rsidP="00B5298F">
                            <w:pPr>
                              <w:pStyle w:val="-6"/>
                              <w:spacing w:line="240" w:lineRule="exact"/>
                              <w:jc w:val="right"/>
                            </w:pPr>
                            <w:r w:rsidRPr="00FC656E">
                              <w:rPr>
                                <w:rFonts w:hint="eastAsia"/>
                              </w:rPr>
                              <w:t>8月</w:t>
                            </w:r>
                          </w:p>
                        </w:tc>
                        <w:tc>
                          <w:tcPr>
                            <w:tcW w:w="1105" w:type="pct"/>
                            <w:tcBorders>
                              <w:top w:val="nil"/>
                              <w:left w:val="nil"/>
                              <w:bottom w:val="single" w:sz="4" w:space="0" w:color="auto"/>
                              <w:right w:val="single" w:sz="4" w:space="0" w:color="auto"/>
                            </w:tcBorders>
                            <w:shd w:val="clear" w:color="auto" w:fill="auto"/>
                            <w:noWrap/>
                            <w:vAlign w:val="center"/>
                            <w:hideMark/>
                          </w:tcPr>
                          <w:p w14:paraId="4B77A822" w14:textId="77777777" w:rsidR="00533292" w:rsidRPr="00FC656E" w:rsidRDefault="00533292" w:rsidP="00B5298F">
                            <w:pPr>
                              <w:pStyle w:val="-6"/>
                              <w:spacing w:line="240" w:lineRule="exact"/>
                              <w:jc w:val="right"/>
                            </w:pPr>
                            <w:r w:rsidRPr="00FC656E">
                              <w:rPr>
                                <w:rFonts w:hint="eastAsia"/>
                              </w:rPr>
                              <w:t>102.14</w:t>
                            </w:r>
                          </w:p>
                        </w:tc>
                        <w:tc>
                          <w:tcPr>
                            <w:tcW w:w="1363" w:type="pct"/>
                            <w:tcBorders>
                              <w:top w:val="nil"/>
                              <w:left w:val="nil"/>
                              <w:bottom w:val="single" w:sz="4" w:space="0" w:color="auto"/>
                              <w:right w:val="single" w:sz="4" w:space="0" w:color="auto"/>
                            </w:tcBorders>
                            <w:shd w:val="clear" w:color="auto" w:fill="auto"/>
                            <w:noWrap/>
                            <w:vAlign w:val="center"/>
                            <w:hideMark/>
                          </w:tcPr>
                          <w:p w14:paraId="4879EB94" w14:textId="77777777" w:rsidR="00533292" w:rsidRPr="00FC656E" w:rsidRDefault="00533292" w:rsidP="00B5298F">
                            <w:pPr>
                              <w:pStyle w:val="-6"/>
                              <w:spacing w:line="240" w:lineRule="exact"/>
                              <w:jc w:val="right"/>
                            </w:pPr>
                            <w:r w:rsidRPr="00FC656E">
                              <w:rPr>
                                <w:rFonts w:hint="eastAsia"/>
                              </w:rPr>
                              <w:t>101.61</w:t>
                            </w:r>
                          </w:p>
                        </w:tc>
                        <w:tc>
                          <w:tcPr>
                            <w:tcW w:w="1234" w:type="pct"/>
                            <w:tcBorders>
                              <w:top w:val="nil"/>
                              <w:left w:val="nil"/>
                              <w:bottom w:val="single" w:sz="4" w:space="0" w:color="auto"/>
                              <w:right w:val="single" w:sz="4" w:space="0" w:color="auto"/>
                            </w:tcBorders>
                            <w:shd w:val="clear" w:color="auto" w:fill="auto"/>
                            <w:noWrap/>
                            <w:vAlign w:val="center"/>
                            <w:hideMark/>
                          </w:tcPr>
                          <w:p w14:paraId="084F74B2" w14:textId="77777777" w:rsidR="00533292" w:rsidRPr="00FC656E" w:rsidRDefault="00533292" w:rsidP="00B5298F">
                            <w:pPr>
                              <w:pStyle w:val="-6"/>
                              <w:spacing w:line="240" w:lineRule="exact"/>
                              <w:jc w:val="right"/>
                            </w:pPr>
                            <w:r w:rsidRPr="00FC656E">
                              <w:rPr>
                                <w:rFonts w:hint="eastAsia"/>
                              </w:rPr>
                              <w:t>47.2</w:t>
                            </w:r>
                          </w:p>
                        </w:tc>
                      </w:tr>
                      <w:tr w:rsidR="00533292" w:rsidRPr="00FC656E" w14:paraId="38026AA0"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0B474F05" w14:textId="77777777" w:rsidR="00533292" w:rsidRPr="00FC656E" w:rsidRDefault="00533292" w:rsidP="00B5298F">
                            <w:pPr>
                              <w:pStyle w:val="-6"/>
                              <w:spacing w:line="240" w:lineRule="exact"/>
                              <w:jc w:val="right"/>
                            </w:pPr>
                            <w:r w:rsidRPr="00FC656E">
                              <w:rPr>
                                <w:rFonts w:hint="eastAsia"/>
                              </w:rPr>
                              <w:t>9月</w:t>
                            </w:r>
                          </w:p>
                        </w:tc>
                        <w:tc>
                          <w:tcPr>
                            <w:tcW w:w="1105" w:type="pct"/>
                            <w:tcBorders>
                              <w:top w:val="nil"/>
                              <w:left w:val="nil"/>
                              <w:bottom w:val="single" w:sz="4" w:space="0" w:color="auto"/>
                              <w:right w:val="single" w:sz="4" w:space="0" w:color="auto"/>
                            </w:tcBorders>
                            <w:shd w:val="clear" w:color="auto" w:fill="auto"/>
                            <w:noWrap/>
                            <w:vAlign w:val="center"/>
                            <w:hideMark/>
                          </w:tcPr>
                          <w:p w14:paraId="49AF3AD2" w14:textId="77777777" w:rsidR="00533292" w:rsidRPr="00FC656E" w:rsidRDefault="00533292" w:rsidP="00B5298F">
                            <w:pPr>
                              <w:pStyle w:val="-6"/>
                              <w:spacing w:line="240" w:lineRule="exact"/>
                              <w:jc w:val="right"/>
                            </w:pPr>
                            <w:r w:rsidRPr="00FC656E">
                              <w:rPr>
                                <w:rFonts w:hint="eastAsia"/>
                              </w:rPr>
                              <w:t>96.06</w:t>
                            </w:r>
                          </w:p>
                        </w:tc>
                        <w:tc>
                          <w:tcPr>
                            <w:tcW w:w="1363" w:type="pct"/>
                            <w:tcBorders>
                              <w:top w:val="nil"/>
                              <w:left w:val="nil"/>
                              <w:bottom w:val="single" w:sz="4" w:space="0" w:color="auto"/>
                              <w:right w:val="single" w:sz="4" w:space="0" w:color="auto"/>
                            </w:tcBorders>
                            <w:shd w:val="clear" w:color="auto" w:fill="auto"/>
                            <w:noWrap/>
                            <w:vAlign w:val="center"/>
                            <w:hideMark/>
                          </w:tcPr>
                          <w:p w14:paraId="6270797B" w14:textId="77777777" w:rsidR="00533292" w:rsidRPr="00FC656E" w:rsidRDefault="00533292" w:rsidP="00B5298F">
                            <w:pPr>
                              <w:pStyle w:val="-6"/>
                              <w:spacing w:line="240" w:lineRule="exact"/>
                              <w:jc w:val="right"/>
                            </w:pPr>
                            <w:r w:rsidRPr="00FC656E">
                              <w:rPr>
                                <w:rFonts w:hint="eastAsia"/>
                              </w:rPr>
                              <w:t>95.51</w:t>
                            </w:r>
                          </w:p>
                        </w:tc>
                        <w:tc>
                          <w:tcPr>
                            <w:tcW w:w="1234" w:type="pct"/>
                            <w:tcBorders>
                              <w:top w:val="nil"/>
                              <w:left w:val="nil"/>
                              <w:bottom w:val="single" w:sz="4" w:space="0" w:color="auto"/>
                              <w:right w:val="single" w:sz="4" w:space="0" w:color="auto"/>
                            </w:tcBorders>
                            <w:shd w:val="clear" w:color="auto" w:fill="auto"/>
                            <w:noWrap/>
                            <w:vAlign w:val="center"/>
                            <w:hideMark/>
                          </w:tcPr>
                          <w:p w14:paraId="0FF152CE" w14:textId="77777777" w:rsidR="00533292" w:rsidRPr="00FC656E" w:rsidRDefault="00533292" w:rsidP="00B5298F">
                            <w:pPr>
                              <w:pStyle w:val="-6"/>
                              <w:spacing w:line="240" w:lineRule="exact"/>
                              <w:jc w:val="right"/>
                            </w:pPr>
                            <w:r w:rsidRPr="00FC656E">
                              <w:rPr>
                                <w:rFonts w:hint="eastAsia"/>
                              </w:rPr>
                              <w:t>44.9</w:t>
                            </w:r>
                          </w:p>
                        </w:tc>
                      </w:tr>
                      <w:tr w:rsidR="00533292" w:rsidRPr="00FC656E" w14:paraId="06021634"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4FC14208" w14:textId="77777777" w:rsidR="00533292" w:rsidRPr="00FC656E" w:rsidRDefault="00533292" w:rsidP="00B5298F">
                            <w:pPr>
                              <w:pStyle w:val="-6"/>
                              <w:spacing w:line="240" w:lineRule="exact"/>
                              <w:jc w:val="right"/>
                            </w:pPr>
                            <w:r w:rsidRPr="00FC656E">
                              <w:rPr>
                                <w:rFonts w:hint="eastAsia"/>
                              </w:rPr>
                              <w:t>10月</w:t>
                            </w:r>
                          </w:p>
                        </w:tc>
                        <w:tc>
                          <w:tcPr>
                            <w:tcW w:w="1105" w:type="pct"/>
                            <w:tcBorders>
                              <w:top w:val="nil"/>
                              <w:left w:val="nil"/>
                              <w:bottom w:val="single" w:sz="4" w:space="0" w:color="auto"/>
                              <w:right w:val="single" w:sz="4" w:space="0" w:color="auto"/>
                            </w:tcBorders>
                            <w:shd w:val="clear" w:color="auto" w:fill="auto"/>
                            <w:noWrap/>
                            <w:vAlign w:val="center"/>
                            <w:hideMark/>
                          </w:tcPr>
                          <w:p w14:paraId="440F18CE" w14:textId="77777777" w:rsidR="00533292" w:rsidRPr="00FC656E" w:rsidRDefault="00533292" w:rsidP="00B5298F">
                            <w:pPr>
                              <w:pStyle w:val="-6"/>
                              <w:spacing w:line="240" w:lineRule="exact"/>
                              <w:jc w:val="right"/>
                            </w:pPr>
                            <w:r w:rsidRPr="00FC656E">
                              <w:rPr>
                                <w:rFonts w:hint="eastAsia"/>
                              </w:rPr>
                              <w:t>94.48</w:t>
                            </w:r>
                          </w:p>
                        </w:tc>
                        <w:tc>
                          <w:tcPr>
                            <w:tcW w:w="1363" w:type="pct"/>
                            <w:tcBorders>
                              <w:top w:val="nil"/>
                              <w:left w:val="nil"/>
                              <w:bottom w:val="single" w:sz="4" w:space="0" w:color="auto"/>
                              <w:right w:val="single" w:sz="4" w:space="0" w:color="auto"/>
                            </w:tcBorders>
                            <w:shd w:val="clear" w:color="auto" w:fill="auto"/>
                            <w:noWrap/>
                            <w:vAlign w:val="center"/>
                            <w:hideMark/>
                          </w:tcPr>
                          <w:p w14:paraId="12375FE5" w14:textId="77777777" w:rsidR="00533292" w:rsidRPr="00FC656E" w:rsidRDefault="00533292" w:rsidP="00B5298F">
                            <w:pPr>
                              <w:pStyle w:val="-6"/>
                              <w:spacing w:line="240" w:lineRule="exact"/>
                              <w:jc w:val="right"/>
                            </w:pPr>
                            <w:r w:rsidRPr="00FC656E">
                              <w:rPr>
                                <w:rFonts w:hint="eastAsia"/>
                              </w:rPr>
                              <w:t>93.91</w:t>
                            </w:r>
                          </w:p>
                        </w:tc>
                        <w:tc>
                          <w:tcPr>
                            <w:tcW w:w="1234" w:type="pct"/>
                            <w:tcBorders>
                              <w:top w:val="nil"/>
                              <w:left w:val="nil"/>
                              <w:bottom w:val="single" w:sz="4" w:space="0" w:color="auto"/>
                              <w:right w:val="single" w:sz="4" w:space="0" w:color="auto"/>
                            </w:tcBorders>
                            <w:shd w:val="clear" w:color="auto" w:fill="auto"/>
                            <w:noWrap/>
                            <w:vAlign w:val="center"/>
                            <w:hideMark/>
                          </w:tcPr>
                          <w:p w14:paraId="71668B7C" w14:textId="77777777" w:rsidR="00533292" w:rsidRPr="00FC656E" w:rsidRDefault="00533292" w:rsidP="00B5298F">
                            <w:pPr>
                              <w:pStyle w:val="-6"/>
                              <w:spacing w:line="240" w:lineRule="exact"/>
                              <w:jc w:val="right"/>
                            </w:pPr>
                            <w:r w:rsidRPr="00FC656E">
                              <w:rPr>
                                <w:rFonts w:hint="eastAsia"/>
                              </w:rPr>
                              <w:t>45.4</w:t>
                            </w:r>
                          </w:p>
                        </w:tc>
                      </w:tr>
                      <w:tr w:rsidR="00533292" w:rsidRPr="00FC656E" w14:paraId="58AB5731"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191A69A3" w14:textId="77777777" w:rsidR="00533292" w:rsidRPr="00FC656E" w:rsidRDefault="00533292" w:rsidP="00B5298F">
                            <w:pPr>
                              <w:pStyle w:val="-6"/>
                              <w:spacing w:line="240" w:lineRule="exact"/>
                              <w:jc w:val="right"/>
                            </w:pPr>
                            <w:r w:rsidRPr="00FC656E">
                              <w:rPr>
                                <w:rFonts w:hint="eastAsia"/>
                              </w:rPr>
                              <w:t>11月</w:t>
                            </w:r>
                          </w:p>
                        </w:tc>
                        <w:tc>
                          <w:tcPr>
                            <w:tcW w:w="1105" w:type="pct"/>
                            <w:tcBorders>
                              <w:top w:val="nil"/>
                              <w:left w:val="nil"/>
                              <w:bottom w:val="single" w:sz="4" w:space="0" w:color="auto"/>
                              <w:right w:val="single" w:sz="4" w:space="0" w:color="auto"/>
                            </w:tcBorders>
                            <w:shd w:val="clear" w:color="auto" w:fill="auto"/>
                            <w:noWrap/>
                            <w:vAlign w:val="center"/>
                            <w:hideMark/>
                          </w:tcPr>
                          <w:p w14:paraId="25535427" w14:textId="77777777" w:rsidR="00533292" w:rsidRPr="00FC656E" w:rsidRDefault="00533292" w:rsidP="00B5298F">
                            <w:pPr>
                              <w:pStyle w:val="-6"/>
                              <w:spacing w:line="240" w:lineRule="exact"/>
                              <w:jc w:val="right"/>
                            </w:pPr>
                            <w:r w:rsidRPr="00FC656E">
                              <w:rPr>
                                <w:rFonts w:hint="eastAsia"/>
                              </w:rPr>
                              <w:t>94.53</w:t>
                            </w:r>
                          </w:p>
                        </w:tc>
                        <w:tc>
                          <w:tcPr>
                            <w:tcW w:w="1363" w:type="pct"/>
                            <w:tcBorders>
                              <w:top w:val="nil"/>
                              <w:left w:val="nil"/>
                              <w:bottom w:val="single" w:sz="4" w:space="0" w:color="auto"/>
                              <w:right w:val="single" w:sz="4" w:space="0" w:color="auto"/>
                            </w:tcBorders>
                            <w:shd w:val="clear" w:color="auto" w:fill="auto"/>
                            <w:noWrap/>
                            <w:vAlign w:val="center"/>
                            <w:hideMark/>
                          </w:tcPr>
                          <w:p w14:paraId="08D03004" w14:textId="77777777" w:rsidR="00533292" w:rsidRPr="00FC656E" w:rsidRDefault="00533292" w:rsidP="00B5298F">
                            <w:pPr>
                              <w:pStyle w:val="-6"/>
                              <w:spacing w:line="240" w:lineRule="exact"/>
                              <w:jc w:val="right"/>
                            </w:pPr>
                            <w:r w:rsidRPr="00FC656E">
                              <w:rPr>
                                <w:rFonts w:hint="eastAsia"/>
                              </w:rPr>
                              <w:t>94.44</w:t>
                            </w:r>
                          </w:p>
                        </w:tc>
                        <w:tc>
                          <w:tcPr>
                            <w:tcW w:w="1234" w:type="pct"/>
                            <w:tcBorders>
                              <w:top w:val="nil"/>
                              <w:left w:val="nil"/>
                              <w:bottom w:val="single" w:sz="4" w:space="0" w:color="auto"/>
                              <w:right w:val="single" w:sz="4" w:space="0" w:color="auto"/>
                            </w:tcBorders>
                            <w:shd w:val="clear" w:color="auto" w:fill="auto"/>
                            <w:noWrap/>
                            <w:vAlign w:val="center"/>
                            <w:hideMark/>
                          </w:tcPr>
                          <w:p w14:paraId="35CEC6BF" w14:textId="77777777" w:rsidR="00533292" w:rsidRPr="00FC656E" w:rsidRDefault="00533292" w:rsidP="00B5298F">
                            <w:pPr>
                              <w:pStyle w:val="-6"/>
                              <w:spacing w:line="240" w:lineRule="exact"/>
                              <w:jc w:val="right"/>
                            </w:pPr>
                            <w:r w:rsidRPr="00FC656E">
                              <w:rPr>
                                <w:rFonts w:hint="eastAsia"/>
                              </w:rPr>
                              <w:t>43.9</w:t>
                            </w:r>
                          </w:p>
                        </w:tc>
                      </w:tr>
                      <w:tr w:rsidR="00533292" w:rsidRPr="00FC656E" w14:paraId="31CEEF77"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403CC96B" w14:textId="77777777" w:rsidR="00533292" w:rsidRPr="00FC656E" w:rsidRDefault="00533292" w:rsidP="00B5298F">
                            <w:pPr>
                              <w:pStyle w:val="-6"/>
                              <w:spacing w:line="240" w:lineRule="exact"/>
                              <w:jc w:val="right"/>
                            </w:pPr>
                            <w:r w:rsidRPr="00FC656E">
                              <w:rPr>
                                <w:rFonts w:hint="eastAsia"/>
                              </w:rPr>
                              <w:t>12月</w:t>
                            </w:r>
                          </w:p>
                        </w:tc>
                        <w:tc>
                          <w:tcPr>
                            <w:tcW w:w="1105" w:type="pct"/>
                            <w:tcBorders>
                              <w:top w:val="nil"/>
                              <w:left w:val="nil"/>
                              <w:bottom w:val="single" w:sz="4" w:space="0" w:color="auto"/>
                              <w:right w:val="single" w:sz="4" w:space="0" w:color="auto"/>
                            </w:tcBorders>
                            <w:shd w:val="clear" w:color="auto" w:fill="auto"/>
                            <w:noWrap/>
                            <w:vAlign w:val="center"/>
                            <w:hideMark/>
                          </w:tcPr>
                          <w:p w14:paraId="7707E6CF" w14:textId="77777777" w:rsidR="00533292" w:rsidRPr="00FC656E" w:rsidRDefault="00533292" w:rsidP="00B5298F">
                            <w:pPr>
                              <w:pStyle w:val="-6"/>
                              <w:spacing w:line="240" w:lineRule="exact"/>
                              <w:jc w:val="right"/>
                            </w:pPr>
                            <w:r w:rsidRPr="00FC656E">
                              <w:rPr>
                                <w:rFonts w:hint="eastAsia"/>
                              </w:rPr>
                              <w:t>94.16</w:t>
                            </w:r>
                          </w:p>
                        </w:tc>
                        <w:tc>
                          <w:tcPr>
                            <w:tcW w:w="1363" w:type="pct"/>
                            <w:tcBorders>
                              <w:top w:val="nil"/>
                              <w:left w:val="nil"/>
                              <w:bottom w:val="single" w:sz="4" w:space="0" w:color="auto"/>
                              <w:right w:val="single" w:sz="4" w:space="0" w:color="auto"/>
                            </w:tcBorders>
                            <w:shd w:val="clear" w:color="auto" w:fill="auto"/>
                            <w:noWrap/>
                            <w:vAlign w:val="center"/>
                            <w:hideMark/>
                          </w:tcPr>
                          <w:p w14:paraId="052E8458" w14:textId="77777777" w:rsidR="00533292" w:rsidRPr="00FC656E" w:rsidRDefault="00533292" w:rsidP="00B5298F">
                            <w:pPr>
                              <w:pStyle w:val="-6"/>
                              <w:spacing w:line="240" w:lineRule="exact"/>
                              <w:jc w:val="right"/>
                            </w:pPr>
                            <w:r w:rsidRPr="00FC656E">
                              <w:rPr>
                                <w:rFonts w:hint="eastAsia"/>
                              </w:rPr>
                              <w:t>94.02</w:t>
                            </w:r>
                          </w:p>
                        </w:tc>
                        <w:tc>
                          <w:tcPr>
                            <w:tcW w:w="1234" w:type="pct"/>
                            <w:tcBorders>
                              <w:top w:val="nil"/>
                              <w:left w:val="nil"/>
                              <w:bottom w:val="single" w:sz="4" w:space="0" w:color="auto"/>
                              <w:right w:val="single" w:sz="4" w:space="0" w:color="auto"/>
                            </w:tcBorders>
                            <w:shd w:val="clear" w:color="auto" w:fill="auto"/>
                            <w:noWrap/>
                            <w:vAlign w:val="center"/>
                            <w:hideMark/>
                          </w:tcPr>
                          <w:p w14:paraId="6497E23B" w14:textId="77777777" w:rsidR="00533292" w:rsidRPr="00FC656E" w:rsidRDefault="00533292" w:rsidP="00B5298F">
                            <w:pPr>
                              <w:pStyle w:val="-6"/>
                              <w:spacing w:line="240" w:lineRule="exact"/>
                              <w:jc w:val="right"/>
                            </w:pPr>
                            <w:r w:rsidRPr="00FC656E">
                              <w:rPr>
                                <w:rFonts w:hint="eastAsia"/>
                              </w:rPr>
                              <w:t>43.7</w:t>
                            </w:r>
                          </w:p>
                        </w:tc>
                      </w:tr>
                      <w:tr w:rsidR="00533292" w:rsidRPr="00FC656E" w14:paraId="5F99C89E"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6AC56FA3" w14:textId="77777777" w:rsidR="00533292" w:rsidRPr="00FC656E" w:rsidRDefault="00533292" w:rsidP="00B5298F">
                            <w:pPr>
                              <w:pStyle w:val="-6"/>
                              <w:spacing w:line="240" w:lineRule="exact"/>
                              <w:jc w:val="right"/>
                            </w:pPr>
                            <w:r w:rsidRPr="00FC656E">
                              <w:rPr>
                                <w:rFonts w:hint="eastAsia"/>
                              </w:rPr>
                              <w:t>112年1月</w:t>
                            </w:r>
                          </w:p>
                        </w:tc>
                        <w:tc>
                          <w:tcPr>
                            <w:tcW w:w="1105" w:type="pct"/>
                            <w:tcBorders>
                              <w:top w:val="nil"/>
                              <w:left w:val="nil"/>
                              <w:bottom w:val="single" w:sz="4" w:space="0" w:color="auto"/>
                              <w:right w:val="single" w:sz="4" w:space="0" w:color="auto"/>
                            </w:tcBorders>
                            <w:shd w:val="clear" w:color="auto" w:fill="auto"/>
                            <w:noWrap/>
                            <w:vAlign w:val="center"/>
                            <w:hideMark/>
                          </w:tcPr>
                          <w:p w14:paraId="33589E07" w14:textId="77777777" w:rsidR="00533292" w:rsidRPr="00FC656E" w:rsidRDefault="00533292" w:rsidP="00B5298F">
                            <w:pPr>
                              <w:pStyle w:val="-6"/>
                              <w:spacing w:line="240" w:lineRule="exact"/>
                              <w:jc w:val="right"/>
                            </w:pPr>
                            <w:r w:rsidRPr="00FC656E">
                              <w:rPr>
                                <w:rFonts w:hint="eastAsia"/>
                              </w:rPr>
                              <w:t>79.19</w:t>
                            </w:r>
                          </w:p>
                        </w:tc>
                        <w:tc>
                          <w:tcPr>
                            <w:tcW w:w="1363" w:type="pct"/>
                            <w:tcBorders>
                              <w:top w:val="nil"/>
                              <w:left w:val="nil"/>
                              <w:bottom w:val="single" w:sz="4" w:space="0" w:color="auto"/>
                              <w:right w:val="single" w:sz="4" w:space="0" w:color="auto"/>
                            </w:tcBorders>
                            <w:shd w:val="clear" w:color="auto" w:fill="auto"/>
                            <w:noWrap/>
                            <w:vAlign w:val="center"/>
                            <w:hideMark/>
                          </w:tcPr>
                          <w:p w14:paraId="69B335E7" w14:textId="77777777" w:rsidR="00533292" w:rsidRPr="00FC656E" w:rsidRDefault="00533292" w:rsidP="00B5298F">
                            <w:pPr>
                              <w:pStyle w:val="-6"/>
                              <w:spacing w:line="240" w:lineRule="exact"/>
                              <w:jc w:val="right"/>
                            </w:pPr>
                            <w:r w:rsidRPr="00FC656E">
                              <w:rPr>
                                <w:rFonts w:hint="eastAsia"/>
                              </w:rPr>
                              <w:t>78.68</w:t>
                            </w:r>
                          </w:p>
                        </w:tc>
                        <w:tc>
                          <w:tcPr>
                            <w:tcW w:w="1234" w:type="pct"/>
                            <w:tcBorders>
                              <w:top w:val="nil"/>
                              <w:left w:val="nil"/>
                              <w:bottom w:val="single" w:sz="4" w:space="0" w:color="auto"/>
                              <w:right w:val="single" w:sz="4" w:space="0" w:color="auto"/>
                            </w:tcBorders>
                            <w:shd w:val="clear" w:color="auto" w:fill="auto"/>
                            <w:noWrap/>
                            <w:vAlign w:val="center"/>
                            <w:hideMark/>
                          </w:tcPr>
                          <w:p w14:paraId="1B27C413" w14:textId="77777777" w:rsidR="00533292" w:rsidRPr="00FC656E" w:rsidRDefault="00533292" w:rsidP="00B5298F">
                            <w:pPr>
                              <w:pStyle w:val="-6"/>
                              <w:spacing w:line="240" w:lineRule="exact"/>
                              <w:jc w:val="right"/>
                            </w:pPr>
                            <w:r w:rsidRPr="00FC656E">
                              <w:rPr>
                                <w:rFonts w:hint="eastAsia"/>
                              </w:rPr>
                              <w:t>40.4</w:t>
                            </w:r>
                          </w:p>
                        </w:tc>
                      </w:tr>
                      <w:tr w:rsidR="00533292" w:rsidRPr="00FC656E" w14:paraId="46D90A84"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29B24CB0" w14:textId="77777777" w:rsidR="00533292" w:rsidRPr="00FC656E" w:rsidRDefault="00533292" w:rsidP="00B5298F">
                            <w:pPr>
                              <w:pStyle w:val="-6"/>
                              <w:spacing w:line="240" w:lineRule="exact"/>
                              <w:jc w:val="right"/>
                            </w:pPr>
                            <w:r w:rsidRPr="00FC656E">
                              <w:rPr>
                                <w:rFonts w:hint="eastAsia"/>
                              </w:rPr>
                              <w:t>2月</w:t>
                            </w:r>
                          </w:p>
                        </w:tc>
                        <w:tc>
                          <w:tcPr>
                            <w:tcW w:w="1105" w:type="pct"/>
                            <w:tcBorders>
                              <w:top w:val="nil"/>
                              <w:left w:val="nil"/>
                              <w:bottom w:val="single" w:sz="4" w:space="0" w:color="auto"/>
                              <w:right w:val="single" w:sz="4" w:space="0" w:color="auto"/>
                            </w:tcBorders>
                            <w:shd w:val="clear" w:color="auto" w:fill="auto"/>
                            <w:noWrap/>
                            <w:vAlign w:val="center"/>
                            <w:hideMark/>
                          </w:tcPr>
                          <w:p w14:paraId="3834B602" w14:textId="77777777" w:rsidR="00533292" w:rsidRPr="00FC656E" w:rsidRDefault="00533292" w:rsidP="00B5298F">
                            <w:pPr>
                              <w:pStyle w:val="-6"/>
                              <w:spacing w:line="240" w:lineRule="exact"/>
                              <w:jc w:val="right"/>
                            </w:pPr>
                            <w:r w:rsidRPr="00FC656E">
                              <w:rPr>
                                <w:rFonts w:hint="eastAsia"/>
                              </w:rPr>
                              <w:t>79.19</w:t>
                            </w:r>
                          </w:p>
                        </w:tc>
                        <w:tc>
                          <w:tcPr>
                            <w:tcW w:w="1363" w:type="pct"/>
                            <w:tcBorders>
                              <w:top w:val="nil"/>
                              <w:left w:val="nil"/>
                              <w:bottom w:val="single" w:sz="4" w:space="0" w:color="auto"/>
                              <w:right w:val="single" w:sz="4" w:space="0" w:color="auto"/>
                            </w:tcBorders>
                            <w:shd w:val="clear" w:color="auto" w:fill="auto"/>
                            <w:noWrap/>
                            <w:vAlign w:val="center"/>
                            <w:hideMark/>
                          </w:tcPr>
                          <w:p w14:paraId="59373BCC" w14:textId="77777777" w:rsidR="00533292" w:rsidRPr="00FC656E" w:rsidRDefault="00533292" w:rsidP="00B5298F">
                            <w:pPr>
                              <w:pStyle w:val="-6"/>
                              <w:spacing w:line="240" w:lineRule="exact"/>
                              <w:jc w:val="right"/>
                            </w:pPr>
                            <w:r w:rsidRPr="00FC656E">
                              <w:rPr>
                                <w:rFonts w:hint="eastAsia"/>
                              </w:rPr>
                              <w:t>78.81</w:t>
                            </w:r>
                          </w:p>
                        </w:tc>
                        <w:tc>
                          <w:tcPr>
                            <w:tcW w:w="1234" w:type="pct"/>
                            <w:tcBorders>
                              <w:top w:val="nil"/>
                              <w:left w:val="nil"/>
                              <w:bottom w:val="single" w:sz="4" w:space="0" w:color="auto"/>
                              <w:right w:val="single" w:sz="4" w:space="0" w:color="auto"/>
                            </w:tcBorders>
                            <w:shd w:val="clear" w:color="auto" w:fill="auto"/>
                            <w:noWrap/>
                            <w:vAlign w:val="center"/>
                            <w:hideMark/>
                          </w:tcPr>
                          <w:p w14:paraId="36FDEF7B" w14:textId="77777777" w:rsidR="00533292" w:rsidRPr="00FC656E" w:rsidRDefault="00533292" w:rsidP="00B5298F">
                            <w:pPr>
                              <w:pStyle w:val="-6"/>
                              <w:spacing w:line="240" w:lineRule="exact"/>
                              <w:jc w:val="right"/>
                            </w:pPr>
                            <w:r w:rsidRPr="00FC656E">
                              <w:rPr>
                                <w:rFonts w:hint="eastAsia"/>
                              </w:rPr>
                              <w:t>51.4</w:t>
                            </w:r>
                          </w:p>
                        </w:tc>
                      </w:tr>
                      <w:tr w:rsidR="00533292" w:rsidRPr="00FC656E" w14:paraId="6CF7844B"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0F7532B6" w14:textId="77777777" w:rsidR="00533292" w:rsidRPr="00FC656E" w:rsidRDefault="00533292" w:rsidP="00B5298F">
                            <w:pPr>
                              <w:pStyle w:val="-6"/>
                              <w:spacing w:line="240" w:lineRule="exact"/>
                              <w:jc w:val="right"/>
                            </w:pPr>
                            <w:r w:rsidRPr="00FC656E">
                              <w:rPr>
                                <w:rFonts w:hint="eastAsia"/>
                              </w:rPr>
                              <w:t>3月</w:t>
                            </w:r>
                          </w:p>
                        </w:tc>
                        <w:tc>
                          <w:tcPr>
                            <w:tcW w:w="1105" w:type="pct"/>
                            <w:tcBorders>
                              <w:top w:val="nil"/>
                              <w:left w:val="nil"/>
                              <w:bottom w:val="single" w:sz="4" w:space="0" w:color="auto"/>
                              <w:right w:val="single" w:sz="4" w:space="0" w:color="auto"/>
                            </w:tcBorders>
                            <w:shd w:val="clear" w:color="auto" w:fill="auto"/>
                            <w:noWrap/>
                            <w:vAlign w:val="center"/>
                            <w:hideMark/>
                          </w:tcPr>
                          <w:p w14:paraId="1E2731E8" w14:textId="77777777" w:rsidR="00533292" w:rsidRPr="00FC656E" w:rsidRDefault="00533292" w:rsidP="00B5298F">
                            <w:pPr>
                              <w:pStyle w:val="-6"/>
                              <w:spacing w:line="240" w:lineRule="exact"/>
                              <w:jc w:val="right"/>
                            </w:pPr>
                            <w:r w:rsidRPr="00FC656E">
                              <w:rPr>
                                <w:rFonts w:hint="eastAsia"/>
                              </w:rPr>
                              <w:t>88.95</w:t>
                            </w:r>
                          </w:p>
                        </w:tc>
                        <w:tc>
                          <w:tcPr>
                            <w:tcW w:w="1363" w:type="pct"/>
                            <w:tcBorders>
                              <w:top w:val="nil"/>
                              <w:left w:val="nil"/>
                              <w:bottom w:val="single" w:sz="4" w:space="0" w:color="auto"/>
                              <w:right w:val="single" w:sz="4" w:space="0" w:color="auto"/>
                            </w:tcBorders>
                            <w:shd w:val="clear" w:color="auto" w:fill="auto"/>
                            <w:noWrap/>
                            <w:vAlign w:val="center"/>
                            <w:hideMark/>
                          </w:tcPr>
                          <w:p w14:paraId="60B25730" w14:textId="77777777" w:rsidR="00533292" w:rsidRPr="00FC656E" w:rsidRDefault="00533292" w:rsidP="00B5298F">
                            <w:pPr>
                              <w:pStyle w:val="-6"/>
                              <w:spacing w:line="240" w:lineRule="exact"/>
                              <w:jc w:val="right"/>
                            </w:pPr>
                            <w:r w:rsidRPr="00FC656E">
                              <w:rPr>
                                <w:rFonts w:hint="eastAsia"/>
                              </w:rPr>
                              <w:t>88.64</w:t>
                            </w:r>
                          </w:p>
                        </w:tc>
                        <w:tc>
                          <w:tcPr>
                            <w:tcW w:w="1234" w:type="pct"/>
                            <w:tcBorders>
                              <w:top w:val="nil"/>
                              <w:left w:val="nil"/>
                              <w:bottom w:val="single" w:sz="4" w:space="0" w:color="auto"/>
                              <w:right w:val="single" w:sz="4" w:space="0" w:color="auto"/>
                            </w:tcBorders>
                            <w:shd w:val="clear" w:color="auto" w:fill="auto"/>
                            <w:noWrap/>
                            <w:vAlign w:val="center"/>
                            <w:hideMark/>
                          </w:tcPr>
                          <w:p w14:paraId="34C7B856" w14:textId="77777777" w:rsidR="00533292" w:rsidRPr="00FC656E" w:rsidRDefault="00533292" w:rsidP="00B5298F">
                            <w:pPr>
                              <w:pStyle w:val="-6"/>
                              <w:spacing w:line="240" w:lineRule="exact"/>
                              <w:jc w:val="right"/>
                            </w:pPr>
                            <w:r w:rsidRPr="00FC656E">
                              <w:rPr>
                                <w:rFonts w:hint="eastAsia"/>
                              </w:rPr>
                              <w:t>47.3</w:t>
                            </w:r>
                          </w:p>
                        </w:tc>
                      </w:tr>
                      <w:tr w:rsidR="00533292" w:rsidRPr="00FC656E" w14:paraId="54B6E4B3" w14:textId="77777777" w:rsidTr="007D1A5F">
                        <w:trPr>
                          <w:trHeight w:val="20"/>
                        </w:trPr>
                        <w:tc>
                          <w:tcPr>
                            <w:tcW w:w="1298" w:type="pct"/>
                            <w:tcBorders>
                              <w:top w:val="nil"/>
                              <w:left w:val="single" w:sz="4" w:space="0" w:color="auto"/>
                              <w:bottom w:val="single" w:sz="4" w:space="0" w:color="auto"/>
                              <w:right w:val="single" w:sz="4" w:space="0" w:color="auto"/>
                            </w:tcBorders>
                            <w:shd w:val="clear" w:color="auto" w:fill="auto"/>
                            <w:noWrap/>
                            <w:vAlign w:val="center"/>
                            <w:hideMark/>
                          </w:tcPr>
                          <w:p w14:paraId="6E9B3544" w14:textId="77777777" w:rsidR="00533292" w:rsidRPr="00FC656E" w:rsidRDefault="00533292" w:rsidP="00B5298F">
                            <w:pPr>
                              <w:pStyle w:val="-6"/>
                              <w:spacing w:line="240" w:lineRule="exact"/>
                              <w:jc w:val="right"/>
                            </w:pPr>
                            <w:r w:rsidRPr="00FC656E">
                              <w:rPr>
                                <w:rFonts w:hint="eastAsia"/>
                              </w:rPr>
                              <w:t>4月</w:t>
                            </w:r>
                          </w:p>
                        </w:tc>
                        <w:tc>
                          <w:tcPr>
                            <w:tcW w:w="1105" w:type="pct"/>
                            <w:tcBorders>
                              <w:top w:val="nil"/>
                              <w:left w:val="nil"/>
                              <w:bottom w:val="single" w:sz="4" w:space="0" w:color="auto"/>
                              <w:right w:val="single" w:sz="4" w:space="0" w:color="auto"/>
                            </w:tcBorders>
                            <w:shd w:val="clear" w:color="auto" w:fill="auto"/>
                            <w:noWrap/>
                            <w:vAlign w:val="center"/>
                            <w:hideMark/>
                          </w:tcPr>
                          <w:p w14:paraId="53577401" w14:textId="77777777" w:rsidR="00533292" w:rsidRPr="00FC656E" w:rsidRDefault="00533292" w:rsidP="00B5298F">
                            <w:pPr>
                              <w:pStyle w:val="-6"/>
                              <w:spacing w:line="240" w:lineRule="exact"/>
                              <w:jc w:val="right"/>
                            </w:pPr>
                            <w:r w:rsidRPr="00FC656E">
                              <w:rPr>
                                <w:rFonts w:hint="eastAsia"/>
                              </w:rPr>
                              <w:t>76.4</w:t>
                            </w:r>
                            <w:r w:rsidRPr="00FC656E">
                              <w:t>0</w:t>
                            </w:r>
                          </w:p>
                        </w:tc>
                        <w:tc>
                          <w:tcPr>
                            <w:tcW w:w="1363" w:type="pct"/>
                            <w:tcBorders>
                              <w:top w:val="nil"/>
                              <w:left w:val="nil"/>
                              <w:bottom w:val="single" w:sz="4" w:space="0" w:color="auto"/>
                              <w:right w:val="single" w:sz="4" w:space="0" w:color="auto"/>
                            </w:tcBorders>
                            <w:shd w:val="clear" w:color="auto" w:fill="auto"/>
                            <w:noWrap/>
                            <w:vAlign w:val="center"/>
                            <w:hideMark/>
                          </w:tcPr>
                          <w:p w14:paraId="5D0A1F68" w14:textId="77777777" w:rsidR="00533292" w:rsidRPr="00FC656E" w:rsidRDefault="00533292" w:rsidP="00B5298F">
                            <w:pPr>
                              <w:pStyle w:val="-6"/>
                              <w:spacing w:line="240" w:lineRule="exact"/>
                              <w:jc w:val="right"/>
                            </w:pPr>
                            <w:r w:rsidRPr="00FC656E">
                              <w:rPr>
                                <w:rFonts w:hint="eastAsia"/>
                              </w:rPr>
                              <w:t>75.85</w:t>
                            </w:r>
                          </w:p>
                        </w:tc>
                        <w:tc>
                          <w:tcPr>
                            <w:tcW w:w="1234" w:type="pct"/>
                            <w:tcBorders>
                              <w:top w:val="nil"/>
                              <w:left w:val="nil"/>
                              <w:bottom w:val="single" w:sz="4" w:space="0" w:color="auto"/>
                              <w:right w:val="single" w:sz="4" w:space="0" w:color="auto"/>
                            </w:tcBorders>
                            <w:shd w:val="clear" w:color="auto" w:fill="auto"/>
                            <w:noWrap/>
                            <w:vAlign w:val="center"/>
                            <w:hideMark/>
                          </w:tcPr>
                          <w:p w14:paraId="6863B8D6" w14:textId="77777777" w:rsidR="00533292" w:rsidRPr="00FC656E" w:rsidRDefault="00533292" w:rsidP="00B5298F">
                            <w:pPr>
                              <w:pStyle w:val="-6"/>
                              <w:spacing w:line="240" w:lineRule="exact"/>
                              <w:jc w:val="right"/>
                            </w:pPr>
                            <w:r w:rsidRPr="00FC656E">
                              <w:rPr>
                                <w:rFonts w:hint="eastAsia"/>
                              </w:rPr>
                              <w:t>42.8</w:t>
                            </w:r>
                          </w:p>
                        </w:tc>
                      </w:tr>
                    </w:tbl>
                    <w:p w14:paraId="077083A4" w14:textId="77777777" w:rsidR="00533292" w:rsidRPr="00B5298F" w:rsidRDefault="00533292" w:rsidP="00D06253">
                      <w:pPr>
                        <w:pStyle w:val="-1"/>
                        <w:ind w:left="774" w:hanging="774"/>
                        <w:rPr>
                          <w:spacing w:val="-8"/>
                        </w:rPr>
                      </w:pPr>
                      <w:r w:rsidRPr="00B5298F">
                        <w:rPr>
                          <w:rFonts w:hint="eastAsia"/>
                          <w:spacing w:val="-8"/>
                        </w:rPr>
                        <w:t>資</w:t>
                      </w:r>
                      <w:r w:rsidRPr="00B5298F">
                        <w:rPr>
                          <w:spacing w:val="-8"/>
                        </w:rPr>
                        <w:t>料來源：整理自</w:t>
                      </w:r>
                      <w:r w:rsidRPr="00B5298F">
                        <w:rPr>
                          <w:rFonts w:hint="eastAsia"/>
                          <w:spacing w:val="-8"/>
                        </w:rPr>
                        <w:t>經</w:t>
                      </w:r>
                      <w:r w:rsidRPr="00B5298F">
                        <w:rPr>
                          <w:spacing w:val="-8"/>
                        </w:rPr>
                        <w:t>濟部及國</w:t>
                      </w:r>
                      <w:r w:rsidRPr="00B5298F">
                        <w:rPr>
                          <w:rFonts w:hint="eastAsia"/>
                          <w:spacing w:val="-8"/>
                        </w:rPr>
                        <w:t>家</w:t>
                      </w:r>
                      <w:r w:rsidRPr="00B5298F">
                        <w:rPr>
                          <w:spacing w:val="-8"/>
                        </w:rPr>
                        <w:t>發展</w:t>
                      </w:r>
                      <w:r w:rsidRPr="00B5298F">
                        <w:rPr>
                          <w:rFonts w:hint="eastAsia"/>
                          <w:spacing w:val="-8"/>
                        </w:rPr>
                        <w:t>委</w:t>
                      </w:r>
                      <w:r w:rsidRPr="00B5298F">
                        <w:rPr>
                          <w:spacing w:val="-8"/>
                        </w:rPr>
                        <w:t>員會</w:t>
                      </w:r>
                      <w:r w:rsidRPr="00B5298F">
                        <w:rPr>
                          <w:rFonts w:hint="eastAsia"/>
                          <w:spacing w:val="-8"/>
                        </w:rPr>
                        <w:t>網</w:t>
                      </w:r>
                      <w:r w:rsidRPr="00B5298F">
                        <w:rPr>
                          <w:spacing w:val="-8"/>
                        </w:rPr>
                        <w:t>站。</w:t>
                      </w:r>
                    </w:p>
                  </w:txbxContent>
                </v:textbox>
                <w10:wrap type="square" anchorx="margin"/>
              </v:shape>
            </w:pict>
          </mc:Fallback>
        </mc:AlternateContent>
      </w:r>
      <w:r w:rsidRPr="00230DA5">
        <w:rPr>
          <w:rFonts w:hint="eastAsia"/>
          <w:spacing w:val="-10"/>
        </w:rPr>
        <w:t>增訂單數量、人力僱用數量、生產與存貨等4項指數亦均低於50％；</w:t>
      </w:r>
      <w:r w:rsidR="00762CEB" w:rsidRPr="00230DA5">
        <w:rPr>
          <w:rFonts w:hint="eastAsia"/>
          <w:spacing w:val="-10"/>
        </w:rPr>
        <w:t>再</w:t>
      </w:r>
      <w:r w:rsidR="00A042FB" w:rsidRPr="00230DA5">
        <w:rPr>
          <w:rFonts w:hint="eastAsia"/>
          <w:spacing w:val="-10"/>
        </w:rPr>
        <w:t>據</w:t>
      </w:r>
      <w:r w:rsidR="00D5284E" w:rsidRPr="00230DA5">
        <w:rPr>
          <w:rFonts w:hint="eastAsia"/>
          <w:spacing w:val="-10"/>
        </w:rPr>
        <w:t>交通工具產業（</w:t>
      </w:r>
      <w:r w:rsidR="00D5284E" w:rsidRPr="00230DA5">
        <w:rPr>
          <w:spacing w:val="-10"/>
        </w:rPr>
        <w:t>35.4％）、電力暨機械設備產業（40.2％）、基礎原物料產業（43.2％）、食品暨紡織產業（44.2％）</w:t>
      </w:r>
      <w:r w:rsidR="00A042FB" w:rsidRPr="00230DA5">
        <w:rPr>
          <w:spacing w:val="-10"/>
        </w:rPr>
        <w:t>及</w:t>
      </w:r>
      <w:r w:rsidR="00D5284E" w:rsidRPr="00230DA5">
        <w:rPr>
          <w:spacing w:val="-10"/>
        </w:rPr>
        <w:t>電子暨光學產業（45.6％）</w:t>
      </w:r>
      <w:r w:rsidRPr="00230DA5">
        <w:rPr>
          <w:rFonts w:hint="eastAsia"/>
        </w:rPr>
        <w:t>等</w:t>
      </w:r>
      <w:r w:rsidR="00D5284E" w:rsidRPr="00230DA5">
        <w:t>5</w:t>
      </w:r>
      <w:r w:rsidRPr="00230DA5">
        <w:rPr>
          <w:rFonts w:hint="eastAsia"/>
        </w:rPr>
        <w:t>大產業回報未來6個月展望呈現處於緊縮期，產業成長動能前景仍未見樂觀。</w:t>
      </w:r>
      <w:proofErr w:type="gramStart"/>
      <w:r w:rsidRPr="00230DA5">
        <w:rPr>
          <w:rFonts w:hint="eastAsia"/>
        </w:rPr>
        <w:t>鑑</w:t>
      </w:r>
      <w:proofErr w:type="gramEnd"/>
      <w:r w:rsidRPr="00230DA5">
        <w:rPr>
          <w:rFonts w:hint="eastAsia"/>
        </w:rPr>
        <w:t>於國家發展委員會於2023年3月編印之台灣景氣指標月刊（第47卷第2期）指出，112年2月因全球景氣低迷，終端市場需求不振，加以產業鏈持續調整庫存，景氣對策信號續呈藍燈，</w:t>
      </w:r>
      <w:proofErr w:type="gramStart"/>
      <w:r w:rsidR="00762CEB" w:rsidRPr="00230DA5">
        <w:rPr>
          <w:rFonts w:hint="eastAsia"/>
        </w:rPr>
        <w:t>又俄烏</w:t>
      </w:r>
      <w:proofErr w:type="gramEnd"/>
      <w:r w:rsidR="00762CEB" w:rsidRPr="00230DA5">
        <w:rPr>
          <w:rFonts w:hint="eastAsia"/>
        </w:rPr>
        <w:t>戰爭僵持、氣候異常、全球通膨風險仍續存等</w:t>
      </w:r>
      <w:r w:rsidRPr="00230DA5">
        <w:rPr>
          <w:rFonts w:hint="eastAsia"/>
        </w:rPr>
        <w:t>影響全球經濟不</w:t>
      </w:r>
      <w:r w:rsidR="00762CEB" w:rsidRPr="00230DA5">
        <w:rPr>
          <w:rFonts w:hint="eastAsia"/>
        </w:rPr>
        <w:t>確定</w:t>
      </w:r>
      <w:r w:rsidRPr="00230DA5">
        <w:rPr>
          <w:rFonts w:hint="eastAsia"/>
        </w:rPr>
        <w:t>因素仍存在，經函請經濟部</w:t>
      </w:r>
      <w:proofErr w:type="gramStart"/>
      <w:r w:rsidRPr="00230DA5">
        <w:rPr>
          <w:rFonts w:hint="eastAsia"/>
        </w:rPr>
        <w:t>研</w:t>
      </w:r>
      <w:proofErr w:type="gramEnd"/>
      <w:r w:rsidRPr="00230DA5">
        <w:rPr>
          <w:rFonts w:hint="eastAsia"/>
        </w:rPr>
        <w:t>謀改善</w:t>
      </w:r>
      <w:r w:rsidR="00762CEB" w:rsidRPr="00230DA5">
        <w:rPr>
          <w:rFonts w:hint="eastAsia"/>
        </w:rPr>
        <w:t>，強化相關施政作為，以利產業發展</w:t>
      </w:r>
      <w:r w:rsidRPr="00230DA5">
        <w:rPr>
          <w:rFonts w:hint="eastAsia"/>
        </w:rPr>
        <w:t>。據復：</w:t>
      </w:r>
      <w:r w:rsidR="009E2805" w:rsidRPr="00230DA5">
        <w:rPr>
          <w:rFonts w:hint="eastAsia"/>
        </w:rPr>
        <w:t>工業局持續協助製造業強化升級創新動能，透過推動智慧機上盒</w:t>
      </w:r>
      <w:r w:rsidR="003A2A3A" w:rsidRPr="00230DA5">
        <w:t>（</w:t>
      </w:r>
      <w:r w:rsidR="009E2805" w:rsidRPr="00230DA5">
        <w:t>SMB</w:t>
      </w:r>
      <w:r w:rsidR="003A2A3A" w:rsidRPr="00230DA5">
        <w:t>）</w:t>
      </w:r>
      <w:r w:rsidR="009E2805" w:rsidRPr="00230DA5">
        <w:t>輔導、智慧製造輔導團提供諮詢診斷服務及導入AI智慧化應用等，引導產業邁向智慧化；運用研發補助機制提供資源平</w:t>
      </w:r>
      <w:proofErr w:type="gramStart"/>
      <w:r w:rsidR="00AC213A" w:rsidRPr="00230DA5">
        <w:t>臺</w:t>
      </w:r>
      <w:proofErr w:type="gramEnd"/>
      <w:r w:rsidR="009E2805" w:rsidRPr="00230DA5">
        <w:t>，</w:t>
      </w:r>
      <w:r w:rsidR="00AC213A" w:rsidRPr="00230DA5">
        <w:t>經由</w:t>
      </w:r>
      <w:r w:rsidR="009E2805" w:rsidRPr="00230DA5">
        <w:t>產品研發補助，鼓勵企業投入研發創新，提升智慧化及數位化；與全國工業總會合作，成立「產業碳中和聯盟」，以大帶小逐步建立碳管理能力，協助</w:t>
      </w:r>
      <w:proofErr w:type="gramStart"/>
      <w:r w:rsidR="009E2805" w:rsidRPr="00230DA5">
        <w:t>產業淨零轉型</w:t>
      </w:r>
      <w:proofErr w:type="gramEnd"/>
      <w:r w:rsidR="009E2805" w:rsidRPr="00230DA5">
        <w:t>。</w:t>
      </w:r>
    </w:p>
    <w:p w14:paraId="14CE06BD" w14:textId="5E96514A" w:rsidR="001111C6" w:rsidRPr="00230DA5" w:rsidRDefault="001B4140" w:rsidP="004172B9">
      <w:pPr>
        <w:pStyle w:val="a8"/>
        <w:spacing w:before="72" w:after="72" w:line="440" w:lineRule="exact"/>
        <w:ind w:firstLine="561"/>
      </w:pPr>
      <w:r w:rsidRPr="00230DA5">
        <w:rPr>
          <w:rFonts w:hint="eastAsia"/>
        </w:rPr>
        <w:t>（二</w:t>
      </w:r>
      <w:r w:rsidR="00744E9E" w:rsidRPr="00230DA5">
        <w:rPr>
          <w:rFonts w:hint="eastAsia"/>
        </w:rPr>
        <w:t xml:space="preserve">）　</w:t>
      </w:r>
      <w:r w:rsidR="003A64FB" w:rsidRPr="00230DA5">
        <w:rPr>
          <w:rFonts w:hint="eastAsia"/>
        </w:rPr>
        <w:t>政府</w:t>
      </w:r>
      <w:r w:rsidR="007D65B9" w:rsidRPr="00230DA5">
        <w:rPr>
          <w:rFonts w:hint="eastAsia"/>
        </w:rPr>
        <w:t>為配合能源轉型政策，</w:t>
      </w:r>
      <w:r w:rsidR="001111C6" w:rsidRPr="00230DA5">
        <w:rPr>
          <w:rFonts w:hint="eastAsia"/>
        </w:rPr>
        <w:t>持續辦理各項太陽光電推動方案，惟部分市縣</w:t>
      </w:r>
      <w:proofErr w:type="gramStart"/>
      <w:r w:rsidR="001111C6" w:rsidRPr="00230DA5">
        <w:rPr>
          <w:rFonts w:hint="eastAsia"/>
        </w:rPr>
        <w:t>饋</w:t>
      </w:r>
      <w:proofErr w:type="gramEnd"/>
      <w:r w:rsidR="001111C6" w:rsidRPr="00230DA5">
        <w:rPr>
          <w:rFonts w:hint="eastAsia"/>
        </w:rPr>
        <w:t>線</w:t>
      </w:r>
      <w:proofErr w:type="gramStart"/>
      <w:r w:rsidR="001111C6" w:rsidRPr="00230DA5">
        <w:rPr>
          <w:rFonts w:hint="eastAsia"/>
        </w:rPr>
        <w:t>併</w:t>
      </w:r>
      <w:proofErr w:type="gramEnd"/>
      <w:r w:rsidR="001111C6" w:rsidRPr="00230DA5">
        <w:rPr>
          <w:rFonts w:hint="eastAsia"/>
        </w:rPr>
        <w:t>網容量不足，或水域空間設置太陽光電執行進度緩慢等，</w:t>
      </w:r>
      <w:r w:rsidR="00A042FB" w:rsidRPr="00230DA5">
        <w:rPr>
          <w:rFonts w:hint="eastAsia"/>
        </w:rPr>
        <w:t>影響</w:t>
      </w:r>
      <w:r w:rsidR="001111C6" w:rsidRPr="00230DA5">
        <w:rPr>
          <w:rFonts w:hint="eastAsia"/>
        </w:rPr>
        <w:t>推動成效，亟待</w:t>
      </w:r>
      <w:proofErr w:type="gramStart"/>
      <w:r w:rsidR="001111C6" w:rsidRPr="00230DA5">
        <w:rPr>
          <w:rFonts w:hint="eastAsia"/>
        </w:rPr>
        <w:t>研謀善策妥處</w:t>
      </w:r>
      <w:proofErr w:type="gramEnd"/>
      <w:r w:rsidR="001111C6" w:rsidRPr="00230DA5">
        <w:rPr>
          <w:rFonts w:hint="eastAsia"/>
        </w:rPr>
        <w:t>，以加速太陽光電推動時程。</w:t>
      </w:r>
    </w:p>
    <w:p w14:paraId="3EE5345C" w14:textId="5A10C72E" w:rsidR="001111C6" w:rsidRPr="00230DA5" w:rsidRDefault="001111C6" w:rsidP="009E6297">
      <w:pPr>
        <w:spacing w:line="450" w:lineRule="exact"/>
        <w:ind w:firstLine="480"/>
        <w:rPr>
          <w:snapToGrid w:val="0"/>
        </w:rPr>
      </w:pPr>
      <w:r w:rsidRPr="00230DA5">
        <w:rPr>
          <w:rFonts w:hint="eastAsia"/>
          <w:snapToGrid w:val="0"/>
        </w:rPr>
        <w:t>行政院於</w:t>
      </w:r>
      <w:r w:rsidRPr="00230DA5">
        <w:rPr>
          <w:snapToGrid w:val="0"/>
        </w:rPr>
        <w:t>106年10月13日核定</w:t>
      </w:r>
      <w:r w:rsidRPr="00230DA5">
        <w:rPr>
          <w:rFonts w:hint="eastAsia"/>
          <w:snapToGrid w:val="0"/>
        </w:rPr>
        <w:t>經濟部提報之「太陽光電2年推動計畫」（下稱太陽光電計畫）</w:t>
      </w:r>
      <w:r w:rsidRPr="00230DA5">
        <w:rPr>
          <w:snapToGrid w:val="0"/>
        </w:rPr>
        <w:t>，集中政府資源聚焦太陽光電設置推動，透過</w:t>
      </w:r>
      <w:r w:rsidR="003A64FB" w:rsidRPr="00230DA5">
        <w:rPr>
          <w:snapToGrid w:val="0"/>
        </w:rPr>
        <w:t>跨</w:t>
      </w:r>
      <w:r w:rsidRPr="00230DA5">
        <w:rPr>
          <w:snapToGrid w:val="0"/>
        </w:rPr>
        <w:t>部會策略與措施之規劃，促請各部會釋出可利用土地及台灣電力股份有限公司（下稱台電公司）</w:t>
      </w:r>
      <w:r w:rsidR="00A042FB" w:rsidRPr="00230DA5">
        <w:rPr>
          <w:snapToGrid w:val="0"/>
        </w:rPr>
        <w:t>布</w:t>
      </w:r>
      <w:r w:rsidRPr="00230DA5">
        <w:rPr>
          <w:snapToGrid w:val="0"/>
        </w:rPr>
        <w:t>建電網設施等，進而於114年達成</w:t>
      </w:r>
      <w:r w:rsidRPr="00230DA5">
        <w:rPr>
          <w:rFonts w:hint="eastAsia"/>
          <w:snapToGrid w:val="0"/>
        </w:rPr>
        <w:t>太陽光電</w:t>
      </w:r>
      <w:r w:rsidRPr="00230DA5">
        <w:rPr>
          <w:snapToGrid w:val="0"/>
        </w:rPr>
        <w:t>設置容量20,000MW（百萬瓦，下同）之目標</w:t>
      </w:r>
      <w:r w:rsidRPr="00230DA5">
        <w:rPr>
          <w:rFonts w:hint="eastAsia"/>
          <w:snapToGrid w:val="0"/>
        </w:rPr>
        <w:t>。經查執行情形，核有下列事項：</w:t>
      </w:r>
    </w:p>
    <w:p w14:paraId="7A1693FF" w14:textId="6BEB3CD2" w:rsidR="001111C6" w:rsidRPr="00230DA5" w:rsidRDefault="001111C6" w:rsidP="009E6297">
      <w:pPr>
        <w:pStyle w:val="12"/>
        <w:ind w:firstLine="1081"/>
      </w:pPr>
      <w:r w:rsidRPr="00230DA5">
        <w:rPr>
          <w:rFonts w:hint="eastAsia"/>
          <w:b/>
          <w:bCs/>
        </w:rPr>
        <w:t>1.</w:t>
      </w:r>
      <w:r w:rsidR="006D67BC" w:rsidRPr="00230DA5">
        <w:rPr>
          <w:rFonts w:hint="eastAsia"/>
          <w:b/>
          <w:bCs/>
        </w:rPr>
        <w:t xml:space="preserve">　</w:t>
      </w:r>
      <w:r w:rsidRPr="00230DA5">
        <w:rPr>
          <w:rFonts w:hint="eastAsia"/>
          <w:b/>
        </w:rPr>
        <w:t>經濟部已設置單一窗口推動太陽光電，惟未能達成年度設置目標，且部分市縣電網</w:t>
      </w:r>
      <w:proofErr w:type="gramStart"/>
      <w:r w:rsidRPr="00230DA5">
        <w:rPr>
          <w:rFonts w:hint="eastAsia"/>
          <w:b/>
        </w:rPr>
        <w:t>饋</w:t>
      </w:r>
      <w:proofErr w:type="gramEnd"/>
      <w:r w:rsidRPr="00230DA5">
        <w:rPr>
          <w:rFonts w:hint="eastAsia"/>
          <w:b/>
        </w:rPr>
        <w:t>線容量尚有不足，亟待針對問題癥結</w:t>
      </w:r>
      <w:proofErr w:type="gramStart"/>
      <w:r w:rsidRPr="00230DA5">
        <w:rPr>
          <w:rFonts w:hint="eastAsia"/>
          <w:b/>
        </w:rPr>
        <w:t>研</w:t>
      </w:r>
      <w:proofErr w:type="gramEnd"/>
      <w:r w:rsidRPr="00230DA5">
        <w:rPr>
          <w:rFonts w:hint="eastAsia"/>
          <w:b/>
        </w:rPr>
        <w:t>謀改善，並協調台電公司積極配合</w:t>
      </w:r>
      <w:proofErr w:type="gramStart"/>
      <w:r w:rsidRPr="00230DA5">
        <w:rPr>
          <w:rFonts w:hint="eastAsia"/>
          <w:b/>
        </w:rPr>
        <w:t>併</w:t>
      </w:r>
      <w:proofErr w:type="gramEnd"/>
      <w:r w:rsidRPr="00230DA5">
        <w:rPr>
          <w:rFonts w:hint="eastAsia"/>
          <w:b/>
        </w:rPr>
        <w:t>網時程辦理電網工程：</w:t>
      </w:r>
      <w:r w:rsidRPr="00230DA5">
        <w:rPr>
          <w:rFonts w:hint="eastAsia"/>
        </w:rPr>
        <w:t>經濟部已設置單一窗口，</w:t>
      </w:r>
      <w:proofErr w:type="gramStart"/>
      <w:r w:rsidRPr="00230DA5">
        <w:rPr>
          <w:rFonts w:hint="eastAsia"/>
        </w:rPr>
        <w:t>透過綜整協調</w:t>
      </w:r>
      <w:proofErr w:type="gramEnd"/>
      <w:r w:rsidRPr="00230DA5">
        <w:rPr>
          <w:rFonts w:hint="eastAsia"/>
        </w:rPr>
        <w:t>各部會策略與措施，持續辦理各項太陽光電推動方案（圖</w:t>
      </w:r>
      <w:r w:rsidR="00172CFA" w:rsidRPr="00230DA5">
        <w:rPr>
          <w:rFonts w:hint="eastAsia"/>
        </w:rPr>
        <w:t>2</w:t>
      </w:r>
      <w:r w:rsidRPr="00230DA5">
        <w:t>）</w:t>
      </w:r>
      <w:r w:rsidRPr="00230DA5">
        <w:rPr>
          <w:rFonts w:hint="eastAsia"/>
        </w:rPr>
        <w:t>，規劃111年底設置容量可達目標容量11,250MW，惟截至111年底太陽光電設置容量為9,724MW，較該年度目標容量減少1,526MW，達成率僅86.44％，主要係業者施作量能不足、升壓站設置遭民眾陳情抗議、進口料件受</w:t>
      </w:r>
      <w:proofErr w:type="gramStart"/>
      <w:r w:rsidRPr="00230DA5">
        <w:rPr>
          <w:rFonts w:hint="eastAsia"/>
        </w:rPr>
        <w:t>新型冠</w:t>
      </w:r>
      <w:proofErr w:type="gramEnd"/>
      <w:r w:rsidRPr="00230DA5">
        <w:rPr>
          <w:rFonts w:hint="eastAsia"/>
        </w:rPr>
        <w:t>狀病毒肺炎（COVID－19）</w:t>
      </w:r>
      <w:proofErr w:type="gramStart"/>
      <w:r w:rsidRPr="00230DA5">
        <w:rPr>
          <w:rFonts w:hint="eastAsia"/>
        </w:rPr>
        <w:t>疫</w:t>
      </w:r>
      <w:proofErr w:type="gramEnd"/>
      <w:r w:rsidRPr="00230DA5">
        <w:rPr>
          <w:rFonts w:hint="eastAsia"/>
        </w:rPr>
        <w:t>情影響延遲等因素，致太陽光電設置進度落後；又能源局</w:t>
      </w:r>
      <w:r w:rsidRPr="00230DA5">
        <w:t>111年請各部會盤點</w:t>
      </w:r>
      <w:r w:rsidRPr="00230DA5">
        <w:rPr>
          <w:rFonts w:hint="eastAsia"/>
        </w:rPr>
        <w:t>轄管地區</w:t>
      </w:r>
      <w:r w:rsidRPr="00230DA5">
        <w:t>可設置太陽光電</w:t>
      </w:r>
      <w:r w:rsidRPr="00230DA5">
        <w:lastRenderedPageBreak/>
        <w:t>容量</w:t>
      </w:r>
      <w:r w:rsidRPr="00230DA5">
        <w:rPr>
          <w:rFonts w:hint="eastAsia"/>
        </w:rPr>
        <w:t>為</w:t>
      </w:r>
      <w:r w:rsidRPr="00230DA5">
        <w:t>9,915MW，規劃將於114年前完成</w:t>
      </w:r>
      <w:proofErr w:type="gramStart"/>
      <w:r w:rsidRPr="00230DA5">
        <w:t>併</w:t>
      </w:r>
      <w:proofErr w:type="gramEnd"/>
      <w:r w:rsidRPr="00230DA5">
        <w:t>網</w:t>
      </w:r>
      <w:r w:rsidRPr="00230DA5">
        <w:rPr>
          <w:rFonts w:hint="eastAsia"/>
        </w:rPr>
        <w:t>，惟</w:t>
      </w:r>
      <w:r w:rsidRPr="00230DA5">
        <w:t>據台電公司</w:t>
      </w:r>
      <w:r w:rsidRPr="00230DA5">
        <w:rPr>
          <w:rFonts w:hint="eastAsia"/>
        </w:rPr>
        <w:t>分析111年底</w:t>
      </w:r>
      <w:r w:rsidRPr="00230DA5">
        <w:t>剩餘</w:t>
      </w:r>
      <w:proofErr w:type="gramStart"/>
      <w:r w:rsidRPr="00230DA5">
        <w:t>饋</w:t>
      </w:r>
      <w:proofErr w:type="gramEnd"/>
      <w:r w:rsidRPr="00230DA5">
        <w:t>線容量僅有</w:t>
      </w:r>
      <w:r w:rsidR="008234C1" w:rsidRPr="00230DA5">
        <w:rPr>
          <w:noProof/>
        </w:rPr>
        <mc:AlternateContent>
          <mc:Choice Requires="wps">
            <w:drawing>
              <wp:anchor distT="0" distB="0" distL="114300" distR="114300" simplePos="0" relativeHeight="251983872" behindDoc="1" locked="0" layoutInCell="1" allowOverlap="1" wp14:anchorId="2653241E" wp14:editId="5BA7476C">
                <wp:simplePos x="0" y="0"/>
                <wp:positionH relativeFrom="margin">
                  <wp:align>right</wp:align>
                </wp:positionH>
                <wp:positionV relativeFrom="paragraph">
                  <wp:posOffset>0</wp:posOffset>
                </wp:positionV>
                <wp:extent cx="2479675" cy="2381250"/>
                <wp:effectExtent l="0" t="0" r="0" b="0"/>
                <wp:wrapTight wrapText="bothSides">
                  <wp:wrapPolygon edited="0">
                    <wp:start x="0" y="0"/>
                    <wp:lineTo x="0" y="21427"/>
                    <wp:lineTo x="21406" y="21427"/>
                    <wp:lineTo x="21406" y="0"/>
                    <wp:lineTo x="0" y="0"/>
                  </wp:wrapPolygon>
                </wp:wrapTight>
                <wp:docPr id="1445890483"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9675" cy="2381250"/>
                        </a:xfrm>
                        <a:prstGeom prst="rect">
                          <a:avLst/>
                        </a:prstGeom>
                        <a:solidFill>
                          <a:sysClr val="window" lastClr="FFFFFF"/>
                        </a:solidFill>
                        <a:ln w="6350">
                          <a:noFill/>
                        </a:ln>
                      </wps:spPr>
                      <wps:txbx>
                        <w:txbxContent>
                          <w:p w14:paraId="32CE5CAC" w14:textId="77777777" w:rsidR="00533292" w:rsidRPr="00B5298F" w:rsidRDefault="00533292" w:rsidP="00B5298F">
                            <w:pPr>
                              <w:pStyle w:val="--"/>
                              <w:rPr>
                                <w:spacing w:val="-14"/>
                              </w:rPr>
                            </w:pPr>
                            <w:r w:rsidRPr="00B5298F">
                              <w:rPr>
                                <w:rFonts w:hint="eastAsia"/>
                                <w:spacing w:val="-14"/>
                              </w:rPr>
                              <w:t>圖2　台電公司</w:t>
                            </w:r>
                            <w:r w:rsidRPr="00B5298F">
                              <w:rPr>
                                <w:spacing w:val="-14"/>
                              </w:rPr>
                              <w:t>太陽</w:t>
                            </w:r>
                            <w:proofErr w:type="gramStart"/>
                            <w:r w:rsidRPr="00B5298F">
                              <w:rPr>
                                <w:spacing w:val="-14"/>
                              </w:rPr>
                              <w:t>光電</w:t>
                            </w:r>
                            <w:r w:rsidRPr="00B5298F">
                              <w:rPr>
                                <w:rFonts w:hint="eastAsia"/>
                                <w:spacing w:val="-14"/>
                              </w:rPr>
                              <w:t>南鹽光</w:t>
                            </w:r>
                            <w:proofErr w:type="gramEnd"/>
                            <w:r w:rsidRPr="00B5298F">
                              <w:rPr>
                                <w:spacing w:val="-14"/>
                              </w:rPr>
                              <w:t>案場</w:t>
                            </w:r>
                          </w:p>
                          <w:p w14:paraId="31C5F758" w14:textId="77777777" w:rsidR="00533292" w:rsidRDefault="00533292" w:rsidP="00B5298F">
                            <w:pPr>
                              <w:pStyle w:val="-1"/>
                              <w:ind w:left="810" w:hanging="810"/>
                            </w:pPr>
                            <w:r>
                              <w:rPr>
                                <w:noProof/>
                              </w:rPr>
                              <w:drawing>
                                <wp:inline distT="0" distB="0" distL="0" distR="0" wp14:anchorId="5556AFA8" wp14:editId="17E49B55">
                                  <wp:extent cx="2297430" cy="1960418"/>
                                  <wp:effectExtent l="0" t="0" r="7620" b="1905"/>
                                  <wp:docPr id="974772624" name="圖片 97477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saturation sat="0"/>
                                                    </a14:imgEffect>
                                                  </a14:imgLayer>
                                                </a14:imgProps>
                                              </a:ext>
                                            </a:extLst>
                                          </a:blip>
                                          <a:stretch>
                                            <a:fillRect/>
                                          </a:stretch>
                                        </pic:blipFill>
                                        <pic:spPr>
                                          <a:xfrm>
                                            <a:off x="0" y="0"/>
                                            <a:ext cx="2301205" cy="1963639"/>
                                          </a:xfrm>
                                          <a:prstGeom prst="rect">
                                            <a:avLst/>
                                          </a:prstGeom>
                                        </pic:spPr>
                                      </pic:pic>
                                    </a:graphicData>
                                  </a:graphic>
                                </wp:inline>
                              </w:drawing>
                            </w:r>
                          </w:p>
                          <w:p w14:paraId="12AEC20A" w14:textId="77777777" w:rsidR="00533292" w:rsidRPr="00C50F68" w:rsidRDefault="00533292" w:rsidP="00B5298F">
                            <w:pPr>
                              <w:pStyle w:val="-1"/>
                              <w:ind w:left="810" w:hanging="810"/>
                            </w:pPr>
                            <w:r w:rsidRPr="00C50F68">
                              <w:rPr>
                                <w:rFonts w:hint="eastAsia"/>
                              </w:rPr>
                              <w:t>資料來源</w:t>
                            </w:r>
                            <w:r w:rsidRPr="00C50F68">
                              <w:t>：整理自</w:t>
                            </w:r>
                            <w:r>
                              <w:rPr>
                                <w:rFonts w:hint="eastAsia"/>
                              </w:rPr>
                              <w:t>台電公司</w:t>
                            </w:r>
                            <w:r w:rsidRPr="00C50F68">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3241E" id="文字方塊 38" o:spid="_x0000_s1043" type="#_x0000_t202" style="position:absolute;left:0;text-align:left;margin-left:144.05pt;margin-top:0;width:195.25pt;height:187.5pt;z-index:-251332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" fillcolor="window" stroked="f" strokeweight=".5pt">
                <v:path arrowok="t"/>
                <v:textbox>
                  <w:txbxContent>
                    <w:p w14:paraId="32CE5CAC" w14:textId="77777777" w:rsidR="00533292" w:rsidRPr="00B5298F" w:rsidRDefault="00533292" w:rsidP="00B5298F">
                      <w:pPr>
                        <w:pStyle w:val="--"/>
                        <w:rPr>
                          <w:spacing w:val="-14"/>
                        </w:rPr>
                      </w:pPr>
                      <w:r w:rsidRPr="00B5298F">
                        <w:rPr>
                          <w:rFonts w:hint="eastAsia"/>
                          <w:spacing w:val="-14"/>
                        </w:rPr>
                        <w:t>圖2　台電公司</w:t>
                      </w:r>
                      <w:r w:rsidRPr="00B5298F">
                        <w:rPr>
                          <w:spacing w:val="-14"/>
                        </w:rPr>
                        <w:t>太陽光電</w:t>
                      </w:r>
                      <w:r w:rsidRPr="00B5298F">
                        <w:rPr>
                          <w:rFonts w:hint="eastAsia"/>
                          <w:spacing w:val="-14"/>
                        </w:rPr>
                        <w:t>南鹽光</w:t>
                      </w:r>
                      <w:r w:rsidRPr="00B5298F">
                        <w:rPr>
                          <w:spacing w:val="-14"/>
                        </w:rPr>
                        <w:t>案場</w:t>
                      </w:r>
                    </w:p>
                    <w:p w14:paraId="31C5F758" w14:textId="77777777" w:rsidR="00533292" w:rsidRDefault="00533292" w:rsidP="00B5298F">
                      <w:pPr>
                        <w:pStyle w:val="-1"/>
                        <w:ind w:left="810" w:hanging="810"/>
                      </w:pPr>
                      <w:r>
                        <w:rPr>
                          <w:noProof/>
                        </w:rPr>
                        <w:drawing>
                          <wp:inline distT="0" distB="0" distL="0" distR="0" wp14:anchorId="5556AFA8" wp14:editId="17E49B55">
                            <wp:extent cx="2297430" cy="1960418"/>
                            <wp:effectExtent l="0" t="0" r="7620" b="1905"/>
                            <wp:docPr id="974772624" name="圖片 97477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r:embed="rId12">
                                              <a14:imgEffect>
                                                <a14:saturation sat="0"/>
                                              </a14:imgEffect>
                                            </a14:imgLayer>
                                          </a14:imgProps>
                                        </a:ext>
                                      </a:extLst>
                                    </a:blip>
                                    <a:stretch>
                                      <a:fillRect/>
                                    </a:stretch>
                                  </pic:blipFill>
                                  <pic:spPr>
                                    <a:xfrm>
                                      <a:off x="0" y="0"/>
                                      <a:ext cx="2301205" cy="1963639"/>
                                    </a:xfrm>
                                    <a:prstGeom prst="rect">
                                      <a:avLst/>
                                    </a:prstGeom>
                                  </pic:spPr>
                                </pic:pic>
                              </a:graphicData>
                            </a:graphic>
                          </wp:inline>
                        </w:drawing>
                      </w:r>
                    </w:p>
                    <w:p w14:paraId="12AEC20A" w14:textId="77777777" w:rsidR="00533292" w:rsidRPr="00C50F68" w:rsidRDefault="00533292" w:rsidP="00B5298F">
                      <w:pPr>
                        <w:pStyle w:val="-1"/>
                        <w:ind w:left="810" w:hanging="810"/>
                      </w:pPr>
                      <w:r w:rsidRPr="00C50F68">
                        <w:rPr>
                          <w:rFonts w:hint="eastAsia"/>
                        </w:rPr>
                        <w:t>資料來源</w:t>
                      </w:r>
                      <w:r w:rsidRPr="00C50F68">
                        <w:t>：整理自</w:t>
                      </w:r>
                      <w:r>
                        <w:rPr>
                          <w:rFonts w:hint="eastAsia"/>
                        </w:rPr>
                        <w:t>台電公司</w:t>
                      </w:r>
                      <w:r w:rsidRPr="00C50F68">
                        <w:t>提供資料。</w:t>
                      </w:r>
                    </w:p>
                  </w:txbxContent>
                </v:textbox>
                <w10:wrap type="tight" anchorx="margin"/>
              </v:shape>
            </w:pict>
          </mc:Fallback>
        </mc:AlternateContent>
      </w:r>
      <w:r w:rsidRPr="00230DA5">
        <w:t>6,264MW，較上述盤點之設置容量不足3,651MW，經台電公司檢討除採取加強電網運轉或</w:t>
      </w:r>
      <w:proofErr w:type="gramStart"/>
      <w:r w:rsidRPr="00230DA5">
        <w:t>併</w:t>
      </w:r>
      <w:proofErr w:type="gramEnd"/>
      <w:r w:rsidRPr="00230DA5">
        <w:t>其他電網等因應措施外，針對電網</w:t>
      </w:r>
      <w:proofErr w:type="gramStart"/>
      <w:r w:rsidRPr="00230DA5">
        <w:t>饋</w:t>
      </w:r>
      <w:proofErr w:type="gramEnd"/>
      <w:r w:rsidRPr="00230DA5">
        <w:t>線容量不足之</w:t>
      </w:r>
      <w:proofErr w:type="gramStart"/>
      <w:r w:rsidRPr="00230DA5">
        <w:t>臺</w:t>
      </w:r>
      <w:proofErr w:type="gramEnd"/>
      <w:r w:rsidRPr="00230DA5">
        <w:t>南市、雲林縣、嘉義縣、屏東縣等4市縣，將辦理電網增建工程</w:t>
      </w:r>
      <w:r w:rsidRPr="00230DA5">
        <w:rPr>
          <w:rFonts w:hint="eastAsia"/>
        </w:rPr>
        <w:t>，惟完工時程預計於</w:t>
      </w:r>
      <w:r w:rsidRPr="00230DA5">
        <w:t>113</w:t>
      </w:r>
      <w:r w:rsidRPr="00230DA5">
        <w:rPr>
          <w:rFonts w:hint="eastAsia"/>
        </w:rPr>
        <w:t>年</w:t>
      </w:r>
      <w:r w:rsidRPr="00230DA5">
        <w:t>6</w:t>
      </w:r>
      <w:r w:rsidRPr="00230DA5">
        <w:rPr>
          <w:rFonts w:hint="eastAsia"/>
        </w:rPr>
        <w:t>月至</w:t>
      </w:r>
      <w:r w:rsidRPr="00230DA5">
        <w:t>115</w:t>
      </w:r>
      <w:r w:rsidRPr="00230DA5">
        <w:rPr>
          <w:rFonts w:hint="eastAsia"/>
        </w:rPr>
        <w:t>年</w:t>
      </w:r>
      <w:r w:rsidRPr="00230DA5">
        <w:t>8</w:t>
      </w:r>
      <w:r w:rsidRPr="00230DA5">
        <w:rPr>
          <w:rFonts w:hint="eastAsia"/>
        </w:rPr>
        <w:t>月間，與太陽光電設定114年完成</w:t>
      </w:r>
      <w:proofErr w:type="gramStart"/>
      <w:r w:rsidRPr="00230DA5">
        <w:rPr>
          <w:rFonts w:hint="eastAsia"/>
        </w:rPr>
        <w:t>併</w:t>
      </w:r>
      <w:proofErr w:type="gramEnd"/>
      <w:r w:rsidRPr="00230DA5">
        <w:rPr>
          <w:rFonts w:hint="eastAsia"/>
        </w:rPr>
        <w:t>網之目標容量存有時間落差，經函請行政院督促經濟部</w:t>
      </w:r>
      <w:proofErr w:type="gramStart"/>
      <w:r w:rsidRPr="00230DA5">
        <w:rPr>
          <w:rFonts w:hint="eastAsia"/>
        </w:rPr>
        <w:t>研謀妥處</w:t>
      </w:r>
      <w:proofErr w:type="gramEnd"/>
      <w:r w:rsidRPr="00230DA5">
        <w:rPr>
          <w:rFonts w:hint="eastAsia"/>
        </w:rPr>
        <w:t>。據復：</w:t>
      </w:r>
      <w:r w:rsidRPr="00230DA5">
        <w:t>經濟部業針對土地、</w:t>
      </w:r>
      <w:proofErr w:type="gramStart"/>
      <w:r w:rsidRPr="00230DA5">
        <w:t>饋</w:t>
      </w:r>
      <w:proofErr w:type="gramEnd"/>
      <w:r w:rsidRPr="00230DA5">
        <w:t>線、行政程序</w:t>
      </w:r>
      <w:r w:rsidR="003A64FB" w:rsidRPr="00230DA5">
        <w:t>等</w:t>
      </w:r>
      <w:r w:rsidRPr="00230DA5">
        <w:t>建立太陽光電</w:t>
      </w:r>
      <w:r w:rsidR="00F37D36" w:rsidRPr="00230DA5">
        <w:t>推</w:t>
      </w:r>
      <w:r w:rsidRPr="00230DA5">
        <w:t>動模式，定期召開專案會議研討因應措施，</w:t>
      </w:r>
      <w:proofErr w:type="gramStart"/>
      <w:r w:rsidR="003A64FB" w:rsidRPr="00230DA5">
        <w:t>另</w:t>
      </w:r>
      <w:r w:rsidRPr="00230DA5">
        <w:t>跨部會</w:t>
      </w:r>
      <w:proofErr w:type="gramEnd"/>
      <w:r w:rsidRPr="00230DA5">
        <w:t>合作推動「行政程序聯合審查」機制</w:t>
      </w:r>
      <w:r w:rsidRPr="00230DA5">
        <w:rPr>
          <w:rFonts w:hint="eastAsia"/>
        </w:rPr>
        <w:t>，</w:t>
      </w:r>
      <w:r w:rsidRPr="00230DA5">
        <w:t>並</w:t>
      </w:r>
      <w:r w:rsidR="003A64FB" w:rsidRPr="00230DA5">
        <w:t>由</w:t>
      </w:r>
      <w:r w:rsidRPr="00230DA5">
        <w:t>地方政府成立工作小組共同合作積極推動。</w:t>
      </w:r>
    </w:p>
    <w:p w14:paraId="4F389107" w14:textId="684B7B36" w:rsidR="001111C6" w:rsidRPr="00230DA5" w:rsidRDefault="00CE03D6" w:rsidP="00D06253">
      <w:pPr>
        <w:pStyle w:val="12"/>
        <w:ind w:firstLine="1080"/>
      </w:pPr>
      <w:r w:rsidRPr="00230DA5">
        <w:rPr>
          <w:noProof/>
        </w:rPr>
        <mc:AlternateContent>
          <mc:Choice Requires="wps">
            <w:drawing>
              <wp:anchor distT="0" distB="0" distL="114300" distR="114300" simplePos="0" relativeHeight="251953152" behindDoc="1" locked="0" layoutInCell="1" allowOverlap="1" wp14:anchorId="5871A9D5" wp14:editId="3B6BDEDD">
                <wp:simplePos x="0" y="0"/>
                <wp:positionH relativeFrom="margin">
                  <wp:align>right</wp:align>
                </wp:positionH>
                <wp:positionV relativeFrom="paragraph">
                  <wp:posOffset>1189990</wp:posOffset>
                </wp:positionV>
                <wp:extent cx="2628900" cy="1504950"/>
                <wp:effectExtent l="0" t="0" r="0" b="0"/>
                <wp:wrapTight wrapText="bothSides">
                  <wp:wrapPolygon edited="0">
                    <wp:start x="0" y="0"/>
                    <wp:lineTo x="0" y="21327"/>
                    <wp:lineTo x="21443" y="21327"/>
                    <wp:lineTo x="21443" y="0"/>
                    <wp:lineTo x="0" y="0"/>
                  </wp:wrapPolygon>
                </wp:wrapTight>
                <wp:docPr id="311350490"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28900" cy="1504950"/>
                        </a:xfrm>
                        <a:prstGeom prst="rect">
                          <a:avLst/>
                        </a:prstGeom>
                        <a:solidFill>
                          <a:sysClr val="window" lastClr="FFFFFF"/>
                        </a:solidFill>
                        <a:ln w="6350">
                          <a:noFill/>
                        </a:ln>
                      </wps:spPr>
                      <wps:txbx>
                        <w:txbxContent>
                          <w:p w14:paraId="0037F817" w14:textId="77777777" w:rsidR="00533292" w:rsidRDefault="00533292" w:rsidP="00786926">
                            <w:pPr>
                              <w:pStyle w:val="--"/>
                              <w:spacing w:line="240" w:lineRule="exact"/>
                            </w:pPr>
                            <w:r>
                              <w:rPr>
                                <w:rFonts w:hint="eastAsia"/>
                              </w:rPr>
                              <w:t>表</w:t>
                            </w:r>
                            <w:r>
                              <w:t>3</w:t>
                            </w:r>
                            <w:r>
                              <w:rPr>
                                <w:rFonts w:hint="eastAsia"/>
                              </w:rPr>
                              <w:t xml:space="preserve">　</w:t>
                            </w:r>
                            <w:r w:rsidRPr="008C568D">
                              <w:rPr>
                                <w:rFonts w:hint="eastAsia"/>
                              </w:rPr>
                              <w:t>水域空間</w:t>
                            </w:r>
                            <w:r w:rsidRPr="00C50F68">
                              <w:rPr>
                                <w:rFonts w:hint="eastAsia"/>
                              </w:rPr>
                              <w:t>太陽光電</w:t>
                            </w:r>
                            <w:r>
                              <w:rPr>
                                <w:rFonts w:hint="eastAsia"/>
                              </w:rPr>
                              <w:t>設置</w:t>
                            </w:r>
                            <w:r w:rsidRPr="00C50F68">
                              <w:rPr>
                                <w:rFonts w:hint="eastAsia"/>
                              </w:rPr>
                              <w:t>情形</w:t>
                            </w:r>
                          </w:p>
                          <w:p w14:paraId="7E3547F1" w14:textId="77777777" w:rsidR="00533292" w:rsidRPr="00983246" w:rsidRDefault="00533292" w:rsidP="00465891">
                            <w:pPr>
                              <w:pStyle w:val="-"/>
                              <w:spacing w:line="240" w:lineRule="exact"/>
                              <w:ind w:rightChars="20" w:right="48"/>
                            </w:pPr>
                            <w:r w:rsidRPr="00983246">
                              <w:rPr>
                                <w:rFonts w:hint="eastAsia"/>
                              </w:rPr>
                              <w:t>單位：MW</w:t>
                            </w:r>
                            <w:r>
                              <w:rPr>
                                <w:rFonts w:hint="eastAsia"/>
                              </w:rPr>
                              <w:t>、</w:t>
                            </w:r>
                            <w:r w:rsidRPr="004B06F2">
                              <w:rPr>
                                <w:rFonts w:hint="eastAsia"/>
                              </w:rPr>
                              <w:t>％</w:t>
                            </w:r>
                          </w:p>
                          <w:tbl>
                            <w:tblPr>
                              <w:tblW w:w="0" w:type="auto"/>
                              <w:tblInd w:w="-5" w:type="dxa"/>
                              <w:tblCellMar>
                                <w:left w:w="28" w:type="dxa"/>
                                <w:right w:w="28" w:type="dxa"/>
                              </w:tblCellMar>
                              <w:tblLook w:val="04A0" w:firstRow="1" w:lastRow="0" w:firstColumn="1" w:lastColumn="0" w:noHBand="0" w:noVBand="1"/>
                            </w:tblPr>
                            <w:tblGrid>
                              <w:gridCol w:w="1256"/>
                              <w:gridCol w:w="856"/>
                              <w:gridCol w:w="856"/>
                              <w:gridCol w:w="816"/>
                            </w:tblGrid>
                            <w:tr w:rsidR="00533292" w:rsidRPr="008F755D" w14:paraId="543F9C71" w14:textId="77777777" w:rsidTr="00D06253">
                              <w:trPr>
                                <w:cantSplit/>
                                <w:trHeight w:val="264"/>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D15F497" w14:textId="77777777" w:rsidR="00533292" w:rsidRPr="008F755D" w:rsidRDefault="00533292" w:rsidP="00786926">
                                  <w:pPr>
                                    <w:pStyle w:val="-0"/>
                                    <w:spacing w:line="240" w:lineRule="exact"/>
                                  </w:pPr>
                                  <w:r w:rsidRPr="008F755D">
                                    <w:rPr>
                                      <w:rFonts w:hint="eastAsia"/>
                                    </w:rPr>
                                    <w:t>項目</w:t>
                                  </w:r>
                                </w:p>
                              </w:tc>
                              <w:tc>
                                <w:tcPr>
                                  <w:tcW w:w="0" w:type="auto"/>
                                  <w:vMerge w:val="restart"/>
                                  <w:tcBorders>
                                    <w:top w:val="single" w:sz="4" w:space="0" w:color="auto"/>
                                    <w:left w:val="nil"/>
                                    <w:right w:val="double" w:sz="4" w:space="0" w:color="auto"/>
                                  </w:tcBorders>
                                  <w:shd w:val="clear" w:color="auto" w:fill="auto"/>
                                  <w:vAlign w:val="center"/>
                                  <w:hideMark/>
                                </w:tcPr>
                                <w:p w14:paraId="2E553FD0" w14:textId="77777777" w:rsidR="00533292" w:rsidRDefault="00533292" w:rsidP="00786926">
                                  <w:pPr>
                                    <w:pStyle w:val="-0"/>
                                    <w:spacing w:line="240" w:lineRule="exact"/>
                                  </w:pPr>
                                  <w:r w:rsidRPr="008F755D">
                                    <w:rPr>
                                      <w:rFonts w:hint="eastAsia"/>
                                    </w:rPr>
                                    <w:t>114年</w:t>
                                  </w:r>
                                </w:p>
                                <w:p w14:paraId="177DEB2D" w14:textId="77777777" w:rsidR="00533292" w:rsidRPr="008F755D" w:rsidRDefault="00533292" w:rsidP="00786926">
                                  <w:pPr>
                                    <w:pStyle w:val="-0"/>
                                    <w:spacing w:line="240" w:lineRule="exact"/>
                                  </w:pPr>
                                  <w:r w:rsidRPr="008F755D">
                                    <w:rPr>
                                      <w:rFonts w:hint="eastAsia"/>
                                    </w:rPr>
                                    <w:t>目標容量</w:t>
                                  </w:r>
                                </w:p>
                              </w:tc>
                              <w:tc>
                                <w:tcPr>
                                  <w:tcW w:w="0" w:type="auto"/>
                                  <w:vMerge w:val="restart"/>
                                  <w:tcBorders>
                                    <w:top w:val="single" w:sz="4" w:space="0" w:color="auto"/>
                                    <w:left w:val="nil"/>
                                  </w:tcBorders>
                                  <w:shd w:val="clear" w:color="auto" w:fill="auto"/>
                                  <w:vAlign w:val="center"/>
                                  <w:hideMark/>
                                </w:tcPr>
                                <w:p w14:paraId="54B3E44E" w14:textId="77777777" w:rsidR="00533292" w:rsidRDefault="00533292" w:rsidP="00786926">
                                  <w:pPr>
                                    <w:pStyle w:val="-0"/>
                                    <w:spacing w:line="240" w:lineRule="exact"/>
                                  </w:pPr>
                                  <w:r w:rsidRPr="008F755D">
                                    <w:rPr>
                                      <w:rFonts w:hint="eastAsia"/>
                                    </w:rPr>
                                    <w:t>111年底</w:t>
                                  </w:r>
                                </w:p>
                                <w:p w14:paraId="144A5EB4" w14:textId="77777777" w:rsidR="00533292" w:rsidRPr="008F755D" w:rsidRDefault="00533292" w:rsidP="00786926">
                                  <w:pPr>
                                    <w:pStyle w:val="-0"/>
                                    <w:spacing w:line="240" w:lineRule="exact"/>
                                  </w:pPr>
                                  <w:r w:rsidRPr="008F755D">
                                    <w:rPr>
                                      <w:rFonts w:hint="eastAsia"/>
                                    </w:rPr>
                                    <w:t>設置容量</w:t>
                                  </w:r>
                                </w:p>
                              </w:tc>
                              <w:tc>
                                <w:tcPr>
                                  <w:tcW w:w="0" w:type="auto"/>
                                  <w:tcBorders>
                                    <w:top w:val="single" w:sz="4" w:space="0" w:color="auto"/>
                                    <w:bottom w:val="single" w:sz="4" w:space="0" w:color="auto"/>
                                    <w:right w:val="single" w:sz="4" w:space="0" w:color="auto"/>
                                  </w:tcBorders>
                                  <w:shd w:val="clear" w:color="auto" w:fill="auto"/>
                                  <w:vAlign w:val="center"/>
                                  <w:hideMark/>
                                </w:tcPr>
                                <w:p w14:paraId="041FD51E" w14:textId="77777777" w:rsidR="00533292" w:rsidRPr="008F755D" w:rsidRDefault="00533292" w:rsidP="00786926">
                                  <w:pPr>
                                    <w:pStyle w:val="-0"/>
                                    <w:spacing w:line="240" w:lineRule="exact"/>
                                  </w:pPr>
                                </w:p>
                              </w:tc>
                            </w:tr>
                            <w:tr w:rsidR="00533292" w:rsidRPr="008F755D" w14:paraId="5007848F" w14:textId="77777777" w:rsidTr="00D06253">
                              <w:trPr>
                                <w:cantSplit/>
                                <w:trHeight w:val="244"/>
                              </w:trPr>
                              <w:tc>
                                <w:tcPr>
                                  <w:tcW w:w="0" w:type="auto"/>
                                  <w:vMerge/>
                                  <w:tcBorders>
                                    <w:left w:val="single" w:sz="4" w:space="0" w:color="auto"/>
                                    <w:bottom w:val="single" w:sz="4" w:space="0" w:color="auto"/>
                                    <w:right w:val="single" w:sz="4" w:space="0" w:color="auto"/>
                                  </w:tcBorders>
                                  <w:shd w:val="clear" w:color="auto" w:fill="auto"/>
                                  <w:vAlign w:val="center"/>
                                </w:tcPr>
                                <w:p w14:paraId="27616BE6" w14:textId="77777777" w:rsidR="00533292" w:rsidRPr="008F755D" w:rsidRDefault="00533292" w:rsidP="00786926">
                                  <w:pPr>
                                    <w:pStyle w:val="-0"/>
                                    <w:spacing w:line="240" w:lineRule="exact"/>
                                  </w:pPr>
                                </w:p>
                              </w:tc>
                              <w:tc>
                                <w:tcPr>
                                  <w:tcW w:w="0" w:type="auto"/>
                                  <w:vMerge/>
                                  <w:tcBorders>
                                    <w:left w:val="nil"/>
                                    <w:bottom w:val="single" w:sz="4" w:space="0" w:color="auto"/>
                                    <w:right w:val="double" w:sz="4" w:space="0" w:color="auto"/>
                                  </w:tcBorders>
                                  <w:shd w:val="clear" w:color="auto" w:fill="auto"/>
                                  <w:vAlign w:val="center"/>
                                </w:tcPr>
                                <w:p w14:paraId="5F753004" w14:textId="77777777" w:rsidR="00533292" w:rsidRPr="008F755D" w:rsidRDefault="00533292" w:rsidP="00786926">
                                  <w:pPr>
                                    <w:pStyle w:val="-0"/>
                                    <w:spacing w:line="240" w:lineRule="exact"/>
                                  </w:pPr>
                                </w:p>
                              </w:tc>
                              <w:tc>
                                <w:tcPr>
                                  <w:tcW w:w="0" w:type="auto"/>
                                  <w:vMerge/>
                                  <w:tcBorders>
                                    <w:left w:val="nil"/>
                                    <w:bottom w:val="single" w:sz="4" w:space="0" w:color="auto"/>
                                    <w:right w:val="single" w:sz="4" w:space="0" w:color="auto"/>
                                  </w:tcBorders>
                                  <w:shd w:val="clear" w:color="auto" w:fill="auto"/>
                                  <w:vAlign w:val="center"/>
                                </w:tcPr>
                                <w:p w14:paraId="2DC00503" w14:textId="77777777" w:rsidR="00533292" w:rsidRPr="008F755D" w:rsidRDefault="00533292" w:rsidP="00786926">
                                  <w:pPr>
                                    <w:pStyle w:val="-0"/>
                                    <w:spacing w:line="240" w:lineRule="exact"/>
                                  </w:pPr>
                                </w:p>
                              </w:tc>
                              <w:tc>
                                <w:tcPr>
                                  <w:tcW w:w="0" w:type="auto"/>
                                  <w:tcBorders>
                                    <w:top w:val="single" w:sz="4" w:space="0" w:color="auto"/>
                                    <w:left w:val="nil"/>
                                    <w:bottom w:val="single" w:sz="4" w:space="0" w:color="auto"/>
                                    <w:right w:val="single" w:sz="4" w:space="0" w:color="auto"/>
                                  </w:tcBorders>
                                  <w:shd w:val="clear" w:color="auto" w:fill="auto"/>
                                  <w:vAlign w:val="center"/>
                                </w:tcPr>
                                <w:p w14:paraId="3A8D0BB9" w14:textId="77777777" w:rsidR="00533292" w:rsidRPr="008F755D" w:rsidRDefault="00533292" w:rsidP="00786926">
                                  <w:pPr>
                                    <w:pStyle w:val="-0"/>
                                    <w:spacing w:line="240" w:lineRule="exact"/>
                                    <w:rPr>
                                      <w:spacing w:val="-10"/>
                                    </w:rPr>
                                  </w:pPr>
                                  <w:r w:rsidRPr="008F755D">
                                    <w:rPr>
                                      <w:rFonts w:hint="eastAsia"/>
                                      <w:spacing w:val="-10"/>
                                    </w:rPr>
                                    <w:t>達成比率</w:t>
                                  </w:r>
                                </w:p>
                              </w:tc>
                            </w:tr>
                            <w:tr w:rsidR="00533292" w:rsidRPr="008F755D" w14:paraId="6BDFEF07"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753F4F" w14:textId="77777777" w:rsidR="00533292" w:rsidRPr="008F755D" w:rsidRDefault="00533292" w:rsidP="00786926">
                                  <w:pPr>
                                    <w:pStyle w:val="-0"/>
                                    <w:spacing w:line="240" w:lineRule="exact"/>
                                    <w:rPr>
                                      <w:b/>
                                    </w:rPr>
                                  </w:pPr>
                                  <w:r w:rsidRPr="008F755D">
                                    <w:rPr>
                                      <w:rFonts w:hint="eastAsia"/>
                                      <w:b/>
                                    </w:rPr>
                                    <w:t>合計</w:t>
                                  </w:r>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6C0A9FF9" w14:textId="77777777" w:rsidR="00533292" w:rsidRPr="008F755D" w:rsidRDefault="00533292" w:rsidP="00786926">
                                  <w:pPr>
                                    <w:pStyle w:val="-0"/>
                                    <w:spacing w:line="240" w:lineRule="exact"/>
                                    <w:jc w:val="right"/>
                                    <w:rPr>
                                      <w:b/>
                                    </w:rPr>
                                  </w:pPr>
                                  <w:r w:rsidRPr="008F755D">
                                    <w:rPr>
                                      <w:rFonts w:hint="eastAsia"/>
                                      <w:b/>
                                    </w:rPr>
                                    <w:t>5</w:t>
                                  </w:r>
                                  <w:r w:rsidRPr="008F755D">
                                    <w:rPr>
                                      <w:b/>
                                    </w:rPr>
                                    <w:t>,</w:t>
                                  </w:r>
                                  <w:r w:rsidRPr="008F755D">
                                    <w:rPr>
                                      <w:rFonts w:hint="eastAsia"/>
                                      <w:b/>
                                    </w:rPr>
                                    <w:t>028.3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EA81156" w14:textId="77777777" w:rsidR="00533292" w:rsidRPr="008F755D" w:rsidRDefault="00533292" w:rsidP="00786926">
                                  <w:pPr>
                                    <w:pStyle w:val="-0"/>
                                    <w:spacing w:line="240" w:lineRule="exact"/>
                                    <w:jc w:val="right"/>
                                    <w:rPr>
                                      <w:b/>
                                    </w:rPr>
                                  </w:pPr>
                                  <w:r w:rsidRPr="008F755D">
                                    <w:rPr>
                                      <w:rFonts w:hint="eastAsia"/>
                                      <w:b/>
                                    </w:rPr>
                                    <w:t>464.8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ADF013" w14:textId="77777777" w:rsidR="00533292" w:rsidRPr="008F755D" w:rsidRDefault="00533292" w:rsidP="00786926">
                                  <w:pPr>
                                    <w:pStyle w:val="-0"/>
                                    <w:spacing w:line="240" w:lineRule="exact"/>
                                    <w:jc w:val="right"/>
                                    <w:rPr>
                                      <w:b/>
                                    </w:rPr>
                                  </w:pPr>
                                  <w:r w:rsidRPr="008F755D">
                                    <w:rPr>
                                      <w:rFonts w:hint="eastAsia"/>
                                      <w:b/>
                                    </w:rPr>
                                    <w:t>9.24</w:t>
                                  </w:r>
                                </w:p>
                              </w:tc>
                            </w:tr>
                            <w:tr w:rsidR="00533292" w:rsidRPr="008F755D" w14:paraId="6963E3F6"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E1CF7D" w14:textId="77777777" w:rsidR="00533292" w:rsidRPr="008F755D" w:rsidRDefault="00533292" w:rsidP="00786926">
                                  <w:pPr>
                                    <w:pStyle w:val="-0"/>
                                    <w:spacing w:line="240" w:lineRule="exact"/>
                                  </w:pPr>
                                  <w:proofErr w:type="gramStart"/>
                                  <w:r w:rsidRPr="008F755D">
                                    <w:rPr>
                                      <w:rFonts w:hint="eastAsia"/>
                                    </w:rPr>
                                    <w:t>漁電共生</w:t>
                                  </w:r>
                                  <w:proofErr w:type="gramEnd"/>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59E1B045" w14:textId="77777777" w:rsidR="00533292" w:rsidRPr="008F755D" w:rsidRDefault="00533292" w:rsidP="00786926">
                                  <w:pPr>
                                    <w:pStyle w:val="-0"/>
                                    <w:spacing w:line="240" w:lineRule="exact"/>
                                    <w:jc w:val="right"/>
                                  </w:pPr>
                                  <w:r w:rsidRPr="008F755D">
                                    <w:rPr>
                                      <w:rFonts w:hint="eastAsia"/>
                                    </w:rPr>
                                    <w:t>3</w:t>
                                  </w:r>
                                  <w:r w:rsidRPr="008F755D">
                                    <w:t>,</w:t>
                                  </w:r>
                                  <w:r w:rsidRPr="008F755D">
                                    <w:rPr>
                                      <w:rFonts w:hint="eastAsia"/>
                                    </w:rPr>
                                    <w:t>511.7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2343A4E" w14:textId="77777777" w:rsidR="00533292" w:rsidRPr="008F755D" w:rsidRDefault="00533292" w:rsidP="00786926">
                                  <w:pPr>
                                    <w:pStyle w:val="-0"/>
                                    <w:spacing w:line="240" w:lineRule="exact"/>
                                    <w:jc w:val="right"/>
                                  </w:pPr>
                                  <w:r w:rsidRPr="008F755D">
                                    <w:rPr>
                                      <w:rFonts w:hint="eastAsia"/>
                                    </w:rPr>
                                    <w:t>282.5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ADAA1C" w14:textId="77777777" w:rsidR="00533292" w:rsidRPr="008F755D" w:rsidRDefault="00533292" w:rsidP="00786926">
                                  <w:pPr>
                                    <w:pStyle w:val="-0"/>
                                    <w:spacing w:line="240" w:lineRule="exact"/>
                                    <w:jc w:val="right"/>
                                  </w:pPr>
                                  <w:r w:rsidRPr="008F755D">
                                    <w:rPr>
                                      <w:rFonts w:hint="eastAsia"/>
                                    </w:rPr>
                                    <w:t>8.04</w:t>
                                  </w:r>
                                </w:p>
                              </w:tc>
                            </w:tr>
                            <w:tr w:rsidR="00533292" w:rsidRPr="008F755D" w14:paraId="6020755E"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2D54DF" w14:textId="77777777" w:rsidR="00533292" w:rsidRPr="008F755D" w:rsidRDefault="00533292" w:rsidP="00786926">
                                  <w:pPr>
                                    <w:pStyle w:val="-0"/>
                                    <w:spacing w:line="240" w:lineRule="exact"/>
                                  </w:pPr>
                                  <w:proofErr w:type="gramStart"/>
                                  <w:r w:rsidRPr="008F755D">
                                    <w:rPr>
                                      <w:rFonts w:hint="eastAsia"/>
                                    </w:rPr>
                                    <w:t>埤</w:t>
                                  </w:r>
                                  <w:proofErr w:type="gramEnd"/>
                                  <w:r w:rsidRPr="008F755D">
                                    <w:rPr>
                                      <w:rFonts w:hint="eastAsia"/>
                                    </w:rPr>
                                    <w:t>塘</w:t>
                                  </w:r>
                                  <w:proofErr w:type="gramStart"/>
                                  <w:r w:rsidRPr="008F755D">
                                    <w:rPr>
                                      <w:rFonts w:hint="eastAsia"/>
                                    </w:rPr>
                                    <w:t>圳</w:t>
                                  </w:r>
                                  <w:proofErr w:type="gramEnd"/>
                                  <w:r w:rsidRPr="008F755D">
                                    <w:rPr>
                                      <w:rFonts w:hint="eastAsia"/>
                                    </w:rPr>
                                    <w:t>路</w:t>
                                  </w:r>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3E1DB632" w14:textId="77777777" w:rsidR="00533292" w:rsidRPr="008F755D" w:rsidRDefault="00533292" w:rsidP="00786926">
                                  <w:pPr>
                                    <w:pStyle w:val="-0"/>
                                    <w:spacing w:line="240" w:lineRule="exact"/>
                                    <w:jc w:val="right"/>
                                  </w:pPr>
                                  <w:r w:rsidRPr="008F755D">
                                    <w:rPr>
                                      <w:rFonts w:hint="eastAsia"/>
                                    </w:rPr>
                                    <w:t>600</w:t>
                                  </w:r>
                                  <w:r w:rsidRPr="008F755D">
                                    <w:t>.0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4E36512" w14:textId="77777777" w:rsidR="00533292" w:rsidRPr="008F755D" w:rsidRDefault="00533292" w:rsidP="00786926">
                                  <w:pPr>
                                    <w:pStyle w:val="-0"/>
                                    <w:spacing w:line="240" w:lineRule="exact"/>
                                    <w:jc w:val="right"/>
                                  </w:pPr>
                                  <w:r w:rsidRPr="008F755D">
                                    <w:rPr>
                                      <w:rFonts w:hint="eastAsia"/>
                                    </w:rPr>
                                    <w:t>145.2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A93343" w14:textId="77777777" w:rsidR="00533292" w:rsidRPr="008F755D" w:rsidRDefault="00533292" w:rsidP="00786926">
                                  <w:pPr>
                                    <w:pStyle w:val="-0"/>
                                    <w:spacing w:line="240" w:lineRule="exact"/>
                                    <w:jc w:val="right"/>
                                  </w:pPr>
                                  <w:r w:rsidRPr="008F755D">
                                    <w:rPr>
                                      <w:rFonts w:hint="eastAsia"/>
                                    </w:rPr>
                                    <w:t>24.20</w:t>
                                  </w:r>
                                </w:p>
                              </w:tc>
                            </w:tr>
                            <w:tr w:rsidR="00533292" w:rsidRPr="008F755D" w14:paraId="2E4D593D"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4383DE" w14:textId="77777777" w:rsidR="00533292" w:rsidRPr="008F755D" w:rsidRDefault="00533292" w:rsidP="00786926">
                                  <w:pPr>
                                    <w:pStyle w:val="-0"/>
                                    <w:spacing w:line="240" w:lineRule="exact"/>
                                  </w:pPr>
                                  <w:r w:rsidRPr="008F755D">
                                    <w:rPr>
                                      <w:rFonts w:hint="eastAsia"/>
                                    </w:rPr>
                                    <w:t>漁業相關設施</w:t>
                                  </w:r>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3126CAFE" w14:textId="77777777" w:rsidR="00533292" w:rsidRPr="008F755D" w:rsidRDefault="00533292" w:rsidP="00786926">
                                  <w:pPr>
                                    <w:pStyle w:val="-0"/>
                                    <w:spacing w:line="240" w:lineRule="exact"/>
                                    <w:jc w:val="right"/>
                                    <w:rPr>
                                      <w:rFonts w:cs="新細明體"/>
                                      <w:color w:val="000000"/>
                                      <w:kern w:val="0"/>
                                    </w:rPr>
                                  </w:pPr>
                                  <w:r w:rsidRPr="008F755D">
                                    <w:rPr>
                                      <w:rFonts w:cs="新細明體" w:hint="eastAsia"/>
                                      <w:color w:val="000000"/>
                                      <w:kern w:val="0"/>
                                    </w:rPr>
                                    <w:t>916.6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4648F7" w14:textId="77777777" w:rsidR="00533292" w:rsidRPr="008F755D" w:rsidRDefault="00533292" w:rsidP="00786926">
                                  <w:pPr>
                                    <w:pStyle w:val="-0"/>
                                    <w:spacing w:line="240" w:lineRule="exact"/>
                                    <w:jc w:val="right"/>
                                    <w:rPr>
                                      <w:rFonts w:cs="新細明體"/>
                                      <w:color w:val="000000"/>
                                      <w:kern w:val="0"/>
                                    </w:rPr>
                                  </w:pPr>
                                  <w:r w:rsidRPr="008F755D">
                                    <w:rPr>
                                      <w:rFonts w:cs="新細明體" w:hint="eastAsia"/>
                                      <w:color w:val="000000"/>
                                      <w:kern w:val="0"/>
                                    </w:rPr>
                                    <w:t>37.1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6A0BA3" w14:textId="77777777" w:rsidR="00533292" w:rsidRPr="008F755D" w:rsidRDefault="00533292" w:rsidP="00786926">
                                  <w:pPr>
                                    <w:pStyle w:val="-0"/>
                                    <w:spacing w:line="240" w:lineRule="exact"/>
                                    <w:jc w:val="right"/>
                                    <w:rPr>
                                      <w:rFonts w:cs="新細明體"/>
                                      <w:color w:val="000000"/>
                                      <w:kern w:val="0"/>
                                    </w:rPr>
                                  </w:pPr>
                                  <w:r w:rsidRPr="008F755D">
                                    <w:rPr>
                                      <w:rFonts w:cs="新細明體" w:hint="eastAsia"/>
                                      <w:color w:val="000000"/>
                                      <w:kern w:val="0"/>
                                    </w:rPr>
                                    <w:t>4.05</w:t>
                                  </w:r>
                                </w:p>
                              </w:tc>
                            </w:tr>
                          </w:tbl>
                          <w:p w14:paraId="686537B9" w14:textId="77777777" w:rsidR="00533292" w:rsidRPr="00C50F68" w:rsidRDefault="00533292" w:rsidP="00B5298F">
                            <w:pPr>
                              <w:pStyle w:val="-1"/>
                              <w:ind w:left="810" w:hanging="810"/>
                            </w:pPr>
                            <w:r w:rsidRPr="00C50F68">
                              <w:rPr>
                                <w:rFonts w:hint="eastAsia"/>
                              </w:rPr>
                              <w:t>資料來源</w:t>
                            </w:r>
                            <w:r w:rsidRPr="00C50F68">
                              <w:t>：整理自能源局提供資料。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1A9D5" id="文字方塊 37" o:spid="_x0000_s1044" type="#_x0000_t202" style="position:absolute;left:0;text-align:left;margin-left:155.8pt;margin-top:93.7pt;width:207pt;height:118.5pt;z-index:-2513633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" fillcolor="window" stroked="f" strokeweight=".5pt">
                <v:path arrowok="t"/>
                <v:textbox>
                  <w:txbxContent>
                    <w:p w14:paraId="0037F817" w14:textId="77777777" w:rsidR="00533292" w:rsidRDefault="00533292" w:rsidP="00786926">
                      <w:pPr>
                        <w:pStyle w:val="--"/>
                        <w:spacing w:line="240" w:lineRule="exact"/>
                      </w:pPr>
                      <w:r>
                        <w:rPr>
                          <w:rFonts w:hint="eastAsia"/>
                        </w:rPr>
                        <w:t>表</w:t>
                      </w:r>
                      <w:r>
                        <w:t>3</w:t>
                      </w:r>
                      <w:r>
                        <w:rPr>
                          <w:rFonts w:hint="eastAsia"/>
                        </w:rPr>
                        <w:t xml:space="preserve">　</w:t>
                      </w:r>
                      <w:r w:rsidRPr="008C568D">
                        <w:rPr>
                          <w:rFonts w:hint="eastAsia"/>
                        </w:rPr>
                        <w:t>水域空間</w:t>
                      </w:r>
                      <w:r w:rsidRPr="00C50F68">
                        <w:rPr>
                          <w:rFonts w:hint="eastAsia"/>
                        </w:rPr>
                        <w:t>太陽光電</w:t>
                      </w:r>
                      <w:r>
                        <w:rPr>
                          <w:rFonts w:hint="eastAsia"/>
                        </w:rPr>
                        <w:t>設置</w:t>
                      </w:r>
                      <w:r w:rsidRPr="00C50F68">
                        <w:rPr>
                          <w:rFonts w:hint="eastAsia"/>
                        </w:rPr>
                        <w:t>情形</w:t>
                      </w:r>
                    </w:p>
                    <w:p w14:paraId="7E3547F1" w14:textId="77777777" w:rsidR="00533292" w:rsidRPr="00983246" w:rsidRDefault="00533292" w:rsidP="00465891">
                      <w:pPr>
                        <w:pStyle w:val="-"/>
                        <w:spacing w:line="240" w:lineRule="exact"/>
                        <w:ind w:rightChars="20" w:right="48"/>
                      </w:pPr>
                      <w:r w:rsidRPr="00983246">
                        <w:rPr>
                          <w:rFonts w:hint="eastAsia"/>
                        </w:rPr>
                        <w:t>單位：MW</w:t>
                      </w:r>
                      <w:r>
                        <w:rPr>
                          <w:rFonts w:hint="eastAsia"/>
                        </w:rPr>
                        <w:t>、</w:t>
                      </w:r>
                      <w:r w:rsidRPr="004B06F2">
                        <w:rPr>
                          <w:rFonts w:hint="eastAsia"/>
                        </w:rPr>
                        <w:t>％</w:t>
                      </w:r>
                    </w:p>
                    <w:tbl>
                      <w:tblPr>
                        <w:tblW w:w="0" w:type="auto"/>
                        <w:tblInd w:w="-5" w:type="dxa"/>
                        <w:tblCellMar>
                          <w:left w:w="28" w:type="dxa"/>
                          <w:right w:w="28" w:type="dxa"/>
                        </w:tblCellMar>
                        <w:tblLook w:val="04A0" w:firstRow="1" w:lastRow="0" w:firstColumn="1" w:lastColumn="0" w:noHBand="0" w:noVBand="1"/>
                      </w:tblPr>
                      <w:tblGrid>
                        <w:gridCol w:w="1256"/>
                        <w:gridCol w:w="856"/>
                        <w:gridCol w:w="856"/>
                        <w:gridCol w:w="816"/>
                      </w:tblGrid>
                      <w:tr w:rsidR="00533292" w:rsidRPr="008F755D" w14:paraId="543F9C71" w14:textId="77777777" w:rsidTr="00D06253">
                        <w:trPr>
                          <w:cantSplit/>
                          <w:trHeight w:val="264"/>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D15F497" w14:textId="77777777" w:rsidR="00533292" w:rsidRPr="008F755D" w:rsidRDefault="00533292" w:rsidP="00786926">
                            <w:pPr>
                              <w:pStyle w:val="-0"/>
                              <w:spacing w:line="240" w:lineRule="exact"/>
                            </w:pPr>
                            <w:r w:rsidRPr="008F755D">
                              <w:rPr>
                                <w:rFonts w:hint="eastAsia"/>
                              </w:rPr>
                              <w:t>項目</w:t>
                            </w:r>
                          </w:p>
                        </w:tc>
                        <w:tc>
                          <w:tcPr>
                            <w:tcW w:w="0" w:type="auto"/>
                            <w:vMerge w:val="restart"/>
                            <w:tcBorders>
                              <w:top w:val="single" w:sz="4" w:space="0" w:color="auto"/>
                              <w:left w:val="nil"/>
                              <w:right w:val="double" w:sz="4" w:space="0" w:color="auto"/>
                            </w:tcBorders>
                            <w:shd w:val="clear" w:color="auto" w:fill="auto"/>
                            <w:vAlign w:val="center"/>
                            <w:hideMark/>
                          </w:tcPr>
                          <w:p w14:paraId="2E553FD0" w14:textId="77777777" w:rsidR="00533292" w:rsidRDefault="00533292" w:rsidP="00786926">
                            <w:pPr>
                              <w:pStyle w:val="-0"/>
                              <w:spacing w:line="240" w:lineRule="exact"/>
                            </w:pPr>
                            <w:r w:rsidRPr="008F755D">
                              <w:rPr>
                                <w:rFonts w:hint="eastAsia"/>
                              </w:rPr>
                              <w:t>114年</w:t>
                            </w:r>
                          </w:p>
                          <w:p w14:paraId="177DEB2D" w14:textId="77777777" w:rsidR="00533292" w:rsidRPr="008F755D" w:rsidRDefault="00533292" w:rsidP="00786926">
                            <w:pPr>
                              <w:pStyle w:val="-0"/>
                              <w:spacing w:line="240" w:lineRule="exact"/>
                            </w:pPr>
                            <w:r w:rsidRPr="008F755D">
                              <w:rPr>
                                <w:rFonts w:hint="eastAsia"/>
                              </w:rPr>
                              <w:t>目標容量</w:t>
                            </w:r>
                          </w:p>
                        </w:tc>
                        <w:tc>
                          <w:tcPr>
                            <w:tcW w:w="0" w:type="auto"/>
                            <w:vMerge w:val="restart"/>
                            <w:tcBorders>
                              <w:top w:val="single" w:sz="4" w:space="0" w:color="auto"/>
                              <w:left w:val="nil"/>
                            </w:tcBorders>
                            <w:shd w:val="clear" w:color="auto" w:fill="auto"/>
                            <w:vAlign w:val="center"/>
                            <w:hideMark/>
                          </w:tcPr>
                          <w:p w14:paraId="54B3E44E" w14:textId="77777777" w:rsidR="00533292" w:rsidRDefault="00533292" w:rsidP="00786926">
                            <w:pPr>
                              <w:pStyle w:val="-0"/>
                              <w:spacing w:line="240" w:lineRule="exact"/>
                            </w:pPr>
                            <w:r w:rsidRPr="008F755D">
                              <w:rPr>
                                <w:rFonts w:hint="eastAsia"/>
                              </w:rPr>
                              <w:t>111年底</w:t>
                            </w:r>
                          </w:p>
                          <w:p w14:paraId="144A5EB4" w14:textId="77777777" w:rsidR="00533292" w:rsidRPr="008F755D" w:rsidRDefault="00533292" w:rsidP="00786926">
                            <w:pPr>
                              <w:pStyle w:val="-0"/>
                              <w:spacing w:line="240" w:lineRule="exact"/>
                            </w:pPr>
                            <w:r w:rsidRPr="008F755D">
                              <w:rPr>
                                <w:rFonts w:hint="eastAsia"/>
                              </w:rPr>
                              <w:t>設置容量</w:t>
                            </w:r>
                          </w:p>
                        </w:tc>
                        <w:tc>
                          <w:tcPr>
                            <w:tcW w:w="0" w:type="auto"/>
                            <w:tcBorders>
                              <w:top w:val="single" w:sz="4" w:space="0" w:color="auto"/>
                              <w:bottom w:val="single" w:sz="4" w:space="0" w:color="auto"/>
                              <w:right w:val="single" w:sz="4" w:space="0" w:color="auto"/>
                            </w:tcBorders>
                            <w:shd w:val="clear" w:color="auto" w:fill="auto"/>
                            <w:vAlign w:val="center"/>
                            <w:hideMark/>
                          </w:tcPr>
                          <w:p w14:paraId="041FD51E" w14:textId="77777777" w:rsidR="00533292" w:rsidRPr="008F755D" w:rsidRDefault="00533292" w:rsidP="00786926">
                            <w:pPr>
                              <w:pStyle w:val="-0"/>
                              <w:spacing w:line="240" w:lineRule="exact"/>
                            </w:pPr>
                          </w:p>
                        </w:tc>
                      </w:tr>
                      <w:tr w:rsidR="00533292" w:rsidRPr="008F755D" w14:paraId="5007848F" w14:textId="77777777" w:rsidTr="00D06253">
                        <w:trPr>
                          <w:cantSplit/>
                          <w:trHeight w:val="244"/>
                        </w:trPr>
                        <w:tc>
                          <w:tcPr>
                            <w:tcW w:w="0" w:type="auto"/>
                            <w:vMerge/>
                            <w:tcBorders>
                              <w:left w:val="single" w:sz="4" w:space="0" w:color="auto"/>
                              <w:bottom w:val="single" w:sz="4" w:space="0" w:color="auto"/>
                              <w:right w:val="single" w:sz="4" w:space="0" w:color="auto"/>
                            </w:tcBorders>
                            <w:shd w:val="clear" w:color="auto" w:fill="auto"/>
                            <w:vAlign w:val="center"/>
                          </w:tcPr>
                          <w:p w14:paraId="27616BE6" w14:textId="77777777" w:rsidR="00533292" w:rsidRPr="008F755D" w:rsidRDefault="00533292" w:rsidP="00786926">
                            <w:pPr>
                              <w:pStyle w:val="-0"/>
                              <w:spacing w:line="240" w:lineRule="exact"/>
                            </w:pPr>
                          </w:p>
                        </w:tc>
                        <w:tc>
                          <w:tcPr>
                            <w:tcW w:w="0" w:type="auto"/>
                            <w:vMerge/>
                            <w:tcBorders>
                              <w:left w:val="nil"/>
                              <w:bottom w:val="single" w:sz="4" w:space="0" w:color="auto"/>
                              <w:right w:val="double" w:sz="4" w:space="0" w:color="auto"/>
                            </w:tcBorders>
                            <w:shd w:val="clear" w:color="auto" w:fill="auto"/>
                            <w:vAlign w:val="center"/>
                          </w:tcPr>
                          <w:p w14:paraId="5F753004" w14:textId="77777777" w:rsidR="00533292" w:rsidRPr="008F755D" w:rsidRDefault="00533292" w:rsidP="00786926">
                            <w:pPr>
                              <w:pStyle w:val="-0"/>
                              <w:spacing w:line="240" w:lineRule="exact"/>
                            </w:pPr>
                          </w:p>
                        </w:tc>
                        <w:tc>
                          <w:tcPr>
                            <w:tcW w:w="0" w:type="auto"/>
                            <w:vMerge/>
                            <w:tcBorders>
                              <w:left w:val="nil"/>
                              <w:bottom w:val="single" w:sz="4" w:space="0" w:color="auto"/>
                              <w:right w:val="single" w:sz="4" w:space="0" w:color="auto"/>
                            </w:tcBorders>
                            <w:shd w:val="clear" w:color="auto" w:fill="auto"/>
                            <w:vAlign w:val="center"/>
                          </w:tcPr>
                          <w:p w14:paraId="2DC00503" w14:textId="77777777" w:rsidR="00533292" w:rsidRPr="008F755D" w:rsidRDefault="00533292" w:rsidP="00786926">
                            <w:pPr>
                              <w:pStyle w:val="-0"/>
                              <w:spacing w:line="240" w:lineRule="exact"/>
                            </w:pPr>
                          </w:p>
                        </w:tc>
                        <w:tc>
                          <w:tcPr>
                            <w:tcW w:w="0" w:type="auto"/>
                            <w:tcBorders>
                              <w:top w:val="single" w:sz="4" w:space="0" w:color="auto"/>
                              <w:left w:val="nil"/>
                              <w:bottom w:val="single" w:sz="4" w:space="0" w:color="auto"/>
                              <w:right w:val="single" w:sz="4" w:space="0" w:color="auto"/>
                            </w:tcBorders>
                            <w:shd w:val="clear" w:color="auto" w:fill="auto"/>
                            <w:vAlign w:val="center"/>
                          </w:tcPr>
                          <w:p w14:paraId="3A8D0BB9" w14:textId="77777777" w:rsidR="00533292" w:rsidRPr="008F755D" w:rsidRDefault="00533292" w:rsidP="00786926">
                            <w:pPr>
                              <w:pStyle w:val="-0"/>
                              <w:spacing w:line="240" w:lineRule="exact"/>
                              <w:rPr>
                                <w:spacing w:val="-10"/>
                              </w:rPr>
                            </w:pPr>
                            <w:r w:rsidRPr="008F755D">
                              <w:rPr>
                                <w:rFonts w:hint="eastAsia"/>
                                <w:spacing w:val="-10"/>
                              </w:rPr>
                              <w:t>達成比率</w:t>
                            </w:r>
                          </w:p>
                        </w:tc>
                      </w:tr>
                      <w:tr w:rsidR="00533292" w:rsidRPr="008F755D" w14:paraId="6BDFEF07"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753F4F" w14:textId="77777777" w:rsidR="00533292" w:rsidRPr="008F755D" w:rsidRDefault="00533292" w:rsidP="00786926">
                            <w:pPr>
                              <w:pStyle w:val="-0"/>
                              <w:spacing w:line="240" w:lineRule="exact"/>
                              <w:rPr>
                                <w:b/>
                              </w:rPr>
                            </w:pPr>
                            <w:r w:rsidRPr="008F755D">
                              <w:rPr>
                                <w:rFonts w:hint="eastAsia"/>
                                <w:b/>
                              </w:rPr>
                              <w:t>合計</w:t>
                            </w:r>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6C0A9FF9" w14:textId="77777777" w:rsidR="00533292" w:rsidRPr="008F755D" w:rsidRDefault="00533292" w:rsidP="00786926">
                            <w:pPr>
                              <w:pStyle w:val="-0"/>
                              <w:spacing w:line="240" w:lineRule="exact"/>
                              <w:jc w:val="right"/>
                              <w:rPr>
                                <w:b/>
                              </w:rPr>
                            </w:pPr>
                            <w:r w:rsidRPr="008F755D">
                              <w:rPr>
                                <w:rFonts w:hint="eastAsia"/>
                                <w:b/>
                              </w:rPr>
                              <w:t>5</w:t>
                            </w:r>
                            <w:r w:rsidRPr="008F755D">
                              <w:rPr>
                                <w:b/>
                              </w:rPr>
                              <w:t>,</w:t>
                            </w:r>
                            <w:r w:rsidRPr="008F755D">
                              <w:rPr>
                                <w:rFonts w:hint="eastAsia"/>
                                <w:b/>
                              </w:rPr>
                              <w:t>028.3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EA81156" w14:textId="77777777" w:rsidR="00533292" w:rsidRPr="008F755D" w:rsidRDefault="00533292" w:rsidP="00786926">
                            <w:pPr>
                              <w:pStyle w:val="-0"/>
                              <w:spacing w:line="240" w:lineRule="exact"/>
                              <w:jc w:val="right"/>
                              <w:rPr>
                                <w:b/>
                              </w:rPr>
                            </w:pPr>
                            <w:r w:rsidRPr="008F755D">
                              <w:rPr>
                                <w:rFonts w:hint="eastAsia"/>
                                <w:b/>
                              </w:rPr>
                              <w:t>464.8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ADF013" w14:textId="77777777" w:rsidR="00533292" w:rsidRPr="008F755D" w:rsidRDefault="00533292" w:rsidP="00786926">
                            <w:pPr>
                              <w:pStyle w:val="-0"/>
                              <w:spacing w:line="240" w:lineRule="exact"/>
                              <w:jc w:val="right"/>
                              <w:rPr>
                                <w:b/>
                              </w:rPr>
                            </w:pPr>
                            <w:r w:rsidRPr="008F755D">
                              <w:rPr>
                                <w:rFonts w:hint="eastAsia"/>
                                <w:b/>
                              </w:rPr>
                              <w:t>9.24</w:t>
                            </w:r>
                          </w:p>
                        </w:tc>
                      </w:tr>
                      <w:tr w:rsidR="00533292" w:rsidRPr="008F755D" w14:paraId="6963E3F6"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E1CF7D" w14:textId="77777777" w:rsidR="00533292" w:rsidRPr="008F755D" w:rsidRDefault="00533292" w:rsidP="00786926">
                            <w:pPr>
                              <w:pStyle w:val="-0"/>
                              <w:spacing w:line="240" w:lineRule="exact"/>
                            </w:pPr>
                            <w:proofErr w:type="gramStart"/>
                            <w:r w:rsidRPr="008F755D">
                              <w:rPr>
                                <w:rFonts w:hint="eastAsia"/>
                              </w:rPr>
                              <w:t>漁電共生</w:t>
                            </w:r>
                            <w:proofErr w:type="gramEnd"/>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59E1B045" w14:textId="77777777" w:rsidR="00533292" w:rsidRPr="008F755D" w:rsidRDefault="00533292" w:rsidP="00786926">
                            <w:pPr>
                              <w:pStyle w:val="-0"/>
                              <w:spacing w:line="240" w:lineRule="exact"/>
                              <w:jc w:val="right"/>
                            </w:pPr>
                            <w:r w:rsidRPr="008F755D">
                              <w:rPr>
                                <w:rFonts w:hint="eastAsia"/>
                              </w:rPr>
                              <w:t>3</w:t>
                            </w:r>
                            <w:r w:rsidRPr="008F755D">
                              <w:t>,</w:t>
                            </w:r>
                            <w:r w:rsidRPr="008F755D">
                              <w:rPr>
                                <w:rFonts w:hint="eastAsia"/>
                              </w:rPr>
                              <w:t>511.7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2343A4E" w14:textId="77777777" w:rsidR="00533292" w:rsidRPr="008F755D" w:rsidRDefault="00533292" w:rsidP="00786926">
                            <w:pPr>
                              <w:pStyle w:val="-0"/>
                              <w:spacing w:line="240" w:lineRule="exact"/>
                              <w:jc w:val="right"/>
                            </w:pPr>
                            <w:r w:rsidRPr="008F755D">
                              <w:rPr>
                                <w:rFonts w:hint="eastAsia"/>
                              </w:rPr>
                              <w:t>282.5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ADAA1C" w14:textId="77777777" w:rsidR="00533292" w:rsidRPr="008F755D" w:rsidRDefault="00533292" w:rsidP="00786926">
                            <w:pPr>
                              <w:pStyle w:val="-0"/>
                              <w:spacing w:line="240" w:lineRule="exact"/>
                              <w:jc w:val="right"/>
                            </w:pPr>
                            <w:r w:rsidRPr="008F755D">
                              <w:rPr>
                                <w:rFonts w:hint="eastAsia"/>
                              </w:rPr>
                              <w:t>8.04</w:t>
                            </w:r>
                          </w:p>
                        </w:tc>
                      </w:tr>
                      <w:tr w:rsidR="00533292" w:rsidRPr="008F755D" w14:paraId="6020755E"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2D54DF" w14:textId="77777777" w:rsidR="00533292" w:rsidRPr="008F755D" w:rsidRDefault="00533292" w:rsidP="00786926">
                            <w:pPr>
                              <w:pStyle w:val="-0"/>
                              <w:spacing w:line="240" w:lineRule="exact"/>
                            </w:pPr>
                            <w:proofErr w:type="gramStart"/>
                            <w:r w:rsidRPr="008F755D">
                              <w:rPr>
                                <w:rFonts w:hint="eastAsia"/>
                              </w:rPr>
                              <w:t>埤</w:t>
                            </w:r>
                            <w:proofErr w:type="gramEnd"/>
                            <w:r w:rsidRPr="008F755D">
                              <w:rPr>
                                <w:rFonts w:hint="eastAsia"/>
                              </w:rPr>
                              <w:t>塘</w:t>
                            </w:r>
                            <w:proofErr w:type="gramStart"/>
                            <w:r w:rsidRPr="008F755D">
                              <w:rPr>
                                <w:rFonts w:hint="eastAsia"/>
                              </w:rPr>
                              <w:t>圳</w:t>
                            </w:r>
                            <w:proofErr w:type="gramEnd"/>
                            <w:r w:rsidRPr="008F755D">
                              <w:rPr>
                                <w:rFonts w:hint="eastAsia"/>
                              </w:rPr>
                              <w:t>路</w:t>
                            </w:r>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3E1DB632" w14:textId="77777777" w:rsidR="00533292" w:rsidRPr="008F755D" w:rsidRDefault="00533292" w:rsidP="00786926">
                            <w:pPr>
                              <w:pStyle w:val="-0"/>
                              <w:spacing w:line="240" w:lineRule="exact"/>
                              <w:jc w:val="right"/>
                            </w:pPr>
                            <w:r w:rsidRPr="008F755D">
                              <w:rPr>
                                <w:rFonts w:hint="eastAsia"/>
                              </w:rPr>
                              <w:t>600</w:t>
                            </w:r>
                            <w:r w:rsidRPr="008F755D">
                              <w:t>.0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4E36512" w14:textId="77777777" w:rsidR="00533292" w:rsidRPr="008F755D" w:rsidRDefault="00533292" w:rsidP="00786926">
                            <w:pPr>
                              <w:pStyle w:val="-0"/>
                              <w:spacing w:line="240" w:lineRule="exact"/>
                              <w:jc w:val="right"/>
                            </w:pPr>
                            <w:r w:rsidRPr="008F755D">
                              <w:rPr>
                                <w:rFonts w:hint="eastAsia"/>
                              </w:rPr>
                              <w:t>145.2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A93343" w14:textId="77777777" w:rsidR="00533292" w:rsidRPr="008F755D" w:rsidRDefault="00533292" w:rsidP="00786926">
                            <w:pPr>
                              <w:pStyle w:val="-0"/>
                              <w:spacing w:line="240" w:lineRule="exact"/>
                              <w:jc w:val="right"/>
                            </w:pPr>
                            <w:r w:rsidRPr="008F755D">
                              <w:rPr>
                                <w:rFonts w:hint="eastAsia"/>
                              </w:rPr>
                              <w:t>24.20</w:t>
                            </w:r>
                          </w:p>
                        </w:tc>
                      </w:tr>
                      <w:tr w:rsidR="00533292" w:rsidRPr="008F755D" w14:paraId="2E4D593D" w14:textId="77777777" w:rsidTr="00D06253">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4383DE" w14:textId="77777777" w:rsidR="00533292" w:rsidRPr="008F755D" w:rsidRDefault="00533292" w:rsidP="00786926">
                            <w:pPr>
                              <w:pStyle w:val="-0"/>
                              <w:spacing w:line="240" w:lineRule="exact"/>
                            </w:pPr>
                            <w:r w:rsidRPr="008F755D">
                              <w:rPr>
                                <w:rFonts w:hint="eastAsia"/>
                              </w:rPr>
                              <w:t>漁業相關設施</w:t>
                            </w:r>
                          </w:p>
                        </w:tc>
                        <w:tc>
                          <w:tcPr>
                            <w:tcW w:w="0" w:type="auto"/>
                            <w:tcBorders>
                              <w:top w:val="single" w:sz="4" w:space="0" w:color="auto"/>
                              <w:left w:val="nil"/>
                              <w:bottom w:val="single" w:sz="4" w:space="0" w:color="auto"/>
                              <w:right w:val="double" w:sz="4" w:space="0" w:color="auto"/>
                            </w:tcBorders>
                            <w:shd w:val="clear" w:color="auto" w:fill="auto"/>
                            <w:vAlign w:val="center"/>
                            <w:hideMark/>
                          </w:tcPr>
                          <w:p w14:paraId="3126CAFE" w14:textId="77777777" w:rsidR="00533292" w:rsidRPr="008F755D" w:rsidRDefault="00533292" w:rsidP="00786926">
                            <w:pPr>
                              <w:pStyle w:val="-0"/>
                              <w:spacing w:line="240" w:lineRule="exact"/>
                              <w:jc w:val="right"/>
                              <w:rPr>
                                <w:rFonts w:cs="新細明體"/>
                                <w:color w:val="000000"/>
                                <w:kern w:val="0"/>
                              </w:rPr>
                            </w:pPr>
                            <w:r w:rsidRPr="008F755D">
                              <w:rPr>
                                <w:rFonts w:cs="新細明體" w:hint="eastAsia"/>
                                <w:color w:val="000000"/>
                                <w:kern w:val="0"/>
                              </w:rPr>
                              <w:t>916.6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4648F7" w14:textId="77777777" w:rsidR="00533292" w:rsidRPr="008F755D" w:rsidRDefault="00533292" w:rsidP="00786926">
                            <w:pPr>
                              <w:pStyle w:val="-0"/>
                              <w:spacing w:line="240" w:lineRule="exact"/>
                              <w:jc w:val="right"/>
                              <w:rPr>
                                <w:rFonts w:cs="新細明體"/>
                                <w:color w:val="000000"/>
                                <w:kern w:val="0"/>
                              </w:rPr>
                            </w:pPr>
                            <w:r w:rsidRPr="008F755D">
                              <w:rPr>
                                <w:rFonts w:cs="新細明體" w:hint="eastAsia"/>
                                <w:color w:val="000000"/>
                                <w:kern w:val="0"/>
                              </w:rPr>
                              <w:t>37.1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6A0BA3" w14:textId="77777777" w:rsidR="00533292" w:rsidRPr="008F755D" w:rsidRDefault="00533292" w:rsidP="00786926">
                            <w:pPr>
                              <w:pStyle w:val="-0"/>
                              <w:spacing w:line="240" w:lineRule="exact"/>
                              <w:jc w:val="right"/>
                              <w:rPr>
                                <w:rFonts w:cs="新細明體"/>
                                <w:color w:val="000000"/>
                                <w:kern w:val="0"/>
                              </w:rPr>
                            </w:pPr>
                            <w:r w:rsidRPr="008F755D">
                              <w:rPr>
                                <w:rFonts w:cs="新細明體" w:hint="eastAsia"/>
                                <w:color w:val="000000"/>
                                <w:kern w:val="0"/>
                              </w:rPr>
                              <w:t>4.05</w:t>
                            </w:r>
                          </w:p>
                        </w:tc>
                      </w:tr>
                    </w:tbl>
                    <w:p w14:paraId="686537B9" w14:textId="77777777" w:rsidR="00533292" w:rsidRPr="00C50F68" w:rsidRDefault="00533292" w:rsidP="00B5298F">
                      <w:pPr>
                        <w:pStyle w:val="-1"/>
                        <w:ind w:left="810" w:hanging="810"/>
                      </w:pPr>
                      <w:r w:rsidRPr="00C50F68">
                        <w:rPr>
                          <w:rFonts w:hint="eastAsia"/>
                        </w:rPr>
                        <w:t>資料來源</w:t>
                      </w:r>
                      <w:r w:rsidRPr="00C50F68">
                        <w:t>：整理自能源局提供資料。</w:t>
                      </w:r>
                    </w:p>
                  </w:txbxContent>
                </v:textbox>
                <w10:wrap type="tight" anchorx="margin"/>
              </v:shape>
            </w:pict>
          </mc:Fallback>
        </mc:AlternateContent>
      </w:r>
      <w:r w:rsidR="001111C6" w:rsidRPr="00230DA5">
        <w:rPr>
          <w:rFonts w:hint="eastAsia"/>
          <w:b/>
          <w:spacing w:val="-4"/>
        </w:rPr>
        <w:t>2.</w:t>
      </w:r>
      <w:r w:rsidR="000B0C6E" w:rsidRPr="00230DA5">
        <w:rPr>
          <w:rFonts w:hint="eastAsia"/>
          <w:b/>
          <w:spacing w:val="-4"/>
        </w:rPr>
        <w:t xml:space="preserve">　</w:t>
      </w:r>
      <w:r w:rsidR="001111C6" w:rsidRPr="00230DA5">
        <w:rPr>
          <w:rFonts w:hint="eastAsia"/>
          <w:b/>
          <w:spacing w:val="-4"/>
        </w:rPr>
        <w:t>農委會規劃開發水域空間設置太陽光電，創造土地加值效益，惟執行近</w:t>
      </w:r>
      <w:r w:rsidR="001111C6" w:rsidRPr="00230DA5">
        <w:rPr>
          <w:b/>
          <w:spacing w:val="-4"/>
        </w:rPr>
        <w:t>3年</w:t>
      </w:r>
      <w:r w:rsidR="001111C6" w:rsidRPr="00230DA5">
        <w:rPr>
          <w:rFonts w:hint="eastAsia"/>
          <w:b/>
          <w:spacing w:val="-4"/>
        </w:rPr>
        <w:t>未</w:t>
      </w:r>
      <w:r w:rsidR="00D3076C" w:rsidRPr="00230DA5">
        <w:rPr>
          <w:rFonts w:hint="eastAsia"/>
          <w:b/>
          <w:spacing w:val="-4"/>
        </w:rPr>
        <w:t>及</w:t>
      </w:r>
      <w:r w:rsidR="001111C6" w:rsidRPr="00230DA5">
        <w:rPr>
          <w:rFonts w:hint="eastAsia"/>
          <w:b/>
          <w:spacing w:val="-4"/>
        </w:rPr>
        <w:t>目</w:t>
      </w:r>
      <w:r w:rsidR="001111C6" w:rsidRPr="00230DA5">
        <w:rPr>
          <w:rFonts w:hint="eastAsia"/>
          <w:b/>
        </w:rPr>
        <w:t>標容量</w:t>
      </w:r>
      <w:proofErr w:type="gramStart"/>
      <w:r w:rsidR="001111C6" w:rsidRPr="00230DA5">
        <w:rPr>
          <w:rFonts w:hint="eastAsia"/>
          <w:b/>
        </w:rPr>
        <w:t>1成</w:t>
      </w:r>
      <w:proofErr w:type="gramEnd"/>
      <w:r w:rsidR="001111C6" w:rsidRPr="00230DA5">
        <w:rPr>
          <w:b/>
        </w:rPr>
        <w:t>，亟待促請積極輔導養殖業者，以提升太陽光電水域空間設置成效</w:t>
      </w:r>
      <w:r w:rsidR="001111C6" w:rsidRPr="00230DA5">
        <w:rPr>
          <w:rFonts w:hint="eastAsia"/>
          <w:b/>
        </w:rPr>
        <w:t>：</w:t>
      </w:r>
      <w:r w:rsidR="001111C6" w:rsidRPr="00230DA5">
        <w:t>農</w:t>
      </w:r>
      <w:r w:rsidR="001111C6" w:rsidRPr="00230DA5">
        <w:rPr>
          <w:rFonts w:hint="eastAsia"/>
        </w:rPr>
        <w:t>業</w:t>
      </w:r>
      <w:r w:rsidR="001111C6" w:rsidRPr="00230DA5">
        <w:t>委</w:t>
      </w:r>
      <w:r w:rsidR="001111C6" w:rsidRPr="00230DA5">
        <w:rPr>
          <w:rFonts w:hint="eastAsia"/>
        </w:rPr>
        <w:t>員</w:t>
      </w:r>
      <w:r w:rsidR="001111C6" w:rsidRPr="00230DA5">
        <w:t>會</w:t>
      </w:r>
      <w:r w:rsidR="001111C6" w:rsidRPr="00230DA5">
        <w:rPr>
          <w:rFonts w:hint="eastAsia"/>
        </w:rPr>
        <w:t>（下稱農委會）規劃</w:t>
      </w:r>
      <w:proofErr w:type="gramStart"/>
      <w:r w:rsidR="001111C6" w:rsidRPr="00230DA5">
        <w:rPr>
          <w:rFonts w:hint="eastAsia"/>
        </w:rPr>
        <w:t>辦理漁電共生</w:t>
      </w:r>
      <w:proofErr w:type="gramEnd"/>
      <w:r w:rsidR="001111C6" w:rsidRPr="00230DA5">
        <w:rPr>
          <w:rFonts w:hint="eastAsia"/>
        </w:rPr>
        <w:t>，及於</w:t>
      </w:r>
      <w:proofErr w:type="gramStart"/>
      <w:r w:rsidR="001111C6" w:rsidRPr="00230DA5">
        <w:rPr>
          <w:rFonts w:hint="eastAsia"/>
        </w:rPr>
        <w:t>埤</w:t>
      </w:r>
      <w:proofErr w:type="gramEnd"/>
      <w:r w:rsidR="001111C6" w:rsidRPr="00230DA5">
        <w:rPr>
          <w:rFonts w:hint="eastAsia"/>
        </w:rPr>
        <w:t>塘</w:t>
      </w:r>
      <w:proofErr w:type="gramStart"/>
      <w:r w:rsidR="001111C6" w:rsidRPr="00230DA5">
        <w:rPr>
          <w:rFonts w:hint="eastAsia"/>
        </w:rPr>
        <w:t>圳</w:t>
      </w:r>
      <w:proofErr w:type="gramEnd"/>
      <w:r w:rsidR="001111C6" w:rsidRPr="00230DA5">
        <w:rPr>
          <w:rFonts w:hint="eastAsia"/>
        </w:rPr>
        <w:t>路、漁業相關設施等水域空間設置太陽光電，114年設置目標容量為5,028.3MW，</w:t>
      </w:r>
      <w:r w:rsidR="001111C6" w:rsidRPr="00230DA5">
        <w:t>惟</w:t>
      </w:r>
      <w:proofErr w:type="gramStart"/>
      <w:r w:rsidR="001111C6" w:rsidRPr="00230DA5">
        <w:t>111</w:t>
      </w:r>
      <w:proofErr w:type="gramEnd"/>
      <w:r w:rsidR="001111C6" w:rsidRPr="00230DA5">
        <w:t>年度已完成</w:t>
      </w:r>
      <w:proofErr w:type="gramStart"/>
      <w:r w:rsidR="001111C6" w:rsidRPr="00230DA5">
        <w:t>併</w:t>
      </w:r>
      <w:proofErr w:type="gramEnd"/>
      <w:r w:rsidR="001111C6" w:rsidRPr="00230DA5">
        <w:t>網累計容量為</w:t>
      </w:r>
      <w:r w:rsidR="001111C6" w:rsidRPr="00230DA5">
        <w:rPr>
          <w:rFonts w:hint="eastAsia"/>
        </w:rPr>
        <w:t>464.8</w:t>
      </w:r>
      <w:r w:rsidR="001111C6" w:rsidRPr="00230DA5">
        <w:t>MW，占目標容量之</w:t>
      </w:r>
      <w:r w:rsidR="001111C6" w:rsidRPr="00230DA5">
        <w:rPr>
          <w:rFonts w:hint="eastAsia"/>
        </w:rPr>
        <w:t>9.24</w:t>
      </w:r>
      <w:r w:rsidR="001111C6" w:rsidRPr="00230DA5">
        <w:t>％，</w:t>
      </w:r>
      <w:r w:rsidR="001111C6" w:rsidRPr="00230DA5">
        <w:rPr>
          <w:rFonts w:hint="eastAsia"/>
        </w:rPr>
        <w:t>未</w:t>
      </w:r>
      <w:r w:rsidR="00D3076C" w:rsidRPr="00230DA5">
        <w:rPr>
          <w:rFonts w:hint="eastAsia"/>
        </w:rPr>
        <w:t>及</w:t>
      </w:r>
      <w:r w:rsidR="001111C6" w:rsidRPr="00230DA5">
        <w:rPr>
          <w:rFonts w:hint="eastAsia"/>
        </w:rPr>
        <w:t>目標容量</w:t>
      </w:r>
      <w:proofErr w:type="gramStart"/>
      <w:r w:rsidR="001111C6" w:rsidRPr="00230DA5">
        <w:rPr>
          <w:rFonts w:hint="eastAsia"/>
        </w:rPr>
        <w:t>1成</w:t>
      </w:r>
      <w:proofErr w:type="gramEnd"/>
      <w:r w:rsidR="001111C6" w:rsidRPr="00230DA5">
        <w:t>（表3）；</w:t>
      </w:r>
      <w:proofErr w:type="gramStart"/>
      <w:r w:rsidR="001111C6" w:rsidRPr="00230DA5">
        <w:t>其中漁電共生</w:t>
      </w:r>
      <w:proofErr w:type="gramEnd"/>
      <w:r w:rsidR="001111C6" w:rsidRPr="00230DA5">
        <w:t>區域，農委會考量可將農業經營</w:t>
      </w:r>
      <w:proofErr w:type="gramStart"/>
      <w:r w:rsidR="001111C6" w:rsidRPr="00230DA5">
        <w:t>與綠能設施</w:t>
      </w:r>
      <w:proofErr w:type="gramEnd"/>
      <w:r w:rsidR="001111C6" w:rsidRPr="00230DA5">
        <w:t>相結合，除不影響既有農業經營外，亦可創造土地加值效益，規劃於114年達到設置容量3,511</w:t>
      </w:r>
      <w:r w:rsidR="0082630C" w:rsidRPr="00230DA5">
        <w:t>.7</w:t>
      </w:r>
      <w:r w:rsidR="001111C6" w:rsidRPr="00230DA5">
        <w:t>MW之目標，</w:t>
      </w:r>
      <w:r w:rsidR="001111C6" w:rsidRPr="00230DA5">
        <w:rPr>
          <w:rFonts w:hint="eastAsia"/>
        </w:rPr>
        <w:t>占水域空間目標容量（5,028.3MW）近</w:t>
      </w:r>
      <w:proofErr w:type="gramStart"/>
      <w:r w:rsidR="001111C6" w:rsidRPr="00230DA5">
        <w:rPr>
          <w:rFonts w:hint="eastAsia"/>
        </w:rPr>
        <w:t>7成</w:t>
      </w:r>
      <w:proofErr w:type="gramEnd"/>
      <w:r w:rsidR="001111C6" w:rsidRPr="00230DA5">
        <w:rPr>
          <w:rFonts w:hint="eastAsia"/>
        </w:rPr>
        <w:t>，並於109至111年度公告</w:t>
      </w:r>
      <w:proofErr w:type="gramStart"/>
      <w:r w:rsidR="001111C6" w:rsidRPr="00230DA5">
        <w:rPr>
          <w:rFonts w:hint="eastAsia"/>
        </w:rPr>
        <w:t>臺</w:t>
      </w:r>
      <w:proofErr w:type="gramEnd"/>
      <w:r w:rsidR="001111C6" w:rsidRPr="00230DA5">
        <w:rPr>
          <w:rFonts w:hint="eastAsia"/>
        </w:rPr>
        <w:t>南市、高雄市、彰化縣、雲林縣、嘉義縣、屏東縣等6市縣可</w:t>
      </w:r>
      <w:proofErr w:type="gramStart"/>
      <w:r w:rsidR="001111C6" w:rsidRPr="00230DA5">
        <w:rPr>
          <w:rFonts w:hint="eastAsia"/>
        </w:rPr>
        <w:t>辦理漁電共生</w:t>
      </w:r>
      <w:proofErr w:type="gramEnd"/>
      <w:r w:rsidR="001111C6" w:rsidRPr="00230DA5">
        <w:rPr>
          <w:rFonts w:hint="eastAsia"/>
        </w:rPr>
        <w:t>面積計20</w:t>
      </w:r>
      <w:r w:rsidR="001111C6" w:rsidRPr="00230DA5">
        <w:t>,</w:t>
      </w:r>
      <w:r w:rsidR="001111C6" w:rsidRPr="00230DA5">
        <w:rPr>
          <w:rFonts w:hint="eastAsia"/>
        </w:rPr>
        <w:t>256公頃，惟截至111年底累計設置容量僅282.5MW，占114年目標容量之8.04</w:t>
      </w:r>
      <w:r w:rsidR="001111C6" w:rsidRPr="00230DA5">
        <w:t>％</w:t>
      </w:r>
      <w:r w:rsidR="001111C6" w:rsidRPr="00230DA5">
        <w:rPr>
          <w:rFonts w:hint="eastAsia"/>
        </w:rPr>
        <w:t>，執行進度緩慢，</w:t>
      </w:r>
      <w:proofErr w:type="gramStart"/>
      <w:r w:rsidR="001111C6" w:rsidRPr="00230DA5">
        <w:rPr>
          <w:rFonts w:hint="eastAsia"/>
        </w:rPr>
        <w:t>主要係申設</w:t>
      </w:r>
      <w:proofErr w:type="gramEnd"/>
      <w:r w:rsidR="001111C6" w:rsidRPr="00230DA5">
        <w:rPr>
          <w:rFonts w:hint="eastAsia"/>
        </w:rPr>
        <w:t>程序較為耗時及漁民尚有疑慮等，影響業者申設意願，亟待積極協助及輔導養殖業者解決相關問題，以提升太陽光電水域空間設置成效，經函請行政院督促經濟部與農委會</w:t>
      </w:r>
      <w:proofErr w:type="gramStart"/>
      <w:r w:rsidR="001111C6" w:rsidRPr="00230DA5">
        <w:rPr>
          <w:rFonts w:hint="eastAsia"/>
        </w:rPr>
        <w:t>研謀妥處</w:t>
      </w:r>
      <w:proofErr w:type="gramEnd"/>
      <w:r w:rsidR="001111C6" w:rsidRPr="00230DA5">
        <w:rPr>
          <w:rFonts w:hint="eastAsia"/>
        </w:rPr>
        <w:t>。據復：已促請農委會</w:t>
      </w:r>
      <w:proofErr w:type="gramStart"/>
      <w:r w:rsidR="001111C6" w:rsidRPr="00230DA5">
        <w:rPr>
          <w:rFonts w:hint="eastAsia"/>
        </w:rPr>
        <w:t>評估漁電共</w:t>
      </w:r>
      <w:r w:rsidR="001111C6" w:rsidRPr="00230DA5">
        <w:rPr>
          <w:rFonts w:hint="eastAsia"/>
          <w:spacing w:val="6"/>
        </w:rPr>
        <w:t>生</w:t>
      </w:r>
      <w:proofErr w:type="gramEnd"/>
      <w:r w:rsidR="001111C6" w:rsidRPr="00230DA5">
        <w:rPr>
          <w:rFonts w:hint="eastAsia"/>
          <w:spacing w:val="6"/>
        </w:rPr>
        <w:t>申請電業籌設、農業容許、</w:t>
      </w:r>
      <w:proofErr w:type="gramStart"/>
      <w:r w:rsidR="001111C6" w:rsidRPr="00230DA5">
        <w:rPr>
          <w:rFonts w:hint="eastAsia"/>
          <w:spacing w:val="6"/>
        </w:rPr>
        <w:t>出流管制</w:t>
      </w:r>
      <w:proofErr w:type="gramEnd"/>
      <w:r w:rsidR="001111C6" w:rsidRPr="00230DA5">
        <w:rPr>
          <w:rFonts w:hint="eastAsia"/>
          <w:spacing w:val="6"/>
        </w:rPr>
        <w:t>及海岸管理特定區位等許可</w:t>
      </w:r>
      <w:proofErr w:type="gramStart"/>
      <w:r w:rsidR="001111C6" w:rsidRPr="00230DA5">
        <w:rPr>
          <w:rFonts w:hint="eastAsia"/>
          <w:spacing w:val="6"/>
        </w:rPr>
        <w:t>併</w:t>
      </w:r>
      <w:proofErr w:type="gramEnd"/>
      <w:r w:rsidR="001111C6" w:rsidRPr="00230DA5">
        <w:rPr>
          <w:rFonts w:hint="eastAsia"/>
          <w:spacing w:val="6"/>
        </w:rPr>
        <w:t>行辦理可行性，並透過聯合審查會議及地方工作小組會議，協調業者、地方政府及相關單位各項工作，以加速行政程序。</w:t>
      </w:r>
    </w:p>
    <w:p w14:paraId="73C42764" w14:textId="70584795" w:rsidR="001111C6" w:rsidRPr="00230DA5" w:rsidRDefault="001B4140" w:rsidP="004172B9">
      <w:pPr>
        <w:pStyle w:val="a8"/>
        <w:spacing w:before="72" w:after="72" w:line="440" w:lineRule="exact"/>
        <w:ind w:firstLine="561"/>
        <w:rPr>
          <w:rFonts w:cs="Times New Roman"/>
        </w:rPr>
      </w:pPr>
      <w:r w:rsidRPr="00230DA5">
        <w:rPr>
          <w:rFonts w:hint="eastAsia"/>
        </w:rPr>
        <w:t>（三）</w:t>
      </w:r>
      <w:r w:rsidR="00AE221E" w:rsidRPr="00230DA5">
        <w:rPr>
          <w:rFonts w:hint="eastAsia"/>
        </w:rPr>
        <w:t xml:space="preserve">　</w:t>
      </w:r>
      <w:r w:rsidR="001111C6" w:rsidRPr="00230DA5">
        <w:rPr>
          <w:rFonts w:hint="eastAsia"/>
        </w:rPr>
        <w:t>政府積極推動離岸風力發電</w:t>
      </w:r>
      <w:r w:rsidR="00D3076C" w:rsidRPr="00230DA5">
        <w:rPr>
          <w:rFonts w:hint="eastAsia"/>
        </w:rPr>
        <w:t>建</w:t>
      </w:r>
      <w:r w:rsidR="001111C6" w:rsidRPr="00230DA5">
        <w:rPr>
          <w:rFonts w:hint="eastAsia"/>
        </w:rPr>
        <w:t>置，</w:t>
      </w:r>
      <w:proofErr w:type="gramStart"/>
      <w:r w:rsidR="001111C6" w:rsidRPr="00230DA5">
        <w:rPr>
          <w:rFonts w:hint="eastAsia"/>
        </w:rPr>
        <w:t>惟間有</w:t>
      </w:r>
      <w:r w:rsidR="00D3076C" w:rsidRPr="00230DA5">
        <w:rPr>
          <w:rFonts w:hint="eastAsia"/>
        </w:rPr>
        <w:t>開發</w:t>
      </w:r>
      <w:proofErr w:type="gramEnd"/>
      <w:r w:rsidR="001111C6" w:rsidRPr="00230DA5">
        <w:rPr>
          <w:rFonts w:hint="eastAsia"/>
        </w:rPr>
        <w:t>廠商未如期完成商轉、部分國產化項目國內尚無產能等情事，且相關技術規範及生態調查方法尚未發布，亟待</w:t>
      </w:r>
      <w:proofErr w:type="gramStart"/>
      <w:r w:rsidR="001111C6" w:rsidRPr="00230DA5">
        <w:rPr>
          <w:rFonts w:hint="eastAsia"/>
        </w:rPr>
        <w:t>研謀善策妥處</w:t>
      </w:r>
      <w:proofErr w:type="gramEnd"/>
      <w:r w:rsidR="001111C6" w:rsidRPr="00230DA5">
        <w:rPr>
          <w:rFonts w:hint="eastAsia"/>
        </w:rPr>
        <w:t>，以</w:t>
      </w:r>
      <w:proofErr w:type="gramStart"/>
      <w:r w:rsidR="001111C6" w:rsidRPr="00230DA5">
        <w:rPr>
          <w:rFonts w:hint="eastAsia"/>
        </w:rPr>
        <w:t>達離岸風電</w:t>
      </w:r>
      <w:proofErr w:type="gramEnd"/>
      <w:r w:rsidR="001111C6" w:rsidRPr="00230DA5">
        <w:rPr>
          <w:rFonts w:hint="eastAsia"/>
        </w:rPr>
        <w:t>開發目標。</w:t>
      </w:r>
    </w:p>
    <w:p w14:paraId="47280FEE" w14:textId="7AFCB05F" w:rsidR="001111C6" w:rsidRPr="00230DA5" w:rsidRDefault="001111C6" w:rsidP="009E6297">
      <w:pPr>
        <w:spacing w:line="450" w:lineRule="exact"/>
        <w:ind w:firstLine="480"/>
      </w:pPr>
      <w:r w:rsidRPr="00230DA5">
        <w:rPr>
          <w:rFonts w:hint="eastAsia"/>
        </w:rPr>
        <w:lastRenderedPageBreak/>
        <w:t>行政院於106年8月核定經濟部提報之「風力發電4年推動計畫」，其中離</w:t>
      </w:r>
      <w:proofErr w:type="gramStart"/>
      <w:r w:rsidRPr="00230DA5">
        <w:rPr>
          <w:rFonts w:hint="eastAsia"/>
        </w:rPr>
        <w:t>岸風電部分</w:t>
      </w:r>
      <w:proofErr w:type="gramEnd"/>
      <w:r w:rsidRPr="00230DA5">
        <w:rPr>
          <w:rFonts w:hint="eastAsia"/>
        </w:rPr>
        <w:t>參考國外技術發展趨勢及推動經驗，確立「先淺海、後深海」模式，及「先示範、次潛力、</w:t>
      </w:r>
      <w:proofErr w:type="gramStart"/>
      <w:r w:rsidRPr="00230DA5">
        <w:rPr>
          <w:rFonts w:hint="eastAsia"/>
        </w:rPr>
        <w:t>後區塊</w:t>
      </w:r>
      <w:proofErr w:type="gramEnd"/>
      <w:r w:rsidRPr="00230DA5">
        <w:rPr>
          <w:rFonts w:hint="eastAsia"/>
        </w:rPr>
        <w:t>」之3階段推動策略，經濟部並於108年6月公告我國離</w:t>
      </w:r>
      <w:proofErr w:type="gramStart"/>
      <w:r w:rsidRPr="00230DA5">
        <w:rPr>
          <w:rFonts w:hint="eastAsia"/>
        </w:rPr>
        <w:t>岸風電114年</w:t>
      </w:r>
      <w:proofErr w:type="gramEnd"/>
      <w:r w:rsidRPr="00230DA5">
        <w:rPr>
          <w:rFonts w:hint="eastAsia"/>
        </w:rPr>
        <w:t>設置目標容量為</w:t>
      </w:r>
      <w:r w:rsidRPr="00230DA5">
        <w:t>5,738MW。</w:t>
      </w:r>
      <w:r w:rsidRPr="00230DA5">
        <w:rPr>
          <w:rFonts w:hint="eastAsia"/>
        </w:rPr>
        <w:t>經查</w:t>
      </w:r>
      <w:r w:rsidR="0082630C" w:rsidRPr="00230DA5">
        <w:rPr>
          <w:rFonts w:hint="eastAsia"/>
        </w:rPr>
        <w:t>執行</w:t>
      </w:r>
      <w:r w:rsidRPr="00230DA5">
        <w:rPr>
          <w:rFonts w:hint="eastAsia"/>
        </w:rPr>
        <w:t>情形，核有下列事</w:t>
      </w:r>
      <w:r w:rsidR="00AE221E" w:rsidRPr="00230DA5">
        <w:rPr>
          <w:rFonts w:hint="eastAsia"/>
        </w:rPr>
        <w:t>項</w:t>
      </w:r>
      <w:r w:rsidRPr="00230DA5">
        <w:rPr>
          <w:rFonts w:hint="eastAsia"/>
        </w:rPr>
        <w:t>：</w:t>
      </w:r>
    </w:p>
    <w:p w14:paraId="66F7E6D0" w14:textId="24261787" w:rsidR="001111C6" w:rsidRPr="00230DA5" w:rsidRDefault="00D17F8E" w:rsidP="009E6297">
      <w:pPr>
        <w:pStyle w:val="12"/>
        <w:spacing w:line="450" w:lineRule="exact"/>
        <w:ind w:firstLine="1081"/>
        <w:rPr>
          <w:spacing w:val="-2"/>
        </w:rPr>
      </w:pPr>
      <w:r>
        <w:rPr>
          <w:rFonts w:hint="eastAsia"/>
          <w:b/>
          <w:noProof/>
          <w:snapToGrid/>
          <w:spacing w:val="-4"/>
        </w:rPr>
        <mc:AlternateContent>
          <mc:Choice Requires="wpg">
            <w:drawing>
              <wp:anchor distT="0" distB="0" distL="114300" distR="114300" simplePos="0" relativeHeight="251979776" behindDoc="0" locked="0" layoutInCell="1" allowOverlap="1" wp14:anchorId="646159DA" wp14:editId="0973FCDE">
                <wp:simplePos x="0" y="0"/>
                <wp:positionH relativeFrom="column">
                  <wp:posOffset>3041015</wp:posOffset>
                </wp:positionH>
                <wp:positionV relativeFrom="paragraph">
                  <wp:posOffset>1939925</wp:posOffset>
                </wp:positionV>
                <wp:extent cx="3260090" cy="2994660"/>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3260090" cy="2994660"/>
                          <a:chOff x="0" y="0"/>
                          <a:chExt cx="3260090" cy="2994660"/>
                        </a:xfrm>
                      </wpg:grpSpPr>
                      <wps:wsp>
                        <wps:cNvPr id="894404193" name="文字方塊 1"/>
                        <wps:cNvSpPr txBox="1"/>
                        <wps:spPr>
                          <a:xfrm>
                            <a:off x="0" y="0"/>
                            <a:ext cx="3255645" cy="2994660"/>
                          </a:xfrm>
                          <a:prstGeom prst="rect">
                            <a:avLst/>
                          </a:prstGeom>
                          <a:noFill/>
                          <a:ln w="6350">
                            <a:noFill/>
                          </a:ln>
                        </wps:spPr>
                        <wps:txbx>
                          <w:txbxContent>
                            <w:p w14:paraId="17B22C2E" w14:textId="5C5510FD" w:rsidR="00533292" w:rsidRPr="008504A4" w:rsidRDefault="00533292" w:rsidP="00890D45">
                              <w:pPr>
                                <w:pStyle w:val="--"/>
                                <w:rPr>
                                  <w:snapToGrid w:val="0"/>
                                </w:rPr>
                              </w:pPr>
                              <w:r>
                                <w:rPr>
                                  <w:rFonts w:hint="eastAsia"/>
                                  <w:snapToGrid w:val="0"/>
                                </w:rPr>
                                <w:t>圖3</w:t>
                              </w:r>
                              <w:r w:rsidRPr="008504A4">
                                <w:rPr>
                                  <w:rFonts w:hint="eastAsia"/>
                                  <w:snapToGrid w:val="0"/>
                                </w:rPr>
                                <w:t xml:space="preserve">  </w:t>
                              </w:r>
                              <w:r w:rsidRPr="000D24EA">
                                <w:rPr>
                                  <w:rFonts w:hint="eastAsia"/>
                                  <w:snapToGrid w:val="0"/>
                                </w:rPr>
                                <w:t>離岸</w:t>
                              </w:r>
                              <w:proofErr w:type="gramStart"/>
                              <w:r w:rsidRPr="000D24EA">
                                <w:rPr>
                                  <w:rFonts w:hint="eastAsia"/>
                                  <w:snapToGrid w:val="0"/>
                                </w:rPr>
                                <w:t>風電規劃併</w:t>
                              </w:r>
                              <w:proofErr w:type="gramEnd"/>
                              <w:r w:rsidRPr="000D24EA">
                                <w:rPr>
                                  <w:rFonts w:hint="eastAsia"/>
                                  <w:snapToGrid w:val="0"/>
                                </w:rPr>
                                <w:t>網與實際契約容量情形</w:t>
                              </w:r>
                            </w:p>
                            <w:p w14:paraId="2955972F" w14:textId="77777777" w:rsidR="00533292" w:rsidRDefault="00533292" w:rsidP="00890D45">
                              <w:pPr>
                                <w:pStyle w:val="-1"/>
                                <w:spacing w:before="72" w:after="72"/>
                                <w:ind w:left="112" w:hangingChars="62" w:hanging="112"/>
                              </w:pPr>
                              <w:r>
                                <w:rPr>
                                  <w:noProof/>
                                </w:rPr>
                                <w:drawing>
                                  <wp:inline distT="0" distB="0" distL="0" distR="0" wp14:anchorId="333DE230" wp14:editId="015CFD8D">
                                    <wp:extent cx="2965450" cy="2474806"/>
                                    <wp:effectExtent l="0" t="0" r="6350" b="1905"/>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395C1EF" w14:textId="0C0B11DE" w:rsidR="00533292" w:rsidRPr="002C79DF" w:rsidRDefault="00533292" w:rsidP="002B0994">
                              <w:pPr>
                                <w:pStyle w:val="-1"/>
                                <w:spacing w:before="72" w:after="72"/>
                                <w:ind w:left="0" w:firstLineChars="15" w:firstLine="27"/>
                              </w:pPr>
                              <w:r>
                                <w:t>資料來源：整理自</w:t>
                              </w:r>
                              <w:r>
                                <w:rPr>
                                  <w:rFonts w:hint="eastAsia"/>
                                </w:rPr>
                                <w:t>能源局</w:t>
                              </w:r>
                              <w:r w:rsidRPr="0000391A">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7314378" name="群組 2"/>
                        <wpg:cNvGrpSpPr/>
                        <wpg:grpSpPr>
                          <a:xfrm>
                            <a:off x="297180" y="480060"/>
                            <a:ext cx="2962910" cy="2291080"/>
                            <a:chOff x="-28575" y="0"/>
                            <a:chExt cx="2962910" cy="2291080"/>
                          </a:xfrm>
                        </wpg:grpSpPr>
                        <wpg:grpSp>
                          <wpg:cNvPr id="2021835427" name="群組 2021835427"/>
                          <wpg:cNvGrpSpPr/>
                          <wpg:grpSpPr>
                            <a:xfrm>
                              <a:off x="-28575" y="0"/>
                              <a:ext cx="2962910" cy="2291080"/>
                              <a:chOff x="-28581" y="-254634"/>
                              <a:chExt cx="2963475" cy="2293298"/>
                            </a:xfrm>
                          </wpg:grpSpPr>
                          <wps:wsp>
                            <wps:cNvPr id="1750981236" name="矩形 1750981236"/>
                            <wps:cNvSpPr/>
                            <wps:spPr>
                              <a:xfrm>
                                <a:off x="-28581" y="1848823"/>
                                <a:ext cx="2746364" cy="189841"/>
                              </a:xfrm>
                              <a:prstGeom prst="rect">
                                <a:avLst/>
                              </a:prstGeom>
                              <a:noFill/>
                              <a:ln w="25400" cap="flat" cmpd="sng" algn="ctr">
                                <a:solidFill>
                                  <a:schemeClr val="bg1">
                                    <a:lumMod val="5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49084246" name="群組 249084246"/>
                            <wpg:cNvGrpSpPr/>
                            <wpg:grpSpPr>
                              <a:xfrm>
                                <a:off x="591678" y="-254634"/>
                                <a:ext cx="2343216" cy="1115416"/>
                                <a:chOff x="64396" y="-254634"/>
                                <a:chExt cx="2343216" cy="1115416"/>
                              </a:xfrm>
                            </wpg:grpSpPr>
                            <wpg:grpSp>
                              <wpg:cNvPr id="1230626374" name="群組 1230626374"/>
                              <wpg:cNvGrpSpPr/>
                              <wpg:grpSpPr>
                                <a:xfrm>
                                  <a:off x="525012" y="-254634"/>
                                  <a:ext cx="1882600" cy="973587"/>
                                  <a:chOff x="-35642" y="-254634"/>
                                  <a:chExt cx="1882600" cy="973587"/>
                                </a:xfrm>
                              </wpg:grpSpPr>
                              <wps:wsp>
                                <wps:cNvPr id="1703739181" name="文字方塊 1"/>
                                <wps:cNvSpPr txBox="1"/>
                                <wps:spPr>
                                  <a:xfrm>
                                    <a:off x="-35642" y="388118"/>
                                    <a:ext cx="419735" cy="330835"/>
                                  </a:xfrm>
                                  <a:prstGeom prst="rect">
                                    <a:avLst/>
                                  </a:prstGeom>
                                  <a:noFill/>
                                </wps:spPr>
                                <wps:txbx>
                                  <w:txbxContent>
                                    <w:p w14:paraId="74F340A4" w14:textId="58C1AEC3" w:rsidR="00533292" w:rsidRPr="003B4E70" w:rsidRDefault="00533292" w:rsidP="00890D45">
                                      <w:pPr>
                                        <w:pStyle w:val="-1"/>
                                        <w:spacing w:line="192" w:lineRule="auto"/>
                                        <w:ind w:leftChars="-59" w:left="-10" w:hangingChars="88" w:hanging="132"/>
                                        <w:jc w:val="center"/>
                                        <w:rPr>
                                          <w:noProof/>
                                          <w:spacing w:val="-10"/>
                                          <w:sz w:val="16"/>
                                          <w:szCs w:val="16"/>
                                        </w:rPr>
                                      </w:pPr>
                                      <w:r w:rsidRPr="003B4E70">
                                        <w:rPr>
                                          <w:rFonts w:hint="eastAsia"/>
                                          <w:noProof/>
                                          <w:spacing w:val="-10"/>
                                          <w:sz w:val="16"/>
                                          <w:szCs w:val="16"/>
                                        </w:rPr>
                                        <w:t xml:space="preserve"> </w:t>
                                      </w:r>
                                      <w:r>
                                        <w:rPr>
                                          <w:noProof/>
                                          <w:spacing w:val="-10"/>
                                          <w:sz w:val="16"/>
                                          <w:szCs w:val="16"/>
                                        </w:rPr>
                                        <w:t xml:space="preserve"> </w:t>
                                      </w:r>
                                      <w:r w:rsidRPr="003B4E70">
                                        <w:rPr>
                                          <w:rFonts w:hint="eastAsia"/>
                                          <w:noProof/>
                                          <w:spacing w:val="-10"/>
                                          <w:sz w:val="16"/>
                                          <w:szCs w:val="16"/>
                                        </w:rPr>
                                        <w:t>缺口520</w:t>
                                      </w:r>
                                    </w:p>
                                  </w:txbxContent>
                                </wps:txbx>
                                <wps:bodyPr vertOverflow="clip" wrap="square" rtlCol="0">
                                  <a:noAutofit/>
                                </wps:bodyPr>
                              </wps:wsp>
                              <wps:wsp>
                                <wps:cNvPr id="640356706" name="文字方塊 640356706"/>
                                <wps:cNvSpPr txBox="1"/>
                                <wps:spPr>
                                  <a:xfrm>
                                    <a:off x="457158" y="268478"/>
                                    <a:ext cx="394855" cy="344979"/>
                                  </a:xfrm>
                                  <a:prstGeom prst="rect">
                                    <a:avLst/>
                                  </a:prstGeom>
                                  <a:noFill/>
                                  <a:ln w="6350">
                                    <a:noFill/>
                                  </a:ln>
                                </wps:spPr>
                                <wps:txbx>
                                  <w:txbxContent>
                                    <w:p w14:paraId="3303D9B3" w14:textId="77777777" w:rsidR="00533292" w:rsidRPr="003B4E70" w:rsidRDefault="00533292" w:rsidP="00890D45">
                                      <w:pPr>
                                        <w:spacing w:line="192" w:lineRule="auto"/>
                                        <w:ind w:firstLineChars="0" w:firstLine="0"/>
                                        <w:rPr>
                                          <w:noProof/>
                                          <w:spacing w:val="-10"/>
                                          <w:sz w:val="16"/>
                                          <w:szCs w:val="16"/>
                                        </w:rPr>
                                      </w:pPr>
                                      <w:r w:rsidRPr="003B4E70">
                                        <w:rPr>
                                          <w:rFonts w:hint="eastAsia"/>
                                          <w:noProof/>
                                          <w:spacing w:val="-10"/>
                                          <w:sz w:val="16"/>
                                          <w:szCs w:val="16"/>
                                        </w:rPr>
                                        <w:t>缺口</w:t>
                                      </w:r>
                                    </w:p>
                                    <w:p w14:paraId="35C38743" w14:textId="77777777" w:rsidR="00533292" w:rsidRPr="003B4E70" w:rsidRDefault="00533292" w:rsidP="00890D45">
                                      <w:pPr>
                                        <w:spacing w:line="192" w:lineRule="auto"/>
                                        <w:ind w:firstLineChars="0" w:firstLine="0"/>
                                        <w:jc w:val="center"/>
                                        <w:rPr>
                                          <w:sz w:val="16"/>
                                          <w:szCs w:val="16"/>
                                        </w:rPr>
                                      </w:pPr>
                                      <w:r w:rsidRPr="003B4E70">
                                        <w:rPr>
                                          <w:noProof/>
                                          <w:spacing w:val="-10"/>
                                          <w:sz w:val="16"/>
                                          <w:szCs w:val="16"/>
                                        </w:rPr>
                                        <w:t>972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24635675" name="文字方塊 924635675"/>
                                <wps:cNvSpPr txBox="1"/>
                                <wps:spPr>
                                  <a:xfrm>
                                    <a:off x="902566" y="9381"/>
                                    <a:ext cx="471055" cy="344805"/>
                                  </a:xfrm>
                                  <a:prstGeom prst="rect">
                                    <a:avLst/>
                                  </a:prstGeom>
                                  <a:noFill/>
                                  <a:ln w="6350">
                                    <a:noFill/>
                                  </a:ln>
                                </wps:spPr>
                                <wps:txbx>
                                  <w:txbxContent>
                                    <w:p w14:paraId="2928EA03" w14:textId="77777777" w:rsidR="00533292" w:rsidRPr="003B4E70" w:rsidRDefault="00533292" w:rsidP="00890D45">
                                      <w:pPr>
                                        <w:spacing w:line="192" w:lineRule="auto"/>
                                        <w:ind w:firstLineChars="0" w:firstLine="0"/>
                                        <w:jc w:val="center"/>
                                        <w:rPr>
                                          <w:noProof/>
                                          <w:spacing w:val="-10"/>
                                          <w:sz w:val="16"/>
                                          <w:szCs w:val="16"/>
                                        </w:rPr>
                                      </w:pPr>
                                      <w:r w:rsidRPr="003B4E70">
                                        <w:rPr>
                                          <w:rFonts w:hint="eastAsia"/>
                                          <w:noProof/>
                                          <w:spacing w:val="-10"/>
                                          <w:sz w:val="16"/>
                                          <w:szCs w:val="16"/>
                                        </w:rPr>
                                        <w:t>缺口</w:t>
                                      </w:r>
                                    </w:p>
                                    <w:p w14:paraId="21A6324F" w14:textId="77777777" w:rsidR="00533292" w:rsidRPr="003B4E70" w:rsidRDefault="00533292" w:rsidP="00890D45">
                                      <w:pPr>
                                        <w:spacing w:line="192" w:lineRule="auto"/>
                                        <w:ind w:firstLineChars="0" w:firstLine="0"/>
                                        <w:jc w:val="center"/>
                                        <w:rPr>
                                          <w:sz w:val="16"/>
                                          <w:szCs w:val="16"/>
                                        </w:rPr>
                                      </w:pPr>
                                      <w:r>
                                        <w:rPr>
                                          <w:noProof/>
                                          <w:spacing w:val="-10"/>
                                          <w:sz w:val="16"/>
                                          <w:szCs w:val="16"/>
                                        </w:rPr>
                                        <w:t>1,368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9022604" name="文字方塊 2139022604"/>
                                <wps:cNvSpPr txBox="1"/>
                                <wps:spPr>
                                  <a:xfrm>
                                    <a:off x="1423413" y="-254634"/>
                                    <a:ext cx="423545" cy="294409"/>
                                  </a:xfrm>
                                  <a:prstGeom prst="rect">
                                    <a:avLst/>
                                  </a:prstGeom>
                                  <a:noFill/>
                                  <a:ln w="6350">
                                    <a:noFill/>
                                  </a:ln>
                                </wps:spPr>
                                <wps:txbx>
                                  <w:txbxContent>
                                    <w:p w14:paraId="7FE4C388" w14:textId="77777777" w:rsidR="00533292" w:rsidRPr="003B4E70" w:rsidRDefault="00533292" w:rsidP="00890D45">
                                      <w:pPr>
                                        <w:spacing w:line="192" w:lineRule="auto"/>
                                        <w:ind w:firstLineChars="0" w:firstLine="0"/>
                                        <w:jc w:val="center"/>
                                        <w:rPr>
                                          <w:noProof/>
                                          <w:spacing w:val="-10"/>
                                          <w:sz w:val="16"/>
                                          <w:szCs w:val="16"/>
                                        </w:rPr>
                                      </w:pPr>
                                      <w:r w:rsidRPr="003B4E70">
                                        <w:rPr>
                                          <w:rFonts w:hint="eastAsia"/>
                                          <w:noProof/>
                                          <w:spacing w:val="-10"/>
                                          <w:sz w:val="16"/>
                                          <w:szCs w:val="16"/>
                                        </w:rPr>
                                        <w:t>缺口</w:t>
                                      </w:r>
                                    </w:p>
                                    <w:p w14:paraId="062E3983" w14:textId="77777777" w:rsidR="00533292" w:rsidRPr="003B4E70" w:rsidRDefault="00533292" w:rsidP="00890D45">
                                      <w:pPr>
                                        <w:spacing w:line="192" w:lineRule="auto"/>
                                        <w:ind w:firstLineChars="0" w:firstLine="0"/>
                                        <w:jc w:val="center"/>
                                        <w:rPr>
                                          <w:sz w:val="16"/>
                                          <w:szCs w:val="16"/>
                                        </w:rPr>
                                      </w:pPr>
                                      <w:r w:rsidRPr="003B4E70">
                                        <w:rPr>
                                          <w:noProof/>
                                          <w:spacing w:val="-10"/>
                                          <w:sz w:val="16"/>
                                          <w:szCs w:val="16"/>
                                        </w:rPr>
                                        <w:t>1,784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97952646" name="文字方塊 1"/>
                              <wps:cNvSpPr txBox="1"/>
                              <wps:spPr>
                                <a:xfrm>
                                  <a:off x="64396" y="530015"/>
                                  <a:ext cx="419655" cy="330767"/>
                                </a:xfrm>
                                <a:prstGeom prst="rect">
                                  <a:avLst/>
                                </a:prstGeom>
                                <a:noFill/>
                              </wps:spPr>
                              <wps:txbx>
                                <w:txbxContent>
                                  <w:p w14:paraId="366108DE" w14:textId="77777777" w:rsidR="00533292" w:rsidRPr="003B4E70" w:rsidRDefault="00533292" w:rsidP="00890D45">
                                    <w:pPr>
                                      <w:pStyle w:val="-1"/>
                                      <w:spacing w:line="192" w:lineRule="auto"/>
                                      <w:ind w:leftChars="-59" w:left="-10" w:hangingChars="88" w:hanging="132"/>
                                      <w:jc w:val="center"/>
                                      <w:rPr>
                                        <w:noProof/>
                                        <w:spacing w:val="-10"/>
                                        <w:sz w:val="16"/>
                                        <w:szCs w:val="16"/>
                                      </w:rPr>
                                    </w:pPr>
                                    <w:r w:rsidRPr="003B4E70">
                                      <w:rPr>
                                        <w:rFonts w:hint="eastAsia"/>
                                        <w:noProof/>
                                        <w:spacing w:val="-10"/>
                                        <w:sz w:val="16"/>
                                        <w:szCs w:val="16"/>
                                      </w:rPr>
                                      <w:t xml:space="preserve">  缺口</w:t>
                                    </w:r>
                                    <w:r>
                                      <w:rPr>
                                        <w:rFonts w:hint="eastAsia"/>
                                        <w:noProof/>
                                        <w:spacing w:val="-10"/>
                                        <w:sz w:val="16"/>
                                        <w:szCs w:val="16"/>
                                      </w:rPr>
                                      <w:t>2</w:t>
                                    </w:r>
                                    <w:r>
                                      <w:rPr>
                                        <w:noProof/>
                                        <w:spacing w:val="-10"/>
                                        <w:sz w:val="16"/>
                                        <w:szCs w:val="16"/>
                                      </w:rPr>
                                      <w:t>,436</w:t>
                                    </w:r>
                                  </w:p>
                                </w:txbxContent>
                              </wps:txbx>
                              <wps:bodyPr vertOverflow="clip" wrap="square" rtlCol="0">
                                <a:noAutofit/>
                              </wps:bodyPr>
                            </wps:wsp>
                          </wpg:grpSp>
                        </wpg:grpSp>
                        <wpg:grpSp>
                          <wpg:cNvPr id="983219544" name="群組 983219544"/>
                          <wpg:cNvGrpSpPr/>
                          <wpg:grpSpPr>
                            <a:xfrm>
                              <a:off x="596630" y="142673"/>
                              <a:ext cx="2052941" cy="908887"/>
                              <a:chOff x="0" y="0"/>
                              <a:chExt cx="2052941" cy="908887"/>
                            </a:xfrm>
                          </wpg:grpSpPr>
                          <wps:wsp>
                            <wps:cNvPr id="1874713387" name="肘形接點 5"/>
                            <wps:cNvCnPr/>
                            <wps:spPr>
                              <a:xfrm flipV="1">
                                <a:off x="479898" y="642025"/>
                                <a:ext cx="132715" cy="136525"/>
                              </a:xfrm>
                              <a:prstGeom prst="bentConnector3">
                                <a:avLst/>
                              </a:prstGeom>
                              <a:noFill/>
                              <a:ln w="9525" cap="flat" cmpd="sng" algn="ctr">
                                <a:solidFill>
                                  <a:schemeClr val="bg1">
                                    <a:lumMod val="50000"/>
                                  </a:schemeClr>
                                </a:solidFill>
                                <a:prstDash val="solid"/>
                                <a:miter lim="800000"/>
                              </a:ln>
                              <a:effectLst/>
                            </wps:spPr>
                            <wps:bodyPr/>
                          </wps:wsp>
                          <wps:wsp>
                            <wps:cNvPr id="945037169" name="肘形接點 20"/>
                            <wps:cNvCnPr/>
                            <wps:spPr>
                              <a:xfrm flipV="1">
                                <a:off x="953311" y="518808"/>
                                <a:ext cx="133350" cy="137160"/>
                              </a:xfrm>
                              <a:prstGeom prst="bentConnector3">
                                <a:avLst/>
                              </a:prstGeom>
                              <a:noFill/>
                              <a:ln w="9525" cap="flat" cmpd="sng" algn="ctr">
                                <a:solidFill>
                                  <a:schemeClr val="bg1">
                                    <a:lumMod val="50000"/>
                                  </a:schemeClr>
                                </a:solidFill>
                                <a:prstDash val="solid"/>
                                <a:miter lim="800000"/>
                              </a:ln>
                              <a:effectLst/>
                            </wps:spPr>
                            <wps:bodyPr/>
                          </wps:wsp>
                          <wps:wsp>
                            <wps:cNvPr id="599327448" name="肘形接點 4"/>
                            <wps:cNvCnPr/>
                            <wps:spPr>
                              <a:xfrm flipV="1">
                                <a:off x="0" y="771727"/>
                                <a:ext cx="133350" cy="137160"/>
                              </a:xfrm>
                              <a:prstGeom prst="bentConnector3">
                                <a:avLst/>
                              </a:prstGeom>
                              <a:noFill/>
                              <a:ln w="9525" cap="flat" cmpd="sng" algn="ctr">
                                <a:solidFill>
                                  <a:schemeClr val="bg1">
                                    <a:lumMod val="50000"/>
                                  </a:schemeClr>
                                </a:solidFill>
                                <a:prstDash val="solid"/>
                                <a:miter lim="800000"/>
                              </a:ln>
                              <a:effectLst/>
                            </wps:spPr>
                            <wps:bodyPr/>
                          </wps:wsp>
                          <wps:wsp>
                            <wps:cNvPr id="979694815" name="肘形接點 21"/>
                            <wps:cNvCnPr/>
                            <wps:spPr>
                              <a:xfrm flipV="1">
                                <a:off x="1433208" y="265889"/>
                                <a:ext cx="132715" cy="136525"/>
                              </a:xfrm>
                              <a:prstGeom prst="bentConnector3">
                                <a:avLst/>
                              </a:prstGeom>
                              <a:noFill/>
                              <a:ln w="9525" cap="flat" cmpd="sng" algn="ctr">
                                <a:solidFill>
                                  <a:schemeClr val="bg1">
                                    <a:lumMod val="50000"/>
                                  </a:schemeClr>
                                </a:solidFill>
                                <a:prstDash val="solid"/>
                                <a:miter lim="800000"/>
                              </a:ln>
                              <a:effectLst/>
                            </wps:spPr>
                            <wps:bodyPr/>
                          </wps:wsp>
                          <wps:wsp>
                            <wps:cNvPr id="132512036" name="肘形接點 22"/>
                            <wps:cNvCnPr/>
                            <wps:spPr>
                              <a:xfrm flipV="1">
                                <a:off x="1919591" y="0"/>
                                <a:ext cx="133350" cy="137160"/>
                              </a:xfrm>
                              <a:prstGeom prst="bentConnector3">
                                <a:avLst/>
                              </a:prstGeom>
                              <a:noFill/>
                              <a:ln w="9525" cap="flat" cmpd="sng" algn="ctr">
                                <a:solidFill>
                                  <a:schemeClr val="bg1">
                                    <a:lumMod val="50000"/>
                                  </a:schemeClr>
                                </a:solidFill>
                                <a:prstDash val="solid"/>
                                <a:miter lim="800000"/>
                              </a:ln>
                              <a:effectLst/>
                            </wps:spPr>
                            <wps:bodyPr/>
                          </wps:wsp>
                        </wpg:grpSp>
                      </wpg:grpSp>
                    </wpg:wgp>
                  </a:graphicData>
                </a:graphic>
              </wp:anchor>
            </w:drawing>
          </mc:Choice>
          <mc:Fallback>
            <w:pict>
              <v:group w14:anchorId="646159DA" id="群組 3" o:spid="_x0000_s1045" style="position:absolute;left:0;text-align:left;margin-left:239.45pt;margin-top:152.75pt;width:256.7pt;height:235.8pt;z-index:251979776" coordsize="32600,29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">
                <v:shape id="文字方塊 1" o:spid="_x0000_s1046" type="#_x0000_t202" style="position:absolute;width:32556;height:29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" filled="f" stroked="f" strokeweight=".5pt">
                  <v:textbox>
                    <w:txbxContent>
                      <w:p w14:paraId="17B22C2E" w14:textId="5C5510FD" w:rsidR="00533292" w:rsidRPr="008504A4" w:rsidRDefault="00533292" w:rsidP="00890D45">
                        <w:pPr>
                          <w:pStyle w:val="--"/>
                          <w:rPr>
                            <w:snapToGrid w:val="0"/>
                          </w:rPr>
                        </w:pPr>
                        <w:r>
                          <w:rPr>
                            <w:rFonts w:hint="eastAsia"/>
                            <w:snapToGrid w:val="0"/>
                          </w:rPr>
                          <w:t>圖3</w:t>
                        </w:r>
                        <w:r w:rsidRPr="008504A4">
                          <w:rPr>
                            <w:rFonts w:hint="eastAsia"/>
                            <w:snapToGrid w:val="0"/>
                          </w:rPr>
                          <w:t xml:space="preserve">  </w:t>
                        </w:r>
                        <w:r w:rsidRPr="000D24EA">
                          <w:rPr>
                            <w:rFonts w:hint="eastAsia"/>
                            <w:snapToGrid w:val="0"/>
                          </w:rPr>
                          <w:t>離岸風電規劃併網與實際契約容量情形</w:t>
                        </w:r>
                      </w:p>
                      <w:p w14:paraId="2955972F" w14:textId="77777777" w:rsidR="00533292" w:rsidRDefault="00533292" w:rsidP="00890D45">
                        <w:pPr>
                          <w:pStyle w:val="-1"/>
                          <w:spacing w:before="72" w:after="72"/>
                          <w:ind w:left="112" w:hangingChars="62" w:hanging="112"/>
                        </w:pPr>
                        <w:r>
                          <w:rPr>
                            <w:noProof/>
                          </w:rPr>
                          <w:drawing>
                            <wp:inline distT="0" distB="0" distL="0" distR="0" wp14:anchorId="333DE230" wp14:editId="015CFD8D">
                              <wp:extent cx="2965450" cy="2474806"/>
                              <wp:effectExtent l="0" t="0" r="6350" b="1905"/>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395C1EF" w14:textId="0C0B11DE" w:rsidR="00533292" w:rsidRPr="002C79DF" w:rsidRDefault="00533292" w:rsidP="002B0994">
                        <w:pPr>
                          <w:pStyle w:val="-1"/>
                          <w:spacing w:before="72" w:after="72"/>
                          <w:ind w:left="0" w:firstLineChars="15" w:firstLine="27"/>
                        </w:pPr>
                        <w:r>
                          <w:t>資料來源：整理自</w:t>
                        </w:r>
                        <w:r>
                          <w:rPr>
                            <w:rFonts w:hint="eastAsia"/>
                          </w:rPr>
                          <w:t>能源局</w:t>
                        </w:r>
                        <w:r w:rsidRPr="0000391A">
                          <w:t>提供資料。</w:t>
                        </w:r>
                      </w:p>
                    </w:txbxContent>
                  </v:textbox>
                </v:shape>
                <v:group id="_x0000_s1047" style="position:absolute;left:2971;top:4800;width:29629;height:22911" coordorigin="-285" coordsize="29629,22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">
                  <v:group id="群組 2021835427" o:spid="_x0000_s1048" style="position:absolute;left:-285;width:29628;height:22910" coordorigin="-285,-2546" coordsize="29634,2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">
                    <v:rect id="矩形 1750981236" o:spid="_x0000_s1049" style="position:absolute;left:-285;top:18488;width:27462;height:1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" filled="f" strokecolor="#7f7f7f [1612]" strokeweight="2pt"/>
                    <v:group id="群組 249084246" o:spid="_x0000_s1050" style="position:absolute;left:5916;top:-2546;width:23432;height:11153" coordorigin="643,-2546" coordsize="23432,1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">
                      <v:group id="群組 1230626374" o:spid="_x0000_s1051" style="position:absolute;left:5250;top:-2546;width:18826;height:9735" coordorigin="-356,-2546" coordsize="18826,9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">
                        <v:shape id="文字方塊 1" o:spid="_x0000_s1052" type="#_x0000_t202" style="position:absolute;left:-356;top:3881;width:4196;height: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" filled="f" stroked="f">
                          <v:textbox>
                            <w:txbxContent>
                              <w:p w14:paraId="74F340A4" w14:textId="58C1AEC3" w:rsidR="00533292" w:rsidRPr="003B4E70" w:rsidRDefault="00533292" w:rsidP="00890D45">
                                <w:pPr>
                                  <w:pStyle w:val="-1"/>
                                  <w:spacing w:line="192" w:lineRule="auto"/>
                                  <w:ind w:leftChars="-59" w:left="-10" w:hangingChars="88" w:hanging="132"/>
                                  <w:jc w:val="center"/>
                                  <w:rPr>
                                    <w:noProof/>
                                    <w:spacing w:val="-10"/>
                                    <w:sz w:val="16"/>
                                    <w:szCs w:val="16"/>
                                  </w:rPr>
                                </w:pPr>
                                <w:r w:rsidRPr="003B4E70">
                                  <w:rPr>
                                    <w:rFonts w:hint="eastAsia"/>
                                    <w:noProof/>
                                    <w:spacing w:val="-10"/>
                                    <w:sz w:val="16"/>
                                    <w:szCs w:val="16"/>
                                  </w:rPr>
                                  <w:t xml:space="preserve"> </w:t>
                                </w:r>
                                <w:r>
                                  <w:rPr>
                                    <w:noProof/>
                                    <w:spacing w:val="-10"/>
                                    <w:sz w:val="16"/>
                                    <w:szCs w:val="16"/>
                                  </w:rPr>
                                  <w:t xml:space="preserve"> </w:t>
                                </w:r>
                                <w:r w:rsidRPr="003B4E70">
                                  <w:rPr>
                                    <w:rFonts w:hint="eastAsia"/>
                                    <w:noProof/>
                                    <w:spacing w:val="-10"/>
                                    <w:sz w:val="16"/>
                                    <w:szCs w:val="16"/>
                                  </w:rPr>
                                  <w:t>缺口520</w:t>
                                </w:r>
                              </w:p>
                            </w:txbxContent>
                          </v:textbox>
                        </v:shape>
                        <v:shape id="文字方塊 640356706" o:spid="_x0000_s1053" type="#_x0000_t202" style="position:absolute;left:4571;top:2684;width:3949;height:3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" filled="f" stroked="f" strokeweight=".5pt">
                          <v:textbox>
                            <w:txbxContent>
                              <w:p w14:paraId="3303D9B3" w14:textId="77777777" w:rsidR="00533292" w:rsidRPr="003B4E70" w:rsidRDefault="00533292" w:rsidP="00890D45">
                                <w:pPr>
                                  <w:spacing w:line="192" w:lineRule="auto"/>
                                  <w:ind w:firstLineChars="0" w:firstLine="0"/>
                                  <w:rPr>
                                    <w:noProof/>
                                    <w:spacing w:val="-10"/>
                                    <w:sz w:val="16"/>
                                    <w:szCs w:val="16"/>
                                  </w:rPr>
                                </w:pPr>
                                <w:r w:rsidRPr="003B4E70">
                                  <w:rPr>
                                    <w:rFonts w:hint="eastAsia"/>
                                    <w:noProof/>
                                    <w:spacing w:val="-10"/>
                                    <w:sz w:val="16"/>
                                    <w:szCs w:val="16"/>
                                  </w:rPr>
                                  <w:t>缺口</w:t>
                                </w:r>
                              </w:p>
                              <w:p w14:paraId="35C38743" w14:textId="77777777" w:rsidR="00533292" w:rsidRPr="003B4E70" w:rsidRDefault="00533292" w:rsidP="00890D45">
                                <w:pPr>
                                  <w:spacing w:line="192" w:lineRule="auto"/>
                                  <w:ind w:firstLineChars="0" w:firstLine="0"/>
                                  <w:jc w:val="center"/>
                                  <w:rPr>
                                    <w:sz w:val="16"/>
                                    <w:szCs w:val="16"/>
                                  </w:rPr>
                                </w:pPr>
                                <w:r w:rsidRPr="003B4E70">
                                  <w:rPr>
                                    <w:noProof/>
                                    <w:spacing w:val="-10"/>
                                    <w:sz w:val="16"/>
                                    <w:szCs w:val="16"/>
                                  </w:rPr>
                                  <w:t>972</w:t>
                                </w:r>
                              </w:p>
                            </w:txbxContent>
                          </v:textbox>
                        </v:shape>
                        <v:shape id="文字方塊 924635675" o:spid="_x0000_s1054" type="#_x0000_t202" style="position:absolute;left:9025;top:93;width:4711;height:3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" filled="f" stroked="f" strokeweight=".5pt">
                          <v:textbox>
                            <w:txbxContent>
                              <w:p w14:paraId="2928EA03" w14:textId="77777777" w:rsidR="00533292" w:rsidRPr="003B4E70" w:rsidRDefault="00533292" w:rsidP="00890D45">
                                <w:pPr>
                                  <w:spacing w:line="192" w:lineRule="auto"/>
                                  <w:ind w:firstLineChars="0" w:firstLine="0"/>
                                  <w:jc w:val="center"/>
                                  <w:rPr>
                                    <w:noProof/>
                                    <w:spacing w:val="-10"/>
                                    <w:sz w:val="16"/>
                                    <w:szCs w:val="16"/>
                                  </w:rPr>
                                </w:pPr>
                                <w:r w:rsidRPr="003B4E70">
                                  <w:rPr>
                                    <w:rFonts w:hint="eastAsia"/>
                                    <w:noProof/>
                                    <w:spacing w:val="-10"/>
                                    <w:sz w:val="16"/>
                                    <w:szCs w:val="16"/>
                                  </w:rPr>
                                  <w:t>缺口</w:t>
                                </w:r>
                              </w:p>
                              <w:p w14:paraId="21A6324F" w14:textId="77777777" w:rsidR="00533292" w:rsidRPr="003B4E70" w:rsidRDefault="00533292" w:rsidP="00890D45">
                                <w:pPr>
                                  <w:spacing w:line="192" w:lineRule="auto"/>
                                  <w:ind w:firstLineChars="0" w:firstLine="0"/>
                                  <w:jc w:val="center"/>
                                  <w:rPr>
                                    <w:sz w:val="16"/>
                                    <w:szCs w:val="16"/>
                                  </w:rPr>
                                </w:pPr>
                                <w:r>
                                  <w:rPr>
                                    <w:noProof/>
                                    <w:spacing w:val="-10"/>
                                    <w:sz w:val="16"/>
                                    <w:szCs w:val="16"/>
                                  </w:rPr>
                                  <w:t>1,368</w:t>
                                </w:r>
                              </w:p>
                            </w:txbxContent>
                          </v:textbox>
                        </v:shape>
                        <v:shape id="文字方塊 2139022604" o:spid="_x0000_s1055" type="#_x0000_t202" style="position:absolute;left:14234;top:-2546;width:4235;height:2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" filled="f" stroked="f" strokeweight=".5pt">
                          <v:textbox>
                            <w:txbxContent>
                              <w:p w14:paraId="7FE4C388" w14:textId="77777777" w:rsidR="00533292" w:rsidRPr="003B4E70" w:rsidRDefault="00533292" w:rsidP="00890D45">
                                <w:pPr>
                                  <w:spacing w:line="192" w:lineRule="auto"/>
                                  <w:ind w:firstLineChars="0" w:firstLine="0"/>
                                  <w:jc w:val="center"/>
                                  <w:rPr>
                                    <w:noProof/>
                                    <w:spacing w:val="-10"/>
                                    <w:sz w:val="16"/>
                                    <w:szCs w:val="16"/>
                                  </w:rPr>
                                </w:pPr>
                                <w:r w:rsidRPr="003B4E70">
                                  <w:rPr>
                                    <w:rFonts w:hint="eastAsia"/>
                                    <w:noProof/>
                                    <w:spacing w:val="-10"/>
                                    <w:sz w:val="16"/>
                                    <w:szCs w:val="16"/>
                                  </w:rPr>
                                  <w:t>缺口</w:t>
                                </w:r>
                              </w:p>
                              <w:p w14:paraId="062E3983" w14:textId="77777777" w:rsidR="00533292" w:rsidRPr="003B4E70" w:rsidRDefault="00533292" w:rsidP="00890D45">
                                <w:pPr>
                                  <w:spacing w:line="192" w:lineRule="auto"/>
                                  <w:ind w:firstLineChars="0" w:firstLine="0"/>
                                  <w:jc w:val="center"/>
                                  <w:rPr>
                                    <w:sz w:val="16"/>
                                    <w:szCs w:val="16"/>
                                  </w:rPr>
                                </w:pPr>
                                <w:r w:rsidRPr="003B4E70">
                                  <w:rPr>
                                    <w:noProof/>
                                    <w:spacing w:val="-10"/>
                                    <w:sz w:val="16"/>
                                    <w:szCs w:val="16"/>
                                  </w:rPr>
                                  <w:t>1,784</w:t>
                                </w:r>
                              </w:p>
                            </w:txbxContent>
                          </v:textbox>
                        </v:shape>
                      </v:group>
                      <v:shape id="文字方塊 1" o:spid="_x0000_s1056" type="#_x0000_t202" style="position:absolute;left:643;top:5300;width:4197;height:3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" filled="f" stroked="f">
                        <v:textbox>
                          <w:txbxContent>
                            <w:p w14:paraId="366108DE" w14:textId="77777777" w:rsidR="00533292" w:rsidRPr="003B4E70" w:rsidRDefault="00533292" w:rsidP="00890D45">
                              <w:pPr>
                                <w:pStyle w:val="-1"/>
                                <w:spacing w:line="192" w:lineRule="auto"/>
                                <w:ind w:leftChars="-59" w:left="-10" w:hangingChars="88" w:hanging="132"/>
                                <w:jc w:val="center"/>
                                <w:rPr>
                                  <w:noProof/>
                                  <w:spacing w:val="-10"/>
                                  <w:sz w:val="16"/>
                                  <w:szCs w:val="16"/>
                                </w:rPr>
                              </w:pPr>
                              <w:r w:rsidRPr="003B4E70">
                                <w:rPr>
                                  <w:rFonts w:hint="eastAsia"/>
                                  <w:noProof/>
                                  <w:spacing w:val="-10"/>
                                  <w:sz w:val="16"/>
                                  <w:szCs w:val="16"/>
                                </w:rPr>
                                <w:t xml:space="preserve">  缺口</w:t>
                              </w:r>
                              <w:r>
                                <w:rPr>
                                  <w:rFonts w:hint="eastAsia"/>
                                  <w:noProof/>
                                  <w:spacing w:val="-10"/>
                                  <w:sz w:val="16"/>
                                  <w:szCs w:val="16"/>
                                </w:rPr>
                                <w:t>2</w:t>
                              </w:r>
                              <w:r>
                                <w:rPr>
                                  <w:noProof/>
                                  <w:spacing w:val="-10"/>
                                  <w:sz w:val="16"/>
                                  <w:szCs w:val="16"/>
                                </w:rPr>
                                <w:t>,436</w:t>
                              </w:r>
                            </w:p>
                          </w:txbxContent>
                        </v:textbox>
                      </v:shape>
                    </v:group>
                  </v:group>
                  <v:group id="群組 983219544" o:spid="_x0000_s1057" style="position:absolute;left:5966;top:1426;width:20529;height:9089" coordsize="20529,9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接點 5" o:spid="_x0000_s1058" type="#_x0000_t34" style="position:absolute;left:4798;top:6420;width:1328;height:136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" strokecolor="#7f7f7f [1612]"/>
                    <v:shape id="肘形接點 20" o:spid="_x0000_s1059" type="#_x0000_t34" style="position:absolute;left:9533;top:5188;width:1333;height:137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" strokecolor="#7f7f7f [1612]"/>
                    <v:shape id="肘形接點 4" o:spid="_x0000_s1060" type="#_x0000_t34" style="position:absolute;top:7717;width:1333;height:137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" strokecolor="#7f7f7f [1612]"/>
                    <v:shape id="肘形接點 21" o:spid="_x0000_s1061" type="#_x0000_t34" style="position:absolute;left:14332;top:2658;width:1327;height:136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" strokecolor="#7f7f7f [1612]"/>
                    <v:shape id="肘形接點 22" o:spid="_x0000_s1062" type="#_x0000_t34" style="position:absolute;left:19195;width:1334;height:137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" strokecolor="#7f7f7f [1612]"/>
                  </v:group>
                </v:group>
                <w10:wrap type="square"/>
              </v:group>
            </w:pict>
          </mc:Fallback>
        </mc:AlternateContent>
      </w:r>
      <w:r w:rsidR="001111C6" w:rsidRPr="00230DA5">
        <w:rPr>
          <w:rFonts w:hint="eastAsia"/>
          <w:b/>
          <w:spacing w:val="-4"/>
        </w:rPr>
        <w:t>1.</w:t>
      </w:r>
      <w:r w:rsidR="00E16FE8" w:rsidRPr="00230DA5">
        <w:rPr>
          <w:rFonts w:hint="eastAsia"/>
          <w:b/>
          <w:spacing w:val="-4"/>
        </w:rPr>
        <w:t xml:space="preserve">　</w:t>
      </w:r>
      <w:r w:rsidR="001111C6" w:rsidRPr="00230DA5">
        <w:rPr>
          <w:rFonts w:hint="eastAsia"/>
          <w:b/>
          <w:spacing w:val="-4"/>
        </w:rPr>
        <w:t>能源局辦理離</w:t>
      </w:r>
      <w:proofErr w:type="gramStart"/>
      <w:r w:rsidR="001111C6" w:rsidRPr="00230DA5">
        <w:rPr>
          <w:rFonts w:hint="eastAsia"/>
          <w:b/>
          <w:spacing w:val="-4"/>
        </w:rPr>
        <w:t>岸風電建置</w:t>
      </w:r>
      <w:proofErr w:type="gramEnd"/>
      <w:r w:rsidR="001111C6" w:rsidRPr="00230DA5">
        <w:rPr>
          <w:rFonts w:hint="eastAsia"/>
          <w:b/>
          <w:spacing w:val="-4"/>
        </w:rPr>
        <w:t>作業，實際簽約容量數不足，且</w:t>
      </w:r>
      <w:proofErr w:type="gramStart"/>
      <w:r w:rsidR="001111C6" w:rsidRPr="00230DA5">
        <w:rPr>
          <w:rFonts w:hint="eastAsia"/>
          <w:b/>
          <w:spacing w:val="-4"/>
        </w:rPr>
        <w:t>併</w:t>
      </w:r>
      <w:proofErr w:type="gramEnd"/>
      <w:r w:rsidR="001111C6" w:rsidRPr="00230DA5">
        <w:rPr>
          <w:rFonts w:hint="eastAsia"/>
          <w:b/>
          <w:spacing w:val="-4"/>
        </w:rPr>
        <w:t>網完成日期較規劃期程落後，招商及履約管理作業有欠積極，致</w:t>
      </w:r>
      <w:r w:rsidR="00D3076C" w:rsidRPr="00230DA5">
        <w:rPr>
          <w:rFonts w:hint="eastAsia"/>
          <w:b/>
          <w:spacing w:val="-4"/>
        </w:rPr>
        <w:t>開發商</w:t>
      </w:r>
      <w:r w:rsidR="001111C6" w:rsidRPr="00230DA5">
        <w:rPr>
          <w:rFonts w:hint="eastAsia"/>
          <w:b/>
          <w:spacing w:val="-4"/>
        </w:rPr>
        <w:t>工程進度延宕，亟待</w:t>
      </w:r>
      <w:proofErr w:type="gramStart"/>
      <w:r w:rsidR="001111C6" w:rsidRPr="00230DA5">
        <w:rPr>
          <w:rFonts w:hint="eastAsia"/>
          <w:b/>
          <w:spacing w:val="-4"/>
        </w:rPr>
        <w:t>研</w:t>
      </w:r>
      <w:proofErr w:type="gramEnd"/>
      <w:r w:rsidR="001111C6" w:rsidRPr="00230DA5">
        <w:rPr>
          <w:rFonts w:hint="eastAsia"/>
          <w:b/>
          <w:spacing w:val="-4"/>
        </w:rPr>
        <w:t>謀改善，</w:t>
      </w:r>
      <w:proofErr w:type="gramStart"/>
      <w:r w:rsidR="001111C6" w:rsidRPr="00230DA5">
        <w:rPr>
          <w:rFonts w:hint="eastAsia"/>
          <w:b/>
          <w:spacing w:val="-4"/>
        </w:rPr>
        <w:t>俾</w:t>
      </w:r>
      <w:proofErr w:type="gramEnd"/>
      <w:r w:rsidR="001111C6" w:rsidRPr="00230DA5">
        <w:rPr>
          <w:rFonts w:hint="eastAsia"/>
          <w:b/>
          <w:spacing w:val="-4"/>
        </w:rPr>
        <w:t>如期</w:t>
      </w:r>
      <w:proofErr w:type="gramStart"/>
      <w:r w:rsidR="001111C6" w:rsidRPr="00230DA5">
        <w:rPr>
          <w:rFonts w:hint="eastAsia"/>
          <w:b/>
          <w:spacing w:val="-4"/>
        </w:rPr>
        <w:t>併</w:t>
      </w:r>
      <w:proofErr w:type="gramEnd"/>
      <w:r w:rsidR="001111C6" w:rsidRPr="00230DA5">
        <w:rPr>
          <w:rFonts w:hint="eastAsia"/>
          <w:b/>
          <w:spacing w:val="-4"/>
        </w:rPr>
        <w:t>網發電：</w:t>
      </w:r>
      <w:r w:rsidR="001111C6" w:rsidRPr="00230DA5">
        <w:rPr>
          <w:rFonts w:hint="eastAsia"/>
        </w:rPr>
        <w:t>經濟部</w:t>
      </w:r>
      <w:r w:rsidR="001111C6" w:rsidRPr="00230DA5">
        <w:rPr>
          <w:spacing w:val="-2"/>
        </w:rPr>
        <w:t>於108年5月16日行政院第3651次院會陳報「離</w:t>
      </w:r>
      <w:proofErr w:type="gramStart"/>
      <w:r w:rsidR="001111C6" w:rsidRPr="00230DA5">
        <w:rPr>
          <w:spacing w:val="-2"/>
        </w:rPr>
        <w:t>岸風電推動</w:t>
      </w:r>
      <w:proofErr w:type="gramEnd"/>
      <w:r w:rsidR="001111C6" w:rsidRPr="00230DA5">
        <w:rPr>
          <w:spacing w:val="-2"/>
        </w:rPr>
        <w:t>現況與展望」</w:t>
      </w:r>
      <w:r w:rsidR="001111C6" w:rsidRPr="00230DA5">
        <w:rPr>
          <w:rFonts w:hint="eastAsia"/>
          <w:spacing w:val="-2"/>
        </w:rPr>
        <w:t>指出</w:t>
      </w:r>
      <w:r w:rsidR="001111C6" w:rsidRPr="00230DA5">
        <w:rPr>
          <w:spacing w:val="-2"/>
        </w:rPr>
        <w:t>，</w:t>
      </w:r>
      <w:r w:rsidR="001111C6" w:rsidRPr="00230DA5">
        <w:rPr>
          <w:rFonts w:hint="eastAsia"/>
          <w:spacing w:val="-2"/>
        </w:rPr>
        <w:t>離</w:t>
      </w:r>
      <w:proofErr w:type="gramStart"/>
      <w:r w:rsidR="001111C6" w:rsidRPr="00230DA5">
        <w:rPr>
          <w:rFonts w:hint="eastAsia"/>
          <w:spacing w:val="-2"/>
        </w:rPr>
        <w:t>岸風電</w:t>
      </w:r>
      <w:r w:rsidR="001111C6" w:rsidRPr="00230DA5">
        <w:rPr>
          <w:spacing w:val="-2"/>
        </w:rPr>
        <w:t>示範</w:t>
      </w:r>
      <w:proofErr w:type="gramEnd"/>
      <w:r w:rsidR="001111C6" w:rsidRPr="00230DA5">
        <w:rPr>
          <w:spacing w:val="-2"/>
        </w:rPr>
        <w:t>獎勵階段已於102年完成遴選，109年預計完成238MW；潛力場址階段於107年4月及6月完成遴選3,836MW及競價1,664MW，114年規劃連同示範風場總計可完成商轉容量為5,738MW。</w:t>
      </w:r>
      <w:r w:rsidR="001111C6" w:rsidRPr="00230DA5">
        <w:rPr>
          <w:rFonts w:hint="eastAsia"/>
          <w:spacing w:val="-2"/>
        </w:rPr>
        <w:t>惟據能源局與離</w:t>
      </w:r>
      <w:proofErr w:type="gramStart"/>
      <w:r w:rsidR="001111C6" w:rsidRPr="00230DA5">
        <w:rPr>
          <w:rFonts w:hint="eastAsia"/>
          <w:spacing w:val="-2"/>
        </w:rPr>
        <w:t>岸風電開發</w:t>
      </w:r>
      <w:proofErr w:type="gramEnd"/>
      <w:r w:rsidR="001111C6" w:rsidRPr="00230DA5">
        <w:rPr>
          <w:rFonts w:hint="eastAsia"/>
          <w:spacing w:val="-2"/>
        </w:rPr>
        <w:t>業者所簽訂契約，預估至</w:t>
      </w:r>
      <w:proofErr w:type="gramStart"/>
      <w:r w:rsidR="001111C6" w:rsidRPr="00230DA5">
        <w:rPr>
          <w:rFonts w:hint="eastAsia"/>
          <w:spacing w:val="-2"/>
        </w:rPr>
        <w:t>1</w:t>
      </w:r>
      <w:r w:rsidR="001111C6" w:rsidRPr="00230DA5">
        <w:rPr>
          <w:spacing w:val="-2"/>
        </w:rPr>
        <w:t>14</w:t>
      </w:r>
      <w:proofErr w:type="gramEnd"/>
      <w:r w:rsidR="001111C6" w:rsidRPr="00230DA5">
        <w:rPr>
          <w:rFonts w:hint="eastAsia"/>
          <w:spacing w:val="-2"/>
        </w:rPr>
        <w:t>年度累計商轉容量為3,</w:t>
      </w:r>
      <w:r w:rsidR="001111C6" w:rsidRPr="00230DA5">
        <w:rPr>
          <w:spacing w:val="-2"/>
        </w:rPr>
        <w:t>953</w:t>
      </w:r>
      <w:r w:rsidR="001111C6" w:rsidRPr="00230DA5">
        <w:rPr>
          <w:rFonts w:hint="eastAsia"/>
          <w:spacing w:val="-2"/>
        </w:rPr>
        <w:t>MW，與規劃</w:t>
      </w:r>
      <w:proofErr w:type="gramStart"/>
      <w:r w:rsidR="001111C6" w:rsidRPr="00230DA5">
        <w:rPr>
          <w:rFonts w:hint="eastAsia"/>
          <w:spacing w:val="-2"/>
        </w:rPr>
        <w:t>併</w:t>
      </w:r>
      <w:proofErr w:type="gramEnd"/>
      <w:r w:rsidR="001111C6" w:rsidRPr="00230DA5">
        <w:rPr>
          <w:rFonts w:hint="eastAsia"/>
          <w:spacing w:val="-2"/>
        </w:rPr>
        <w:t>網容量5,738</w:t>
      </w:r>
      <w:r w:rsidR="001111C6" w:rsidRPr="00230DA5">
        <w:rPr>
          <w:spacing w:val="-2"/>
        </w:rPr>
        <w:t>MW，相差</w:t>
      </w:r>
      <w:r w:rsidR="001111C6" w:rsidRPr="00230DA5">
        <w:rPr>
          <w:rFonts w:hint="eastAsia"/>
          <w:spacing w:val="-2"/>
        </w:rPr>
        <w:t>1,</w:t>
      </w:r>
      <w:r w:rsidR="001111C6" w:rsidRPr="00230DA5">
        <w:rPr>
          <w:spacing w:val="-2"/>
        </w:rPr>
        <w:t>784MW</w:t>
      </w:r>
      <w:r w:rsidR="001111C6" w:rsidRPr="00230DA5">
        <w:rPr>
          <w:rFonts w:hint="eastAsia"/>
          <w:spacing w:val="-2"/>
        </w:rPr>
        <w:t>（圖</w:t>
      </w:r>
      <w:r w:rsidR="001F7EC9" w:rsidRPr="00230DA5">
        <w:rPr>
          <w:rFonts w:hint="eastAsia"/>
          <w:spacing w:val="-2"/>
        </w:rPr>
        <w:t>3</w:t>
      </w:r>
      <w:r w:rsidR="001111C6" w:rsidRPr="00230DA5">
        <w:rPr>
          <w:rFonts w:hint="eastAsia"/>
          <w:spacing w:val="-2"/>
        </w:rPr>
        <w:t>），僅占規劃</w:t>
      </w:r>
      <w:proofErr w:type="gramStart"/>
      <w:r w:rsidR="001111C6" w:rsidRPr="00230DA5">
        <w:rPr>
          <w:rFonts w:hint="eastAsia"/>
          <w:spacing w:val="-2"/>
        </w:rPr>
        <w:t>併</w:t>
      </w:r>
      <w:proofErr w:type="gramEnd"/>
      <w:r w:rsidR="001111C6" w:rsidRPr="00230DA5">
        <w:rPr>
          <w:rFonts w:hint="eastAsia"/>
          <w:spacing w:val="-2"/>
        </w:rPr>
        <w:t>網容量之68.89％，顯無法如期達成離</w:t>
      </w:r>
      <w:proofErr w:type="gramStart"/>
      <w:r w:rsidR="001111C6" w:rsidRPr="00230DA5">
        <w:rPr>
          <w:rFonts w:hint="eastAsia"/>
          <w:spacing w:val="-2"/>
        </w:rPr>
        <w:t>岸風電發電</w:t>
      </w:r>
      <w:proofErr w:type="gramEnd"/>
      <w:r w:rsidR="001111C6" w:rsidRPr="00230DA5">
        <w:rPr>
          <w:rFonts w:hint="eastAsia"/>
          <w:spacing w:val="-2"/>
        </w:rPr>
        <w:t>目標，</w:t>
      </w:r>
      <w:proofErr w:type="gramStart"/>
      <w:r w:rsidR="001111C6" w:rsidRPr="00230DA5">
        <w:rPr>
          <w:rFonts w:hint="eastAsia"/>
          <w:spacing w:val="-2"/>
        </w:rPr>
        <w:t>又海能、允能</w:t>
      </w:r>
      <w:proofErr w:type="gramEnd"/>
      <w:r w:rsidR="001111C6" w:rsidRPr="00230DA5">
        <w:rPr>
          <w:rFonts w:hint="eastAsia"/>
          <w:spacing w:val="-2"/>
        </w:rPr>
        <w:t>一期及二期、大彰化東南及西南等5個風場，</w:t>
      </w:r>
      <w:proofErr w:type="gramStart"/>
      <w:r w:rsidR="001111C6" w:rsidRPr="00230DA5">
        <w:rPr>
          <w:rFonts w:hint="eastAsia"/>
          <w:spacing w:val="-2"/>
        </w:rPr>
        <w:t>111</w:t>
      </w:r>
      <w:proofErr w:type="gramEnd"/>
      <w:r w:rsidR="001111C6" w:rsidRPr="00230DA5">
        <w:rPr>
          <w:rFonts w:hint="eastAsia"/>
          <w:spacing w:val="-2"/>
        </w:rPr>
        <w:t>年度核配</w:t>
      </w:r>
      <w:proofErr w:type="gramStart"/>
      <w:r w:rsidR="001111C6" w:rsidRPr="00230DA5">
        <w:rPr>
          <w:rFonts w:hint="eastAsia"/>
          <w:spacing w:val="-2"/>
        </w:rPr>
        <w:t>併</w:t>
      </w:r>
      <w:proofErr w:type="gramEnd"/>
      <w:r w:rsidR="001111C6" w:rsidRPr="00230DA5">
        <w:rPr>
          <w:rFonts w:hint="eastAsia"/>
          <w:spacing w:val="-2"/>
        </w:rPr>
        <w:t>網容量為1,916MW，開發</w:t>
      </w:r>
      <w:proofErr w:type="gramStart"/>
      <w:r w:rsidR="001111C6" w:rsidRPr="00230DA5">
        <w:rPr>
          <w:rFonts w:hint="eastAsia"/>
          <w:spacing w:val="-2"/>
        </w:rPr>
        <w:t>商均未依</w:t>
      </w:r>
      <w:proofErr w:type="gramEnd"/>
      <w:r w:rsidR="001111C6" w:rsidRPr="00230DA5">
        <w:rPr>
          <w:rFonts w:hint="eastAsia"/>
          <w:spacing w:val="-2"/>
        </w:rPr>
        <w:t>契約規定期程取得電業執照並商轉，工程進度嚴重落後，且能源局遲未查明廠商工程展延之合理性，或依約裁處逾期違約金，相關招商及履約管理作業有欠積極，經函請經濟部檢討改善。據復：已逐年核配</w:t>
      </w:r>
      <w:proofErr w:type="gramStart"/>
      <w:r w:rsidR="001111C6" w:rsidRPr="00230DA5">
        <w:rPr>
          <w:rFonts w:hint="eastAsia"/>
          <w:spacing w:val="-2"/>
        </w:rPr>
        <w:t>併</w:t>
      </w:r>
      <w:proofErr w:type="gramEnd"/>
      <w:r w:rsidR="001111C6" w:rsidRPr="00230DA5">
        <w:rPr>
          <w:rFonts w:hint="eastAsia"/>
          <w:spacing w:val="-2"/>
        </w:rPr>
        <w:t>網案場，並定期召開工作進度會議，追蹤各開發商整體時程、工程施工、財務規劃及產業關聯承諾事項，要求業者依約定時程完成風場建置，如仍有逾期，將作成違約金裁罰，</w:t>
      </w:r>
      <w:proofErr w:type="gramStart"/>
      <w:r w:rsidR="001111C6" w:rsidRPr="00230DA5">
        <w:rPr>
          <w:rFonts w:hint="eastAsia"/>
          <w:spacing w:val="-2"/>
        </w:rPr>
        <w:t>俾</w:t>
      </w:r>
      <w:proofErr w:type="gramEnd"/>
      <w:r w:rsidR="001111C6" w:rsidRPr="00230DA5">
        <w:rPr>
          <w:rFonts w:hint="eastAsia"/>
          <w:spacing w:val="-2"/>
        </w:rPr>
        <w:t>使各案場於核配年度如期</w:t>
      </w:r>
      <w:proofErr w:type="gramStart"/>
      <w:r w:rsidR="001111C6" w:rsidRPr="00230DA5">
        <w:rPr>
          <w:rFonts w:hint="eastAsia"/>
          <w:spacing w:val="-2"/>
        </w:rPr>
        <w:t>併</w:t>
      </w:r>
      <w:proofErr w:type="gramEnd"/>
      <w:r w:rsidR="001111C6" w:rsidRPr="00230DA5">
        <w:rPr>
          <w:rFonts w:hint="eastAsia"/>
          <w:spacing w:val="-2"/>
        </w:rPr>
        <w:t>網。</w:t>
      </w:r>
    </w:p>
    <w:p w14:paraId="4F5EB318" w14:textId="11BBCBEA" w:rsidR="001111C6" w:rsidRPr="00230DA5" w:rsidRDefault="001111C6" w:rsidP="00CF0F81">
      <w:pPr>
        <w:pStyle w:val="12"/>
        <w:spacing w:line="440" w:lineRule="exact"/>
        <w:ind w:firstLine="1072"/>
      </w:pPr>
      <w:r w:rsidRPr="00230DA5">
        <w:rPr>
          <w:rFonts w:hint="eastAsia"/>
          <w:b/>
          <w:spacing w:val="-2"/>
        </w:rPr>
        <w:t>2.</w:t>
      </w:r>
      <w:r w:rsidR="00E16FE8" w:rsidRPr="00230DA5">
        <w:rPr>
          <w:rFonts w:hint="eastAsia"/>
          <w:b/>
          <w:spacing w:val="-2"/>
        </w:rPr>
        <w:t xml:space="preserve">　</w:t>
      </w:r>
      <w:r w:rsidRPr="00230DA5">
        <w:rPr>
          <w:rFonts w:hint="eastAsia"/>
          <w:b/>
          <w:spacing w:val="-2"/>
        </w:rPr>
        <w:t>經濟部已公告「離岸風力發電產業政策」，協助輔導國內廠商建立產業供應鏈，惟部分項目國內尚無生產產能或僅具部分產能，亟待</w:t>
      </w:r>
      <w:proofErr w:type="gramStart"/>
      <w:r w:rsidRPr="00230DA5">
        <w:rPr>
          <w:rFonts w:hint="eastAsia"/>
          <w:b/>
          <w:spacing w:val="-2"/>
        </w:rPr>
        <w:t>研</w:t>
      </w:r>
      <w:proofErr w:type="gramEnd"/>
      <w:r w:rsidRPr="00230DA5">
        <w:rPr>
          <w:rFonts w:hint="eastAsia"/>
          <w:b/>
          <w:spacing w:val="-2"/>
        </w:rPr>
        <w:t>謀改善，提升國內產製量能：</w:t>
      </w:r>
      <w:r w:rsidRPr="00230DA5">
        <w:rPr>
          <w:rFonts w:hint="eastAsia"/>
          <w:spacing w:val="-2"/>
        </w:rPr>
        <w:t>經濟部為落實離</w:t>
      </w:r>
      <w:proofErr w:type="gramStart"/>
      <w:r w:rsidRPr="00230DA5">
        <w:rPr>
          <w:rFonts w:hint="eastAsia"/>
          <w:spacing w:val="-2"/>
        </w:rPr>
        <w:t>岸風電國產</w:t>
      </w:r>
      <w:proofErr w:type="gramEnd"/>
      <w:r w:rsidRPr="00230DA5">
        <w:rPr>
          <w:rFonts w:hint="eastAsia"/>
          <w:spacing w:val="-2"/>
        </w:rPr>
        <w:t>化政策，並建立本土產業供應鏈，經參考國外業者作法及考量國內業者技術成熟度，於</w:t>
      </w:r>
      <w:r w:rsidRPr="00230DA5">
        <w:rPr>
          <w:spacing w:val="-2"/>
        </w:rPr>
        <w:t>107年1月18日公告「離岸風力發電產業政策」及「離岸風力發電產業關聯執行方案計畫書架構說明」，依據離岸</w:t>
      </w:r>
      <w:proofErr w:type="gramStart"/>
      <w:r w:rsidRPr="00230DA5">
        <w:rPr>
          <w:spacing w:val="-2"/>
        </w:rPr>
        <w:t>風電規劃併</w:t>
      </w:r>
      <w:proofErr w:type="gramEnd"/>
      <w:r w:rsidRPr="00230DA5">
        <w:rPr>
          <w:spacing w:val="-2"/>
        </w:rPr>
        <w:t>網時程，將我國離</w:t>
      </w:r>
      <w:proofErr w:type="gramStart"/>
      <w:r w:rsidRPr="00230DA5">
        <w:rPr>
          <w:spacing w:val="-2"/>
        </w:rPr>
        <w:t>岸風電產業</w:t>
      </w:r>
      <w:proofErr w:type="gramEnd"/>
      <w:r w:rsidRPr="00230DA5">
        <w:rPr>
          <w:spacing w:val="-2"/>
        </w:rPr>
        <w:t>發展項目</w:t>
      </w:r>
      <w:r w:rsidR="003A2A3A" w:rsidRPr="00230DA5">
        <w:rPr>
          <w:spacing w:val="-2"/>
        </w:rPr>
        <w:t>（</w:t>
      </w:r>
      <w:r w:rsidRPr="00230DA5">
        <w:rPr>
          <w:spacing w:val="-2"/>
        </w:rPr>
        <w:t>風力機製造、水下基礎等20項</w:t>
      </w:r>
      <w:r w:rsidR="003A2A3A" w:rsidRPr="00230DA5">
        <w:rPr>
          <w:spacing w:val="-2"/>
        </w:rPr>
        <w:t>）</w:t>
      </w:r>
      <w:r w:rsidRPr="00230DA5">
        <w:rPr>
          <w:spacing w:val="-2"/>
        </w:rPr>
        <w:t>分為前置期</w:t>
      </w:r>
      <w:r w:rsidR="003A2A3A" w:rsidRPr="00230DA5">
        <w:rPr>
          <w:spacing w:val="-2"/>
        </w:rPr>
        <w:t>（</w:t>
      </w:r>
      <w:r w:rsidRPr="00230DA5">
        <w:rPr>
          <w:spacing w:val="-2"/>
        </w:rPr>
        <w:t>110</w:t>
      </w:r>
      <w:r w:rsidRPr="00230DA5">
        <w:rPr>
          <w:rFonts w:hint="eastAsia"/>
          <w:spacing w:val="-2"/>
        </w:rPr>
        <w:t>至</w:t>
      </w:r>
      <w:r w:rsidRPr="00230DA5">
        <w:rPr>
          <w:spacing w:val="-2"/>
        </w:rPr>
        <w:t>111年</w:t>
      </w:r>
      <w:r w:rsidR="003A2A3A" w:rsidRPr="00230DA5">
        <w:rPr>
          <w:spacing w:val="-2"/>
        </w:rPr>
        <w:t>）</w:t>
      </w:r>
      <w:r w:rsidRPr="00230DA5">
        <w:rPr>
          <w:spacing w:val="-2"/>
        </w:rPr>
        <w:t>、第1階段</w:t>
      </w:r>
      <w:r w:rsidR="003A2A3A" w:rsidRPr="00230DA5">
        <w:rPr>
          <w:spacing w:val="-2"/>
        </w:rPr>
        <w:t>（</w:t>
      </w:r>
      <w:r w:rsidRPr="00230DA5">
        <w:rPr>
          <w:spacing w:val="-2"/>
        </w:rPr>
        <w:t>112年</w:t>
      </w:r>
      <w:r w:rsidR="003A2A3A" w:rsidRPr="00230DA5">
        <w:rPr>
          <w:spacing w:val="-2"/>
        </w:rPr>
        <w:t>）</w:t>
      </w:r>
      <w:r w:rsidRPr="00230DA5">
        <w:rPr>
          <w:spacing w:val="-2"/>
        </w:rPr>
        <w:t>及第2階段</w:t>
      </w:r>
      <w:r w:rsidR="003A2A3A" w:rsidRPr="00230DA5">
        <w:rPr>
          <w:spacing w:val="-2"/>
        </w:rPr>
        <w:t>（</w:t>
      </w:r>
      <w:r w:rsidRPr="00230DA5">
        <w:rPr>
          <w:spacing w:val="-2"/>
        </w:rPr>
        <w:t>113</w:t>
      </w:r>
      <w:r w:rsidRPr="00230DA5">
        <w:rPr>
          <w:rFonts w:hint="eastAsia"/>
          <w:spacing w:val="-2"/>
        </w:rPr>
        <w:t>至</w:t>
      </w:r>
      <w:r w:rsidRPr="00230DA5">
        <w:rPr>
          <w:spacing w:val="-2"/>
        </w:rPr>
        <w:t>114年</w:t>
      </w:r>
      <w:r w:rsidR="003A2A3A" w:rsidRPr="00230DA5">
        <w:rPr>
          <w:spacing w:val="-2"/>
        </w:rPr>
        <w:t>）</w:t>
      </w:r>
      <w:r w:rsidRPr="00230DA5">
        <w:rPr>
          <w:spacing w:val="-2"/>
        </w:rPr>
        <w:t>等3個導入期程，以協助及輔導國內廠商建立產業供應鏈</w:t>
      </w:r>
      <w:r w:rsidR="0082630C" w:rsidRPr="00230DA5">
        <w:rPr>
          <w:rFonts w:hint="eastAsia"/>
          <w:spacing w:val="-2"/>
        </w:rPr>
        <w:t>。</w:t>
      </w:r>
      <w:r w:rsidRPr="00230DA5">
        <w:rPr>
          <w:spacing w:val="-2"/>
        </w:rPr>
        <w:t>經查</w:t>
      </w:r>
      <w:r w:rsidRPr="00230DA5">
        <w:rPr>
          <w:rFonts w:hint="eastAsia"/>
          <w:spacing w:val="-2"/>
        </w:rPr>
        <w:t>能源局</w:t>
      </w:r>
      <w:r w:rsidRPr="00230DA5">
        <w:rPr>
          <w:spacing w:val="-2"/>
        </w:rPr>
        <w:t>於</w:t>
      </w:r>
      <w:r w:rsidRPr="00230DA5">
        <w:rPr>
          <w:rFonts w:hint="eastAsia"/>
          <w:spacing w:val="-2"/>
        </w:rPr>
        <w:t>107年間遴選須納</w:t>
      </w:r>
      <w:r w:rsidRPr="00230DA5">
        <w:rPr>
          <w:rFonts w:hint="eastAsia"/>
          <w:spacing w:val="-2"/>
        </w:rPr>
        <w:lastRenderedPageBreak/>
        <w:t>入國產化政策之離岸風場計9案，共20個項目，惟截至111年底</w:t>
      </w:r>
      <w:proofErr w:type="gramStart"/>
      <w:r w:rsidRPr="00230DA5">
        <w:rPr>
          <w:rFonts w:hint="eastAsia"/>
          <w:spacing w:val="-2"/>
        </w:rPr>
        <w:t>止</w:t>
      </w:r>
      <w:proofErr w:type="gramEnd"/>
      <w:r w:rsidRPr="00230DA5">
        <w:rPr>
          <w:rFonts w:hint="eastAsia"/>
          <w:spacing w:val="-2"/>
        </w:rPr>
        <w:t>未能全部於國內產製須國產化零件者，有水下基礎</w:t>
      </w:r>
      <w:proofErr w:type="gramStart"/>
      <w:r w:rsidRPr="00230DA5">
        <w:rPr>
          <w:rFonts w:hint="eastAsia"/>
          <w:spacing w:val="-2"/>
        </w:rPr>
        <w:t>及扣件等</w:t>
      </w:r>
      <w:proofErr w:type="gramEnd"/>
      <w:r w:rsidRPr="00230DA5">
        <w:rPr>
          <w:rFonts w:hint="eastAsia"/>
          <w:spacing w:val="-2"/>
        </w:rPr>
        <w:t>2項；國內無相關產能者有輪</w:t>
      </w:r>
      <w:proofErr w:type="gramStart"/>
      <w:r w:rsidRPr="00230DA5">
        <w:rPr>
          <w:rFonts w:hint="eastAsia"/>
          <w:spacing w:val="-2"/>
        </w:rPr>
        <w:t>轂</w:t>
      </w:r>
      <w:proofErr w:type="gramEnd"/>
      <w:r w:rsidRPr="00230DA5">
        <w:rPr>
          <w:rFonts w:hint="eastAsia"/>
          <w:spacing w:val="-2"/>
        </w:rPr>
        <w:t>鑄件、海纜及齒輪箱等3項；尚未通過國產化審查者有電纜線、發電機、功率轉換系統、葉片（含樹脂）等4項，顯示國產化政策尚未能落實，經函請經濟部檢討改善。據復：已滾動調整區塊開發階段之產業關聯政策，增加國產化項目彈性及數量彈性，並針對水下基礎零組件之生產增加更多彈性，另將延續遴選階段國內製造業發展之量能，持續追蹤及輔導協助相關業者切入國際供應鏈，促使在地業者成為國際供應鏈夥伴，形成產業聚落，帶動區域發展。</w:t>
      </w:r>
    </w:p>
    <w:p w14:paraId="03C480E2" w14:textId="55AD1283" w:rsidR="001B4140" w:rsidRPr="00230DA5" w:rsidRDefault="001111C6" w:rsidP="004172B9">
      <w:pPr>
        <w:pStyle w:val="12"/>
        <w:spacing w:line="440" w:lineRule="exact"/>
        <w:ind w:firstLine="1063"/>
      </w:pPr>
      <w:r w:rsidRPr="00230DA5">
        <w:rPr>
          <w:rFonts w:hint="eastAsia"/>
          <w:b/>
          <w:spacing w:val="-4"/>
        </w:rPr>
        <w:t>3.</w:t>
      </w:r>
      <w:r w:rsidR="00E16FE8" w:rsidRPr="00230DA5">
        <w:rPr>
          <w:rFonts w:hint="eastAsia"/>
          <w:b/>
          <w:spacing w:val="-4"/>
        </w:rPr>
        <w:t xml:space="preserve">　</w:t>
      </w:r>
      <w:r w:rsidRPr="00230DA5">
        <w:rPr>
          <w:rFonts w:hint="eastAsia"/>
          <w:b/>
          <w:spacing w:val="-4"/>
        </w:rPr>
        <w:t>我國離岸風力發電設計、運轉與維護技術規範及生態調查方法參考指引尚未發布施行，不利規範業者開發行為，亟待積極辦理相關法制作業，</w:t>
      </w:r>
      <w:proofErr w:type="gramStart"/>
      <w:r w:rsidRPr="00230DA5">
        <w:rPr>
          <w:rFonts w:hint="eastAsia"/>
          <w:b/>
          <w:spacing w:val="-4"/>
        </w:rPr>
        <w:t>俾</w:t>
      </w:r>
      <w:proofErr w:type="gramEnd"/>
      <w:r w:rsidRPr="00230DA5">
        <w:rPr>
          <w:rFonts w:hint="eastAsia"/>
          <w:b/>
          <w:spacing w:val="-4"/>
        </w:rPr>
        <w:t>作為離</w:t>
      </w:r>
      <w:proofErr w:type="gramStart"/>
      <w:r w:rsidRPr="00230DA5">
        <w:rPr>
          <w:rFonts w:hint="eastAsia"/>
          <w:b/>
          <w:spacing w:val="-4"/>
        </w:rPr>
        <w:t>岸風電開發</w:t>
      </w:r>
      <w:proofErr w:type="gramEnd"/>
      <w:r w:rsidRPr="00230DA5">
        <w:rPr>
          <w:rFonts w:hint="eastAsia"/>
          <w:b/>
          <w:spacing w:val="-4"/>
        </w:rPr>
        <w:t>環境或生態調查之執行依據：</w:t>
      </w:r>
      <w:r w:rsidRPr="00230DA5">
        <w:rPr>
          <w:rFonts w:hint="eastAsia"/>
        </w:rPr>
        <w:t>我國離岸風場面臨特殊場址條件（如颱風、地震、土壤液化等）且風機建置過程及營運產生之噪音與電磁場等，將改變水文、水質、地形及地貌，現行國外技術規範未能充分反映該等情況，恐衍生安全性及環境影響風險，標準檢驗局已於111年6月</w:t>
      </w:r>
      <w:proofErr w:type="gramStart"/>
      <w:r w:rsidRPr="00230DA5">
        <w:rPr>
          <w:rFonts w:hint="eastAsia"/>
        </w:rPr>
        <w:t>訂定場址</w:t>
      </w:r>
      <w:proofErr w:type="gramEnd"/>
      <w:r w:rsidRPr="00230DA5">
        <w:rPr>
          <w:rFonts w:hint="eastAsia"/>
        </w:rPr>
        <w:t>調查及設計技術、製造及施工技術、運轉及維護技術等規範草案，另環境保護署（下稱環保署）亦於同年8月公布離</w:t>
      </w:r>
      <w:r w:rsidRPr="00230DA5">
        <w:rPr>
          <w:rFonts w:hint="eastAsia"/>
          <w:spacing w:val="2"/>
        </w:rPr>
        <w:t>岸風力發電開發計畫生態調查方法參考指引（草案），惟截至111年底止，尚未發布施行，不利業者辦理離</w:t>
      </w:r>
      <w:proofErr w:type="gramStart"/>
      <w:r w:rsidRPr="00230DA5">
        <w:rPr>
          <w:rFonts w:hint="eastAsia"/>
          <w:spacing w:val="2"/>
        </w:rPr>
        <w:t>岸風電開發</w:t>
      </w:r>
      <w:proofErr w:type="gramEnd"/>
      <w:r w:rsidRPr="00230DA5">
        <w:rPr>
          <w:rFonts w:hint="eastAsia"/>
          <w:spacing w:val="2"/>
        </w:rPr>
        <w:t>環境或生態調查之遵循，以確保離岸風場設計、施工符合我國特殊場址環境條件需求，經函請經濟部檢討改善。據復：業於112年2月13日公告場址調查及設計技術、製造及施工技術、運轉及維護技術等規範，另將持續與環保署溝通生態調查方法參考指引頒布施行期程，以作為業者辦理離</w:t>
      </w:r>
      <w:proofErr w:type="gramStart"/>
      <w:r w:rsidRPr="00230DA5">
        <w:rPr>
          <w:rFonts w:hint="eastAsia"/>
          <w:spacing w:val="2"/>
        </w:rPr>
        <w:t>岸風電生態</w:t>
      </w:r>
      <w:proofErr w:type="gramEnd"/>
      <w:r w:rsidR="00D3076C" w:rsidRPr="00230DA5">
        <w:rPr>
          <w:rFonts w:hint="eastAsia"/>
          <w:spacing w:val="2"/>
        </w:rPr>
        <w:t>及</w:t>
      </w:r>
      <w:r w:rsidRPr="00230DA5">
        <w:rPr>
          <w:rFonts w:hint="eastAsia"/>
          <w:spacing w:val="2"/>
        </w:rPr>
        <w:t>環境調查之依據，實踐能源開發與海洋生態</w:t>
      </w:r>
      <w:proofErr w:type="gramStart"/>
      <w:r w:rsidRPr="00230DA5">
        <w:rPr>
          <w:rFonts w:hint="eastAsia"/>
          <w:spacing w:val="2"/>
        </w:rPr>
        <w:t>永續願景</w:t>
      </w:r>
      <w:proofErr w:type="gramEnd"/>
      <w:r w:rsidRPr="00230DA5">
        <w:rPr>
          <w:rFonts w:hint="eastAsia"/>
          <w:spacing w:val="2"/>
        </w:rPr>
        <w:t>。</w:t>
      </w:r>
    </w:p>
    <w:p w14:paraId="671A2A47" w14:textId="4E6EA37D" w:rsidR="00786B2E" w:rsidRPr="00230DA5" w:rsidRDefault="00786B2E" w:rsidP="004172B9">
      <w:pPr>
        <w:pStyle w:val="a8"/>
        <w:spacing w:before="72" w:after="72" w:line="440" w:lineRule="exact"/>
        <w:ind w:firstLine="549"/>
        <w:rPr>
          <w:spacing w:val="-6"/>
        </w:rPr>
      </w:pPr>
      <w:r w:rsidRPr="00230DA5">
        <w:rPr>
          <w:rFonts w:hint="eastAsia"/>
          <w:spacing w:val="-6"/>
        </w:rPr>
        <w:t>（四）　政府修正電業法有利推動電業自由化，惟迄未依法設置電業管制機關，且電價穩定準備金提列機制尚待強化，又燃煤汽電共生發電占比偏高，</w:t>
      </w:r>
      <w:proofErr w:type="gramStart"/>
      <w:r w:rsidRPr="00230DA5">
        <w:rPr>
          <w:rFonts w:hint="eastAsia"/>
          <w:spacing w:val="-6"/>
        </w:rPr>
        <w:t>迭遭外界</w:t>
      </w:r>
      <w:proofErr w:type="gramEnd"/>
      <w:r w:rsidRPr="00230DA5">
        <w:rPr>
          <w:rFonts w:hint="eastAsia"/>
          <w:spacing w:val="-6"/>
        </w:rPr>
        <w:t>質疑未符溫室氣體減量政策目標，亟待</w:t>
      </w:r>
      <w:proofErr w:type="gramStart"/>
      <w:r w:rsidRPr="00230DA5">
        <w:rPr>
          <w:rFonts w:hint="eastAsia"/>
          <w:spacing w:val="-6"/>
        </w:rPr>
        <w:t>檢討妥處</w:t>
      </w:r>
      <w:proofErr w:type="gramEnd"/>
      <w:r w:rsidRPr="00230DA5">
        <w:rPr>
          <w:rFonts w:hint="eastAsia"/>
          <w:spacing w:val="-6"/>
        </w:rPr>
        <w:t>，以促進電業發展</w:t>
      </w:r>
      <w:proofErr w:type="gramStart"/>
      <w:r w:rsidRPr="00230DA5">
        <w:rPr>
          <w:rFonts w:hint="eastAsia"/>
          <w:spacing w:val="-6"/>
        </w:rPr>
        <w:t>及綠能轉型</w:t>
      </w:r>
      <w:proofErr w:type="gramEnd"/>
      <w:r w:rsidRPr="00230DA5">
        <w:rPr>
          <w:rFonts w:hint="eastAsia"/>
          <w:spacing w:val="-6"/>
        </w:rPr>
        <w:t>。</w:t>
      </w:r>
    </w:p>
    <w:p w14:paraId="71D4C1F4" w14:textId="1E8D866F" w:rsidR="00786B2E" w:rsidRPr="00230DA5" w:rsidRDefault="00786B2E" w:rsidP="00D75B95">
      <w:pPr>
        <w:spacing w:line="440" w:lineRule="exact"/>
        <w:ind w:firstLine="480"/>
      </w:pPr>
      <w:r w:rsidRPr="00230DA5">
        <w:rPr>
          <w:rFonts w:hint="eastAsia"/>
        </w:rPr>
        <w:t>經濟部配合能源轉型政策，推動電業改革，修正電業法要求成立電業管制機關及放寬再生能源售電之限制，並持續推動汽電共生，以落實電業自由化，營造有利綠色電力發展環境，達成政府溫室氣體減</w:t>
      </w:r>
      <w:r w:rsidR="00DE7754" w:rsidRPr="00230DA5">
        <w:rPr>
          <w:rFonts w:hint="eastAsia"/>
        </w:rPr>
        <w:t>量</w:t>
      </w:r>
      <w:r w:rsidRPr="00230DA5">
        <w:rPr>
          <w:rFonts w:hint="eastAsia"/>
        </w:rPr>
        <w:t>承諾。經查執行情形，核有下列事項：</w:t>
      </w:r>
    </w:p>
    <w:p w14:paraId="0A219785" w14:textId="588898BB" w:rsidR="00786B2E" w:rsidRPr="00230DA5" w:rsidRDefault="00786B2E" w:rsidP="00D75B95">
      <w:pPr>
        <w:pStyle w:val="12"/>
        <w:spacing w:line="450" w:lineRule="exact"/>
        <w:ind w:firstLine="1081"/>
      </w:pPr>
      <w:r w:rsidRPr="00230DA5">
        <w:rPr>
          <w:rFonts w:hint="eastAsia"/>
          <w:b/>
        </w:rPr>
        <w:t>1.</w:t>
      </w:r>
      <w:r w:rsidR="00AE221E" w:rsidRPr="00230DA5">
        <w:rPr>
          <w:rFonts w:hint="eastAsia"/>
          <w:b/>
        </w:rPr>
        <w:t xml:space="preserve">　</w:t>
      </w:r>
      <w:r w:rsidRPr="00230DA5">
        <w:rPr>
          <w:rFonts w:cs="Times New Roman" w:hint="eastAsia"/>
          <w:b/>
        </w:rPr>
        <w:t>電業法修法已逾6年，尚未依法設立電業管制機關，又近年發生數起重大停電事故，相關電業監督管理機制有待強化，允宜</w:t>
      </w:r>
      <w:proofErr w:type="gramStart"/>
      <w:r w:rsidRPr="00230DA5">
        <w:rPr>
          <w:rFonts w:cs="Times New Roman" w:hint="eastAsia"/>
          <w:b/>
        </w:rPr>
        <w:t>研謀妥處</w:t>
      </w:r>
      <w:proofErr w:type="gramEnd"/>
      <w:r w:rsidRPr="00230DA5">
        <w:rPr>
          <w:rFonts w:cs="Times New Roman" w:hint="eastAsia"/>
          <w:b/>
        </w:rPr>
        <w:t>，以維持電力市場秩序，確保民眾用電權益：</w:t>
      </w:r>
      <w:r w:rsidRPr="00230DA5">
        <w:rPr>
          <w:rFonts w:hint="eastAsia"/>
        </w:rPr>
        <w:t>經濟部為推動電業自由化，除開放發電及售電市場自由競爭外，並參考英、美、歐盟等先進國家設置具獨立行使職權監督機關之作法，規劃於電業法修法通過後1年至2年半期間內，成立電業管制機關，辦理電業管理、監督及電業爭議調處，暨核定電價與各種收費費率及其計算公式等業務。</w:t>
      </w:r>
      <w:proofErr w:type="gramStart"/>
      <w:r w:rsidRPr="00230DA5">
        <w:rPr>
          <w:rFonts w:hint="eastAsia"/>
        </w:rPr>
        <w:t>惟</w:t>
      </w:r>
      <w:proofErr w:type="gramEnd"/>
      <w:r w:rsidRPr="00230DA5">
        <w:rPr>
          <w:rFonts w:hint="eastAsia"/>
        </w:rPr>
        <w:t>截至112年4月底止，距立法院106年1月三讀通過電業法修正案已6年餘，尚未</w:t>
      </w:r>
      <w:r w:rsidR="00CF0F81" w:rsidRPr="00230DA5">
        <w:rPr>
          <w:noProof/>
        </w:rPr>
        <w:lastRenderedPageBreak/>
        <mc:AlternateContent>
          <mc:Choice Requires="wps">
            <w:drawing>
              <wp:anchor distT="0" distB="0" distL="114300" distR="114300" simplePos="0" relativeHeight="251957248" behindDoc="0" locked="0" layoutInCell="1" allowOverlap="1" wp14:anchorId="7B6BBC3B" wp14:editId="39D8A70C">
                <wp:simplePos x="0" y="0"/>
                <wp:positionH relativeFrom="margin">
                  <wp:align>right</wp:align>
                </wp:positionH>
                <wp:positionV relativeFrom="margin">
                  <wp:align>top</wp:align>
                </wp:positionV>
                <wp:extent cx="2930400" cy="2059200"/>
                <wp:effectExtent l="0" t="0" r="0" b="0"/>
                <wp:wrapSquare wrapText="bothSides"/>
                <wp:docPr id="53494299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30400" cy="2059200"/>
                        </a:xfrm>
                        <a:prstGeom prst="rect">
                          <a:avLst/>
                        </a:prstGeom>
                        <a:noFill/>
                        <a:ln w="6350">
                          <a:noFill/>
                        </a:ln>
                      </wps:spPr>
                      <wps:txbx>
                        <w:txbxContent>
                          <w:tbl>
                            <w:tblPr>
                              <w:tblW w:w="4391"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709"/>
                              <w:gridCol w:w="1276"/>
                              <w:gridCol w:w="709"/>
                              <w:gridCol w:w="1697"/>
                            </w:tblGrid>
                            <w:tr w:rsidR="00533292" w:rsidRPr="007D4CDD" w14:paraId="7A8CBF78" w14:textId="77777777" w:rsidTr="000D24EA">
                              <w:trPr>
                                <w:trHeight w:val="20"/>
                              </w:trPr>
                              <w:tc>
                                <w:tcPr>
                                  <w:tcW w:w="4391" w:type="dxa"/>
                                  <w:gridSpan w:val="4"/>
                                  <w:tcBorders>
                                    <w:top w:val="none" w:sz="6" w:space="0" w:color="auto"/>
                                    <w:bottom w:val="single" w:sz="4" w:space="0" w:color="auto"/>
                                  </w:tcBorders>
                                </w:tcPr>
                                <w:p w14:paraId="375AF485" w14:textId="77777777" w:rsidR="00533292" w:rsidRPr="007D4CDD" w:rsidRDefault="00533292" w:rsidP="00D06253">
                                  <w:pPr>
                                    <w:pStyle w:val="--"/>
                                  </w:pPr>
                                  <w:r w:rsidRPr="007D4CDD">
                                    <w:rPr>
                                      <w:rFonts w:hint="eastAsia"/>
                                    </w:rPr>
                                    <w:t>表</w:t>
                                  </w:r>
                                  <w:r>
                                    <w:t>4</w:t>
                                  </w:r>
                                  <w:r>
                                    <w:rPr>
                                      <w:rFonts w:hint="eastAsia"/>
                                    </w:rPr>
                                    <w:t xml:space="preserve">　我國</w:t>
                                  </w:r>
                                  <w:r>
                                    <w:t>近年</w:t>
                                  </w:r>
                                  <w:r w:rsidRPr="007D4CDD">
                                    <w:rPr>
                                      <w:rFonts w:hint="eastAsia"/>
                                    </w:rPr>
                                    <w:t>重大停電事故情形</w:t>
                                  </w:r>
                                </w:p>
                                <w:p w14:paraId="376360FE" w14:textId="77777777" w:rsidR="00533292" w:rsidRPr="007D4CDD" w:rsidRDefault="00533292" w:rsidP="00D06253">
                                  <w:pPr>
                                    <w:pStyle w:val="-"/>
                                  </w:pPr>
                                  <w:r w:rsidRPr="007D4CDD">
                                    <w:rPr>
                                      <w:rFonts w:hint="eastAsia"/>
                                    </w:rPr>
                                    <w:t>單位：萬戶</w:t>
                                  </w:r>
                                </w:p>
                              </w:tc>
                            </w:tr>
                            <w:tr w:rsidR="00533292" w:rsidRPr="007D4CDD" w14:paraId="6AA9C9B4" w14:textId="77777777" w:rsidTr="00D06253">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9A5E93" w14:textId="77777777" w:rsidR="00533292" w:rsidRPr="00D06253" w:rsidRDefault="00533292" w:rsidP="00D06253">
                                  <w:pPr>
                                    <w:pStyle w:val="-0"/>
                                    <w:spacing w:line="220" w:lineRule="exact"/>
                                  </w:pPr>
                                  <w:r w:rsidRPr="00D06253">
                                    <w:rPr>
                                      <w:rFonts w:hint="eastAsia"/>
                                    </w:rPr>
                                    <w:t>年度</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2AEA2C" w14:textId="77777777" w:rsidR="00533292" w:rsidRPr="00D06253" w:rsidRDefault="00533292" w:rsidP="00D06253">
                                  <w:pPr>
                                    <w:pStyle w:val="-0"/>
                                    <w:spacing w:line="220" w:lineRule="exact"/>
                                  </w:pPr>
                                  <w:r w:rsidRPr="00D06253">
                                    <w:rPr>
                                      <w:rFonts w:hint="eastAsia"/>
                                    </w:rPr>
                                    <w:t>事故</w:t>
                                  </w:r>
                                </w:p>
                                <w:p w14:paraId="5666595F" w14:textId="77777777" w:rsidR="00533292" w:rsidRPr="00D06253" w:rsidRDefault="00533292" w:rsidP="00D06253">
                                  <w:pPr>
                                    <w:pStyle w:val="-0"/>
                                    <w:spacing w:line="220" w:lineRule="exact"/>
                                  </w:pPr>
                                  <w:r w:rsidRPr="00D06253">
                                    <w:rPr>
                                      <w:rFonts w:hint="eastAsia"/>
                                    </w:rPr>
                                    <w:t>日期</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F7F84FA" w14:textId="77777777" w:rsidR="00533292" w:rsidRPr="00D06253" w:rsidRDefault="00533292" w:rsidP="00D06253">
                                  <w:pPr>
                                    <w:pStyle w:val="-0"/>
                                    <w:spacing w:line="220" w:lineRule="exact"/>
                                  </w:pPr>
                                  <w:r w:rsidRPr="00D06253">
                                    <w:rPr>
                                      <w:rFonts w:hint="eastAsia"/>
                                    </w:rPr>
                                    <w:t>停電</w:t>
                                  </w:r>
                                </w:p>
                                <w:p w14:paraId="4A1D4123" w14:textId="77777777" w:rsidR="00533292" w:rsidRPr="00D06253" w:rsidRDefault="00533292" w:rsidP="00D06253">
                                  <w:pPr>
                                    <w:pStyle w:val="-0"/>
                                    <w:spacing w:line="220" w:lineRule="exact"/>
                                  </w:pPr>
                                  <w:r w:rsidRPr="00D06253">
                                    <w:rPr>
                                      <w:rFonts w:hint="eastAsia"/>
                                    </w:rPr>
                                    <w:t>戶數</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5F58BF25" w14:textId="77777777" w:rsidR="00533292" w:rsidRPr="00D06253" w:rsidRDefault="00533292" w:rsidP="00D06253">
                                  <w:pPr>
                                    <w:pStyle w:val="-0"/>
                                    <w:spacing w:line="220" w:lineRule="exact"/>
                                  </w:pPr>
                                  <w:r w:rsidRPr="00D06253">
                                    <w:rPr>
                                      <w:rFonts w:hint="eastAsia"/>
                                    </w:rPr>
                                    <w:t>事故主要原因</w:t>
                                  </w:r>
                                </w:p>
                              </w:tc>
                            </w:tr>
                            <w:tr w:rsidR="00533292" w:rsidRPr="007D4CDD" w14:paraId="142916C2" w14:textId="77777777" w:rsidTr="00D06253">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0EABE160" w14:textId="77777777" w:rsidR="00533292" w:rsidRPr="00D06253" w:rsidRDefault="00533292" w:rsidP="00D06253">
                                  <w:pPr>
                                    <w:pStyle w:val="-0"/>
                                    <w:spacing w:line="220" w:lineRule="exact"/>
                                  </w:pPr>
                                  <w:r w:rsidRPr="00D06253">
                                    <w:t>106</w:t>
                                  </w:r>
                                </w:p>
                              </w:tc>
                              <w:tc>
                                <w:tcPr>
                                  <w:tcW w:w="1276" w:type="dxa"/>
                                  <w:tcBorders>
                                    <w:top w:val="single" w:sz="4" w:space="0" w:color="auto"/>
                                    <w:left w:val="single" w:sz="4" w:space="0" w:color="auto"/>
                                    <w:bottom w:val="single" w:sz="4" w:space="0" w:color="auto"/>
                                    <w:right w:val="single" w:sz="4" w:space="0" w:color="auto"/>
                                  </w:tcBorders>
                                  <w:vAlign w:val="center"/>
                                </w:tcPr>
                                <w:p w14:paraId="72F1D153" w14:textId="77777777" w:rsidR="00533292" w:rsidRPr="00D06253" w:rsidRDefault="00533292" w:rsidP="00D06253">
                                  <w:pPr>
                                    <w:pStyle w:val="-0"/>
                                    <w:spacing w:line="220" w:lineRule="exact"/>
                                  </w:pPr>
                                  <w:r w:rsidRPr="00D06253">
                                    <w:t>8</w:t>
                                  </w:r>
                                  <w:r w:rsidRPr="00D06253">
                                    <w:rPr>
                                      <w:rFonts w:hint="eastAsia"/>
                                    </w:rPr>
                                    <w:t>月</w:t>
                                  </w:r>
                                  <w:r w:rsidRPr="00D06253">
                                    <w:t>15</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41F858DC" w14:textId="77777777" w:rsidR="00533292" w:rsidRPr="00D06253" w:rsidRDefault="00533292" w:rsidP="00D06253">
                                  <w:pPr>
                                    <w:pStyle w:val="-0"/>
                                    <w:spacing w:line="220" w:lineRule="exact"/>
                                    <w:jc w:val="right"/>
                                  </w:pPr>
                                  <w:r w:rsidRPr="00D06253">
                                    <w:rPr>
                                      <w:rFonts w:hint="eastAsia"/>
                                    </w:rPr>
                                    <w:t>5</w:t>
                                  </w:r>
                                  <w:r w:rsidRPr="00D06253">
                                    <w:t>92</w:t>
                                  </w:r>
                                </w:p>
                              </w:tc>
                              <w:tc>
                                <w:tcPr>
                                  <w:tcW w:w="1679" w:type="dxa"/>
                                  <w:tcBorders>
                                    <w:top w:val="single" w:sz="4" w:space="0" w:color="auto"/>
                                    <w:left w:val="single" w:sz="4" w:space="0" w:color="auto"/>
                                    <w:bottom w:val="single" w:sz="4" w:space="0" w:color="auto"/>
                                    <w:right w:val="single" w:sz="4" w:space="0" w:color="auto"/>
                                  </w:tcBorders>
                                  <w:vAlign w:val="center"/>
                                </w:tcPr>
                                <w:p w14:paraId="6F75C590" w14:textId="77777777" w:rsidR="00533292" w:rsidRPr="00D06253" w:rsidRDefault="00533292" w:rsidP="00AE221E">
                                  <w:pPr>
                                    <w:pStyle w:val="-0"/>
                                    <w:spacing w:line="220" w:lineRule="exact"/>
                                    <w:jc w:val="both"/>
                                  </w:pPr>
                                  <w:r w:rsidRPr="00D06253">
                                    <w:rPr>
                                      <w:rFonts w:hint="eastAsia"/>
                                    </w:rPr>
                                    <w:t>人為操作失誤。</w:t>
                                  </w:r>
                                </w:p>
                              </w:tc>
                            </w:tr>
                            <w:tr w:rsidR="00533292" w:rsidRPr="007D4CDD" w14:paraId="1948D261" w14:textId="77777777" w:rsidTr="00D06253">
                              <w:trPr>
                                <w:trHeight w:val="20"/>
                              </w:trPr>
                              <w:tc>
                                <w:tcPr>
                                  <w:tcW w:w="709" w:type="dxa"/>
                                  <w:vMerge w:val="restart"/>
                                  <w:tcBorders>
                                    <w:top w:val="single" w:sz="4" w:space="0" w:color="auto"/>
                                    <w:left w:val="single" w:sz="4" w:space="0" w:color="auto"/>
                                    <w:right w:val="single" w:sz="4" w:space="0" w:color="auto"/>
                                  </w:tcBorders>
                                  <w:vAlign w:val="center"/>
                                </w:tcPr>
                                <w:p w14:paraId="075AC441" w14:textId="77777777" w:rsidR="00533292" w:rsidRPr="00D06253" w:rsidRDefault="00533292" w:rsidP="00D06253">
                                  <w:pPr>
                                    <w:pStyle w:val="-0"/>
                                    <w:spacing w:line="220" w:lineRule="exact"/>
                                  </w:pPr>
                                  <w:r w:rsidRPr="00D06253">
                                    <w:t>110</w:t>
                                  </w:r>
                                </w:p>
                              </w:tc>
                              <w:tc>
                                <w:tcPr>
                                  <w:tcW w:w="1276" w:type="dxa"/>
                                  <w:tcBorders>
                                    <w:top w:val="single" w:sz="4" w:space="0" w:color="auto"/>
                                    <w:left w:val="single" w:sz="4" w:space="0" w:color="auto"/>
                                    <w:bottom w:val="single" w:sz="4" w:space="0" w:color="auto"/>
                                    <w:right w:val="single" w:sz="4" w:space="0" w:color="auto"/>
                                  </w:tcBorders>
                                  <w:vAlign w:val="center"/>
                                </w:tcPr>
                                <w:p w14:paraId="4027B8CC" w14:textId="77777777" w:rsidR="00533292" w:rsidRPr="00D06253" w:rsidRDefault="00533292" w:rsidP="00D06253">
                                  <w:pPr>
                                    <w:pStyle w:val="-0"/>
                                    <w:spacing w:line="220" w:lineRule="exact"/>
                                  </w:pPr>
                                  <w:r w:rsidRPr="00D06253">
                                    <w:t>5</w:t>
                                  </w:r>
                                  <w:r w:rsidRPr="00D06253">
                                    <w:rPr>
                                      <w:rFonts w:hint="eastAsia"/>
                                    </w:rPr>
                                    <w:t>月</w:t>
                                  </w:r>
                                  <w:r w:rsidRPr="00D06253">
                                    <w:t>13</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4EE93304" w14:textId="77777777" w:rsidR="00533292" w:rsidRPr="00D06253" w:rsidRDefault="00533292" w:rsidP="00D06253">
                                  <w:pPr>
                                    <w:pStyle w:val="-0"/>
                                    <w:spacing w:line="220" w:lineRule="exact"/>
                                    <w:jc w:val="right"/>
                                  </w:pPr>
                                  <w:r w:rsidRPr="00D06253">
                                    <w:rPr>
                                      <w:rFonts w:hint="eastAsia"/>
                                    </w:rPr>
                                    <w:t>4</w:t>
                                  </w:r>
                                  <w:r w:rsidRPr="00D06253">
                                    <w:t>62</w:t>
                                  </w:r>
                                </w:p>
                              </w:tc>
                              <w:tc>
                                <w:tcPr>
                                  <w:tcW w:w="1679" w:type="dxa"/>
                                  <w:tcBorders>
                                    <w:top w:val="single" w:sz="4" w:space="0" w:color="auto"/>
                                    <w:left w:val="single" w:sz="4" w:space="0" w:color="auto"/>
                                    <w:bottom w:val="single" w:sz="4" w:space="0" w:color="auto"/>
                                    <w:right w:val="single" w:sz="4" w:space="0" w:color="auto"/>
                                  </w:tcBorders>
                                  <w:vAlign w:val="center"/>
                                </w:tcPr>
                                <w:p w14:paraId="6356F02D" w14:textId="77777777" w:rsidR="00533292" w:rsidRPr="00D06253" w:rsidRDefault="00533292" w:rsidP="00AE221E">
                                  <w:pPr>
                                    <w:pStyle w:val="-0"/>
                                    <w:spacing w:line="220" w:lineRule="exact"/>
                                    <w:jc w:val="both"/>
                                  </w:pPr>
                                  <w:r w:rsidRPr="00D06253">
                                    <w:rPr>
                                      <w:rFonts w:hint="eastAsia"/>
                                    </w:rPr>
                                    <w:t>人為操作失誤、氣候風險。</w:t>
                                  </w:r>
                                </w:p>
                              </w:tc>
                            </w:tr>
                            <w:tr w:rsidR="00533292" w:rsidRPr="007D4CDD" w14:paraId="6FB414B7" w14:textId="77777777" w:rsidTr="00D06253">
                              <w:trPr>
                                <w:trHeight w:val="20"/>
                              </w:trPr>
                              <w:tc>
                                <w:tcPr>
                                  <w:tcW w:w="709" w:type="dxa"/>
                                  <w:vMerge/>
                                  <w:tcBorders>
                                    <w:left w:val="single" w:sz="4" w:space="0" w:color="auto"/>
                                    <w:bottom w:val="single" w:sz="4" w:space="0" w:color="auto"/>
                                    <w:right w:val="single" w:sz="4" w:space="0" w:color="auto"/>
                                  </w:tcBorders>
                                  <w:vAlign w:val="center"/>
                                </w:tcPr>
                                <w:p w14:paraId="19BB9986" w14:textId="77777777" w:rsidR="00533292" w:rsidRPr="00D06253" w:rsidRDefault="00533292" w:rsidP="00D06253">
                                  <w:pPr>
                                    <w:pStyle w:val="-0"/>
                                    <w:spacing w:line="220" w:lineRule="exact"/>
                                  </w:pPr>
                                </w:p>
                              </w:tc>
                              <w:tc>
                                <w:tcPr>
                                  <w:tcW w:w="1276" w:type="dxa"/>
                                  <w:tcBorders>
                                    <w:top w:val="single" w:sz="4" w:space="0" w:color="auto"/>
                                    <w:left w:val="single" w:sz="4" w:space="0" w:color="auto"/>
                                    <w:bottom w:val="single" w:sz="4" w:space="0" w:color="auto"/>
                                    <w:right w:val="single" w:sz="4" w:space="0" w:color="auto"/>
                                  </w:tcBorders>
                                  <w:vAlign w:val="center"/>
                                </w:tcPr>
                                <w:p w14:paraId="4CFD6BB1" w14:textId="77777777" w:rsidR="00533292" w:rsidRPr="00D06253" w:rsidRDefault="00533292" w:rsidP="00D06253">
                                  <w:pPr>
                                    <w:pStyle w:val="-0"/>
                                    <w:spacing w:line="220" w:lineRule="exact"/>
                                  </w:pPr>
                                  <w:r w:rsidRPr="00D06253">
                                    <w:t>5</w:t>
                                  </w:r>
                                  <w:r w:rsidRPr="00D06253">
                                    <w:rPr>
                                      <w:rFonts w:hint="eastAsia"/>
                                    </w:rPr>
                                    <w:t>月</w:t>
                                  </w:r>
                                  <w:r w:rsidRPr="00D06253">
                                    <w:t>17</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3119401D" w14:textId="77777777" w:rsidR="00533292" w:rsidRPr="00D06253" w:rsidRDefault="00533292" w:rsidP="00D06253">
                                  <w:pPr>
                                    <w:pStyle w:val="-0"/>
                                    <w:spacing w:line="220" w:lineRule="exact"/>
                                    <w:jc w:val="right"/>
                                  </w:pPr>
                                  <w:r w:rsidRPr="00D06253">
                                    <w:rPr>
                                      <w:rFonts w:hint="eastAsia"/>
                                    </w:rPr>
                                    <w:t>1</w:t>
                                  </w:r>
                                  <w:r w:rsidRPr="00D06253">
                                    <w:t>00</w:t>
                                  </w:r>
                                </w:p>
                              </w:tc>
                              <w:tc>
                                <w:tcPr>
                                  <w:tcW w:w="1679" w:type="dxa"/>
                                  <w:tcBorders>
                                    <w:top w:val="single" w:sz="4" w:space="0" w:color="auto"/>
                                    <w:left w:val="single" w:sz="4" w:space="0" w:color="auto"/>
                                    <w:bottom w:val="single" w:sz="4" w:space="0" w:color="auto"/>
                                    <w:right w:val="single" w:sz="4" w:space="0" w:color="auto"/>
                                  </w:tcBorders>
                                  <w:vAlign w:val="center"/>
                                </w:tcPr>
                                <w:p w14:paraId="30BD7812" w14:textId="77777777" w:rsidR="00533292" w:rsidRPr="00D06253" w:rsidRDefault="00533292" w:rsidP="00AE221E">
                                  <w:pPr>
                                    <w:pStyle w:val="-0"/>
                                    <w:spacing w:line="220" w:lineRule="exact"/>
                                    <w:jc w:val="both"/>
                                  </w:pPr>
                                  <w:r w:rsidRPr="00D06253">
                                    <w:rPr>
                                      <w:rFonts w:hint="eastAsia"/>
                                    </w:rPr>
                                    <w:t>硬體設備不良、氣候風險、用電評估失</w:t>
                                  </w:r>
                                  <w:proofErr w:type="gramStart"/>
                                  <w:r w:rsidRPr="00D06253">
                                    <w:rPr>
                                      <w:rFonts w:hint="eastAsia"/>
                                    </w:rPr>
                                    <w:t>準</w:t>
                                  </w:r>
                                  <w:proofErr w:type="gramEnd"/>
                                  <w:r w:rsidRPr="00D06253">
                                    <w:rPr>
                                      <w:rFonts w:hint="eastAsia"/>
                                    </w:rPr>
                                    <w:t>。</w:t>
                                  </w:r>
                                </w:p>
                              </w:tc>
                            </w:tr>
                            <w:tr w:rsidR="00533292" w:rsidRPr="007D4CDD" w14:paraId="54968F90" w14:textId="77777777" w:rsidTr="00D06253">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6A8BA9F0" w14:textId="77777777" w:rsidR="00533292" w:rsidRPr="00D06253" w:rsidRDefault="00533292" w:rsidP="00D06253">
                                  <w:pPr>
                                    <w:pStyle w:val="-0"/>
                                    <w:spacing w:line="220" w:lineRule="exact"/>
                                  </w:pPr>
                                  <w:r w:rsidRPr="00D06253">
                                    <w:rPr>
                                      <w:rFonts w:hint="eastAsia"/>
                                    </w:rPr>
                                    <w:t>1</w:t>
                                  </w:r>
                                  <w:r w:rsidRPr="00D06253">
                                    <w:t>11</w:t>
                                  </w:r>
                                </w:p>
                              </w:tc>
                              <w:tc>
                                <w:tcPr>
                                  <w:tcW w:w="1276" w:type="dxa"/>
                                  <w:tcBorders>
                                    <w:top w:val="single" w:sz="4" w:space="0" w:color="auto"/>
                                    <w:left w:val="single" w:sz="4" w:space="0" w:color="auto"/>
                                    <w:bottom w:val="single" w:sz="4" w:space="0" w:color="auto"/>
                                    <w:right w:val="single" w:sz="4" w:space="0" w:color="auto"/>
                                  </w:tcBorders>
                                  <w:vAlign w:val="center"/>
                                </w:tcPr>
                                <w:p w14:paraId="0B0346F7" w14:textId="77777777" w:rsidR="00533292" w:rsidRPr="00D06253" w:rsidRDefault="00533292" w:rsidP="00D06253">
                                  <w:pPr>
                                    <w:pStyle w:val="-0"/>
                                    <w:spacing w:line="220" w:lineRule="exact"/>
                                  </w:pPr>
                                  <w:r w:rsidRPr="00D06253">
                                    <w:t>3</w:t>
                                  </w:r>
                                  <w:r w:rsidRPr="00D06253">
                                    <w:rPr>
                                      <w:rFonts w:hint="eastAsia"/>
                                    </w:rPr>
                                    <w:t>月</w:t>
                                  </w:r>
                                  <w:r w:rsidRPr="00D06253">
                                    <w:t>3</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17C61EFD" w14:textId="77777777" w:rsidR="00533292" w:rsidRPr="00D06253" w:rsidRDefault="00533292" w:rsidP="00D06253">
                                  <w:pPr>
                                    <w:pStyle w:val="-0"/>
                                    <w:spacing w:line="220" w:lineRule="exact"/>
                                    <w:jc w:val="right"/>
                                  </w:pPr>
                                  <w:r w:rsidRPr="00D06253">
                                    <w:rPr>
                                      <w:rFonts w:hint="eastAsia"/>
                                    </w:rPr>
                                    <w:t>5</w:t>
                                  </w:r>
                                  <w:r w:rsidRPr="00D06253">
                                    <w:t>49</w:t>
                                  </w:r>
                                </w:p>
                              </w:tc>
                              <w:tc>
                                <w:tcPr>
                                  <w:tcW w:w="1679" w:type="dxa"/>
                                  <w:tcBorders>
                                    <w:top w:val="single" w:sz="4" w:space="0" w:color="auto"/>
                                    <w:left w:val="single" w:sz="4" w:space="0" w:color="auto"/>
                                    <w:bottom w:val="single" w:sz="4" w:space="0" w:color="auto"/>
                                    <w:right w:val="single" w:sz="4" w:space="0" w:color="auto"/>
                                  </w:tcBorders>
                                  <w:vAlign w:val="center"/>
                                </w:tcPr>
                                <w:p w14:paraId="269F9EA9" w14:textId="77777777" w:rsidR="00533292" w:rsidRPr="00D06253" w:rsidRDefault="00533292" w:rsidP="00AE221E">
                                  <w:pPr>
                                    <w:pStyle w:val="-0"/>
                                    <w:spacing w:line="220" w:lineRule="exact"/>
                                    <w:jc w:val="both"/>
                                  </w:pPr>
                                  <w:r w:rsidRPr="00D06253">
                                    <w:rPr>
                                      <w:rFonts w:hint="eastAsia"/>
                                    </w:rPr>
                                    <w:t>硬體設備不良、人為操作失誤。</w:t>
                                  </w:r>
                                </w:p>
                              </w:tc>
                            </w:tr>
                            <w:tr w:rsidR="00533292" w:rsidRPr="007D4CDD" w14:paraId="550B2E57" w14:textId="77777777" w:rsidTr="000D24EA">
                              <w:trPr>
                                <w:trHeight w:val="20"/>
                              </w:trPr>
                              <w:tc>
                                <w:tcPr>
                                  <w:tcW w:w="4391" w:type="dxa"/>
                                  <w:gridSpan w:val="4"/>
                                  <w:tcBorders>
                                    <w:top w:val="single" w:sz="4" w:space="0" w:color="auto"/>
                                    <w:bottom w:val="none" w:sz="6" w:space="0" w:color="auto"/>
                                  </w:tcBorders>
                                </w:tcPr>
                                <w:p w14:paraId="2F0E5CCF" w14:textId="77777777" w:rsidR="00533292" w:rsidRPr="007D4CDD" w:rsidRDefault="00533292" w:rsidP="001E51F5">
                                  <w:pPr>
                                    <w:pStyle w:val="-1"/>
                                    <w:ind w:leftChars="-50" w:left="690" w:hanging="810"/>
                                    <w:rPr>
                                      <w:sz w:val="20"/>
                                      <w:szCs w:val="20"/>
                                    </w:rPr>
                                  </w:pPr>
                                  <w:r w:rsidRPr="007D4CDD">
                                    <w:rPr>
                                      <w:rFonts w:hint="eastAsia"/>
                                    </w:rPr>
                                    <w:t>資料來源：整理自</w:t>
                                  </w:r>
                                  <w:r>
                                    <w:rPr>
                                      <w:rFonts w:hint="eastAsia"/>
                                    </w:rPr>
                                    <w:t>台電公司</w:t>
                                  </w:r>
                                  <w:r w:rsidRPr="007D4CDD">
                                    <w:rPr>
                                      <w:rFonts w:hint="eastAsia"/>
                                    </w:rPr>
                                    <w:t>提供資料。</w:t>
                                  </w:r>
                                </w:p>
                              </w:tc>
                            </w:tr>
                          </w:tbl>
                          <w:p w14:paraId="28FDA1D7" w14:textId="77777777" w:rsidR="00533292" w:rsidRDefault="00533292" w:rsidP="00D06253">
                            <w:pPr>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BBC3B" id="文字方塊 35" o:spid="_x0000_s1063" type="#_x0000_t202" style="position:absolute;left:0;text-align:left;margin-left:179.55pt;margin-top:0;width:230.75pt;height:162.15pt;z-index:251957248;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" filled="f" stroked="f" strokeweight=".5pt">
                <v:path arrowok="t"/>
                <v:textbox>
                  <w:txbxContent>
                    <w:tbl>
                      <w:tblPr>
                        <w:tblW w:w="4391"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709"/>
                        <w:gridCol w:w="1276"/>
                        <w:gridCol w:w="709"/>
                        <w:gridCol w:w="1697"/>
                      </w:tblGrid>
                      <w:tr w:rsidR="00533292" w:rsidRPr="007D4CDD" w14:paraId="7A8CBF78" w14:textId="77777777" w:rsidTr="000D24EA">
                        <w:trPr>
                          <w:trHeight w:val="20"/>
                        </w:trPr>
                        <w:tc>
                          <w:tcPr>
                            <w:tcW w:w="4391" w:type="dxa"/>
                            <w:gridSpan w:val="4"/>
                            <w:tcBorders>
                              <w:top w:val="none" w:sz="6" w:space="0" w:color="auto"/>
                              <w:bottom w:val="single" w:sz="4" w:space="0" w:color="auto"/>
                            </w:tcBorders>
                          </w:tcPr>
                          <w:p w14:paraId="375AF485" w14:textId="77777777" w:rsidR="00533292" w:rsidRPr="007D4CDD" w:rsidRDefault="00533292" w:rsidP="00D06253">
                            <w:pPr>
                              <w:pStyle w:val="--"/>
                            </w:pPr>
                            <w:r w:rsidRPr="007D4CDD">
                              <w:rPr>
                                <w:rFonts w:hint="eastAsia"/>
                              </w:rPr>
                              <w:t>表</w:t>
                            </w:r>
                            <w:r>
                              <w:t>4</w:t>
                            </w:r>
                            <w:r>
                              <w:rPr>
                                <w:rFonts w:hint="eastAsia"/>
                              </w:rPr>
                              <w:t xml:space="preserve">　我國</w:t>
                            </w:r>
                            <w:r>
                              <w:t>近年</w:t>
                            </w:r>
                            <w:r w:rsidRPr="007D4CDD">
                              <w:rPr>
                                <w:rFonts w:hint="eastAsia"/>
                              </w:rPr>
                              <w:t>重大停電事故情形</w:t>
                            </w:r>
                          </w:p>
                          <w:p w14:paraId="376360FE" w14:textId="77777777" w:rsidR="00533292" w:rsidRPr="007D4CDD" w:rsidRDefault="00533292" w:rsidP="00D06253">
                            <w:pPr>
                              <w:pStyle w:val="-"/>
                            </w:pPr>
                            <w:r w:rsidRPr="007D4CDD">
                              <w:rPr>
                                <w:rFonts w:hint="eastAsia"/>
                              </w:rPr>
                              <w:t>單位：萬戶</w:t>
                            </w:r>
                          </w:p>
                        </w:tc>
                      </w:tr>
                      <w:tr w:rsidR="00533292" w:rsidRPr="007D4CDD" w14:paraId="6AA9C9B4" w14:textId="77777777" w:rsidTr="00D06253">
                        <w:trPr>
                          <w:trHeight w:val="20"/>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9A5E93" w14:textId="77777777" w:rsidR="00533292" w:rsidRPr="00D06253" w:rsidRDefault="00533292" w:rsidP="00D06253">
                            <w:pPr>
                              <w:pStyle w:val="-0"/>
                              <w:spacing w:line="220" w:lineRule="exact"/>
                            </w:pPr>
                            <w:r w:rsidRPr="00D06253">
                              <w:rPr>
                                <w:rFonts w:hint="eastAsia"/>
                              </w:rPr>
                              <w:t>年度</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2AEA2C" w14:textId="77777777" w:rsidR="00533292" w:rsidRPr="00D06253" w:rsidRDefault="00533292" w:rsidP="00D06253">
                            <w:pPr>
                              <w:pStyle w:val="-0"/>
                              <w:spacing w:line="220" w:lineRule="exact"/>
                            </w:pPr>
                            <w:r w:rsidRPr="00D06253">
                              <w:rPr>
                                <w:rFonts w:hint="eastAsia"/>
                              </w:rPr>
                              <w:t>事故</w:t>
                            </w:r>
                          </w:p>
                          <w:p w14:paraId="5666595F" w14:textId="77777777" w:rsidR="00533292" w:rsidRPr="00D06253" w:rsidRDefault="00533292" w:rsidP="00D06253">
                            <w:pPr>
                              <w:pStyle w:val="-0"/>
                              <w:spacing w:line="220" w:lineRule="exact"/>
                            </w:pPr>
                            <w:r w:rsidRPr="00D06253">
                              <w:rPr>
                                <w:rFonts w:hint="eastAsia"/>
                              </w:rPr>
                              <w:t>日期</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F7F84FA" w14:textId="77777777" w:rsidR="00533292" w:rsidRPr="00D06253" w:rsidRDefault="00533292" w:rsidP="00D06253">
                            <w:pPr>
                              <w:pStyle w:val="-0"/>
                              <w:spacing w:line="220" w:lineRule="exact"/>
                            </w:pPr>
                            <w:r w:rsidRPr="00D06253">
                              <w:rPr>
                                <w:rFonts w:hint="eastAsia"/>
                              </w:rPr>
                              <w:t>停電</w:t>
                            </w:r>
                          </w:p>
                          <w:p w14:paraId="4A1D4123" w14:textId="77777777" w:rsidR="00533292" w:rsidRPr="00D06253" w:rsidRDefault="00533292" w:rsidP="00D06253">
                            <w:pPr>
                              <w:pStyle w:val="-0"/>
                              <w:spacing w:line="220" w:lineRule="exact"/>
                            </w:pPr>
                            <w:r w:rsidRPr="00D06253">
                              <w:rPr>
                                <w:rFonts w:hint="eastAsia"/>
                              </w:rPr>
                              <w:t>戶數</w:t>
                            </w:r>
                          </w:p>
                        </w:tc>
                        <w:tc>
                          <w:tcPr>
                            <w:tcW w:w="1679" w:type="dxa"/>
                            <w:tcBorders>
                              <w:top w:val="single" w:sz="4" w:space="0" w:color="auto"/>
                              <w:left w:val="single" w:sz="4" w:space="0" w:color="auto"/>
                              <w:bottom w:val="single" w:sz="4" w:space="0" w:color="auto"/>
                              <w:right w:val="single" w:sz="4" w:space="0" w:color="auto"/>
                            </w:tcBorders>
                            <w:shd w:val="clear" w:color="auto" w:fill="auto"/>
                            <w:vAlign w:val="center"/>
                          </w:tcPr>
                          <w:p w14:paraId="5F58BF25" w14:textId="77777777" w:rsidR="00533292" w:rsidRPr="00D06253" w:rsidRDefault="00533292" w:rsidP="00D06253">
                            <w:pPr>
                              <w:pStyle w:val="-0"/>
                              <w:spacing w:line="220" w:lineRule="exact"/>
                            </w:pPr>
                            <w:r w:rsidRPr="00D06253">
                              <w:rPr>
                                <w:rFonts w:hint="eastAsia"/>
                              </w:rPr>
                              <w:t>事故主要原因</w:t>
                            </w:r>
                          </w:p>
                        </w:tc>
                      </w:tr>
                      <w:tr w:rsidR="00533292" w:rsidRPr="007D4CDD" w14:paraId="142916C2" w14:textId="77777777" w:rsidTr="00D06253">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0EABE160" w14:textId="77777777" w:rsidR="00533292" w:rsidRPr="00D06253" w:rsidRDefault="00533292" w:rsidP="00D06253">
                            <w:pPr>
                              <w:pStyle w:val="-0"/>
                              <w:spacing w:line="220" w:lineRule="exact"/>
                            </w:pPr>
                            <w:r w:rsidRPr="00D06253">
                              <w:t>106</w:t>
                            </w:r>
                          </w:p>
                        </w:tc>
                        <w:tc>
                          <w:tcPr>
                            <w:tcW w:w="1276" w:type="dxa"/>
                            <w:tcBorders>
                              <w:top w:val="single" w:sz="4" w:space="0" w:color="auto"/>
                              <w:left w:val="single" w:sz="4" w:space="0" w:color="auto"/>
                              <w:bottom w:val="single" w:sz="4" w:space="0" w:color="auto"/>
                              <w:right w:val="single" w:sz="4" w:space="0" w:color="auto"/>
                            </w:tcBorders>
                            <w:vAlign w:val="center"/>
                          </w:tcPr>
                          <w:p w14:paraId="72F1D153" w14:textId="77777777" w:rsidR="00533292" w:rsidRPr="00D06253" w:rsidRDefault="00533292" w:rsidP="00D06253">
                            <w:pPr>
                              <w:pStyle w:val="-0"/>
                              <w:spacing w:line="220" w:lineRule="exact"/>
                            </w:pPr>
                            <w:r w:rsidRPr="00D06253">
                              <w:t>8</w:t>
                            </w:r>
                            <w:r w:rsidRPr="00D06253">
                              <w:rPr>
                                <w:rFonts w:hint="eastAsia"/>
                              </w:rPr>
                              <w:t>月</w:t>
                            </w:r>
                            <w:r w:rsidRPr="00D06253">
                              <w:t>15</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41F858DC" w14:textId="77777777" w:rsidR="00533292" w:rsidRPr="00D06253" w:rsidRDefault="00533292" w:rsidP="00D06253">
                            <w:pPr>
                              <w:pStyle w:val="-0"/>
                              <w:spacing w:line="220" w:lineRule="exact"/>
                              <w:jc w:val="right"/>
                            </w:pPr>
                            <w:r w:rsidRPr="00D06253">
                              <w:rPr>
                                <w:rFonts w:hint="eastAsia"/>
                              </w:rPr>
                              <w:t>5</w:t>
                            </w:r>
                            <w:r w:rsidRPr="00D06253">
                              <w:t>92</w:t>
                            </w:r>
                          </w:p>
                        </w:tc>
                        <w:tc>
                          <w:tcPr>
                            <w:tcW w:w="1679" w:type="dxa"/>
                            <w:tcBorders>
                              <w:top w:val="single" w:sz="4" w:space="0" w:color="auto"/>
                              <w:left w:val="single" w:sz="4" w:space="0" w:color="auto"/>
                              <w:bottom w:val="single" w:sz="4" w:space="0" w:color="auto"/>
                              <w:right w:val="single" w:sz="4" w:space="0" w:color="auto"/>
                            </w:tcBorders>
                            <w:vAlign w:val="center"/>
                          </w:tcPr>
                          <w:p w14:paraId="6F75C590" w14:textId="77777777" w:rsidR="00533292" w:rsidRPr="00D06253" w:rsidRDefault="00533292" w:rsidP="00AE221E">
                            <w:pPr>
                              <w:pStyle w:val="-0"/>
                              <w:spacing w:line="220" w:lineRule="exact"/>
                              <w:jc w:val="both"/>
                            </w:pPr>
                            <w:r w:rsidRPr="00D06253">
                              <w:rPr>
                                <w:rFonts w:hint="eastAsia"/>
                              </w:rPr>
                              <w:t>人為操作失誤。</w:t>
                            </w:r>
                          </w:p>
                        </w:tc>
                      </w:tr>
                      <w:tr w:rsidR="00533292" w:rsidRPr="007D4CDD" w14:paraId="1948D261" w14:textId="77777777" w:rsidTr="00D06253">
                        <w:trPr>
                          <w:trHeight w:val="20"/>
                        </w:trPr>
                        <w:tc>
                          <w:tcPr>
                            <w:tcW w:w="709" w:type="dxa"/>
                            <w:vMerge w:val="restart"/>
                            <w:tcBorders>
                              <w:top w:val="single" w:sz="4" w:space="0" w:color="auto"/>
                              <w:left w:val="single" w:sz="4" w:space="0" w:color="auto"/>
                              <w:right w:val="single" w:sz="4" w:space="0" w:color="auto"/>
                            </w:tcBorders>
                            <w:vAlign w:val="center"/>
                          </w:tcPr>
                          <w:p w14:paraId="075AC441" w14:textId="77777777" w:rsidR="00533292" w:rsidRPr="00D06253" w:rsidRDefault="00533292" w:rsidP="00D06253">
                            <w:pPr>
                              <w:pStyle w:val="-0"/>
                              <w:spacing w:line="220" w:lineRule="exact"/>
                            </w:pPr>
                            <w:r w:rsidRPr="00D06253">
                              <w:t>110</w:t>
                            </w:r>
                          </w:p>
                        </w:tc>
                        <w:tc>
                          <w:tcPr>
                            <w:tcW w:w="1276" w:type="dxa"/>
                            <w:tcBorders>
                              <w:top w:val="single" w:sz="4" w:space="0" w:color="auto"/>
                              <w:left w:val="single" w:sz="4" w:space="0" w:color="auto"/>
                              <w:bottom w:val="single" w:sz="4" w:space="0" w:color="auto"/>
                              <w:right w:val="single" w:sz="4" w:space="0" w:color="auto"/>
                            </w:tcBorders>
                            <w:vAlign w:val="center"/>
                          </w:tcPr>
                          <w:p w14:paraId="4027B8CC" w14:textId="77777777" w:rsidR="00533292" w:rsidRPr="00D06253" w:rsidRDefault="00533292" w:rsidP="00D06253">
                            <w:pPr>
                              <w:pStyle w:val="-0"/>
                              <w:spacing w:line="220" w:lineRule="exact"/>
                            </w:pPr>
                            <w:r w:rsidRPr="00D06253">
                              <w:t>5</w:t>
                            </w:r>
                            <w:r w:rsidRPr="00D06253">
                              <w:rPr>
                                <w:rFonts w:hint="eastAsia"/>
                              </w:rPr>
                              <w:t>月</w:t>
                            </w:r>
                            <w:r w:rsidRPr="00D06253">
                              <w:t>13</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4EE93304" w14:textId="77777777" w:rsidR="00533292" w:rsidRPr="00D06253" w:rsidRDefault="00533292" w:rsidP="00D06253">
                            <w:pPr>
                              <w:pStyle w:val="-0"/>
                              <w:spacing w:line="220" w:lineRule="exact"/>
                              <w:jc w:val="right"/>
                            </w:pPr>
                            <w:r w:rsidRPr="00D06253">
                              <w:rPr>
                                <w:rFonts w:hint="eastAsia"/>
                              </w:rPr>
                              <w:t>4</w:t>
                            </w:r>
                            <w:r w:rsidRPr="00D06253">
                              <w:t>62</w:t>
                            </w:r>
                          </w:p>
                        </w:tc>
                        <w:tc>
                          <w:tcPr>
                            <w:tcW w:w="1679" w:type="dxa"/>
                            <w:tcBorders>
                              <w:top w:val="single" w:sz="4" w:space="0" w:color="auto"/>
                              <w:left w:val="single" w:sz="4" w:space="0" w:color="auto"/>
                              <w:bottom w:val="single" w:sz="4" w:space="0" w:color="auto"/>
                              <w:right w:val="single" w:sz="4" w:space="0" w:color="auto"/>
                            </w:tcBorders>
                            <w:vAlign w:val="center"/>
                          </w:tcPr>
                          <w:p w14:paraId="6356F02D" w14:textId="77777777" w:rsidR="00533292" w:rsidRPr="00D06253" w:rsidRDefault="00533292" w:rsidP="00AE221E">
                            <w:pPr>
                              <w:pStyle w:val="-0"/>
                              <w:spacing w:line="220" w:lineRule="exact"/>
                              <w:jc w:val="both"/>
                            </w:pPr>
                            <w:r w:rsidRPr="00D06253">
                              <w:rPr>
                                <w:rFonts w:hint="eastAsia"/>
                              </w:rPr>
                              <w:t>人為操作失誤、氣候風險。</w:t>
                            </w:r>
                          </w:p>
                        </w:tc>
                      </w:tr>
                      <w:tr w:rsidR="00533292" w:rsidRPr="007D4CDD" w14:paraId="6FB414B7" w14:textId="77777777" w:rsidTr="00D06253">
                        <w:trPr>
                          <w:trHeight w:val="20"/>
                        </w:trPr>
                        <w:tc>
                          <w:tcPr>
                            <w:tcW w:w="709" w:type="dxa"/>
                            <w:vMerge/>
                            <w:tcBorders>
                              <w:left w:val="single" w:sz="4" w:space="0" w:color="auto"/>
                              <w:bottom w:val="single" w:sz="4" w:space="0" w:color="auto"/>
                              <w:right w:val="single" w:sz="4" w:space="0" w:color="auto"/>
                            </w:tcBorders>
                            <w:vAlign w:val="center"/>
                          </w:tcPr>
                          <w:p w14:paraId="19BB9986" w14:textId="77777777" w:rsidR="00533292" w:rsidRPr="00D06253" w:rsidRDefault="00533292" w:rsidP="00D06253">
                            <w:pPr>
                              <w:pStyle w:val="-0"/>
                              <w:spacing w:line="220" w:lineRule="exact"/>
                            </w:pPr>
                          </w:p>
                        </w:tc>
                        <w:tc>
                          <w:tcPr>
                            <w:tcW w:w="1276" w:type="dxa"/>
                            <w:tcBorders>
                              <w:top w:val="single" w:sz="4" w:space="0" w:color="auto"/>
                              <w:left w:val="single" w:sz="4" w:space="0" w:color="auto"/>
                              <w:bottom w:val="single" w:sz="4" w:space="0" w:color="auto"/>
                              <w:right w:val="single" w:sz="4" w:space="0" w:color="auto"/>
                            </w:tcBorders>
                            <w:vAlign w:val="center"/>
                          </w:tcPr>
                          <w:p w14:paraId="4CFD6BB1" w14:textId="77777777" w:rsidR="00533292" w:rsidRPr="00D06253" w:rsidRDefault="00533292" w:rsidP="00D06253">
                            <w:pPr>
                              <w:pStyle w:val="-0"/>
                              <w:spacing w:line="220" w:lineRule="exact"/>
                            </w:pPr>
                            <w:r w:rsidRPr="00D06253">
                              <w:t>5</w:t>
                            </w:r>
                            <w:r w:rsidRPr="00D06253">
                              <w:rPr>
                                <w:rFonts w:hint="eastAsia"/>
                              </w:rPr>
                              <w:t>月</w:t>
                            </w:r>
                            <w:r w:rsidRPr="00D06253">
                              <w:t>17</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3119401D" w14:textId="77777777" w:rsidR="00533292" w:rsidRPr="00D06253" w:rsidRDefault="00533292" w:rsidP="00D06253">
                            <w:pPr>
                              <w:pStyle w:val="-0"/>
                              <w:spacing w:line="220" w:lineRule="exact"/>
                              <w:jc w:val="right"/>
                            </w:pPr>
                            <w:r w:rsidRPr="00D06253">
                              <w:rPr>
                                <w:rFonts w:hint="eastAsia"/>
                              </w:rPr>
                              <w:t>1</w:t>
                            </w:r>
                            <w:r w:rsidRPr="00D06253">
                              <w:t>00</w:t>
                            </w:r>
                          </w:p>
                        </w:tc>
                        <w:tc>
                          <w:tcPr>
                            <w:tcW w:w="1679" w:type="dxa"/>
                            <w:tcBorders>
                              <w:top w:val="single" w:sz="4" w:space="0" w:color="auto"/>
                              <w:left w:val="single" w:sz="4" w:space="0" w:color="auto"/>
                              <w:bottom w:val="single" w:sz="4" w:space="0" w:color="auto"/>
                              <w:right w:val="single" w:sz="4" w:space="0" w:color="auto"/>
                            </w:tcBorders>
                            <w:vAlign w:val="center"/>
                          </w:tcPr>
                          <w:p w14:paraId="30BD7812" w14:textId="77777777" w:rsidR="00533292" w:rsidRPr="00D06253" w:rsidRDefault="00533292" w:rsidP="00AE221E">
                            <w:pPr>
                              <w:pStyle w:val="-0"/>
                              <w:spacing w:line="220" w:lineRule="exact"/>
                              <w:jc w:val="both"/>
                            </w:pPr>
                            <w:r w:rsidRPr="00D06253">
                              <w:rPr>
                                <w:rFonts w:hint="eastAsia"/>
                              </w:rPr>
                              <w:t>硬體設備不良、氣候風險、用電評估失</w:t>
                            </w:r>
                            <w:proofErr w:type="gramStart"/>
                            <w:r w:rsidRPr="00D06253">
                              <w:rPr>
                                <w:rFonts w:hint="eastAsia"/>
                              </w:rPr>
                              <w:t>準</w:t>
                            </w:r>
                            <w:proofErr w:type="gramEnd"/>
                            <w:r w:rsidRPr="00D06253">
                              <w:rPr>
                                <w:rFonts w:hint="eastAsia"/>
                              </w:rPr>
                              <w:t>。</w:t>
                            </w:r>
                          </w:p>
                        </w:tc>
                      </w:tr>
                      <w:tr w:rsidR="00533292" w:rsidRPr="007D4CDD" w14:paraId="54968F90" w14:textId="77777777" w:rsidTr="00D06253">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6A8BA9F0" w14:textId="77777777" w:rsidR="00533292" w:rsidRPr="00D06253" w:rsidRDefault="00533292" w:rsidP="00D06253">
                            <w:pPr>
                              <w:pStyle w:val="-0"/>
                              <w:spacing w:line="220" w:lineRule="exact"/>
                            </w:pPr>
                            <w:r w:rsidRPr="00D06253">
                              <w:rPr>
                                <w:rFonts w:hint="eastAsia"/>
                              </w:rPr>
                              <w:t>1</w:t>
                            </w:r>
                            <w:r w:rsidRPr="00D06253">
                              <w:t>11</w:t>
                            </w:r>
                          </w:p>
                        </w:tc>
                        <w:tc>
                          <w:tcPr>
                            <w:tcW w:w="1276" w:type="dxa"/>
                            <w:tcBorders>
                              <w:top w:val="single" w:sz="4" w:space="0" w:color="auto"/>
                              <w:left w:val="single" w:sz="4" w:space="0" w:color="auto"/>
                              <w:bottom w:val="single" w:sz="4" w:space="0" w:color="auto"/>
                              <w:right w:val="single" w:sz="4" w:space="0" w:color="auto"/>
                            </w:tcBorders>
                            <w:vAlign w:val="center"/>
                          </w:tcPr>
                          <w:p w14:paraId="0B0346F7" w14:textId="77777777" w:rsidR="00533292" w:rsidRPr="00D06253" w:rsidRDefault="00533292" w:rsidP="00D06253">
                            <w:pPr>
                              <w:pStyle w:val="-0"/>
                              <w:spacing w:line="220" w:lineRule="exact"/>
                            </w:pPr>
                            <w:r w:rsidRPr="00D06253">
                              <w:t>3</w:t>
                            </w:r>
                            <w:r w:rsidRPr="00D06253">
                              <w:rPr>
                                <w:rFonts w:hint="eastAsia"/>
                              </w:rPr>
                              <w:t>月</w:t>
                            </w:r>
                            <w:r w:rsidRPr="00D06253">
                              <w:t>3</w:t>
                            </w:r>
                            <w:r w:rsidRPr="00D06253">
                              <w:rPr>
                                <w:rFonts w:hint="eastAsia"/>
                              </w:rPr>
                              <w:t>日</w:t>
                            </w:r>
                          </w:p>
                        </w:tc>
                        <w:tc>
                          <w:tcPr>
                            <w:tcW w:w="709" w:type="dxa"/>
                            <w:tcBorders>
                              <w:top w:val="single" w:sz="4" w:space="0" w:color="auto"/>
                              <w:left w:val="single" w:sz="4" w:space="0" w:color="auto"/>
                              <w:bottom w:val="single" w:sz="4" w:space="0" w:color="auto"/>
                              <w:right w:val="single" w:sz="4" w:space="0" w:color="auto"/>
                            </w:tcBorders>
                            <w:vAlign w:val="center"/>
                          </w:tcPr>
                          <w:p w14:paraId="17C61EFD" w14:textId="77777777" w:rsidR="00533292" w:rsidRPr="00D06253" w:rsidRDefault="00533292" w:rsidP="00D06253">
                            <w:pPr>
                              <w:pStyle w:val="-0"/>
                              <w:spacing w:line="220" w:lineRule="exact"/>
                              <w:jc w:val="right"/>
                            </w:pPr>
                            <w:r w:rsidRPr="00D06253">
                              <w:rPr>
                                <w:rFonts w:hint="eastAsia"/>
                              </w:rPr>
                              <w:t>5</w:t>
                            </w:r>
                            <w:r w:rsidRPr="00D06253">
                              <w:t>49</w:t>
                            </w:r>
                          </w:p>
                        </w:tc>
                        <w:tc>
                          <w:tcPr>
                            <w:tcW w:w="1679" w:type="dxa"/>
                            <w:tcBorders>
                              <w:top w:val="single" w:sz="4" w:space="0" w:color="auto"/>
                              <w:left w:val="single" w:sz="4" w:space="0" w:color="auto"/>
                              <w:bottom w:val="single" w:sz="4" w:space="0" w:color="auto"/>
                              <w:right w:val="single" w:sz="4" w:space="0" w:color="auto"/>
                            </w:tcBorders>
                            <w:vAlign w:val="center"/>
                          </w:tcPr>
                          <w:p w14:paraId="269F9EA9" w14:textId="77777777" w:rsidR="00533292" w:rsidRPr="00D06253" w:rsidRDefault="00533292" w:rsidP="00AE221E">
                            <w:pPr>
                              <w:pStyle w:val="-0"/>
                              <w:spacing w:line="220" w:lineRule="exact"/>
                              <w:jc w:val="both"/>
                            </w:pPr>
                            <w:r w:rsidRPr="00D06253">
                              <w:rPr>
                                <w:rFonts w:hint="eastAsia"/>
                              </w:rPr>
                              <w:t>硬體設備不良、人為操作失誤。</w:t>
                            </w:r>
                          </w:p>
                        </w:tc>
                      </w:tr>
                      <w:tr w:rsidR="00533292" w:rsidRPr="007D4CDD" w14:paraId="550B2E57" w14:textId="77777777" w:rsidTr="000D24EA">
                        <w:trPr>
                          <w:trHeight w:val="20"/>
                        </w:trPr>
                        <w:tc>
                          <w:tcPr>
                            <w:tcW w:w="4391" w:type="dxa"/>
                            <w:gridSpan w:val="4"/>
                            <w:tcBorders>
                              <w:top w:val="single" w:sz="4" w:space="0" w:color="auto"/>
                              <w:bottom w:val="none" w:sz="6" w:space="0" w:color="auto"/>
                            </w:tcBorders>
                          </w:tcPr>
                          <w:p w14:paraId="2F0E5CCF" w14:textId="77777777" w:rsidR="00533292" w:rsidRPr="007D4CDD" w:rsidRDefault="00533292" w:rsidP="001E51F5">
                            <w:pPr>
                              <w:pStyle w:val="-1"/>
                              <w:ind w:leftChars="-50" w:left="690" w:hanging="810"/>
                              <w:rPr>
                                <w:sz w:val="20"/>
                                <w:szCs w:val="20"/>
                              </w:rPr>
                            </w:pPr>
                            <w:r w:rsidRPr="007D4CDD">
                              <w:rPr>
                                <w:rFonts w:hint="eastAsia"/>
                              </w:rPr>
                              <w:t>資料來源：整理自</w:t>
                            </w:r>
                            <w:r>
                              <w:rPr>
                                <w:rFonts w:hint="eastAsia"/>
                              </w:rPr>
                              <w:t>台電公司</w:t>
                            </w:r>
                            <w:r w:rsidRPr="007D4CDD">
                              <w:rPr>
                                <w:rFonts w:hint="eastAsia"/>
                              </w:rPr>
                              <w:t>提供資料。</w:t>
                            </w:r>
                          </w:p>
                        </w:tc>
                      </w:tr>
                    </w:tbl>
                    <w:p w14:paraId="28FDA1D7" w14:textId="77777777" w:rsidR="00533292" w:rsidRDefault="00533292" w:rsidP="00D06253">
                      <w:pPr>
                        <w:ind w:firstLine="480"/>
                      </w:pPr>
                    </w:p>
                  </w:txbxContent>
                </v:textbox>
                <w10:wrap type="square" anchorx="margin" anchory="margin"/>
              </v:shape>
            </w:pict>
          </mc:Fallback>
        </mc:AlternateContent>
      </w:r>
      <w:r w:rsidRPr="00230DA5">
        <w:rPr>
          <w:rFonts w:hint="eastAsia"/>
        </w:rPr>
        <w:t>依規定指定電業管制機關，仍由能源局兼辦電業管制相關業務；另國內陸續於1</w:t>
      </w:r>
      <w:r w:rsidRPr="00230DA5">
        <w:t>06</w:t>
      </w:r>
      <w:r w:rsidRPr="00230DA5">
        <w:rPr>
          <w:rFonts w:hint="eastAsia"/>
        </w:rPr>
        <w:t>年8月15日、1</w:t>
      </w:r>
      <w:r w:rsidRPr="00230DA5">
        <w:t>10</w:t>
      </w:r>
      <w:r w:rsidRPr="00230DA5">
        <w:rPr>
          <w:rFonts w:hint="eastAsia"/>
        </w:rPr>
        <w:t>年5月13日及17日、1</w:t>
      </w:r>
      <w:r w:rsidRPr="00230DA5">
        <w:t>11</w:t>
      </w:r>
      <w:r w:rsidRPr="00230DA5">
        <w:rPr>
          <w:rFonts w:hint="eastAsia"/>
        </w:rPr>
        <w:t>年3月3日發生重大停電事故</w:t>
      </w:r>
      <w:r w:rsidRPr="00230DA5">
        <w:t>（</w:t>
      </w:r>
      <w:r w:rsidRPr="00230DA5">
        <w:rPr>
          <w:rFonts w:hint="eastAsia"/>
        </w:rPr>
        <w:t>表</w:t>
      </w:r>
      <w:r w:rsidR="00870168" w:rsidRPr="00230DA5">
        <w:t>4</w:t>
      </w:r>
      <w:r w:rsidRPr="00230DA5">
        <w:t>）</w:t>
      </w:r>
      <w:r w:rsidRPr="00230DA5">
        <w:rPr>
          <w:rFonts w:hint="eastAsia"/>
        </w:rPr>
        <w:t>，導致全國數百萬用戶受影響，探究各該重大停電事故之肇因，除硬體設備不良外，尚因台電公司內部管理不當，造成人為操作失誤或用電評估失</w:t>
      </w:r>
      <w:proofErr w:type="gramStart"/>
      <w:r w:rsidRPr="00230DA5">
        <w:rPr>
          <w:rFonts w:hint="eastAsia"/>
        </w:rPr>
        <w:t>準</w:t>
      </w:r>
      <w:proofErr w:type="gramEnd"/>
      <w:r w:rsidRPr="00230DA5">
        <w:rPr>
          <w:rFonts w:hint="eastAsia"/>
        </w:rPr>
        <w:t>等，繼而引起大規模停電，嚴重影響用戶用電權益，又依電業法第28條第1項規定，公用售電業銷售電能予其用戶時，其</w:t>
      </w:r>
      <w:proofErr w:type="gramStart"/>
      <w:r w:rsidRPr="00230DA5">
        <w:rPr>
          <w:rFonts w:hint="eastAsia"/>
        </w:rPr>
        <w:t>電力排碳係數</w:t>
      </w:r>
      <w:proofErr w:type="gramEnd"/>
      <w:r w:rsidRPr="00230DA5">
        <w:rPr>
          <w:rFonts w:hint="eastAsia"/>
        </w:rPr>
        <w:t>應符合</w:t>
      </w:r>
      <w:proofErr w:type="gramStart"/>
      <w:r w:rsidRPr="00230DA5">
        <w:rPr>
          <w:rFonts w:hint="eastAsia"/>
        </w:rPr>
        <w:t>電力排碳係數</w:t>
      </w:r>
      <w:proofErr w:type="gramEnd"/>
      <w:r w:rsidRPr="00230DA5">
        <w:rPr>
          <w:rFonts w:hint="eastAsia"/>
        </w:rPr>
        <w:t>基準，惟台電公司109及</w:t>
      </w:r>
      <w:proofErr w:type="gramStart"/>
      <w:r w:rsidRPr="00230DA5">
        <w:rPr>
          <w:rFonts w:hint="eastAsia"/>
        </w:rPr>
        <w:t>110</w:t>
      </w:r>
      <w:proofErr w:type="gramEnd"/>
      <w:r w:rsidRPr="00230DA5">
        <w:rPr>
          <w:rFonts w:hint="eastAsia"/>
        </w:rPr>
        <w:t>年度</w:t>
      </w:r>
      <w:proofErr w:type="gramStart"/>
      <w:r w:rsidRPr="00230DA5">
        <w:rPr>
          <w:rFonts w:hint="eastAsia"/>
        </w:rPr>
        <w:t>電力排碳係數</w:t>
      </w:r>
      <w:proofErr w:type="gramEnd"/>
      <w:r w:rsidRPr="00230DA5">
        <w:rPr>
          <w:rFonts w:hint="eastAsia"/>
        </w:rPr>
        <w:t>分別為0.502公斤CO</w:t>
      </w:r>
      <w:r w:rsidRPr="00230DA5">
        <w:rPr>
          <w:rFonts w:hint="eastAsia"/>
          <w:sz w:val="18"/>
          <w:szCs w:val="18"/>
        </w:rPr>
        <w:t>2</w:t>
      </w:r>
      <w:r w:rsidRPr="00230DA5">
        <w:rPr>
          <w:rFonts w:hint="eastAsia"/>
        </w:rPr>
        <w:t>e／度及0.509公斤CO</w:t>
      </w:r>
      <w:r w:rsidRPr="00230DA5">
        <w:rPr>
          <w:rFonts w:hint="eastAsia"/>
          <w:sz w:val="18"/>
          <w:szCs w:val="18"/>
        </w:rPr>
        <w:t>2</w:t>
      </w:r>
      <w:r w:rsidRPr="00230DA5">
        <w:rPr>
          <w:rFonts w:hint="eastAsia"/>
        </w:rPr>
        <w:t>e／度，均高於經濟部公告之109年</w:t>
      </w:r>
      <w:proofErr w:type="gramStart"/>
      <w:r w:rsidRPr="00230DA5">
        <w:rPr>
          <w:rFonts w:hint="eastAsia"/>
        </w:rPr>
        <w:t>電力排碳係數</w:t>
      </w:r>
      <w:proofErr w:type="gramEnd"/>
      <w:r w:rsidRPr="00230DA5">
        <w:rPr>
          <w:rFonts w:hint="eastAsia"/>
        </w:rPr>
        <w:t>基準0.492公斤CO</w:t>
      </w:r>
      <w:r w:rsidRPr="00230DA5">
        <w:rPr>
          <w:rFonts w:hint="eastAsia"/>
          <w:sz w:val="18"/>
          <w:szCs w:val="18"/>
        </w:rPr>
        <w:t>2</w:t>
      </w:r>
      <w:r w:rsidRPr="00230DA5">
        <w:rPr>
          <w:rFonts w:hint="eastAsia"/>
        </w:rPr>
        <w:t>e／度，能源局未依電業法相關規定予以裁罰或限期改善，相關電業監督管理作業未盡確實，經函請經濟部</w:t>
      </w:r>
      <w:proofErr w:type="gramStart"/>
      <w:r w:rsidRPr="00230DA5">
        <w:rPr>
          <w:rFonts w:hint="eastAsia"/>
        </w:rPr>
        <w:t>研</w:t>
      </w:r>
      <w:proofErr w:type="gramEnd"/>
      <w:r w:rsidRPr="00230DA5">
        <w:rPr>
          <w:rFonts w:hint="eastAsia"/>
        </w:rPr>
        <w:t>謀改善。</w:t>
      </w:r>
      <w:r w:rsidR="001111C6" w:rsidRPr="00230DA5">
        <w:rPr>
          <w:rFonts w:hint="eastAsia"/>
        </w:rPr>
        <w:t>據復：已成立電價審議會、電力可靠度審議會及電業爭議調處審議會辦理電業相關業務，另</w:t>
      </w:r>
      <w:proofErr w:type="gramStart"/>
      <w:r w:rsidR="001111C6" w:rsidRPr="00230DA5">
        <w:rPr>
          <w:rFonts w:hint="eastAsia"/>
        </w:rPr>
        <w:t>因應淨零排放</w:t>
      </w:r>
      <w:proofErr w:type="gramEnd"/>
      <w:r w:rsidR="001111C6" w:rsidRPr="00230DA5">
        <w:rPr>
          <w:rFonts w:hint="eastAsia"/>
        </w:rPr>
        <w:t>趨勢成立電力可靠與韌性推動管理辦公室，將待</w:t>
      </w:r>
      <w:r w:rsidR="00D3076C" w:rsidRPr="00230DA5">
        <w:rPr>
          <w:rFonts w:hint="eastAsia"/>
        </w:rPr>
        <w:t>該</w:t>
      </w:r>
      <w:proofErr w:type="gramStart"/>
      <w:r w:rsidR="001111C6" w:rsidRPr="00230DA5">
        <w:rPr>
          <w:rFonts w:hint="eastAsia"/>
        </w:rPr>
        <w:t>部組改後</w:t>
      </w:r>
      <w:proofErr w:type="gramEnd"/>
      <w:r w:rsidR="001111C6" w:rsidRPr="00230DA5">
        <w:rPr>
          <w:rFonts w:hint="eastAsia"/>
        </w:rPr>
        <w:t>，正式指定電業管制機關。</w:t>
      </w:r>
    </w:p>
    <w:p w14:paraId="45BE6FC1" w14:textId="548F8EB6" w:rsidR="00786B2E" w:rsidRPr="00230DA5" w:rsidRDefault="00786B2E" w:rsidP="00D75B95">
      <w:pPr>
        <w:pStyle w:val="12"/>
        <w:spacing w:line="450" w:lineRule="exact"/>
        <w:ind w:firstLine="1081"/>
        <w:rPr>
          <w:b/>
        </w:rPr>
      </w:pPr>
      <w:r w:rsidRPr="00230DA5">
        <w:rPr>
          <w:rFonts w:cs="Times New Roman" w:hint="eastAsia"/>
          <w:b/>
        </w:rPr>
        <w:t>2</w:t>
      </w:r>
      <w:r w:rsidRPr="00230DA5">
        <w:rPr>
          <w:rFonts w:cs="Times New Roman"/>
          <w:b/>
        </w:rPr>
        <w:t>.</w:t>
      </w:r>
      <w:r w:rsidR="00AE221E" w:rsidRPr="00230DA5">
        <w:rPr>
          <w:rFonts w:cs="Times New Roman" w:hint="eastAsia"/>
          <w:b/>
        </w:rPr>
        <w:t xml:space="preserve">　</w:t>
      </w:r>
      <w:r w:rsidRPr="00230DA5">
        <w:rPr>
          <w:rFonts w:cs="Times New Roman" w:hint="eastAsia"/>
          <w:b/>
        </w:rPr>
        <w:t>電價穩定準備來源僅台電公司盈餘超過合理部分，尚未依電業法規定，循預算程序撥款、辦理電業及企業捐助等項目，加速累積電價穩定準備金，不利發揮電價穩定功能，亟待</w:t>
      </w:r>
      <w:proofErr w:type="gramStart"/>
      <w:r w:rsidRPr="00230DA5">
        <w:rPr>
          <w:rFonts w:cs="Times New Roman" w:hint="eastAsia"/>
          <w:b/>
        </w:rPr>
        <w:t>研謀妥處</w:t>
      </w:r>
      <w:proofErr w:type="gramEnd"/>
      <w:r w:rsidRPr="00230DA5">
        <w:rPr>
          <w:rFonts w:cs="Times New Roman" w:hint="eastAsia"/>
          <w:b/>
        </w:rPr>
        <w:t>，以減緩國際燃料價格波動對電價之影響：</w:t>
      </w:r>
      <w:r w:rsidRPr="00230DA5">
        <w:rPr>
          <w:rFonts w:hint="eastAsia"/>
        </w:rPr>
        <w:t>經濟部為促進國內電價之穩定，依電業法規定由台電公司設置電價穩定準備金，並訂定公用售電業電價費率計算公式與調整機制，邀請學者專家、工商與消費者團體代表及相關機關（構）或單位代表組成電價費率審議會，於每年3月間審議台電公司稅後盈餘之合理性，決議台電公司</w:t>
      </w:r>
      <w:proofErr w:type="gramStart"/>
      <w:r w:rsidRPr="00230DA5">
        <w:rPr>
          <w:rFonts w:hint="eastAsia"/>
        </w:rPr>
        <w:t>提撥</w:t>
      </w:r>
      <w:proofErr w:type="gramEnd"/>
      <w:r w:rsidRPr="00230DA5">
        <w:rPr>
          <w:rFonts w:hint="eastAsia"/>
        </w:rPr>
        <w:t>或收回電價穩定準備金額。</w:t>
      </w:r>
      <w:proofErr w:type="gramStart"/>
      <w:r w:rsidRPr="00230DA5">
        <w:rPr>
          <w:rFonts w:hint="eastAsia"/>
        </w:rPr>
        <w:t>111</w:t>
      </w:r>
      <w:proofErr w:type="gramEnd"/>
      <w:r w:rsidRPr="00230DA5">
        <w:rPr>
          <w:rFonts w:hint="eastAsia"/>
        </w:rPr>
        <w:t>年度因受俄</w:t>
      </w:r>
      <w:r w:rsidR="002E322F" w:rsidRPr="00230DA5">
        <w:rPr>
          <w:rFonts w:hint="eastAsia"/>
        </w:rPr>
        <w:t>烏</w:t>
      </w:r>
      <w:r w:rsidRPr="00230DA5">
        <w:rPr>
          <w:rFonts w:hint="eastAsia"/>
        </w:rPr>
        <w:t>戰爭影響，國際燃料價格上漲，台電公司發電成本大增，造成營運虧損，經電價費率審議會決議於111年7月1日將平均電價由每度2.6253元，調漲為每度2.8458元，漲幅為8.40％，惟台電公司</w:t>
      </w:r>
      <w:proofErr w:type="gramStart"/>
      <w:r w:rsidRPr="00230DA5">
        <w:rPr>
          <w:rFonts w:hint="eastAsia"/>
        </w:rPr>
        <w:t>111</w:t>
      </w:r>
      <w:proofErr w:type="gramEnd"/>
      <w:r w:rsidRPr="00230DA5">
        <w:rPr>
          <w:rFonts w:hint="eastAsia"/>
        </w:rPr>
        <w:t>年度電價穩定準備餘額已全數沖轉收回，尚無法填補燃料成本上漲之虧損，稅</w:t>
      </w:r>
      <w:r w:rsidR="0056735B" w:rsidRPr="00230DA5">
        <w:rPr>
          <w:rFonts w:hint="eastAsia"/>
        </w:rPr>
        <w:t>後</w:t>
      </w:r>
      <w:r w:rsidRPr="00230DA5">
        <w:rPr>
          <w:rFonts w:hint="eastAsia"/>
        </w:rPr>
        <w:t>虧損仍高達2,</w:t>
      </w:r>
      <w:r w:rsidR="003F7D85" w:rsidRPr="00230DA5">
        <w:t>265</w:t>
      </w:r>
      <w:r w:rsidRPr="00230DA5">
        <w:rPr>
          <w:rFonts w:hint="eastAsia"/>
        </w:rPr>
        <w:t>億餘元；另電價穩定準備提存機制已執行5年餘，準備金來源僅台電公司盈餘超過合理利潤部分，尚無依電業法第88條第2項規定，循預算程序撥款、辦理電業及企業捐助等項目，電價穩定準備累積緩慢，遇國際燃料大幅上漲時，不利發揮電價穩定功</w:t>
      </w:r>
      <w:r w:rsidRPr="00230DA5">
        <w:rPr>
          <w:rFonts w:hint="eastAsia"/>
          <w:spacing w:val="4"/>
        </w:rPr>
        <w:t>能，經函請經濟部</w:t>
      </w:r>
      <w:proofErr w:type="gramStart"/>
      <w:r w:rsidRPr="00230DA5">
        <w:rPr>
          <w:rFonts w:hint="eastAsia"/>
          <w:spacing w:val="4"/>
        </w:rPr>
        <w:t>研謀妥處</w:t>
      </w:r>
      <w:proofErr w:type="gramEnd"/>
      <w:r w:rsidRPr="00230DA5">
        <w:rPr>
          <w:rFonts w:hint="eastAsia"/>
          <w:spacing w:val="4"/>
        </w:rPr>
        <w:t>，以加速累積電價穩定準備金。</w:t>
      </w:r>
      <w:r w:rsidR="001111C6" w:rsidRPr="00230DA5">
        <w:rPr>
          <w:rFonts w:hint="eastAsia"/>
          <w:spacing w:val="4"/>
        </w:rPr>
        <w:t>據復：將審慎檢視台電公司電價穩定準備來源，</w:t>
      </w:r>
      <w:proofErr w:type="gramStart"/>
      <w:r w:rsidR="001111C6" w:rsidRPr="00230DA5">
        <w:rPr>
          <w:rFonts w:hint="eastAsia"/>
          <w:spacing w:val="4"/>
        </w:rPr>
        <w:t>釐</w:t>
      </w:r>
      <w:proofErr w:type="gramEnd"/>
      <w:r w:rsidR="001111C6" w:rsidRPr="00230DA5">
        <w:rPr>
          <w:rFonts w:hint="eastAsia"/>
          <w:spacing w:val="4"/>
        </w:rPr>
        <w:t>清法規面及會計面相關事項，</w:t>
      </w:r>
      <w:proofErr w:type="gramStart"/>
      <w:r w:rsidR="001111C6" w:rsidRPr="00230DA5">
        <w:rPr>
          <w:rFonts w:hint="eastAsia"/>
          <w:spacing w:val="4"/>
        </w:rPr>
        <w:t>俟</w:t>
      </w:r>
      <w:proofErr w:type="gramEnd"/>
      <w:r w:rsidR="001111C6" w:rsidRPr="00230DA5">
        <w:rPr>
          <w:rFonts w:hint="eastAsia"/>
          <w:spacing w:val="4"/>
        </w:rPr>
        <w:t>充分</w:t>
      </w:r>
      <w:proofErr w:type="gramStart"/>
      <w:r w:rsidR="001111C6" w:rsidRPr="00230DA5">
        <w:rPr>
          <w:rFonts w:hint="eastAsia"/>
          <w:spacing w:val="4"/>
        </w:rPr>
        <w:t>研</w:t>
      </w:r>
      <w:proofErr w:type="gramEnd"/>
      <w:r w:rsidR="001111C6" w:rsidRPr="00230DA5">
        <w:rPr>
          <w:rFonts w:hint="eastAsia"/>
          <w:spacing w:val="4"/>
        </w:rPr>
        <w:t>議後，再提報電價</w:t>
      </w:r>
      <w:r w:rsidR="007206B6" w:rsidRPr="00230DA5">
        <w:rPr>
          <w:rFonts w:hint="eastAsia"/>
          <w:spacing w:val="4"/>
        </w:rPr>
        <w:t>費率</w:t>
      </w:r>
      <w:r w:rsidR="001111C6" w:rsidRPr="00230DA5">
        <w:rPr>
          <w:rFonts w:hint="eastAsia"/>
          <w:spacing w:val="4"/>
        </w:rPr>
        <w:t>審議</w:t>
      </w:r>
      <w:r w:rsidR="007206B6" w:rsidRPr="00230DA5">
        <w:rPr>
          <w:rFonts w:hint="eastAsia"/>
          <w:spacing w:val="4"/>
        </w:rPr>
        <w:t>委員</w:t>
      </w:r>
      <w:r w:rsidR="001111C6" w:rsidRPr="00230DA5">
        <w:rPr>
          <w:rFonts w:hint="eastAsia"/>
          <w:spacing w:val="4"/>
        </w:rPr>
        <w:t>會討論。</w:t>
      </w:r>
    </w:p>
    <w:p w14:paraId="0068B9E9" w14:textId="4189D63E" w:rsidR="00786B2E" w:rsidRPr="00230DA5" w:rsidRDefault="00786B2E" w:rsidP="0091567A">
      <w:pPr>
        <w:pStyle w:val="12"/>
        <w:spacing w:line="440" w:lineRule="exact"/>
        <w:ind w:firstLine="1081"/>
      </w:pPr>
      <w:r w:rsidRPr="00230DA5">
        <w:rPr>
          <w:rFonts w:cs="Times New Roman" w:hint="eastAsia"/>
          <w:b/>
        </w:rPr>
        <w:t>3</w:t>
      </w:r>
      <w:r w:rsidRPr="00230DA5">
        <w:rPr>
          <w:rFonts w:cs="Times New Roman"/>
          <w:b/>
        </w:rPr>
        <w:t>.</w:t>
      </w:r>
      <w:r w:rsidR="00AE221E" w:rsidRPr="00230DA5">
        <w:rPr>
          <w:rFonts w:cs="Times New Roman" w:hint="eastAsia"/>
          <w:b/>
        </w:rPr>
        <w:t xml:space="preserve">　</w:t>
      </w:r>
      <w:r w:rsidRPr="00230DA5">
        <w:rPr>
          <w:rFonts w:cs="Times New Roman" w:hint="eastAsia"/>
          <w:b/>
        </w:rPr>
        <w:t>政府持續推動汽電共生，有助提高能源使用效率，惟燃煤汽電共生占比偏高，</w:t>
      </w:r>
      <w:proofErr w:type="gramStart"/>
      <w:r w:rsidRPr="00230DA5">
        <w:rPr>
          <w:rFonts w:cs="Times New Roman" w:hint="eastAsia"/>
          <w:b/>
        </w:rPr>
        <w:t>迭遭外界</w:t>
      </w:r>
      <w:proofErr w:type="gramEnd"/>
      <w:r w:rsidRPr="00230DA5">
        <w:rPr>
          <w:rFonts w:cs="Times New Roman" w:hint="eastAsia"/>
          <w:b/>
        </w:rPr>
        <w:t>質疑未符能源轉型與溫室氣體減量政策目標，亟待</w:t>
      </w:r>
      <w:proofErr w:type="gramStart"/>
      <w:r w:rsidRPr="00230DA5">
        <w:rPr>
          <w:rFonts w:cs="Times New Roman" w:hint="eastAsia"/>
          <w:b/>
        </w:rPr>
        <w:t>檢討妥處</w:t>
      </w:r>
      <w:proofErr w:type="gramEnd"/>
      <w:r w:rsidRPr="00230DA5">
        <w:rPr>
          <w:rFonts w:cs="Times New Roman" w:hint="eastAsia"/>
          <w:b/>
        </w:rPr>
        <w:t>：</w:t>
      </w:r>
      <w:r w:rsidRPr="00230DA5">
        <w:rPr>
          <w:rFonts w:cs="Times New Roman" w:hint="eastAsia"/>
        </w:rPr>
        <w:t>政府考量汽電共生設備</w:t>
      </w:r>
      <w:r w:rsidRPr="00230DA5">
        <w:rPr>
          <w:rFonts w:cs="Times New Roman" w:hint="eastAsia"/>
        </w:rPr>
        <w:lastRenderedPageBreak/>
        <w:t>可提高能源使用效率，於能源管理法第10條規定，能源用戶生產蒸汽達中央主管機關規定數量者，應</w:t>
      </w:r>
      <w:proofErr w:type="gramStart"/>
      <w:r w:rsidRPr="00230DA5">
        <w:rPr>
          <w:rFonts w:cs="Times New Roman" w:hint="eastAsia"/>
        </w:rPr>
        <w:t>裝設汽電</w:t>
      </w:r>
      <w:proofErr w:type="gramEnd"/>
      <w:r w:rsidRPr="00230DA5">
        <w:rPr>
          <w:rFonts w:cs="Times New Roman" w:hint="eastAsia"/>
        </w:rPr>
        <w:t>共生設備。截至111年底止，國</w:t>
      </w:r>
      <w:r w:rsidR="00D3076C" w:rsidRPr="00230DA5">
        <w:rPr>
          <w:rFonts w:cs="Times New Roman" w:hint="eastAsia"/>
        </w:rPr>
        <w:t>內</w:t>
      </w:r>
      <w:r w:rsidRPr="00230DA5">
        <w:rPr>
          <w:rFonts w:cs="Times New Roman" w:hint="eastAsia"/>
        </w:rPr>
        <w:t>合格汽電共生系統計有79廠，裝置容量共</w:t>
      </w:r>
      <w:r w:rsidR="003C53F5" w:rsidRPr="00230DA5">
        <w:rPr>
          <w:rFonts w:cs="Times New Roman"/>
          <w:b/>
          <w:noProof/>
        </w:rPr>
        <mc:AlternateContent>
          <mc:Choice Requires="wps">
            <w:drawing>
              <wp:anchor distT="0" distB="0" distL="114300" distR="114300" simplePos="0" relativeHeight="252022784" behindDoc="0" locked="0" layoutInCell="1" allowOverlap="1" wp14:anchorId="3271F47A" wp14:editId="478D552B">
                <wp:simplePos x="0" y="0"/>
                <wp:positionH relativeFrom="margin">
                  <wp:posOffset>2184400</wp:posOffset>
                </wp:positionH>
                <wp:positionV relativeFrom="paragraph">
                  <wp:posOffset>1268095</wp:posOffset>
                </wp:positionV>
                <wp:extent cx="4201160" cy="2429510"/>
                <wp:effectExtent l="0" t="0" r="27940" b="2794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1160" cy="2429510"/>
                        </a:xfrm>
                        <a:prstGeom prst="rect">
                          <a:avLst/>
                        </a:prstGeom>
                        <a:solidFill>
                          <a:srgbClr val="FFFFFF"/>
                        </a:solidFill>
                        <a:ln w="9525">
                          <a:solidFill>
                            <a:sysClr val="window" lastClr="FFFFFF"/>
                          </a:solidFill>
                          <a:miter lim="800000"/>
                          <a:headEnd/>
                          <a:tailEnd/>
                        </a:ln>
                      </wps:spPr>
                      <wps:txbx>
                        <w:txbxContent>
                          <w:p w14:paraId="6F368F1B" w14:textId="77777777" w:rsidR="00533292" w:rsidRPr="00077222" w:rsidRDefault="00533292" w:rsidP="00D3753C">
                            <w:pPr>
                              <w:pStyle w:val="--"/>
                            </w:pPr>
                            <w:r>
                              <w:rPr>
                                <w:rFonts w:hint="eastAsia"/>
                              </w:rPr>
                              <w:t>圖</w:t>
                            </w:r>
                            <w:r>
                              <w:t>4</w:t>
                            </w:r>
                            <w:r w:rsidRPr="00077222">
                              <w:rPr>
                                <w:rFonts w:hint="eastAsia"/>
                              </w:rPr>
                              <w:t xml:space="preserve">　</w:t>
                            </w:r>
                            <w:r>
                              <w:rPr>
                                <w:rFonts w:hint="eastAsia"/>
                              </w:rPr>
                              <w:t>111年</w:t>
                            </w:r>
                            <w:r>
                              <w:t>底</w:t>
                            </w:r>
                            <w:r w:rsidRPr="00077222">
                              <w:rPr>
                                <w:rFonts w:hint="eastAsia"/>
                              </w:rPr>
                              <w:t>合格汽電共生系統燃料情形</w:t>
                            </w:r>
                          </w:p>
                          <w:p w14:paraId="1B1CFEF0" w14:textId="77777777" w:rsidR="00533292" w:rsidRDefault="00533292" w:rsidP="003C53F5">
                            <w:pPr>
                              <w:spacing w:line="220" w:lineRule="exact"/>
                              <w:ind w:firstLine="400"/>
                              <w:rPr>
                                <w:color w:val="000000" w:themeColor="text1"/>
                                <w:sz w:val="20"/>
                              </w:rPr>
                            </w:pPr>
                          </w:p>
                          <w:p w14:paraId="426D080B" w14:textId="77777777" w:rsidR="00533292" w:rsidRDefault="00533292" w:rsidP="003C53F5">
                            <w:pPr>
                              <w:spacing w:line="220" w:lineRule="exact"/>
                              <w:ind w:firstLine="400"/>
                              <w:rPr>
                                <w:color w:val="000000" w:themeColor="text1"/>
                                <w:sz w:val="20"/>
                              </w:rPr>
                            </w:pPr>
                          </w:p>
                          <w:p w14:paraId="6BDA5314" w14:textId="77777777" w:rsidR="00533292" w:rsidRDefault="00533292" w:rsidP="003C53F5">
                            <w:pPr>
                              <w:spacing w:line="220" w:lineRule="exact"/>
                              <w:ind w:firstLine="400"/>
                              <w:rPr>
                                <w:color w:val="000000" w:themeColor="text1"/>
                                <w:sz w:val="20"/>
                              </w:rPr>
                            </w:pPr>
                          </w:p>
                          <w:p w14:paraId="31B2123D" w14:textId="77777777" w:rsidR="00533292" w:rsidRDefault="00533292" w:rsidP="003C53F5">
                            <w:pPr>
                              <w:spacing w:line="220" w:lineRule="exact"/>
                              <w:ind w:firstLine="400"/>
                              <w:rPr>
                                <w:color w:val="000000" w:themeColor="text1"/>
                                <w:sz w:val="20"/>
                              </w:rPr>
                            </w:pPr>
                          </w:p>
                          <w:p w14:paraId="17727E43" w14:textId="77777777" w:rsidR="00533292" w:rsidRDefault="00533292" w:rsidP="003C53F5">
                            <w:pPr>
                              <w:spacing w:line="220" w:lineRule="exact"/>
                              <w:ind w:firstLine="400"/>
                              <w:rPr>
                                <w:color w:val="000000" w:themeColor="text1"/>
                                <w:sz w:val="20"/>
                              </w:rPr>
                            </w:pPr>
                          </w:p>
                          <w:p w14:paraId="1E628A7D" w14:textId="77777777" w:rsidR="00533292" w:rsidRDefault="00533292" w:rsidP="003C53F5">
                            <w:pPr>
                              <w:spacing w:line="220" w:lineRule="exact"/>
                              <w:ind w:firstLine="400"/>
                              <w:rPr>
                                <w:color w:val="000000" w:themeColor="text1"/>
                                <w:sz w:val="20"/>
                              </w:rPr>
                            </w:pPr>
                          </w:p>
                          <w:p w14:paraId="45678F16" w14:textId="77777777" w:rsidR="00533292" w:rsidRDefault="00533292" w:rsidP="003C53F5">
                            <w:pPr>
                              <w:spacing w:line="220" w:lineRule="exact"/>
                              <w:ind w:firstLine="400"/>
                              <w:rPr>
                                <w:color w:val="000000" w:themeColor="text1"/>
                                <w:sz w:val="20"/>
                              </w:rPr>
                            </w:pPr>
                          </w:p>
                          <w:p w14:paraId="30E9293E" w14:textId="77777777" w:rsidR="00533292" w:rsidRDefault="00533292" w:rsidP="003C53F5">
                            <w:pPr>
                              <w:spacing w:line="220" w:lineRule="exact"/>
                              <w:ind w:firstLine="400"/>
                              <w:rPr>
                                <w:color w:val="000000" w:themeColor="text1"/>
                                <w:sz w:val="20"/>
                              </w:rPr>
                            </w:pPr>
                          </w:p>
                          <w:p w14:paraId="7BDFF8BA" w14:textId="77777777" w:rsidR="00533292" w:rsidRDefault="00533292" w:rsidP="003C53F5">
                            <w:pPr>
                              <w:spacing w:line="220" w:lineRule="exact"/>
                              <w:ind w:firstLine="400"/>
                              <w:rPr>
                                <w:color w:val="000000" w:themeColor="text1"/>
                                <w:sz w:val="20"/>
                              </w:rPr>
                            </w:pPr>
                          </w:p>
                          <w:p w14:paraId="5A55E32B" w14:textId="77777777" w:rsidR="00533292" w:rsidRDefault="00533292" w:rsidP="003C53F5">
                            <w:pPr>
                              <w:spacing w:line="220" w:lineRule="exact"/>
                              <w:ind w:firstLine="400"/>
                              <w:rPr>
                                <w:color w:val="000000" w:themeColor="text1"/>
                                <w:sz w:val="20"/>
                              </w:rPr>
                            </w:pPr>
                          </w:p>
                          <w:p w14:paraId="2BF8BC2B" w14:textId="77777777" w:rsidR="00533292" w:rsidRDefault="00533292" w:rsidP="003C53F5">
                            <w:pPr>
                              <w:spacing w:line="220" w:lineRule="exact"/>
                              <w:ind w:firstLine="400"/>
                              <w:rPr>
                                <w:color w:val="000000" w:themeColor="text1"/>
                                <w:sz w:val="20"/>
                              </w:rPr>
                            </w:pPr>
                          </w:p>
                          <w:p w14:paraId="00578568" w14:textId="77777777" w:rsidR="00533292" w:rsidRDefault="00533292" w:rsidP="003C53F5">
                            <w:pPr>
                              <w:spacing w:line="220" w:lineRule="exact"/>
                              <w:ind w:firstLineChars="118" w:firstLine="283"/>
                              <w:rPr>
                                <w:color w:val="000000" w:themeColor="text1"/>
                                <w:sz w:val="20"/>
                              </w:rPr>
                            </w:pPr>
                            <w:r>
                              <w:rPr>
                                <w:noProof/>
                              </w:rPr>
                              <w:drawing>
                                <wp:inline distT="0" distB="0" distL="0" distR="0" wp14:anchorId="09A1EE6E" wp14:editId="66AEB988">
                                  <wp:extent cx="3878982" cy="1561465"/>
                                  <wp:effectExtent l="0" t="0" r="7620" b="635"/>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8A59AB5" w14:textId="77777777" w:rsidR="00533292" w:rsidRDefault="00533292" w:rsidP="003C53F5">
                            <w:pPr>
                              <w:pStyle w:val="a9"/>
                              <w:ind w:left="540" w:hanging="540"/>
                              <w:rPr>
                                <w:color w:val="000000" w:themeColor="text1"/>
                                <w:sz w:val="20"/>
                              </w:rPr>
                            </w:pPr>
                            <w:proofErr w:type="gramStart"/>
                            <w:r w:rsidRPr="00077222">
                              <w:rPr>
                                <w:rFonts w:hint="eastAsia"/>
                              </w:rPr>
                              <w:t>註</w:t>
                            </w:r>
                            <w:proofErr w:type="gramEnd"/>
                            <w:r w:rsidRPr="00077222">
                              <w:rPr>
                                <w:rFonts w:hint="eastAsia"/>
                              </w:rPr>
                              <w:t>：1.混燒包含</w:t>
                            </w:r>
                            <w:r>
                              <w:rPr>
                                <w:rFonts w:hint="eastAsia"/>
                              </w:rPr>
                              <w:t>煤、油、沼氣、高爐氣、焦爐氣、天然氣、廢熱、製程尾氣或製程廢氣；</w:t>
                            </w:r>
                            <w:r>
                              <w:t>其</w:t>
                            </w:r>
                            <w:r>
                              <w:rPr>
                                <w:rFonts w:hint="eastAsia"/>
                              </w:rPr>
                              <w:t>他</w:t>
                            </w:r>
                            <w:r>
                              <w:t>包含</w:t>
                            </w:r>
                            <w:r w:rsidRPr="00100649">
                              <w:rPr>
                                <w:rFonts w:hint="eastAsia"/>
                              </w:rPr>
                              <w:t>廢熱</w:t>
                            </w:r>
                            <w:r>
                              <w:rPr>
                                <w:rFonts w:hint="eastAsia"/>
                              </w:rPr>
                              <w:t>、</w:t>
                            </w:r>
                            <w:r w:rsidRPr="00100649">
                              <w:rPr>
                                <w:rFonts w:hint="eastAsia"/>
                              </w:rPr>
                              <w:t>蔗渣</w:t>
                            </w:r>
                            <w:r>
                              <w:rPr>
                                <w:rFonts w:hint="eastAsia"/>
                              </w:rPr>
                              <w:t>及</w:t>
                            </w:r>
                            <w:r w:rsidRPr="00100649">
                              <w:rPr>
                                <w:rFonts w:hint="eastAsia"/>
                              </w:rPr>
                              <w:t>沼氣</w:t>
                            </w:r>
                            <w:r>
                              <w:rPr>
                                <w:rFonts w:hint="eastAsia"/>
                              </w:rPr>
                              <w:t>。</w:t>
                            </w:r>
                          </w:p>
                          <w:p w14:paraId="442CE6E0" w14:textId="77777777" w:rsidR="00533292" w:rsidRPr="00077222" w:rsidRDefault="00533292" w:rsidP="003C53F5">
                            <w:pPr>
                              <w:pStyle w:val="aa"/>
                              <w:ind w:left="720" w:hanging="360"/>
                            </w:pPr>
                            <w:r>
                              <w:rPr>
                                <w:rFonts w:hint="eastAsia"/>
                              </w:rPr>
                              <w:t>2.</w:t>
                            </w:r>
                            <w:r w:rsidRPr="00077222">
                              <w:rPr>
                                <w:rFonts w:hint="eastAsia"/>
                              </w:rPr>
                              <w:t>資料來源：整理自能源局提供資料。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71F47A" id="文字方塊 2" o:spid="_x0000_s1064" type="#_x0000_t202" style="position:absolute;left:0;text-align:left;margin-left:172pt;margin-top:99.85pt;width:330.8pt;height:191.3pt;z-index:252022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" strokecolor="window">
                <v:textbox>
                  <w:txbxContent>
                    <w:p w14:paraId="6F368F1B" w14:textId="77777777" w:rsidR="00533292" w:rsidRPr="00077222" w:rsidRDefault="00533292" w:rsidP="00D3753C">
                      <w:pPr>
                        <w:pStyle w:val="--"/>
                      </w:pPr>
                      <w:r>
                        <w:rPr>
                          <w:rFonts w:hint="eastAsia"/>
                        </w:rPr>
                        <w:t>圖</w:t>
                      </w:r>
                      <w:r>
                        <w:t>4</w:t>
                      </w:r>
                      <w:r w:rsidRPr="00077222">
                        <w:rPr>
                          <w:rFonts w:hint="eastAsia"/>
                        </w:rPr>
                        <w:t xml:space="preserve">　</w:t>
                      </w:r>
                      <w:r>
                        <w:rPr>
                          <w:rFonts w:hint="eastAsia"/>
                        </w:rPr>
                        <w:t>111年</w:t>
                      </w:r>
                      <w:r>
                        <w:t>底</w:t>
                      </w:r>
                      <w:r w:rsidRPr="00077222">
                        <w:rPr>
                          <w:rFonts w:hint="eastAsia"/>
                        </w:rPr>
                        <w:t>合格汽電共生系統燃料情形</w:t>
                      </w:r>
                    </w:p>
                    <w:p w14:paraId="1B1CFEF0" w14:textId="77777777" w:rsidR="00533292" w:rsidRDefault="00533292" w:rsidP="003C53F5">
                      <w:pPr>
                        <w:spacing w:line="220" w:lineRule="exact"/>
                        <w:ind w:firstLine="400"/>
                        <w:rPr>
                          <w:color w:val="000000" w:themeColor="text1"/>
                          <w:sz w:val="20"/>
                        </w:rPr>
                      </w:pPr>
                    </w:p>
                    <w:p w14:paraId="426D080B" w14:textId="77777777" w:rsidR="00533292" w:rsidRDefault="00533292" w:rsidP="003C53F5">
                      <w:pPr>
                        <w:spacing w:line="220" w:lineRule="exact"/>
                        <w:ind w:firstLine="400"/>
                        <w:rPr>
                          <w:color w:val="000000" w:themeColor="text1"/>
                          <w:sz w:val="20"/>
                        </w:rPr>
                      </w:pPr>
                    </w:p>
                    <w:p w14:paraId="6BDA5314" w14:textId="77777777" w:rsidR="00533292" w:rsidRDefault="00533292" w:rsidP="003C53F5">
                      <w:pPr>
                        <w:spacing w:line="220" w:lineRule="exact"/>
                        <w:ind w:firstLine="400"/>
                        <w:rPr>
                          <w:color w:val="000000" w:themeColor="text1"/>
                          <w:sz w:val="20"/>
                        </w:rPr>
                      </w:pPr>
                    </w:p>
                    <w:p w14:paraId="31B2123D" w14:textId="77777777" w:rsidR="00533292" w:rsidRDefault="00533292" w:rsidP="003C53F5">
                      <w:pPr>
                        <w:spacing w:line="220" w:lineRule="exact"/>
                        <w:ind w:firstLine="400"/>
                        <w:rPr>
                          <w:color w:val="000000" w:themeColor="text1"/>
                          <w:sz w:val="20"/>
                        </w:rPr>
                      </w:pPr>
                    </w:p>
                    <w:p w14:paraId="17727E43" w14:textId="77777777" w:rsidR="00533292" w:rsidRDefault="00533292" w:rsidP="003C53F5">
                      <w:pPr>
                        <w:spacing w:line="220" w:lineRule="exact"/>
                        <w:ind w:firstLine="400"/>
                        <w:rPr>
                          <w:color w:val="000000" w:themeColor="text1"/>
                          <w:sz w:val="20"/>
                        </w:rPr>
                      </w:pPr>
                    </w:p>
                    <w:p w14:paraId="1E628A7D" w14:textId="77777777" w:rsidR="00533292" w:rsidRDefault="00533292" w:rsidP="003C53F5">
                      <w:pPr>
                        <w:spacing w:line="220" w:lineRule="exact"/>
                        <w:ind w:firstLine="400"/>
                        <w:rPr>
                          <w:color w:val="000000" w:themeColor="text1"/>
                          <w:sz w:val="20"/>
                        </w:rPr>
                      </w:pPr>
                    </w:p>
                    <w:p w14:paraId="45678F16" w14:textId="77777777" w:rsidR="00533292" w:rsidRDefault="00533292" w:rsidP="003C53F5">
                      <w:pPr>
                        <w:spacing w:line="220" w:lineRule="exact"/>
                        <w:ind w:firstLine="400"/>
                        <w:rPr>
                          <w:color w:val="000000" w:themeColor="text1"/>
                          <w:sz w:val="20"/>
                        </w:rPr>
                      </w:pPr>
                    </w:p>
                    <w:p w14:paraId="30E9293E" w14:textId="77777777" w:rsidR="00533292" w:rsidRDefault="00533292" w:rsidP="003C53F5">
                      <w:pPr>
                        <w:spacing w:line="220" w:lineRule="exact"/>
                        <w:ind w:firstLine="400"/>
                        <w:rPr>
                          <w:color w:val="000000" w:themeColor="text1"/>
                          <w:sz w:val="20"/>
                        </w:rPr>
                      </w:pPr>
                    </w:p>
                    <w:p w14:paraId="7BDFF8BA" w14:textId="77777777" w:rsidR="00533292" w:rsidRDefault="00533292" w:rsidP="003C53F5">
                      <w:pPr>
                        <w:spacing w:line="220" w:lineRule="exact"/>
                        <w:ind w:firstLine="400"/>
                        <w:rPr>
                          <w:color w:val="000000" w:themeColor="text1"/>
                          <w:sz w:val="20"/>
                        </w:rPr>
                      </w:pPr>
                    </w:p>
                    <w:p w14:paraId="5A55E32B" w14:textId="77777777" w:rsidR="00533292" w:rsidRDefault="00533292" w:rsidP="003C53F5">
                      <w:pPr>
                        <w:spacing w:line="220" w:lineRule="exact"/>
                        <w:ind w:firstLine="400"/>
                        <w:rPr>
                          <w:color w:val="000000" w:themeColor="text1"/>
                          <w:sz w:val="20"/>
                        </w:rPr>
                      </w:pPr>
                    </w:p>
                    <w:p w14:paraId="2BF8BC2B" w14:textId="77777777" w:rsidR="00533292" w:rsidRDefault="00533292" w:rsidP="003C53F5">
                      <w:pPr>
                        <w:spacing w:line="220" w:lineRule="exact"/>
                        <w:ind w:firstLine="400"/>
                        <w:rPr>
                          <w:color w:val="000000" w:themeColor="text1"/>
                          <w:sz w:val="20"/>
                        </w:rPr>
                      </w:pPr>
                    </w:p>
                    <w:p w14:paraId="00578568" w14:textId="77777777" w:rsidR="00533292" w:rsidRDefault="00533292" w:rsidP="003C53F5">
                      <w:pPr>
                        <w:spacing w:line="220" w:lineRule="exact"/>
                        <w:ind w:firstLineChars="118" w:firstLine="283"/>
                        <w:rPr>
                          <w:color w:val="000000" w:themeColor="text1"/>
                          <w:sz w:val="20"/>
                        </w:rPr>
                      </w:pPr>
                      <w:r>
                        <w:rPr>
                          <w:noProof/>
                        </w:rPr>
                        <w:drawing>
                          <wp:inline distT="0" distB="0" distL="0" distR="0" wp14:anchorId="09A1EE6E" wp14:editId="66AEB988">
                            <wp:extent cx="3878982" cy="1561465"/>
                            <wp:effectExtent l="0" t="0" r="7620" b="635"/>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8A59AB5" w14:textId="77777777" w:rsidR="00533292" w:rsidRDefault="00533292" w:rsidP="003C53F5">
                      <w:pPr>
                        <w:pStyle w:val="a9"/>
                        <w:ind w:left="540" w:hanging="540"/>
                        <w:rPr>
                          <w:color w:val="000000" w:themeColor="text1"/>
                          <w:sz w:val="20"/>
                        </w:rPr>
                      </w:pPr>
                      <w:r w:rsidRPr="00077222">
                        <w:rPr>
                          <w:rFonts w:hint="eastAsia"/>
                        </w:rPr>
                        <w:t>註：1.混燒包含</w:t>
                      </w:r>
                      <w:r>
                        <w:rPr>
                          <w:rFonts w:hint="eastAsia"/>
                        </w:rPr>
                        <w:t>煤、油、沼氣、高爐氣、焦爐氣、天然氣、廢熱、製程尾氣或製程廢氣；</w:t>
                      </w:r>
                      <w:r>
                        <w:t>其</w:t>
                      </w:r>
                      <w:r>
                        <w:rPr>
                          <w:rFonts w:hint="eastAsia"/>
                        </w:rPr>
                        <w:t>他</w:t>
                      </w:r>
                      <w:r>
                        <w:t>包含</w:t>
                      </w:r>
                      <w:r w:rsidRPr="00100649">
                        <w:rPr>
                          <w:rFonts w:hint="eastAsia"/>
                        </w:rPr>
                        <w:t>廢熱</w:t>
                      </w:r>
                      <w:r>
                        <w:rPr>
                          <w:rFonts w:hint="eastAsia"/>
                        </w:rPr>
                        <w:t>、</w:t>
                      </w:r>
                      <w:r w:rsidRPr="00100649">
                        <w:rPr>
                          <w:rFonts w:hint="eastAsia"/>
                        </w:rPr>
                        <w:t>蔗渣</w:t>
                      </w:r>
                      <w:r>
                        <w:rPr>
                          <w:rFonts w:hint="eastAsia"/>
                        </w:rPr>
                        <w:t>及</w:t>
                      </w:r>
                      <w:r w:rsidRPr="00100649">
                        <w:rPr>
                          <w:rFonts w:hint="eastAsia"/>
                        </w:rPr>
                        <w:t>沼氣</w:t>
                      </w:r>
                      <w:r>
                        <w:rPr>
                          <w:rFonts w:hint="eastAsia"/>
                        </w:rPr>
                        <w:t>。</w:t>
                      </w:r>
                    </w:p>
                    <w:p w14:paraId="442CE6E0" w14:textId="77777777" w:rsidR="00533292" w:rsidRPr="00077222" w:rsidRDefault="00533292" w:rsidP="003C53F5">
                      <w:pPr>
                        <w:pStyle w:val="aa"/>
                        <w:ind w:left="720" w:hanging="360"/>
                      </w:pPr>
                      <w:r>
                        <w:rPr>
                          <w:rFonts w:hint="eastAsia"/>
                        </w:rPr>
                        <w:t>2.</w:t>
                      </w:r>
                      <w:r w:rsidRPr="00077222">
                        <w:rPr>
                          <w:rFonts w:hint="eastAsia"/>
                        </w:rPr>
                        <w:t>資料來源：整理自能源局提供資料。</w:t>
                      </w:r>
                    </w:p>
                  </w:txbxContent>
                </v:textbox>
                <w10:wrap type="square" anchorx="margin"/>
              </v:shape>
            </w:pict>
          </mc:Fallback>
        </mc:AlternateContent>
      </w:r>
      <w:r w:rsidRPr="00230DA5">
        <w:rPr>
          <w:rFonts w:cs="Times New Roman" w:hint="eastAsia"/>
        </w:rPr>
        <w:t>6,517MW（圖</w:t>
      </w:r>
      <w:r w:rsidR="001F7EC9" w:rsidRPr="00230DA5">
        <w:rPr>
          <w:rFonts w:cs="Times New Roman"/>
        </w:rPr>
        <w:t>4</w:t>
      </w:r>
      <w:r w:rsidRPr="00230DA5">
        <w:rPr>
          <w:rFonts w:cs="Times New Roman" w:hint="eastAsia"/>
        </w:rPr>
        <w:t>），其中</w:t>
      </w:r>
      <w:r w:rsidRPr="00230DA5">
        <w:rPr>
          <w:rFonts w:hint="eastAsia"/>
        </w:rPr>
        <w:t>燃煤汽電共生機組裝置容量為4,205MW，占比64.52％為最高，</w:t>
      </w:r>
      <w:proofErr w:type="gramStart"/>
      <w:r w:rsidRPr="00230DA5">
        <w:rPr>
          <w:rFonts w:hint="eastAsia"/>
        </w:rPr>
        <w:t>迭遭外界</w:t>
      </w:r>
      <w:proofErr w:type="gramEnd"/>
      <w:r w:rsidRPr="00230DA5">
        <w:rPr>
          <w:rFonts w:hint="eastAsia"/>
        </w:rPr>
        <w:t>質疑未符能源轉型政策目標。又能源局自</w:t>
      </w:r>
      <w:proofErr w:type="gramStart"/>
      <w:r w:rsidRPr="00230DA5">
        <w:rPr>
          <w:rFonts w:hint="eastAsia"/>
        </w:rPr>
        <w:t>108</w:t>
      </w:r>
      <w:proofErr w:type="gramEnd"/>
      <w:r w:rsidRPr="00230DA5">
        <w:rPr>
          <w:rFonts w:hint="eastAsia"/>
        </w:rPr>
        <w:t>年</w:t>
      </w:r>
      <w:r w:rsidR="00DE7754" w:rsidRPr="00230DA5">
        <w:rPr>
          <w:rFonts w:hint="eastAsia"/>
        </w:rPr>
        <w:t>度</w:t>
      </w:r>
      <w:r w:rsidRPr="00230DA5">
        <w:rPr>
          <w:rFonts w:hint="eastAsia"/>
        </w:rPr>
        <w:t>起辦理「發電設備永續發展技術及制度之規劃與推動」計畫，</w:t>
      </w:r>
      <w:proofErr w:type="gramStart"/>
      <w:r w:rsidRPr="00230DA5">
        <w:rPr>
          <w:rFonts w:hint="eastAsia"/>
        </w:rPr>
        <w:t>對汽電</w:t>
      </w:r>
      <w:proofErr w:type="gramEnd"/>
      <w:r w:rsidRPr="00230DA5">
        <w:rPr>
          <w:rFonts w:hint="eastAsia"/>
        </w:rPr>
        <w:t>共生業者進行空污設備改善、</w:t>
      </w:r>
      <w:proofErr w:type="gramStart"/>
      <w:r w:rsidRPr="00230DA5">
        <w:rPr>
          <w:rFonts w:hint="eastAsia"/>
        </w:rPr>
        <w:t>減碳及</w:t>
      </w:r>
      <w:proofErr w:type="gramEnd"/>
      <w:r w:rsidRPr="00230DA5">
        <w:rPr>
          <w:rFonts w:hint="eastAsia"/>
        </w:rPr>
        <w:t>燃料轉型意願之調查與輔導，截至111年底止，計輔導12家業者，其中有2家業者已將部分設備之燃料轉型為天然氣，惟其餘10家業者尚未辦理評估或仍在評估轉型可行性中，遲未推動燃料轉型作業，亟待針對燃煤汽電共生占比偏高之問題癥結</w:t>
      </w:r>
      <w:proofErr w:type="gramStart"/>
      <w:r w:rsidRPr="00230DA5">
        <w:rPr>
          <w:rFonts w:hint="eastAsia"/>
        </w:rPr>
        <w:t>研謀善策</w:t>
      </w:r>
      <w:proofErr w:type="gramEnd"/>
      <w:r w:rsidRPr="00230DA5">
        <w:rPr>
          <w:rFonts w:hint="eastAsia"/>
        </w:rPr>
        <w:t>，積極協助業者排除障礙，或</w:t>
      </w:r>
      <w:proofErr w:type="gramStart"/>
      <w:r w:rsidRPr="00230DA5">
        <w:rPr>
          <w:rFonts w:hint="eastAsia"/>
        </w:rPr>
        <w:t>研</w:t>
      </w:r>
      <w:proofErr w:type="gramEnd"/>
      <w:r w:rsidRPr="00230DA5">
        <w:rPr>
          <w:rFonts w:hint="eastAsia"/>
        </w:rPr>
        <w:t>擬可行方案，</w:t>
      </w:r>
      <w:proofErr w:type="gramStart"/>
      <w:r w:rsidRPr="00230DA5">
        <w:rPr>
          <w:rFonts w:hint="eastAsia"/>
        </w:rPr>
        <w:t>俾</w:t>
      </w:r>
      <w:proofErr w:type="gramEnd"/>
      <w:r w:rsidRPr="00230DA5">
        <w:rPr>
          <w:rFonts w:hint="eastAsia"/>
        </w:rPr>
        <w:t>落實政府溫室氣體減量政策，經函請行政院督促經濟部</w:t>
      </w:r>
      <w:proofErr w:type="gramStart"/>
      <w:r w:rsidRPr="00230DA5">
        <w:rPr>
          <w:rFonts w:hint="eastAsia"/>
        </w:rPr>
        <w:t>檢討妥處</w:t>
      </w:r>
      <w:proofErr w:type="gramEnd"/>
      <w:r w:rsidRPr="00230DA5">
        <w:rPr>
          <w:rFonts w:hint="eastAsia"/>
        </w:rPr>
        <w:t>。</w:t>
      </w:r>
      <w:r w:rsidR="001111C6" w:rsidRPr="00230DA5">
        <w:rPr>
          <w:rFonts w:hint="eastAsia"/>
        </w:rPr>
        <w:t>據復：已規劃「工業區輔導汽電</w:t>
      </w:r>
      <w:proofErr w:type="gramStart"/>
      <w:r w:rsidR="001111C6" w:rsidRPr="00230DA5">
        <w:rPr>
          <w:rFonts w:hint="eastAsia"/>
        </w:rPr>
        <w:t>共生轉燃氣</w:t>
      </w:r>
      <w:proofErr w:type="gramEnd"/>
      <w:r w:rsidR="001111C6" w:rsidRPr="00230DA5">
        <w:rPr>
          <w:rFonts w:hint="eastAsia"/>
        </w:rPr>
        <w:t>」制度及評估作業，並檢討汽電共生費率定價方式，積極輔導業者轉型燃氣，及</w:t>
      </w:r>
      <w:proofErr w:type="gramStart"/>
      <w:r w:rsidR="001111C6" w:rsidRPr="00230DA5">
        <w:rPr>
          <w:rFonts w:hint="eastAsia"/>
        </w:rPr>
        <w:t>增加減碳誘因</w:t>
      </w:r>
      <w:proofErr w:type="gramEnd"/>
      <w:r w:rsidR="001111C6" w:rsidRPr="00230DA5">
        <w:rPr>
          <w:rFonts w:hint="eastAsia"/>
        </w:rPr>
        <w:t>，以鼓勵汽電共生業者使用低碳燃料及設置燃氣機組。</w:t>
      </w:r>
    </w:p>
    <w:p w14:paraId="1C3611C5" w14:textId="2E6C1A80" w:rsidR="008A1159" w:rsidRPr="00230DA5" w:rsidRDefault="008A1159" w:rsidP="004172B9">
      <w:pPr>
        <w:pStyle w:val="a8"/>
        <w:spacing w:before="72" w:after="72" w:line="440" w:lineRule="exact"/>
        <w:ind w:firstLine="561"/>
      </w:pPr>
      <w:bookmarkStart w:id="34" w:name="_Hlk122822783"/>
      <w:r w:rsidRPr="00230DA5">
        <w:rPr>
          <w:rFonts w:hint="eastAsia"/>
        </w:rPr>
        <w:t>（</w:t>
      </w:r>
      <w:r w:rsidR="00786B2E" w:rsidRPr="00230DA5">
        <w:rPr>
          <w:rFonts w:hint="eastAsia"/>
        </w:rPr>
        <w:t>五</w:t>
      </w:r>
      <w:r w:rsidRPr="00230DA5">
        <w:rPr>
          <w:rFonts w:hint="eastAsia"/>
        </w:rPr>
        <w:t>）　政府推動供電穩定性政策規劃增建天然氣輸儲設施，</w:t>
      </w:r>
      <w:proofErr w:type="gramStart"/>
      <w:r w:rsidRPr="00230DA5">
        <w:rPr>
          <w:rFonts w:hint="eastAsia"/>
        </w:rPr>
        <w:t>間有因</w:t>
      </w:r>
      <w:proofErr w:type="gramEnd"/>
      <w:r w:rsidRPr="00230DA5">
        <w:rPr>
          <w:rFonts w:hint="eastAsia"/>
        </w:rPr>
        <w:t>投資成本攀</w:t>
      </w:r>
      <w:proofErr w:type="gramStart"/>
      <w:r w:rsidRPr="00230DA5">
        <w:rPr>
          <w:rFonts w:hint="eastAsia"/>
        </w:rPr>
        <w:t>升致標</w:t>
      </w:r>
      <w:proofErr w:type="gramEnd"/>
      <w:r w:rsidRPr="00230DA5">
        <w:rPr>
          <w:rFonts w:hint="eastAsia"/>
        </w:rPr>
        <w:t>案流標，或環境影響評估未通過致延宕完工期程等，潛藏儲槽逾期完工風險，亟待</w:t>
      </w:r>
      <w:proofErr w:type="gramStart"/>
      <w:r w:rsidRPr="00230DA5">
        <w:rPr>
          <w:rFonts w:hint="eastAsia"/>
        </w:rPr>
        <w:t>研謀妥處</w:t>
      </w:r>
      <w:proofErr w:type="gramEnd"/>
      <w:r w:rsidRPr="00230DA5">
        <w:rPr>
          <w:rFonts w:hint="eastAsia"/>
        </w:rPr>
        <w:t>，以利達成穩定供氣目標。</w:t>
      </w:r>
    </w:p>
    <w:p w14:paraId="671EB9F1" w14:textId="580C523E" w:rsidR="001F7EC9" w:rsidRPr="00230DA5" w:rsidRDefault="008A1159" w:rsidP="0091567A">
      <w:pPr>
        <w:spacing w:line="440" w:lineRule="exact"/>
        <w:ind w:firstLine="480"/>
        <w:rPr>
          <w:snapToGrid w:val="0"/>
          <w:szCs w:val="20"/>
        </w:rPr>
      </w:pPr>
      <w:r w:rsidRPr="00230DA5">
        <w:rPr>
          <w:rFonts w:hint="eastAsia"/>
          <w:snapToGrid w:val="0"/>
        </w:rPr>
        <w:t>依經濟部107年8月27日修正公告天然氣生產或進口事業自備儲槽容積，規定天然氣生產、進口事業或同時經營天然氣生產及進口事業之自備儲槽容積天數由</w:t>
      </w:r>
      <w:proofErr w:type="gramStart"/>
      <w:r w:rsidRPr="00230DA5">
        <w:rPr>
          <w:rFonts w:hint="eastAsia"/>
          <w:snapToGrid w:val="0"/>
        </w:rPr>
        <w:t>110</w:t>
      </w:r>
      <w:proofErr w:type="gramEnd"/>
      <w:r w:rsidRPr="00230DA5">
        <w:rPr>
          <w:rFonts w:hint="eastAsia"/>
          <w:snapToGrid w:val="0"/>
        </w:rPr>
        <w:t>年</w:t>
      </w:r>
      <w:r w:rsidR="00DE7754" w:rsidRPr="00230DA5">
        <w:rPr>
          <w:rFonts w:hint="eastAsia"/>
          <w:snapToGrid w:val="0"/>
        </w:rPr>
        <w:t>度</w:t>
      </w:r>
      <w:r w:rsidRPr="00230DA5">
        <w:rPr>
          <w:rFonts w:hint="eastAsia"/>
          <w:snapToGrid w:val="0"/>
        </w:rPr>
        <w:t>之15天，逐步增加至</w:t>
      </w:r>
      <w:proofErr w:type="gramStart"/>
      <w:r w:rsidRPr="00230DA5">
        <w:rPr>
          <w:rFonts w:hint="eastAsia"/>
          <w:snapToGrid w:val="0"/>
        </w:rPr>
        <w:t>116</w:t>
      </w:r>
      <w:proofErr w:type="gramEnd"/>
      <w:r w:rsidRPr="00230DA5">
        <w:rPr>
          <w:rFonts w:hint="eastAsia"/>
          <w:snapToGrid w:val="0"/>
        </w:rPr>
        <w:t>年</w:t>
      </w:r>
      <w:r w:rsidR="00DE7754" w:rsidRPr="00230DA5">
        <w:rPr>
          <w:rFonts w:hint="eastAsia"/>
          <w:snapToGrid w:val="0"/>
        </w:rPr>
        <w:t>度</w:t>
      </w:r>
      <w:r w:rsidRPr="00230DA5">
        <w:rPr>
          <w:rFonts w:hint="eastAsia"/>
          <w:snapToGrid w:val="0"/>
        </w:rPr>
        <w:t>之24天，</w:t>
      </w:r>
      <w:proofErr w:type="gramStart"/>
      <w:r w:rsidRPr="00230DA5">
        <w:rPr>
          <w:rFonts w:hint="eastAsia"/>
          <w:snapToGrid w:val="0"/>
        </w:rPr>
        <w:t>俾</w:t>
      </w:r>
      <w:proofErr w:type="gramEnd"/>
      <w:r w:rsidRPr="00230DA5">
        <w:rPr>
          <w:rFonts w:hint="eastAsia"/>
          <w:snapToGrid w:val="0"/>
        </w:rPr>
        <w:t>增裕天然氣儲存調度彈性。經查台灣中油公司（下稱中油公司）係國內唯一天然氣進口事業，為配合政府提升燃氣發電占比目標，暨因應天然氣進口中斷及惡劣天候等偶發性事件之影響</w:t>
      </w:r>
      <w:r w:rsidR="00065CDB" w:rsidRPr="00230DA5">
        <w:rPr>
          <w:rFonts w:hint="eastAsia"/>
          <w:snapToGrid w:val="0"/>
        </w:rPr>
        <w:t>，</w:t>
      </w:r>
      <w:r w:rsidRPr="00230DA5">
        <w:rPr>
          <w:rFonts w:hint="eastAsia"/>
          <w:snapToGrid w:val="0"/>
        </w:rPr>
        <w:t>截至111年底止，核定推動</w:t>
      </w:r>
      <w:r w:rsidRPr="00230DA5">
        <w:rPr>
          <w:snapToGrid w:val="0"/>
        </w:rPr>
        <w:t>「L10801天然氣事業部永安廠增建儲槽投資計畫」等8</w:t>
      </w:r>
      <w:r w:rsidRPr="00230DA5">
        <w:rPr>
          <w:rFonts w:hint="eastAsia"/>
          <w:snapToGrid w:val="0"/>
        </w:rPr>
        <w:t>項天然氣接收站及</w:t>
      </w:r>
      <w:proofErr w:type="gramStart"/>
      <w:r w:rsidRPr="00230DA5">
        <w:rPr>
          <w:rFonts w:hint="eastAsia"/>
          <w:snapToGrid w:val="0"/>
        </w:rPr>
        <w:t>輸儲增擴建</w:t>
      </w:r>
      <w:proofErr w:type="gramEnd"/>
      <w:r w:rsidRPr="00230DA5">
        <w:rPr>
          <w:rFonts w:hint="eastAsia"/>
          <w:snapToGrid w:val="0"/>
        </w:rPr>
        <w:t>工程計畫，投資金額3,867億餘元，預計至119年底LNG儲槽</w:t>
      </w:r>
      <w:r w:rsidR="005317A3" w:rsidRPr="00230DA5">
        <w:rPr>
          <w:rFonts w:hint="eastAsia"/>
          <w:snapToGrid w:val="0"/>
        </w:rPr>
        <w:t>（圖5）</w:t>
      </w:r>
      <w:r w:rsidRPr="00230DA5">
        <w:rPr>
          <w:rFonts w:hint="eastAsia"/>
          <w:snapToGrid w:val="0"/>
        </w:rPr>
        <w:t>總容積可達525萬公秉，可強化供氣穩定性，及儲槽容積天數</w:t>
      </w:r>
      <w:r w:rsidR="003A2A3A" w:rsidRPr="00230DA5">
        <w:rPr>
          <w:rFonts w:hint="eastAsia"/>
          <w:snapToGrid w:val="0"/>
        </w:rPr>
        <w:t>（</w:t>
      </w:r>
      <w:r w:rsidRPr="00230DA5">
        <w:rPr>
          <w:rFonts w:hint="eastAsia"/>
          <w:snapToGrid w:val="0"/>
        </w:rPr>
        <w:t>可達3</w:t>
      </w:r>
      <w:r w:rsidRPr="00230DA5">
        <w:rPr>
          <w:snapToGrid w:val="0"/>
        </w:rPr>
        <w:t>0.4</w:t>
      </w:r>
      <w:r w:rsidRPr="00230DA5">
        <w:rPr>
          <w:rFonts w:hint="eastAsia"/>
          <w:snapToGrid w:val="0"/>
        </w:rPr>
        <w:t>天</w:t>
      </w:r>
      <w:r w:rsidR="003A2A3A" w:rsidRPr="00230DA5">
        <w:rPr>
          <w:rFonts w:hint="eastAsia"/>
          <w:snapToGrid w:val="0"/>
        </w:rPr>
        <w:t>）</w:t>
      </w:r>
      <w:r w:rsidRPr="00230DA5">
        <w:rPr>
          <w:rFonts w:hint="eastAsia"/>
          <w:snapToGrid w:val="0"/>
        </w:rPr>
        <w:t>，天然氣安全存量天數亦隨之提升。惟據該公司推估未來儲槽容積天數，</w:t>
      </w:r>
      <w:r w:rsidR="00065CDB" w:rsidRPr="00230DA5">
        <w:rPr>
          <w:rFonts w:hint="eastAsia"/>
          <w:snapToGrid w:val="0"/>
        </w:rPr>
        <w:t>其中</w:t>
      </w:r>
      <w:r w:rsidRPr="00230DA5">
        <w:rPr>
          <w:rFonts w:hint="eastAsia"/>
          <w:snapToGrid w:val="0"/>
        </w:rPr>
        <w:t>116及</w:t>
      </w:r>
      <w:proofErr w:type="gramStart"/>
      <w:r w:rsidRPr="00230DA5">
        <w:rPr>
          <w:rFonts w:hint="eastAsia"/>
          <w:snapToGrid w:val="0"/>
        </w:rPr>
        <w:t>117</w:t>
      </w:r>
      <w:proofErr w:type="gramEnd"/>
      <w:r w:rsidRPr="00230DA5">
        <w:rPr>
          <w:rFonts w:hint="eastAsia"/>
          <w:snapToGrid w:val="0"/>
        </w:rPr>
        <w:t>年度分</w:t>
      </w:r>
      <w:r w:rsidR="00BF549B" w:rsidRPr="00230DA5">
        <w:rPr>
          <w:rFonts w:hint="eastAsia"/>
          <w:snapToGrid w:val="0"/>
        </w:rPr>
        <w:t>別</w:t>
      </w:r>
      <w:r w:rsidRPr="00230DA5">
        <w:rPr>
          <w:rFonts w:hint="eastAsia"/>
          <w:snapToGrid w:val="0"/>
        </w:rPr>
        <w:t>為21.5天及20天，低於法定儲槽容積天數24天（表</w:t>
      </w:r>
      <w:r w:rsidR="00870168" w:rsidRPr="00230DA5">
        <w:rPr>
          <w:snapToGrid w:val="0"/>
        </w:rPr>
        <w:t>5</w:t>
      </w:r>
      <w:r w:rsidRPr="00230DA5">
        <w:rPr>
          <w:rFonts w:hint="eastAsia"/>
          <w:snapToGrid w:val="0"/>
        </w:rPr>
        <w:t>），主要係</w:t>
      </w:r>
      <w:r w:rsidRPr="00230DA5">
        <w:rPr>
          <w:snapToGrid w:val="0"/>
        </w:rPr>
        <w:t>天然氣事業部永安廠增建儲槽投資計畫</w:t>
      </w:r>
      <w:r w:rsidRPr="00230DA5">
        <w:rPr>
          <w:rFonts w:hint="eastAsia"/>
          <w:snapToGrid w:val="0"/>
        </w:rPr>
        <w:t>受供應商寡占及國內公共工程需求提高，致投資成本攀升，</w:t>
      </w:r>
      <w:proofErr w:type="gramStart"/>
      <w:r w:rsidRPr="00230DA5">
        <w:rPr>
          <w:rFonts w:hint="eastAsia"/>
          <w:snapToGrid w:val="0"/>
        </w:rPr>
        <w:t>爰</w:t>
      </w:r>
      <w:proofErr w:type="gramEnd"/>
      <w:r w:rsidRPr="00230DA5">
        <w:rPr>
          <w:rFonts w:hint="eastAsia"/>
          <w:snapToGrid w:val="0"/>
        </w:rPr>
        <w:t>下</w:t>
      </w:r>
      <w:proofErr w:type="gramStart"/>
      <w:r w:rsidRPr="00230DA5">
        <w:rPr>
          <w:rFonts w:hint="eastAsia"/>
          <w:snapToGrid w:val="0"/>
        </w:rPr>
        <w:t>修施作儲槽</w:t>
      </w:r>
      <w:r w:rsidRPr="00230DA5">
        <w:rPr>
          <w:rFonts w:hint="eastAsia"/>
          <w:snapToGrid w:val="0"/>
        </w:rPr>
        <w:lastRenderedPageBreak/>
        <w:t>數</w:t>
      </w:r>
      <w:proofErr w:type="gramEnd"/>
      <w:r w:rsidR="0091567A" w:rsidRPr="00230DA5">
        <w:rPr>
          <w:rFonts w:asciiTheme="minorHAnsi" w:eastAsiaTheme="minorEastAsia" w:hAnsiTheme="minorHAnsi" w:cs="Mangal"/>
          <w:noProof/>
          <w:szCs w:val="20"/>
          <w14:ligatures w14:val="standardContextual"/>
        </w:rPr>
        <mc:AlternateContent>
          <mc:Choice Requires="wps">
            <w:drawing>
              <wp:anchor distT="0" distB="0" distL="114300" distR="114300" simplePos="0" relativeHeight="251987968" behindDoc="0" locked="0" layoutInCell="1" allowOverlap="1" wp14:anchorId="5DBE2359" wp14:editId="14093C59">
                <wp:simplePos x="0" y="0"/>
                <wp:positionH relativeFrom="margin">
                  <wp:align>right</wp:align>
                </wp:positionH>
                <wp:positionV relativeFrom="paragraph">
                  <wp:posOffset>9525</wp:posOffset>
                </wp:positionV>
                <wp:extent cx="3398520" cy="2619375"/>
                <wp:effectExtent l="0" t="0" r="0" b="9525"/>
                <wp:wrapSquare wrapText="bothSides"/>
                <wp:docPr id="401204011"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8520" cy="2619375"/>
                        </a:xfrm>
                        <a:prstGeom prst="rect">
                          <a:avLst/>
                        </a:prstGeom>
                        <a:solidFill>
                          <a:sysClr val="window" lastClr="FFFFFF"/>
                        </a:solidFill>
                        <a:ln w="6350">
                          <a:noFill/>
                        </a:ln>
                      </wps:spPr>
                      <wps:txbx>
                        <w:txbxContent>
                          <w:p w14:paraId="55ECD1CF" w14:textId="77777777" w:rsidR="00533292" w:rsidRDefault="00533292" w:rsidP="00D3753C">
                            <w:pPr>
                              <w:pStyle w:val="--"/>
                            </w:pPr>
                            <w:r>
                              <w:rPr>
                                <w:rFonts w:hint="eastAsia"/>
                              </w:rPr>
                              <w:t>圖5　LNG儲</w:t>
                            </w:r>
                            <w:r>
                              <w:t>槽示意</w:t>
                            </w:r>
                          </w:p>
                          <w:p w14:paraId="7939E1EA" w14:textId="77777777" w:rsidR="00533292" w:rsidRDefault="00533292" w:rsidP="00B5298F">
                            <w:pPr>
                              <w:spacing w:line="240" w:lineRule="auto"/>
                              <w:ind w:firstLineChars="0" w:firstLine="0"/>
                            </w:pPr>
                            <w:r w:rsidRPr="001035BA">
                              <w:rPr>
                                <w:noProof/>
                              </w:rPr>
                              <w:drawing>
                                <wp:inline distT="0" distB="0" distL="0" distR="0" wp14:anchorId="659FEAF2" wp14:editId="5B9C7432">
                                  <wp:extent cx="3208439" cy="2149434"/>
                                  <wp:effectExtent l="0" t="0" r="0" b="3810"/>
                                  <wp:docPr id="2068778500" name="圖片 2068778500" descr="D:\Blair\111年決算\公務\經濟部\文稿\丙拾參\111年文稿\參考資料\LNG儲槽示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lair\111年決算\公務\經濟部\文稿\丙拾參\111年文稿\參考資料\LNG儲槽示意.png"/>
                                          <pic:cNvPicPr>
                                            <a:picLocks noChangeAspect="1" noChangeArrowheads="1"/>
                                          </pic:cNvPicPr>
                                        </pic:nvPicPr>
                                        <pic:blipFill>
                                          <a:blip r:embed="rId17">
                                            <a:grayscl/>
                                            <a:extLst>
                                              <a:ext uri="{28A0092B-C50C-407E-A947-70E740481C1C}">
                                                <a14:useLocalDpi xmlns:a14="http://schemas.microsoft.com/office/drawing/2010/main" val="0"/>
                                              </a:ext>
                                            </a:extLst>
                                          </a:blip>
                                          <a:srcRect/>
                                          <a:stretch>
                                            <a:fillRect/>
                                          </a:stretch>
                                        </pic:blipFill>
                                        <pic:spPr bwMode="auto">
                                          <a:xfrm>
                                            <a:off x="0" y="0"/>
                                            <a:ext cx="3223778" cy="2159710"/>
                                          </a:xfrm>
                                          <a:prstGeom prst="rect">
                                            <a:avLst/>
                                          </a:prstGeom>
                                          <a:noFill/>
                                          <a:ln>
                                            <a:noFill/>
                                          </a:ln>
                                        </pic:spPr>
                                      </pic:pic>
                                    </a:graphicData>
                                  </a:graphic>
                                </wp:inline>
                              </w:drawing>
                            </w:r>
                          </w:p>
                          <w:p w14:paraId="3C9CC78B" w14:textId="77777777" w:rsidR="00533292" w:rsidRDefault="00533292" w:rsidP="001E51F5">
                            <w:pPr>
                              <w:pStyle w:val="-1"/>
                              <w:ind w:leftChars="-10" w:left="786" w:hanging="810"/>
                            </w:pPr>
                            <w:r>
                              <w:rPr>
                                <w:rFonts w:hint="eastAsia"/>
                              </w:rPr>
                              <w:t>資</w:t>
                            </w:r>
                            <w:r>
                              <w:t>料來源</w:t>
                            </w:r>
                            <w:r>
                              <w:rPr>
                                <w:rFonts w:hint="eastAsia"/>
                              </w:rPr>
                              <w:t>：</w:t>
                            </w:r>
                            <w:r>
                              <w:t>整理自</w:t>
                            </w:r>
                            <w:r>
                              <w:rPr>
                                <w:rFonts w:hint="eastAsia"/>
                              </w:rPr>
                              <w:t>中</w:t>
                            </w:r>
                            <w:r>
                              <w:t>油公司提供資料。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BE2359" id="文字方塊 33" o:spid="_x0000_s1065" type="#_x0000_t202" style="position:absolute;left:0;text-align:left;margin-left:216.4pt;margin-top:.75pt;width:267.6pt;height:206.25pt;z-index:2519879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" fillcolor="window" stroked="f" strokeweight=".5pt">
                <v:path arrowok="t"/>
                <v:textbox>
                  <w:txbxContent>
                    <w:p w14:paraId="55ECD1CF" w14:textId="77777777" w:rsidR="00533292" w:rsidRDefault="00533292" w:rsidP="00D3753C">
                      <w:pPr>
                        <w:pStyle w:val="--"/>
                      </w:pPr>
                      <w:r>
                        <w:rPr>
                          <w:rFonts w:hint="eastAsia"/>
                        </w:rPr>
                        <w:t>圖5　LNG儲</w:t>
                      </w:r>
                      <w:r>
                        <w:t>槽示意</w:t>
                      </w:r>
                    </w:p>
                    <w:p w14:paraId="7939E1EA" w14:textId="77777777" w:rsidR="00533292" w:rsidRDefault="00533292" w:rsidP="00B5298F">
                      <w:pPr>
                        <w:spacing w:line="240" w:lineRule="auto"/>
                        <w:ind w:firstLineChars="0" w:firstLine="0"/>
                      </w:pPr>
                      <w:r w:rsidRPr="001035BA">
                        <w:rPr>
                          <w:noProof/>
                        </w:rPr>
                        <w:drawing>
                          <wp:inline distT="0" distB="0" distL="0" distR="0" wp14:anchorId="659FEAF2" wp14:editId="5B9C7432">
                            <wp:extent cx="3208439" cy="2149434"/>
                            <wp:effectExtent l="0" t="0" r="0" b="3810"/>
                            <wp:docPr id="2068778500" name="圖片 2068778500" descr="D:\Blair\111年決算\公務\經濟部\文稿\丙拾參\111年文稿\參考資料\LNG儲槽示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lair\111年決算\公務\經濟部\文稿\丙拾參\111年文稿\參考資料\LNG儲槽示意.png"/>
                                    <pic:cNvPicPr>
                                      <a:picLocks noChangeAspect="1" noChangeArrowheads="1"/>
                                    </pic:cNvPicPr>
                                  </pic:nvPicPr>
                                  <pic:blipFill>
                                    <a:blip r:embed="rId18">
                                      <a:grayscl/>
                                      <a:extLst>
                                        <a:ext uri="{28A0092B-C50C-407E-A947-70E740481C1C}">
                                          <a14:useLocalDpi xmlns:a14="http://schemas.microsoft.com/office/drawing/2010/main" val="0"/>
                                        </a:ext>
                                      </a:extLst>
                                    </a:blip>
                                    <a:srcRect/>
                                    <a:stretch>
                                      <a:fillRect/>
                                    </a:stretch>
                                  </pic:blipFill>
                                  <pic:spPr bwMode="auto">
                                    <a:xfrm>
                                      <a:off x="0" y="0"/>
                                      <a:ext cx="3223778" cy="2159710"/>
                                    </a:xfrm>
                                    <a:prstGeom prst="rect">
                                      <a:avLst/>
                                    </a:prstGeom>
                                    <a:noFill/>
                                    <a:ln>
                                      <a:noFill/>
                                    </a:ln>
                                  </pic:spPr>
                                </pic:pic>
                              </a:graphicData>
                            </a:graphic>
                          </wp:inline>
                        </w:drawing>
                      </w:r>
                    </w:p>
                    <w:p w14:paraId="3C9CC78B" w14:textId="77777777" w:rsidR="00533292" w:rsidRDefault="00533292" w:rsidP="001E51F5">
                      <w:pPr>
                        <w:pStyle w:val="-1"/>
                        <w:ind w:leftChars="-10" w:left="786" w:hanging="810"/>
                      </w:pPr>
                      <w:r>
                        <w:rPr>
                          <w:rFonts w:hint="eastAsia"/>
                        </w:rPr>
                        <w:t>資</w:t>
                      </w:r>
                      <w:r>
                        <w:t>料來源</w:t>
                      </w:r>
                      <w:r>
                        <w:rPr>
                          <w:rFonts w:hint="eastAsia"/>
                        </w:rPr>
                        <w:t>：</w:t>
                      </w:r>
                      <w:r>
                        <w:t>整理自</w:t>
                      </w:r>
                      <w:r>
                        <w:rPr>
                          <w:rFonts w:hint="eastAsia"/>
                        </w:rPr>
                        <w:t>中</w:t>
                      </w:r>
                      <w:r>
                        <w:t>油公司提供資料。</w:t>
                      </w:r>
                    </w:p>
                  </w:txbxContent>
                </v:textbox>
                <w10:wrap type="square" anchorx="margin"/>
              </v:shape>
            </w:pict>
          </mc:Fallback>
        </mc:AlternateContent>
      </w:r>
      <w:r w:rsidRPr="00230DA5">
        <w:rPr>
          <w:rFonts w:hint="eastAsia"/>
          <w:snapToGrid w:val="0"/>
        </w:rPr>
        <w:t>（減少1座）並展延工期（延至116年底完工，儲槽天數次年度計入）。</w:t>
      </w:r>
      <w:r w:rsidR="00D3076C" w:rsidRPr="00230DA5">
        <w:rPr>
          <w:rFonts w:hint="eastAsia"/>
          <w:snapToGrid w:val="0"/>
        </w:rPr>
        <w:t>又</w:t>
      </w:r>
      <w:r w:rsidRPr="00230DA5">
        <w:rPr>
          <w:rFonts w:hint="eastAsia"/>
          <w:snapToGrid w:val="0"/>
        </w:rPr>
        <w:t>該公司興建</w:t>
      </w:r>
      <w:r w:rsidR="00065CDB" w:rsidRPr="00230DA5">
        <w:rPr>
          <w:rFonts w:hint="eastAsia"/>
          <w:snapToGrid w:val="0"/>
        </w:rPr>
        <w:t>之</w:t>
      </w:r>
      <w:r w:rsidRPr="00230DA5">
        <w:rPr>
          <w:rFonts w:hint="eastAsia"/>
          <w:snapToGrid w:val="0"/>
        </w:rPr>
        <w:t>台中四期計畫，因</w:t>
      </w:r>
      <w:r w:rsidR="00004484" w:rsidRPr="00230DA5">
        <w:rPr>
          <w:rFonts w:hint="eastAsia"/>
          <w:snapToGrid w:val="0"/>
        </w:rPr>
        <w:t>臺灣</w:t>
      </w:r>
      <w:r w:rsidRPr="00230DA5">
        <w:rPr>
          <w:rFonts w:hint="eastAsia"/>
          <w:snapToGrid w:val="0"/>
        </w:rPr>
        <w:t>港務公司</w:t>
      </w:r>
      <w:proofErr w:type="gramStart"/>
      <w:r w:rsidR="002A1A34" w:rsidRPr="00230DA5">
        <w:rPr>
          <w:rFonts w:hint="eastAsia"/>
          <w:snapToGrid w:val="0"/>
        </w:rPr>
        <w:t>臺</w:t>
      </w:r>
      <w:proofErr w:type="gramEnd"/>
      <w:r w:rsidR="00004484" w:rsidRPr="00230DA5">
        <w:rPr>
          <w:rFonts w:hint="eastAsia"/>
          <w:snapToGrid w:val="0"/>
        </w:rPr>
        <w:t>中分公司</w:t>
      </w:r>
      <w:r w:rsidRPr="00230DA5">
        <w:rPr>
          <w:rFonts w:hint="eastAsia"/>
          <w:snapToGrid w:val="0"/>
        </w:rPr>
        <w:t>辦理海堤</w:t>
      </w:r>
      <w:r w:rsidR="00F85018" w:rsidRPr="00230DA5">
        <w:rPr>
          <w:rFonts w:hint="eastAsia"/>
          <w:snapToGrid w:val="0"/>
        </w:rPr>
        <w:t>環境影響評估（下稱環評）</w:t>
      </w:r>
      <w:r w:rsidRPr="00230DA5">
        <w:rPr>
          <w:rFonts w:hint="eastAsia"/>
          <w:snapToGrid w:val="0"/>
        </w:rPr>
        <w:t>作業遲未通過，致無法取得該計畫之建廠土地，連帶推延建廠環評作業，迄112年4月中旬仍未解決，執行進度未如預期，惟計畫自</w:t>
      </w:r>
      <w:r w:rsidRPr="00230DA5">
        <w:rPr>
          <w:snapToGrid w:val="0"/>
        </w:rPr>
        <w:t>儲槽設計、地質改良至興建完成約需5年，</w:t>
      </w:r>
      <w:r w:rsidRPr="00230DA5">
        <w:rPr>
          <w:rFonts w:hint="eastAsia"/>
          <w:snapToGrid w:val="0"/>
        </w:rPr>
        <w:t>與</w:t>
      </w:r>
      <w:r w:rsidRPr="00230DA5">
        <w:rPr>
          <w:snapToGrid w:val="0"/>
        </w:rPr>
        <w:t>原定試車竣工驗收</w:t>
      </w:r>
      <w:r w:rsidR="003A2A3A" w:rsidRPr="00230DA5">
        <w:rPr>
          <w:rFonts w:hint="eastAsia"/>
          <w:snapToGrid w:val="0"/>
        </w:rPr>
        <w:t>（</w:t>
      </w:r>
      <w:r w:rsidRPr="00230DA5">
        <w:rPr>
          <w:snapToGrid w:val="0"/>
        </w:rPr>
        <w:t>117年底</w:t>
      </w:r>
      <w:r w:rsidR="003A2A3A" w:rsidRPr="00230DA5">
        <w:rPr>
          <w:rFonts w:hint="eastAsia"/>
          <w:snapToGrid w:val="0"/>
        </w:rPr>
        <w:t>）</w:t>
      </w:r>
      <w:r w:rsidRPr="00230DA5">
        <w:rPr>
          <w:rFonts w:hint="eastAsia"/>
          <w:snapToGrid w:val="0"/>
        </w:rPr>
        <w:t>時限</w:t>
      </w:r>
      <w:r w:rsidRPr="00230DA5">
        <w:rPr>
          <w:snapToGrid w:val="0"/>
        </w:rPr>
        <w:t>緊迫，</w:t>
      </w:r>
      <w:r w:rsidR="008234C1" w:rsidRPr="00230DA5">
        <w:rPr>
          <w:rFonts w:asciiTheme="minorHAnsi" w:eastAsiaTheme="minorEastAsia" w:hAnsiTheme="minorHAnsi" w:cs="Mangal"/>
          <w:noProof/>
          <w:szCs w:val="20"/>
          <w14:ligatures w14:val="standardContextual"/>
        </w:rPr>
        <mc:AlternateContent>
          <mc:Choice Requires="wps">
            <w:drawing>
              <wp:anchor distT="45720" distB="45720" distL="114300" distR="114300" simplePos="0" relativeHeight="251992064" behindDoc="0" locked="0" layoutInCell="1" allowOverlap="1" wp14:anchorId="2CD7DB58" wp14:editId="415CE11F">
                <wp:simplePos x="0" y="0"/>
                <wp:positionH relativeFrom="margin">
                  <wp:align>right</wp:align>
                </wp:positionH>
                <wp:positionV relativeFrom="page">
                  <wp:posOffset>3733165</wp:posOffset>
                </wp:positionV>
                <wp:extent cx="4265930" cy="1342390"/>
                <wp:effectExtent l="0" t="0" r="1270" b="0"/>
                <wp:wrapSquare wrapText="bothSides"/>
                <wp:docPr id="853645395"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930" cy="1342390"/>
                        </a:xfrm>
                        <a:prstGeom prst="rect">
                          <a:avLst/>
                        </a:prstGeom>
                        <a:solidFill>
                          <a:srgbClr val="FFFFFF"/>
                        </a:solidFill>
                        <a:ln w="9525">
                          <a:noFill/>
                          <a:miter lim="800000"/>
                          <a:headEnd/>
                          <a:tailEnd/>
                        </a:ln>
                      </wps:spPr>
                      <wps:txbx>
                        <w:txbxContent>
                          <w:tbl>
                            <w:tblPr>
                              <w:tblW w:w="0" w:type="auto"/>
                              <w:jc w:val="center"/>
                              <w:tblCellMar>
                                <w:left w:w="28" w:type="dxa"/>
                                <w:right w:w="28" w:type="dxa"/>
                              </w:tblCellMar>
                              <w:tblLook w:val="04A0" w:firstRow="1" w:lastRow="0" w:firstColumn="1" w:lastColumn="0" w:noHBand="0" w:noVBand="1"/>
                            </w:tblPr>
                            <w:tblGrid>
                              <w:gridCol w:w="2056"/>
                              <w:gridCol w:w="456"/>
                              <w:gridCol w:w="456"/>
                              <w:gridCol w:w="456"/>
                              <w:gridCol w:w="456"/>
                              <w:gridCol w:w="456"/>
                              <w:gridCol w:w="668"/>
                              <w:gridCol w:w="668"/>
                              <w:gridCol w:w="456"/>
                              <w:gridCol w:w="456"/>
                            </w:tblGrid>
                            <w:tr w:rsidR="00533292" w:rsidRPr="00DE406F" w14:paraId="55DAACA5" w14:textId="77777777" w:rsidTr="0091567A">
                              <w:trPr>
                                <w:trHeight w:val="276"/>
                                <w:jc w:val="center"/>
                              </w:trPr>
                              <w:tc>
                                <w:tcPr>
                                  <w:tcW w:w="0" w:type="auto"/>
                                  <w:gridSpan w:val="10"/>
                                  <w:tcBorders>
                                    <w:bottom w:val="single" w:sz="4" w:space="0" w:color="auto"/>
                                  </w:tcBorders>
                                  <w:shd w:val="clear" w:color="auto" w:fill="auto"/>
                                  <w:noWrap/>
                                  <w:vAlign w:val="center"/>
                                </w:tcPr>
                                <w:p w14:paraId="39C99E97" w14:textId="77777777" w:rsidR="00533292" w:rsidRPr="00DE406F" w:rsidRDefault="00533292" w:rsidP="0091567A">
                                  <w:pPr>
                                    <w:pStyle w:val="--"/>
                                    <w:spacing w:line="220" w:lineRule="exact"/>
                                  </w:pPr>
                                  <w:r w:rsidRPr="00DE406F">
                                    <w:rPr>
                                      <w:rFonts w:hint="eastAsia"/>
                                    </w:rPr>
                                    <w:t>表</w:t>
                                  </w:r>
                                  <w:r>
                                    <w:t>5</w:t>
                                  </w:r>
                                  <w:r w:rsidRPr="00DE406F">
                                    <w:rPr>
                                      <w:rFonts w:hint="eastAsia"/>
                                    </w:rPr>
                                    <w:t xml:space="preserve">　中油公司儲槽容積天數趨勢</w:t>
                                  </w:r>
                                </w:p>
                                <w:p w14:paraId="06D5DF0D" w14:textId="77777777" w:rsidR="00533292" w:rsidRPr="00DE406F" w:rsidRDefault="00533292" w:rsidP="0091567A">
                                  <w:pPr>
                                    <w:pStyle w:val="-"/>
                                    <w:spacing w:line="220" w:lineRule="exact"/>
                                  </w:pPr>
                                  <w:r w:rsidRPr="00DE406F">
                                    <w:rPr>
                                      <w:rFonts w:hint="eastAsia"/>
                                    </w:rPr>
                                    <w:t>單位：天</w:t>
                                  </w:r>
                                </w:p>
                              </w:tc>
                            </w:tr>
                            <w:tr w:rsidR="00533292" w:rsidRPr="00DE406F" w14:paraId="6740E36A" w14:textId="77777777" w:rsidTr="0091567A">
                              <w:trPr>
                                <w:trHeight w:val="20"/>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411E1540" w14:textId="77777777" w:rsidR="00533292" w:rsidRDefault="00533292" w:rsidP="0091567A">
                                  <w:pPr>
                                    <w:pStyle w:val="-0"/>
                                    <w:spacing w:line="220" w:lineRule="exact"/>
                                    <w:jc w:val="right"/>
                                  </w:pPr>
                                  <w:r w:rsidRPr="00DE406F">
                                    <w:rPr>
                                      <w:rFonts w:hint="eastAsia"/>
                                    </w:rPr>
                                    <w:t>年度</w:t>
                                  </w:r>
                                </w:p>
                                <w:p w14:paraId="3A2213E3" w14:textId="77777777" w:rsidR="00533292" w:rsidRPr="00DE406F" w:rsidRDefault="00533292" w:rsidP="0091567A">
                                  <w:pPr>
                                    <w:pStyle w:val="-0"/>
                                    <w:spacing w:line="220" w:lineRule="exact"/>
                                    <w:jc w:val="left"/>
                                  </w:pPr>
                                  <w:r>
                                    <w:rPr>
                                      <w:rFonts w:hint="eastAsia"/>
                                    </w:rPr>
                                    <w:t>天</w:t>
                                  </w:r>
                                  <w:r>
                                    <w:t>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61CAEC" w14:textId="77777777" w:rsidR="00533292" w:rsidRPr="00DE406F" w:rsidRDefault="00533292" w:rsidP="0091567A">
                                  <w:pPr>
                                    <w:pStyle w:val="-0"/>
                                    <w:spacing w:line="220" w:lineRule="exact"/>
                                  </w:pPr>
                                  <w:r w:rsidRPr="00DE406F">
                                    <w:rPr>
                                      <w:rFonts w:hint="eastAsia"/>
                                    </w:rPr>
                                    <w:t>111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AB2A94E" w14:textId="77777777" w:rsidR="00533292" w:rsidRPr="00DE406F" w:rsidRDefault="00533292" w:rsidP="0091567A">
                                  <w:pPr>
                                    <w:pStyle w:val="-0"/>
                                    <w:spacing w:line="220" w:lineRule="exact"/>
                                  </w:pPr>
                                  <w:r w:rsidRPr="00DE406F">
                                    <w:rPr>
                                      <w:rFonts w:hint="eastAsia"/>
                                    </w:rPr>
                                    <w:t>112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1612EA" w14:textId="77777777" w:rsidR="00533292" w:rsidRPr="00DE406F" w:rsidRDefault="00533292" w:rsidP="0091567A">
                                  <w:pPr>
                                    <w:pStyle w:val="-0"/>
                                    <w:spacing w:line="220" w:lineRule="exact"/>
                                  </w:pPr>
                                  <w:r w:rsidRPr="00DE406F">
                                    <w:rPr>
                                      <w:rFonts w:hint="eastAsia"/>
                                    </w:rPr>
                                    <w:t>113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E08554" w14:textId="77777777" w:rsidR="00533292" w:rsidRPr="00DE406F" w:rsidRDefault="00533292" w:rsidP="0091567A">
                                  <w:pPr>
                                    <w:pStyle w:val="-0"/>
                                    <w:spacing w:line="220" w:lineRule="exact"/>
                                  </w:pPr>
                                  <w:r w:rsidRPr="00DE406F">
                                    <w:rPr>
                                      <w:rFonts w:hint="eastAsia"/>
                                    </w:rPr>
                                    <w:t>114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67DE0E" w14:textId="77777777" w:rsidR="00533292" w:rsidRPr="00DE406F" w:rsidRDefault="00533292" w:rsidP="0091567A">
                                  <w:pPr>
                                    <w:pStyle w:val="-0"/>
                                    <w:spacing w:line="220" w:lineRule="exact"/>
                                  </w:pPr>
                                  <w:r w:rsidRPr="00DE406F">
                                    <w:rPr>
                                      <w:rFonts w:hint="eastAsia"/>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BE8033" w14:textId="77777777" w:rsidR="00533292" w:rsidRPr="00DE406F" w:rsidRDefault="00533292" w:rsidP="0091567A">
                                  <w:pPr>
                                    <w:pStyle w:val="-0"/>
                                    <w:spacing w:line="220" w:lineRule="exact"/>
                                  </w:pPr>
                                  <w:r w:rsidRPr="00DE406F">
                                    <w:rPr>
                                      <w:rFonts w:hint="eastAsia"/>
                                    </w:rPr>
                                    <w:t>116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48F872" w14:textId="77777777" w:rsidR="00533292" w:rsidRPr="00DE406F" w:rsidRDefault="00533292" w:rsidP="0091567A">
                                  <w:pPr>
                                    <w:pStyle w:val="-0"/>
                                    <w:spacing w:line="220" w:lineRule="exact"/>
                                  </w:pPr>
                                  <w:r w:rsidRPr="00DE406F">
                                    <w:rPr>
                                      <w:rFonts w:hint="eastAsia"/>
                                    </w:rPr>
                                    <w:t>117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870180A" w14:textId="77777777" w:rsidR="00533292" w:rsidRPr="00DE406F" w:rsidRDefault="00533292" w:rsidP="0091567A">
                                  <w:pPr>
                                    <w:pStyle w:val="-0"/>
                                    <w:spacing w:line="220" w:lineRule="exact"/>
                                  </w:pPr>
                                  <w:r w:rsidRPr="00DE406F">
                                    <w:rPr>
                                      <w:rFonts w:hint="eastAsia"/>
                                    </w:rPr>
                                    <w:t>118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F56FD52" w14:textId="77777777" w:rsidR="00533292" w:rsidRPr="00DE406F" w:rsidRDefault="00533292" w:rsidP="0091567A">
                                  <w:pPr>
                                    <w:pStyle w:val="-0"/>
                                    <w:spacing w:line="220" w:lineRule="exact"/>
                                  </w:pPr>
                                  <w:r w:rsidRPr="00DE406F">
                                    <w:rPr>
                                      <w:rFonts w:hint="eastAsia"/>
                                    </w:rPr>
                                    <w:t>119</w:t>
                                  </w:r>
                                </w:p>
                              </w:tc>
                            </w:tr>
                            <w:tr w:rsidR="00533292" w:rsidRPr="00DE406F" w14:paraId="24952384" w14:textId="77777777" w:rsidTr="0091567A">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61554A" w14:textId="77777777" w:rsidR="00533292" w:rsidRPr="00DE406F" w:rsidRDefault="00533292" w:rsidP="0091567A">
                                  <w:pPr>
                                    <w:pStyle w:val="-0"/>
                                    <w:spacing w:line="220" w:lineRule="exact"/>
                                    <w:jc w:val="both"/>
                                  </w:pPr>
                                  <w:r w:rsidRPr="00DE406F">
                                    <w:rPr>
                                      <w:rFonts w:hint="eastAsia"/>
                                    </w:rPr>
                                    <w:t>法定儲槽容積天數</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411D46C" w14:textId="77777777" w:rsidR="00533292" w:rsidRPr="00DE406F" w:rsidRDefault="00533292" w:rsidP="0091567A">
                                  <w:pPr>
                                    <w:pStyle w:val="-0"/>
                                    <w:spacing w:line="220" w:lineRule="exact"/>
                                    <w:jc w:val="right"/>
                                  </w:pPr>
                                  <w:r w:rsidRPr="00DE406F">
                                    <w:rPr>
                                      <w:rFonts w:hint="eastAsia"/>
                                    </w:rPr>
                                    <w:t>16</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B0EF33A" w14:textId="77777777" w:rsidR="00533292" w:rsidRPr="00DE406F" w:rsidRDefault="00533292" w:rsidP="0091567A">
                                  <w:pPr>
                                    <w:pStyle w:val="-0"/>
                                    <w:spacing w:line="220" w:lineRule="exact"/>
                                    <w:jc w:val="right"/>
                                  </w:pPr>
                                  <w:r w:rsidRPr="00DE406F">
                                    <w:rPr>
                                      <w:rFonts w:hint="eastAsia"/>
                                    </w:rPr>
                                    <w:t>20</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795B031" w14:textId="77777777" w:rsidR="00533292" w:rsidRPr="00DE406F" w:rsidRDefault="00533292" w:rsidP="0091567A">
                                  <w:pPr>
                                    <w:pStyle w:val="-0"/>
                                    <w:spacing w:line="220" w:lineRule="exact"/>
                                    <w:jc w:val="right"/>
                                  </w:pPr>
                                  <w:r w:rsidRPr="00DE406F">
                                    <w:rPr>
                                      <w:rFonts w:hint="eastAsia"/>
                                    </w:rPr>
                                    <w:t>24</w:t>
                                  </w:r>
                                </w:p>
                              </w:tc>
                            </w:tr>
                            <w:tr w:rsidR="00533292" w:rsidRPr="00DE406F" w14:paraId="5618CCFC" w14:textId="77777777" w:rsidTr="0091567A">
                              <w:trPr>
                                <w:trHeight w:val="2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08803F05" w14:textId="77777777" w:rsidR="00533292" w:rsidRPr="00DE406F" w:rsidRDefault="00533292" w:rsidP="0091567A">
                                  <w:pPr>
                                    <w:pStyle w:val="-0"/>
                                    <w:spacing w:line="220" w:lineRule="exact"/>
                                    <w:jc w:val="both"/>
                                  </w:pPr>
                                  <w:r w:rsidRPr="00DE406F">
                                    <w:rPr>
                                      <w:rFonts w:hint="eastAsia"/>
                                    </w:rPr>
                                    <w:t>推估未來儲槽容積天數</w:t>
                                  </w:r>
                                </w:p>
                              </w:tc>
                              <w:tc>
                                <w:tcPr>
                                  <w:tcW w:w="0" w:type="auto"/>
                                  <w:vMerge w:val="restart"/>
                                  <w:tcBorders>
                                    <w:top w:val="single" w:sz="4" w:space="0" w:color="auto"/>
                                    <w:left w:val="nil"/>
                                    <w:right w:val="single" w:sz="4" w:space="0" w:color="auto"/>
                                  </w:tcBorders>
                                  <w:shd w:val="clear" w:color="auto" w:fill="auto"/>
                                  <w:noWrap/>
                                  <w:vAlign w:val="center"/>
                                  <w:hideMark/>
                                </w:tcPr>
                                <w:p w14:paraId="3AFE61E8" w14:textId="77777777" w:rsidR="00533292" w:rsidRPr="00DE406F" w:rsidRDefault="00533292" w:rsidP="0091567A">
                                  <w:pPr>
                                    <w:pStyle w:val="-0"/>
                                    <w:spacing w:line="220" w:lineRule="exact"/>
                                    <w:jc w:val="right"/>
                                  </w:pPr>
                                  <w:r w:rsidRPr="00DE406F">
                                    <w:rPr>
                                      <w:rFonts w:hint="eastAsia"/>
                                    </w:rPr>
                                    <w:t>21.1</w:t>
                                  </w:r>
                                </w:p>
                              </w:tc>
                              <w:tc>
                                <w:tcPr>
                                  <w:tcW w:w="0" w:type="auto"/>
                                  <w:vMerge w:val="restart"/>
                                  <w:tcBorders>
                                    <w:top w:val="single" w:sz="4" w:space="0" w:color="auto"/>
                                    <w:left w:val="nil"/>
                                    <w:right w:val="single" w:sz="4" w:space="0" w:color="auto"/>
                                  </w:tcBorders>
                                  <w:shd w:val="clear" w:color="auto" w:fill="auto"/>
                                  <w:noWrap/>
                                  <w:vAlign w:val="center"/>
                                  <w:hideMark/>
                                </w:tcPr>
                                <w:p w14:paraId="4BFED8DF" w14:textId="77777777" w:rsidR="00533292" w:rsidRPr="00DE406F" w:rsidRDefault="00533292" w:rsidP="0091567A">
                                  <w:pPr>
                                    <w:pStyle w:val="-0"/>
                                    <w:spacing w:line="220" w:lineRule="exact"/>
                                    <w:jc w:val="right"/>
                                  </w:pPr>
                                  <w:r w:rsidRPr="00DE406F">
                                    <w:rPr>
                                      <w:rFonts w:hint="eastAsia"/>
                                    </w:rPr>
                                    <w:t>20.1</w:t>
                                  </w:r>
                                </w:p>
                              </w:tc>
                              <w:tc>
                                <w:tcPr>
                                  <w:tcW w:w="0" w:type="auto"/>
                                  <w:vMerge w:val="restart"/>
                                  <w:tcBorders>
                                    <w:top w:val="single" w:sz="4" w:space="0" w:color="auto"/>
                                    <w:left w:val="nil"/>
                                    <w:right w:val="single" w:sz="4" w:space="0" w:color="auto"/>
                                  </w:tcBorders>
                                  <w:shd w:val="clear" w:color="auto" w:fill="auto"/>
                                  <w:noWrap/>
                                  <w:vAlign w:val="center"/>
                                  <w:hideMark/>
                                </w:tcPr>
                                <w:p w14:paraId="0AD2C9D1" w14:textId="77777777" w:rsidR="00533292" w:rsidRPr="00DE406F" w:rsidRDefault="00533292" w:rsidP="0091567A">
                                  <w:pPr>
                                    <w:pStyle w:val="-0"/>
                                    <w:spacing w:line="220" w:lineRule="exact"/>
                                    <w:jc w:val="right"/>
                                  </w:pPr>
                                  <w:r w:rsidRPr="00DE406F">
                                    <w:rPr>
                                      <w:rFonts w:hint="eastAsia"/>
                                    </w:rPr>
                                    <w:t>19.5</w:t>
                                  </w:r>
                                </w:p>
                              </w:tc>
                              <w:tc>
                                <w:tcPr>
                                  <w:tcW w:w="0" w:type="auto"/>
                                  <w:vMerge w:val="restart"/>
                                  <w:tcBorders>
                                    <w:top w:val="single" w:sz="4" w:space="0" w:color="auto"/>
                                    <w:left w:val="nil"/>
                                    <w:right w:val="single" w:sz="4" w:space="0" w:color="auto"/>
                                  </w:tcBorders>
                                  <w:shd w:val="clear" w:color="auto" w:fill="auto"/>
                                  <w:noWrap/>
                                  <w:vAlign w:val="center"/>
                                  <w:hideMark/>
                                </w:tcPr>
                                <w:p w14:paraId="5395127E" w14:textId="77777777" w:rsidR="00533292" w:rsidRPr="00DE406F" w:rsidRDefault="00533292" w:rsidP="0091567A">
                                  <w:pPr>
                                    <w:pStyle w:val="-0"/>
                                    <w:spacing w:line="220" w:lineRule="exact"/>
                                    <w:jc w:val="right"/>
                                  </w:pPr>
                                  <w:r w:rsidRPr="00DE406F">
                                    <w:rPr>
                                      <w:rFonts w:hint="eastAsia"/>
                                    </w:rPr>
                                    <w:t>21.4</w:t>
                                  </w:r>
                                </w:p>
                              </w:tc>
                              <w:tc>
                                <w:tcPr>
                                  <w:tcW w:w="0" w:type="auto"/>
                                  <w:vMerge w:val="restart"/>
                                  <w:tcBorders>
                                    <w:top w:val="single" w:sz="4" w:space="0" w:color="auto"/>
                                    <w:left w:val="nil"/>
                                    <w:right w:val="single" w:sz="4" w:space="0" w:color="auto"/>
                                  </w:tcBorders>
                                  <w:shd w:val="clear" w:color="auto" w:fill="auto"/>
                                  <w:noWrap/>
                                  <w:vAlign w:val="center"/>
                                  <w:hideMark/>
                                </w:tcPr>
                                <w:p w14:paraId="18F35520" w14:textId="77777777" w:rsidR="00533292" w:rsidRPr="00DE406F" w:rsidRDefault="00533292" w:rsidP="0091567A">
                                  <w:pPr>
                                    <w:pStyle w:val="-0"/>
                                    <w:spacing w:line="220" w:lineRule="exact"/>
                                    <w:jc w:val="right"/>
                                  </w:pPr>
                                  <w:r w:rsidRPr="00DE406F">
                                    <w:rPr>
                                      <w:rFonts w:hint="eastAsia"/>
                                    </w:rPr>
                                    <w:t>20</w:t>
                                  </w:r>
                                  <w:r>
                                    <w:rPr>
                                      <w:rFonts w:hint="eastAsia"/>
                                    </w:rPr>
                                    <w:t>.</w:t>
                                  </w:r>
                                  <w:r>
                                    <w:t>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A156EF0" w14:textId="77777777" w:rsidR="00533292" w:rsidRPr="00DE406F" w:rsidRDefault="00533292" w:rsidP="0091567A">
                                  <w:pPr>
                                    <w:pStyle w:val="-0"/>
                                    <w:spacing w:line="220" w:lineRule="exact"/>
                                    <w:jc w:val="right"/>
                                  </w:pPr>
                                  <w:r w:rsidRPr="00DE406F">
                                    <w:rPr>
                                      <w:rFonts w:hint="eastAsia"/>
                                    </w:rPr>
                                    <w:t>21.5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34DBD83" w14:textId="77777777" w:rsidR="00533292" w:rsidRPr="00DE406F" w:rsidRDefault="00533292" w:rsidP="0091567A">
                                  <w:pPr>
                                    <w:pStyle w:val="-0"/>
                                    <w:spacing w:line="220" w:lineRule="exact"/>
                                    <w:jc w:val="right"/>
                                  </w:pPr>
                                  <w:r w:rsidRPr="00DE406F">
                                    <w:rPr>
                                      <w:rFonts w:hint="eastAsia"/>
                                    </w:rPr>
                                    <w:t>20</w:t>
                                  </w:r>
                                  <w:r>
                                    <w:t>.0</w:t>
                                  </w:r>
                                </w:p>
                              </w:tc>
                              <w:tc>
                                <w:tcPr>
                                  <w:tcW w:w="0" w:type="auto"/>
                                  <w:vMerge w:val="restart"/>
                                  <w:tcBorders>
                                    <w:top w:val="single" w:sz="4" w:space="0" w:color="auto"/>
                                    <w:left w:val="nil"/>
                                    <w:right w:val="single" w:sz="4" w:space="0" w:color="auto"/>
                                  </w:tcBorders>
                                  <w:shd w:val="clear" w:color="auto" w:fill="auto"/>
                                  <w:noWrap/>
                                  <w:vAlign w:val="center"/>
                                  <w:hideMark/>
                                </w:tcPr>
                                <w:p w14:paraId="486C19A4" w14:textId="77777777" w:rsidR="00533292" w:rsidRPr="00DE406F" w:rsidRDefault="00533292" w:rsidP="0091567A">
                                  <w:pPr>
                                    <w:pStyle w:val="-0"/>
                                    <w:spacing w:line="220" w:lineRule="exact"/>
                                    <w:jc w:val="right"/>
                                  </w:pPr>
                                  <w:r w:rsidRPr="00DE406F">
                                    <w:rPr>
                                      <w:rFonts w:hint="eastAsia"/>
                                    </w:rPr>
                                    <w:t>25.3</w:t>
                                  </w:r>
                                </w:p>
                              </w:tc>
                              <w:tc>
                                <w:tcPr>
                                  <w:tcW w:w="0" w:type="auto"/>
                                  <w:vMerge w:val="restart"/>
                                  <w:tcBorders>
                                    <w:top w:val="single" w:sz="4" w:space="0" w:color="auto"/>
                                    <w:left w:val="nil"/>
                                    <w:right w:val="single" w:sz="4" w:space="0" w:color="auto"/>
                                  </w:tcBorders>
                                  <w:shd w:val="clear" w:color="auto" w:fill="auto"/>
                                  <w:noWrap/>
                                  <w:vAlign w:val="center"/>
                                  <w:hideMark/>
                                </w:tcPr>
                                <w:p w14:paraId="76207441" w14:textId="77777777" w:rsidR="00533292" w:rsidRPr="00DE406F" w:rsidRDefault="00533292" w:rsidP="0091567A">
                                  <w:pPr>
                                    <w:pStyle w:val="-0"/>
                                    <w:spacing w:line="220" w:lineRule="exact"/>
                                    <w:jc w:val="right"/>
                                  </w:pPr>
                                  <w:r w:rsidRPr="00DE406F">
                                    <w:rPr>
                                      <w:rFonts w:hint="eastAsia"/>
                                    </w:rPr>
                                    <w:t>30.4</w:t>
                                  </w:r>
                                </w:p>
                              </w:tc>
                            </w:tr>
                            <w:tr w:rsidR="00533292" w:rsidRPr="00DE406F" w14:paraId="5F062891" w14:textId="77777777" w:rsidTr="0091567A">
                              <w:trPr>
                                <w:trHeight w:val="276"/>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14:paraId="107CC4A1"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1D90093D"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39BF3E34"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78C230F2"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4CDCAEDF"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492D7DB3" w14:textId="77777777" w:rsidR="00533292" w:rsidRPr="00DE406F" w:rsidRDefault="00533292" w:rsidP="0091567A">
                                  <w:pPr>
                                    <w:pStyle w:val="-0"/>
                                    <w:spacing w:before="72" w:after="72" w:line="220" w:lineRule="exact"/>
                                    <w:rPr>
                                      <w:rFonts w:cs="新細明體"/>
                                      <w:color w:val="000000"/>
                                      <w:kern w:val="0"/>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13C09F3" w14:textId="77777777" w:rsidR="00533292" w:rsidRPr="008A1159" w:rsidRDefault="00533292" w:rsidP="0091567A">
                                  <w:pPr>
                                    <w:pStyle w:val="-0"/>
                                    <w:spacing w:line="220" w:lineRule="exact"/>
                                    <w:rPr>
                                      <w:rFonts w:cs="新細明體"/>
                                      <w:color w:val="000000"/>
                                      <w:spacing w:val="-20"/>
                                      <w:kern w:val="0"/>
                                      <w:sz w:val="18"/>
                                      <w:szCs w:val="18"/>
                                    </w:rPr>
                                  </w:pPr>
                                  <w:r w:rsidRPr="008A1159">
                                    <w:rPr>
                                      <w:rFonts w:cs="新細明體" w:hint="eastAsia"/>
                                      <w:spacing w:val="-20"/>
                                      <w:kern w:val="0"/>
                                      <w:sz w:val="18"/>
                                      <w:szCs w:val="18"/>
                                    </w:rPr>
                                    <w:t>（未達法定天數）</w:t>
                                  </w:r>
                                </w:p>
                              </w:tc>
                              <w:tc>
                                <w:tcPr>
                                  <w:tcW w:w="0" w:type="auto"/>
                                  <w:vMerge/>
                                  <w:tcBorders>
                                    <w:left w:val="nil"/>
                                    <w:bottom w:val="single" w:sz="4" w:space="0" w:color="auto"/>
                                    <w:right w:val="single" w:sz="4" w:space="0" w:color="auto"/>
                                  </w:tcBorders>
                                  <w:shd w:val="clear" w:color="auto" w:fill="auto"/>
                                  <w:noWrap/>
                                  <w:vAlign w:val="center"/>
                                </w:tcPr>
                                <w:p w14:paraId="2756ABE3"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430CD9A3" w14:textId="77777777" w:rsidR="00533292" w:rsidRPr="00DE406F" w:rsidRDefault="00533292" w:rsidP="0091567A">
                                  <w:pPr>
                                    <w:pStyle w:val="-0"/>
                                    <w:spacing w:before="72" w:after="72" w:line="220" w:lineRule="exact"/>
                                    <w:rPr>
                                      <w:rFonts w:cs="新細明體"/>
                                      <w:color w:val="000000"/>
                                      <w:kern w:val="0"/>
                                    </w:rPr>
                                  </w:pPr>
                                </w:p>
                              </w:tc>
                            </w:tr>
                            <w:tr w:rsidR="00533292" w:rsidRPr="00DE406F" w14:paraId="18B7FD9C" w14:textId="77777777" w:rsidTr="0091567A">
                              <w:trPr>
                                <w:trHeight w:val="276"/>
                                <w:jc w:val="center"/>
                              </w:trPr>
                              <w:tc>
                                <w:tcPr>
                                  <w:tcW w:w="0" w:type="auto"/>
                                  <w:gridSpan w:val="10"/>
                                  <w:tcBorders>
                                    <w:top w:val="single" w:sz="4" w:space="0" w:color="auto"/>
                                  </w:tcBorders>
                                  <w:shd w:val="clear" w:color="auto" w:fill="auto"/>
                                  <w:noWrap/>
                                  <w:vAlign w:val="center"/>
                                </w:tcPr>
                                <w:p w14:paraId="0A4F212A" w14:textId="77777777" w:rsidR="00533292" w:rsidRPr="00DE406F" w:rsidRDefault="00533292" w:rsidP="00AA4103">
                                  <w:pPr>
                                    <w:pStyle w:val="-1"/>
                                    <w:spacing w:line="220" w:lineRule="exact"/>
                                    <w:ind w:leftChars="-10" w:left="786" w:hanging="810"/>
                                  </w:pPr>
                                  <w:r w:rsidRPr="00DE406F">
                                    <w:rPr>
                                      <w:rFonts w:hint="eastAsia"/>
                                    </w:rPr>
                                    <w:t>資料來源：整理自中油公司提供資料。</w:t>
                                  </w:r>
                                </w:p>
                              </w:tc>
                            </w:tr>
                          </w:tbl>
                          <w:p w14:paraId="658909BC" w14:textId="77777777" w:rsidR="00533292" w:rsidRPr="00DE406F" w:rsidRDefault="00533292" w:rsidP="0091567A">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D7DB58" id="文字方塊 32" o:spid="_x0000_s1066" type="#_x0000_t202" style="position:absolute;left:0;text-align:left;margin-left:284.7pt;margin-top:293.95pt;width:335.9pt;height:105.7pt;z-index:251992064;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" stroked="f">
                <v:textbox>
                  <w:txbxContent>
                    <w:tbl>
                      <w:tblPr>
                        <w:tblW w:w="0" w:type="auto"/>
                        <w:jc w:val="center"/>
                        <w:tblCellMar>
                          <w:left w:w="28" w:type="dxa"/>
                          <w:right w:w="28" w:type="dxa"/>
                        </w:tblCellMar>
                        <w:tblLook w:val="04A0" w:firstRow="1" w:lastRow="0" w:firstColumn="1" w:lastColumn="0" w:noHBand="0" w:noVBand="1"/>
                      </w:tblPr>
                      <w:tblGrid>
                        <w:gridCol w:w="2056"/>
                        <w:gridCol w:w="456"/>
                        <w:gridCol w:w="456"/>
                        <w:gridCol w:w="456"/>
                        <w:gridCol w:w="456"/>
                        <w:gridCol w:w="456"/>
                        <w:gridCol w:w="668"/>
                        <w:gridCol w:w="668"/>
                        <w:gridCol w:w="456"/>
                        <w:gridCol w:w="456"/>
                      </w:tblGrid>
                      <w:tr w:rsidR="00533292" w:rsidRPr="00DE406F" w14:paraId="55DAACA5" w14:textId="77777777" w:rsidTr="0091567A">
                        <w:trPr>
                          <w:trHeight w:val="276"/>
                          <w:jc w:val="center"/>
                        </w:trPr>
                        <w:tc>
                          <w:tcPr>
                            <w:tcW w:w="0" w:type="auto"/>
                            <w:gridSpan w:val="10"/>
                            <w:tcBorders>
                              <w:bottom w:val="single" w:sz="4" w:space="0" w:color="auto"/>
                            </w:tcBorders>
                            <w:shd w:val="clear" w:color="auto" w:fill="auto"/>
                            <w:noWrap/>
                            <w:vAlign w:val="center"/>
                          </w:tcPr>
                          <w:p w14:paraId="39C99E97" w14:textId="77777777" w:rsidR="00533292" w:rsidRPr="00DE406F" w:rsidRDefault="00533292" w:rsidP="0091567A">
                            <w:pPr>
                              <w:pStyle w:val="--"/>
                              <w:spacing w:line="220" w:lineRule="exact"/>
                            </w:pPr>
                            <w:r w:rsidRPr="00DE406F">
                              <w:rPr>
                                <w:rFonts w:hint="eastAsia"/>
                              </w:rPr>
                              <w:t>表</w:t>
                            </w:r>
                            <w:r>
                              <w:t>5</w:t>
                            </w:r>
                            <w:r w:rsidRPr="00DE406F">
                              <w:rPr>
                                <w:rFonts w:hint="eastAsia"/>
                              </w:rPr>
                              <w:t xml:space="preserve">　中油公司儲槽容積天數趨勢</w:t>
                            </w:r>
                          </w:p>
                          <w:p w14:paraId="06D5DF0D" w14:textId="77777777" w:rsidR="00533292" w:rsidRPr="00DE406F" w:rsidRDefault="00533292" w:rsidP="0091567A">
                            <w:pPr>
                              <w:pStyle w:val="-"/>
                              <w:spacing w:line="220" w:lineRule="exact"/>
                            </w:pPr>
                            <w:r w:rsidRPr="00DE406F">
                              <w:rPr>
                                <w:rFonts w:hint="eastAsia"/>
                              </w:rPr>
                              <w:t>單位：天</w:t>
                            </w:r>
                          </w:p>
                        </w:tc>
                      </w:tr>
                      <w:tr w:rsidR="00533292" w:rsidRPr="00DE406F" w14:paraId="6740E36A" w14:textId="77777777" w:rsidTr="0091567A">
                        <w:trPr>
                          <w:trHeight w:val="20"/>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411E1540" w14:textId="77777777" w:rsidR="00533292" w:rsidRDefault="00533292" w:rsidP="0091567A">
                            <w:pPr>
                              <w:pStyle w:val="-0"/>
                              <w:spacing w:line="220" w:lineRule="exact"/>
                              <w:jc w:val="right"/>
                            </w:pPr>
                            <w:r w:rsidRPr="00DE406F">
                              <w:rPr>
                                <w:rFonts w:hint="eastAsia"/>
                              </w:rPr>
                              <w:t>年度</w:t>
                            </w:r>
                          </w:p>
                          <w:p w14:paraId="3A2213E3" w14:textId="77777777" w:rsidR="00533292" w:rsidRPr="00DE406F" w:rsidRDefault="00533292" w:rsidP="0091567A">
                            <w:pPr>
                              <w:pStyle w:val="-0"/>
                              <w:spacing w:line="220" w:lineRule="exact"/>
                              <w:jc w:val="left"/>
                            </w:pPr>
                            <w:r>
                              <w:rPr>
                                <w:rFonts w:hint="eastAsia"/>
                              </w:rPr>
                              <w:t>天</w:t>
                            </w:r>
                            <w:r>
                              <w:t>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61CAEC" w14:textId="77777777" w:rsidR="00533292" w:rsidRPr="00DE406F" w:rsidRDefault="00533292" w:rsidP="0091567A">
                            <w:pPr>
                              <w:pStyle w:val="-0"/>
                              <w:spacing w:line="220" w:lineRule="exact"/>
                            </w:pPr>
                            <w:r w:rsidRPr="00DE406F">
                              <w:rPr>
                                <w:rFonts w:hint="eastAsia"/>
                              </w:rPr>
                              <w:t>111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AB2A94E" w14:textId="77777777" w:rsidR="00533292" w:rsidRPr="00DE406F" w:rsidRDefault="00533292" w:rsidP="0091567A">
                            <w:pPr>
                              <w:pStyle w:val="-0"/>
                              <w:spacing w:line="220" w:lineRule="exact"/>
                            </w:pPr>
                            <w:r w:rsidRPr="00DE406F">
                              <w:rPr>
                                <w:rFonts w:hint="eastAsia"/>
                              </w:rPr>
                              <w:t>112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1612EA" w14:textId="77777777" w:rsidR="00533292" w:rsidRPr="00DE406F" w:rsidRDefault="00533292" w:rsidP="0091567A">
                            <w:pPr>
                              <w:pStyle w:val="-0"/>
                              <w:spacing w:line="220" w:lineRule="exact"/>
                            </w:pPr>
                            <w:r w:rsidRPr="00DE406F">
                              <w:rPr>
                                <w:rFonts w:hint="eastAsia"/>
                              </w:rPr>
                              <w:t>113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E08554" w14:textId="77777777" w:rsidR="00533292" w:rsidRPr="00DE406F" w:rsidRDefault="00533292" w:rsidP="0091567A">
                            <w:pPr>
                              <w:pStyle w:val="-0"/>
                              <w:spacing w:line="220" w:lineRule="exact"/>
                            </w:pPr>
                            <w:r w:rsidRPr="00DE406F">
                              <w:rPr>
                                <w:rFonts w:hint="eastAsia"/>
                              </w:rPr>
                              <w:t>114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67DE0E" w14:textId="77777777" w:rsidR="00533292" w:rsidRPr="00DE406F" w:rsidRDefault="00533292" w:rsidP="0091567A">
                            <w:pPr>
                              <w:pStyle w:val="-0"/>
                              <w:spacing w:line="220" w:lineRule="exact"/>
                            </w:pPr>
                            <w:r w:rsidRPr="00DE406F">
                              <w:rPr>
                                <w:rFonts w:hint="eastAsia"/>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BE8033" w14:textId="77777777" w:rsidR="00533292" w:rsidRPr="00DE406F" w:rsidRDefault="00533292" w:rsidP="0091567A">
                            <w:pPr>
                              <w:pStyle w:val="-0"/>
                              <w:spacing w:line="220" w:lineRule="exact"/>
                            </w:pPr>
                            <w:r w:rsidRPr="00DE406F">
                              <w:rPr>
                                <w:rFonts w:hint="eastAsia"/>
                              </w:rPr>
                              <w:t>116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48F872" w14:textId="77777777" w:rsidR="00533292" w:rsidRPr="00DE406F" w:rsidRDefault="00533292" w:rsidP="0091567A">
                            <w:pPr>
                              <w:pStyle w:val="-0"/>
                              <w:spacing w:line="220" w:lineRule="exact"/>
                            </w:pPr>
                            <w:r w:rsidRPr="00DE406F">
                              <w:rPr>
                                <w:rFonts w:hint="eastAsia"/>
                              </w:rPr>
                              <w:t>117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870180A" w14:textId="77777777" w:rsidR="00533292" w:rsidRPr="00DE406F" w:rsidRDefault="00533292" w:rsidP="0091567A">
                            <w:pPr>
                              <w:pStyle w:val="-0"/>
                              <w:spacing w:line="220" w:lineRule="exact"/>
                            </w:pPr>
                            <w:r w:rsidRPr="00DE406F">
                              <w:rPr>
                                <w:rFonts w:hint="eastAsia"/>
                              </w:rPr>
                              <w:t>118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F56FD52" w14:textId="77777777" w:rsidR="00533292" w:rsidRPr="00DE406F" w:rsidRDefault="00533292" w:rsidP="0091567A">
                            <w:pPr>
                              <w:pStyle w:val="-0"/>
                              <w:spacing w:line="220" w:lineRule="exact"/>
                            </w:pPr>
                            <w:r w:rsidRPr="00DE406F">
                              <w:rPr>
                                <w:rFonts w:hint="eastAsia"/>
                              </w:rPr>
                              <w:t>119</w:t>
                            </w:r>
                          </w:p>
                        </w:tc>
                      </w:tr>
                      <w:tr w:rsidR="00533292" w:rsidRPr="00DE406F" w14:paraId="24952384" w14:textId="77777777" w:rsidTr="0091567A">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61554A" w14:textId="77777777" w:rsidR="00533292" w:rsidRPr="00DE406F" w:rsidRDefault="00533292" w:rsidP="0091567A">
                            <w:pPr>
                              <w:pStyle w:val="-0"/>
                              <w:spacing w:line="220" w:lineRule="exact"/>
                              <w:jc w:val="both"/>
                            </w:pPr>
                            <w:r w:rsidRPr="00DE406F">
                              <w:rPr>
                                <w:rFonts w:hint="eastAsia"/>
                              </w:rPr>
                              <w:t>法定儲槽容積天數</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411D46C" w14:textId="77777777" w:rsidR="00533292" w:rsidRPr="00DE406F" w:rsidRDefault="00533292" w:rsidP="0091567A">
                            <w:pPr>
                              <w:pStyle w:val="-0"/>
                              <w:spacing w:line="220" w:lineRule="exact"/>
                              <w:jc w:val="right"/>
                            </w:pPr>
                            <w:r w:rsidRPr="00DE406F">
                              <w:rPr>
                                <w:rFonts w:hint="eastAsia"/>
                              </w:rPr>
                              <w:t>16</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B0EF33A" w14:textId="77777777" w:rsidR="00533292" w:rsidRPr="00DE406F" w:rsidRDefault="00533292" w:rsidP="0091567A">
                            <w:pPr>
                              <w:pStyle w:val="-0"/>
                              <w:spacing w:line="220" w:lineRule="exact"/>
                              <w:jc w:val="right"/>
                            </w:pPr>
                            <w:r w:rsidRPr="00DE406F">
                              <w:rPr>
                                <w:rFonts w:hint="eastAsia"/>
                              </w:rPr>
                              <w:t>20</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795B031" w14:textId="77777777" w:rsidR="00533292" w:rsidRPr="00DE406F" w:rsidRDefault="00533292" w:rsidP="0091567A">
                            <w:pPr>
                              <w:pStyle w:val="-0"/>
                              <w:spacing w:line="220" w:lineRule="exact"/>
                              <w:jc w:val="right"/>
                            </w:pPr>
                            <w:r w:rsidRPr="00DE406F">
                              <w:rPr>
                                <w:rFonts w:hint="eastAsia"/>
                              </w:rPr>
                              <w:t>24</w:t>
                            </w:r>
                          </w:p>
                        </w:tc>
                      </w:tr>
                      <w:tr w:rsidR="00533292" w:rsidRPr="00DE406F" w14:paraId="5618CCFC" w14:textId="77777777" w:rsidTr="0091567A">
                        <w:trPr>
                          <w:trHeight w:val="20"/>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08803F05" w14:textId="77777777" w:rsidR="00533292" w:rsidRPr="00DE406F" w:rsidRDefault="00533292" w:rsidP="0091567A">
                            <w:pPr>
                              <w:pStyle w:val="-0"/>
                              <w:spacing w:line="220" w:lineRule="exact"/>
                              <w:jc w:val="both"/>
                            </w:pPr>
                            <w:r w:rsidRPr="00DE406F">
                              <w:rPr>
                                <w:rFonts w:hint="eastAsia"/>
                              </w:rPr>
                              <w:t>推估未來儲槽容積天數</w:t>
                            </w:r>
                          </w:p>
                        </w:tc>
                        <w:tc>
                          <w:tcPr>
                            <w:tcW w:w="0" w:type="auto"/>
                            <w:vMerge w:val="restart"/>
                            <w:tcBorders>
                              <w:top w:val="single" w:sz="4" w:space="0" w:color="auto"/>
                              <w:left w:val="nil"/>
                              <w:right w:val="single" w:sz="4" w:space="0" w:color="auto"/>
                            </w:tcBorders>
                            <w:shd w:val="clear" w:color="auto" w:fill="auto"/>
                            <w:noWrap/>
                            <w:vAlign w:val="center"/>
                            <w:hideMark/>
                          </w:tcPr>
                          <w:p w14:paraId="3AFE61E8" w14:textId="77777777" w:rsidR="00533292" w:rsidRPr="00DE406F" w:rsidRDefault="00533292" w:rsidP="0091567A">
                            <w:pPr>
                              <w:pStyle w:val="-0"/>
                              <w:spacing w:line="220" w:lineRule="exact"/>
                              <w:jc w:val="right"/>
                            </w:pPr>
                            <w:r w:rsidRPr="00DE406F">
                              <w:rPr>
                                <w:rFonts w:hint="eastAsia"/>
                              </w:rPr>
                              <w:t>21.1</w:t>
                            </w:r>
                          </w:p>
                        </w:tc>
                        <w:tc>
                          <w:tcPr>
                            <w:tcW w:w="0" w:type="auto"/>
                            <w:vMerge w:val="restart"/>
                            <w:tcBorders>
                              <w:top w:val="single" w:sz="4" w:space="0" w:color="auto"/>
                              <w:left w:val="nil"/>
                              <w:right w:val="single" w:sz="4" w:space="0" w:color="auto"/>
                            </w:tcBorders>
                            <w:shd w:val="clear" w:color="auto" w:fill="auto"/>
                            <w:noWrap/>
                            <w:vAlign w:val="center"/>
                            <w:hideMark/>
                          </w:tcPr>
                          <w:p w14:paraId="4BFED8DF" w14:textId="77777777" w:rsidR="00533292" w:rsidRPr="00DE406F" w:rsidRDefault="00533292" w:rsidP="0091567A">
                            <w:pPr>
                              <w:pStyle w:val="-0"/>
                              <w:spacing w:line="220" w:lineRule="exact"/>
                              <w:jc w:val="right"/>
                            </w:pPr>
                            <w:r w:rsidRPr="00DE406F">
                              <w:rPr>
                                <w:rFonts w:hint="eastAsia"/>
                              </w:rPr>
                              <w:t>20.1</w:t>
                            </w:r>
                          </w:p>
                        </w:tc>
                        <w:tc>
                          <w:tcPr>
                            <w:tcW w:w="0" w:type="auto"/>
                            <w:vMerge w:val="restart"/>
                            <w:tcBorders>
                              <w:top w:val="single" w:sz="4" w:space="0" w:color="auto"/>
                              <w:left w:val="nil"/>
                              <w:right w:val="single" w:sz="4" w:space="0" w:color="auto"/>
                            </w:tcBorders>
                            <w:shd w:val="clear" w:color="auto" w:fill="auto"/>
                            <w:noWrap/>
                            <w:vAlign w:val="center"/>
                            <w:hideMark/>
                          </w:tcPr>
                          <w:p w14:paraId="0AD2C9D1" w14:textId="77777777" w:rsidR="00533292" w:rsidRPr="00DE406F" w:rsidRDefault="00533292" w:rsidP="0091567A">
                            <w:pPr>
                              <w:pStyle w:val="-0"/>
                              <w:spacing w:line="220" w:lineRule="exact"/>
                              <w:jc w:val="right"/>
                            </w:pPr>
                            <w:r w:rsidRPr="00DE406F">
                              <w:rPr>
                                <w:rFonts w:hint="eastAsia"/>
                              </w:rPr>
                              <w:t>19.5</w:t>
                            </w:r>
                          </w:p>
                        </w:tc>
                        <w:tc>
                          <w:tcPr>
                            <w:tcW w:w="0" w:type="auto"/>
                            <w:vMerge w:val="restart"/>
                            <w:tcBorders>
                              <w:top w:val="single" w:sz="4" w:space="0" w:color="auto"/>
                              <w:left w:val="nil"/>
                              <w:right w:val="single" w:sz="4" w:space="0" w:color="auto"/>
                            </w:tcBorders>
                            <w:shd w:val="clear" w:color="auto" w:fill="auto"/>
                            <w:noWrap/>
                            <w:vAlign w:val="center"/>
                            <w:hideMark/>
                          </w:tcPr>
                          <w:p w14:paraId="5395127E" w14:textId="77777777" w:rsidR="00533292" w:rsidRPr="00DE406F" w:rsidRDefault="00533292" w:rsidP="0091567A">
                            <w:pPr>
                              <w:pStyle w:val="-0"/>
                              <w:spacing w:line="220" w:lineRule="exact"/>
                              <w:jc w:val="right"/>
                            </w:pPr>
                            <w:r w:rsidRPr="00DE406F">
                              <w:rPr>
                                <w:rFonts w:hint="eastAsia"/>
                              </w:rPr>
                              <w:t>21.4</w:t>
                            </w:r>
                          </w:p>
                        </w:tc>
                        <w:tc>
                          <w:tcPr>
                            <w:tcW w:w="0" w:type="auto"/>
                            <w:vMerge w:val="restart"/>
                            <w:tcBorders>
                              <w:top w:val="single" w:sz="4" w:space="0" w:color="auto"/>
                              <w:left w:val="nil"/>
                              <w:right w:val="single" w:sz="4" w:space="0" w:color="auto"/>
                            </w:tcBorders>
                            <w:shd w:val="clear" w:color="auto" w:fill="auto"/>
                            <w:noWrap/>
                            <w:vAlign w:val="center"/>
                            <w:hideMark/>
                          </w:tcPr>
                          <w:p w14:paraId="18F35520" w14:textId="77777777" w:rsidR="00533292" w:rsidRPr="00DE406F" w:rsidRDefault="00533292" w:rsidP="0091567A">
                            <w:pPr>
                              <w:pStyle w:val="-0"/>
                              <w:spacing w:line="220" w:lineRule="exact"/>
                              <w:jc w:val="right"/>
                            </w:pPr>
                            <w:r w:rsidRPr="00DE406F">
                              <w:rPr>
                                <w:rFonts w:hint="eastAsia"/>
                              </w:rPr>
                              <w:t>20</w:t>
                            </w:r>
                            <w:r>
                              <w:rPr>
                                <w:rFonts w:hint="eastAsia"/>
                              </w:rPr>
                              <w:t>.</w:t>
                            </w:r>
                            <w:r>
                              <w:t>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A156EF0" w14:textId="77777777" w:rsidR="00533292" w:rsidRPr="00DE406F" w:rsidRDefault="00533292" w:rsidP="0091567A">
                            <w:pPr>
                              <w:pStyle w:val="-0"/>
                              <w:spacing w:line="220" w:lineRule="exact"/>
                              <w:jc w:val="right"/>
                            </w:pPr>
                            <w:r w:rsidRPr="00DE406F">
                              <w:rPr>
                                <w:rFonts w:hint="eastAsia"/>
                              </w:rPr>
                              <w:t>21.5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34DBD83" w14:textId="77777777" w:rsidR="00533292" w:rsidRPr="00DE406F" w:rsidRDefault="00533292" w:rsidP="0091567A">
                            <w:pPr>
                              <w:pStyle w:val="-0"/>
                              <w:spacing w:line="220" w:lineRule="exact"/>
                              <w:jc w:val="right"/>
                            </w:pPr>
                            <w:r w:rsidRPr="00DE406F">
                              <w:rPr>
                                <w:rFonts w:hint="eastAsia"/>
                              </w:rPr>
                              <w:t>20</w:t>
                            </w:r>
                            <w:r>
                              <w:t>.0</w:t>
                            </w:r>
                          </w:p>
                        </w:tc>
                        <w:tc>
                          <w:tcPr>
                            <w:tcW w:w="0" w:type="auto"/>
                            <w:vMerge w:val="restart"/>
                            <w:tcBorders>
                              <w:top w:val="single" w:sz="4" w:space="0" w:color="auto"/>
                              <w:left w:val="nil"/>
                              <w:right w:val="single" w:sz="4" w:space="0" w:color="auto"/>
                            </w:tcBorders>
                            <w:shd w:val="clear" w:color="auto" w:fill="auto"/>
                            <w:noWrap/>
                            <w:vAlign w:val="center"/>
                            <w:hideMark/>
                          </w:tcPr>
                          <w:p w14:paraId="486C19A4" w14:textId="77777777" w:rsidR="00533292" w:rsidRPr="00DE406F" w:rsidRDefault="00533292" w:rsidP="0091567A">
                            <w:pPr>
                              <w:pStyle w:val="-0"/>
                              <w:spacing w:line="220" w:lineRule="exact"/>
                              <w:jc w:val="right"/>
                            </w:pPr>
                            <w:r w:rsidRPr="00DE406F">
                              <w:rPr>
                                <w:rFonts w:hint="eastAsia"/>
                              </w:rPr>
                              <w:t>25.3</w:t>
                            </w:r>
                          </w:p>
                        </w:tc>
                        <w:tc>
                          <w:tcPr>
                            <w:tcW w:w="0" w:type="auto"/>
                            <w:vMerge w:val="restart"/>
                            <w:tcBorders>
                              <w:top w:val="single" w:sz="4" w:space="0" w:color="auto"/>
                              <w:left w:val="nil"/>
                              <w:right w:val="single" w:sz="4" w:space="0" w:color="auto"/>
                            </w:tcBorders>
                            <w:shd w:val="clear" w:color="auto" w:fill="auto"/>
                            <w:noWrap/>
                            <w:vAlign w:val="center"/>
                            <w:hideMark/>
                          </w:tcPr>
                          <w:p w14:paraId="76207441" w14:textId="77777777" w:rsidR="00533292" w:rsidRPr="00DE406F" w:rsidRDefault="00533292" w:rsidP="0091567A">
                            <w:pPr>
                              <w:pStyle w:val="-0"/>
                              <w:spacing w:line="220" w:lineRule="exact"/>
                              <w:jc w:val="right"/>
                            </w:pPr>
                            <w:r w:rsidRPr="00DE406F">
                              <w:rPr>
                                <w:rFonts w:hint="eastAsia"/>
                              </w:rPr>
                              <w:t>30.4</w:t>
                            </w:r>
                          </w:p>
                        </w:tc>
                      </w:tr>
                      <w:tr w:rsidR="00533292" w:rsidRPr="00DE406F" w14:paraId="5F062891" w14:textId="77777777" w:rsidTr="0091567A">
                        <w:trPr>
                          <w:trHeight w:val="276"/>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14:paraId="107CC4A1"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1D90093D"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39BF3E34"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78C230F2"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4CDCAEDF"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492D7DB3" w14:textId="77777777" w:rsidR="00533292" w:rsidRPr="00DE406F" w:rsidRDefault="00533292" w:rsidP="0091567A">
                            <w:pPr>
                              <w:pStyle w:val="-0"/>
                              <w:spacing w:before="72" w:after="72" w:line="220" w:lineRule="exact"/>
                              <w:rPr>
                                <w:rFonts w:cs="新細明體"/>
                                <w:color w:val="000000"/>
                                <w:kern w:val="0"/>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13C09F3" w14:textId="77777777" w:rsidR="00533292" w:rsidRPr="008A1159" w:rsidRDefault="00533292" w:rsidP="0091567A">
                            <w:pPr>
                              <w:pStyle w:val="-0"/>
                              <w:spacing w:line="220" w:lineRule="exact"/>
                              <w:rPr>
                                <w:rFonts w:cs="新細明體"/>
                                <w:color w:val="000000"/>
                                <w:spacing w:val="-20"/>
                                <w:kern w:val="0"/>
                                <w:sz w:val="18"/>
                                <w:szCs w:val="18"/>
                              </w:rPr>
                            </w:pPr>
                            <w:r w:rsidRPr="008A1159">
                              <w:rPr>
                                <w:rFonts w:cs="新細明體" w:hint="eastAsia"/>
                                <w:spacing w:val="-20"/>
                                <w:kern w:val="0"/>
                                <w:sz w:val="18"/>
                                <w:szCs w:val="18"/>
                              </w:rPr>
                              <w:t>（未達法定天數）</w:t>
                            </w:r>
                          </w:p>
                        </w:tc>
                        <w:tc>
                          <w:tcPr>
                            <w:tcW w:w="0" w:type="auto"/>
                            <w:vMerge/>
                            <w:tcBorders>
                              <w:left w:val="nil"/>
                              <w:bottom w:val="single" w:sz="4" w:space="0" w:color="auto"/>
                              <w:right w:val="single" w:sz="4" w:space="0" w:color="auto"/>
                            </w:tcBorders>
                            <w:shd w:val="clear" w:color="auto" w:fill="auto"/>
                            <w:noWrap/>
                            <w:vAlign w:val="center"/>
                          </w:tcPr>
                          <w:p w14:paraId="2756ABE3" w14:textId="77777777" w:rsidR="00533292" w:rsidRPr="00DE406F" w:rsidRDefault="00533292" w:rsidP="0091567A">
                            <w:pPr>
                              <w:pStyle w:val="-0"/>
                              <w:spacing w:before="72" w:after="72" w:line="220" w:lineRule="exact"/>
                              <w:rPr>
                                <w:rFonts w:cs="新細明體"/>
                                <w:color w:val="000000"/>
                                <w:kern w:val="0"/>
                              </w:rPr>
                            </w:pPr>
                          </w:p>
                        </w:tc>
                        <w:tc>
                          <w:tcPr>
                            <w:tcW w:w="0" w:type="auto"/>
                            <w:vMerge/>
                            <w:tcBorders>
                              <w:left w:val="nil"/>
                              <w:bottom w:val="single" w:sz="4" w:space="0" w:color="auto"/>
                              <w:right w:val="single" w:sz="4" w:space="0" w:color="auto"/>
                            </w:tcBorders>
                            <w:shd w:val="clear" w:color="auto" w:fill="auto"/>
                            <w:noWrap/>
                            <w:vAlign w:val="center"/>
                          </w:tcPr>
                          <w:p w14:paraId="430CD9A3" w14:textId="77777777" w:rsidR="00533292" w:rsidRPr="00DE406F" w:rsidRDefault="00533292" w:rsidP="0091567A">
                            <w:pPr>
                              <w:pStyle w:val="-0"/>
                              <w:spacing w:before="72" w:after="72" w:line="220" w:lineRule="exact"/>
                              <w:rPr>
                                <w:rFonts w:cs="新細明體"/>
                                <w:color w:val="000000"/>
                                <w:kern w:val="0"/>
                              </w:rPr>
                            </w:pPr>
                          </w:p>
                        </w:tc>
                      </w:tr>
                      <w:tr w:rsidR="00533292" w:rsidRPr="00DE406F" w14:paraId="18B7FD9C" w14:textId="77777777" w:rsidTr="0091567A">
                        <w:trPr>
                          <w:trHeight w:val="276"/>
                          <w:jc w:val="center"/>
                        </w:trPr>
                        <w:tc>
                          <w:tcPr>
                            <w:tcW w:w="0" w:type="auto"/>
                            <w:gridSpan w:val="10"/>
                            <w:tcBorders>
                              <w:top w:val="single" w:sz="4" w:space="0" w:color="auto"/>
                            </w:tcBorders>
                            <w:shd w:val="clear" w:color="auto" w:fill="auto"/>
                            <w:noWrap/>
                            <w:vAlign w:val="center"/>
                          </w:tcPr>
                          <w:p w14:paraId="0A4F212A" w14:textId="77777777" w:rsidR="00533292" w:rsidRPr="00DE406F" w:rsidRDefault="00533292" w:rsidP="00AA4103">
                            <w:pPr>
                              <w:pStyle w:val="-1"/>
                              <w:spacing w:line="220" w:lineRule="exact"/>
                              <w:ind w:leftChars="-10" w:left="786" w:hanging="810"/>
                            </w:pPr>
                            <w:r w:rsidRPr="00DE406F">
                              <w:rPr>
                                <w:rFonts w:hint="eastAsia"/>
                              </w:rPr>
                              <w:t>資料來源：整理自中油公司提供資料。</w:t>
                            </w:r>
                          </w:p>
                        </w:tc>
                      </w:tr>
                    </w:tbl>
                    <w:p w14:paraId="658909BC" w14:textId="77777777" w:rsidR="00533292" w:rsidRPr="00DE406F" w:rsidRDefault="00533292" w:rsidP="0091567A">
                      <w:pPr>
                        <w:ind w:firstLine="480"/>
                      </w:pPr>
                    </w:p>
                  </w:txbxContent>
                </v:textbox>
                <w10:wrap type="square" anchorx="margin" anchory="page"/>
              </v:shape>
            </w:pict>
          </mc:Fallback>
        </mc:AlternateContent>
      </w:r>
      <w:r w:rsidRPr="00230DA5">
        <w:rPr>
          <w:rFonts w:hint="eastAsia"/>
          <w:snapToGrid w:val="0"/>
        </w:rPr>
        <w:t>且該計畫尚</w:t>
      </w:r>
      <w:r w:rsidR="00065CDB" w:rsidRPr="00230DA5">
        <w:rPr>
          <w:rFonts w:hint="eastAsia"/>
          <w:snapToGrid w:val="0"/>
        </w:rPr>
        <w:t>須辦理</w:t>
      </w:r>
      <w:r w:rsidRPr="00230DA5">
        <w:rPr>
          <w:rFonts w:hint="eastAsia"/>
          <w:snapToGrid w:val="0"/>
        </w:rPr>
        <w:t>地方公聽會、環評等作業程序，</w:t>
      </w:r>
      <w:proofErr w:type="gramStart"/>
      <w:r w:rsidRPr="00230DA5">
        <w:rPr>
          <w:rFonts w:hint="eastAsia"/>
          <w:snapToGrid w:val="0"/>
        </w:rPr>
        <w:t>暨另覓站址下修施作儲槽數</w:t>
      </w:r>
      <w:proofErr w:type="gramEnd"/>
      <w:r w:rsidRPr="00230DA5">
        <w:rPr>
          <w:rFonts w:hint="eastAsia"/>
          <w:snapToGrid w:val="0"/>
        </w:rPr>
        <w:t>及重新調整設施配置等須再辦理計畫變更，潛藏逾期運轉及縮減儲槽規模等風險。</w:t>
      </w:r>
      <w:r w:rsidR="00065CDB" w:rsidRPr="00230DA5">
        <w:rPr>
          <w:rFonts w:hint="eastAsia"/>
          <w:snapToGrid w:val="0"/>
        </w:rPr>
        <w:t>另台電公司</w:t>
      </w:r>
      <w:r w:rsidRPr="00230DA5">
        <w:rPr>
          <w:rFonts w:hint="eastAsia"/>
          <w:snapToGrid w:val="0"/>
        </w:rPr>
        <w:t>為確保新機組供氣穩定，規劃辦理</w:t>
      </w:r>
      <w:proofErr w:type="gramStart"/>
      <w:r w:rsidRPr="00230DA5">
        <w:rPr>
          <w:rFonts w:hint="eastAsia"/>
          <w:snapToGrid w:val="0"/>
        </w:rPr>
        <w:t>臺</w:t>
      </w:r>
      <w:proofErr w:type="gramEnd"/>
      <w:r w:rsidRPr="00230DA5">
        <w:rPr>
          <w:rFonts w:hint="eastAsia"/>
          <w:snapToGrid w:val="0"/>
        </w:rPr>
        <w:t>中電廠新建燃氣機組計畫，於</w:t>
      </w:r>
      <w:proofErr w:type="gramStart"/>
      <w:r w:rsidRPr="00230DA5">
        <w:rPr>
          <w:rFonts w:hint="eastAsia"/>
          <w:snapToGrid w:val="0"/>
        </w:rPr>
        <w:t>臺</w:t>
      </w:r>
      <w:proofErr w:type="gramEnd"/>
      <w:r w:rsidRPr="00230DA5">
        <w:rPr>
          <w:rFonts w:hint="eastAsia"/>
          <w:snapToGrid w:val="0"/>
        </w:rPr>
        <w:t>中港興建LNG接收站及港灣設施等，惟海域</w:t>
      </w:r>
      <w:proofErr w:type="gramStart"/>
      <w:r w:rsidRPr="00230DA5">
        <w:rPr>
          <w:rFonts w:hint="eastAsia"/>
          <w:snapToGrid w:val="0"/>
        </w:rPr>
        <w:t>環評迄未</w:t>
      </w:r>
      <w:proofErr w:type="gramEnd"/>
      <w:r w:rsidRPr="00230DA5">
        <w:rPr>
          <w:rFonts w:hint="eastAsia"/>
          <w:snapToGrid w:val="0"/>
        </w:rPr>
        <w:t>通過，嚴重</w:t>
      </w:r>
      <w:proofErr w:type="gramStart"/>
      <w:r w:rsidRPr="00230DA5">
        <w:rPr>
          <w:rFonts w:hint="eastAsia"/>
          <w:snapToGrid w:val="0"/>
        </w:rPr>
        <w:t>耽</w:t>
      </w:r>
      <w:proofErr w:type="gramEnd"/>
      <w:r w:rsidRPr="00230DA5">
        <w:rPr>
          <w:rFonts w:hint="eastAsia"/>
          <w:snapToGrid w:val="0"/>
        </w:rPr>
        <w:t>延原定建置期程，並致後續LNG儲槽工程未能依約動工。</w:t>
      </w:r>
      <w:proofErr w:type="gramStart"/>
      <w:r w:rsidRPr="00230DA5">
        <w:rPr>
          <w:rFonts w:hint="eastAsia"/>
          <w:snapToGrid w:val="0"/>
        </w:rPr>
        <w:t>鑑</w:t>
      </w:r>
      <w:proofErr w:type="gramEnd"/>
      <w:r w:rsidRPr="00230DA5">
        <w:rPr>
          <w:rFonts w:hint="eastAsia"/>
          <w:snapToGrid w:val="0"/>
        </w:rPr>
        <w:t>於能源局108年1月18日召開「公投後能源評估討論會議」，推估未來全國天然氣預估需求量，</w:t>
      </w:r>
      <w:r w:rsidR="00065CDB" w:rsidRPr="00230DA5">
        <w:rPr>
          <w:rFonts w:hint="eastAsia"/>
          <w:snapToGrid w:val="0"/>
        </w:rPr>
        <w:t>將</w:t>
      </w:r>
      <w:r w:rsidRPr="00230DA5">
        <w:rPr>
          <w:rFonts w:hint="eastAsia"/>
          <w:snapToGrid w:val="0"/>
        </w:rPr>
        <w:t>由</w:t>
      </w:r>
      <w:proofErr w:type="gramStart"/>
      <w:r w:rsidRPr="00230DA5">
        <w:rPr>
          <w:rFonts w:hint="eastAsia"/>
          <w:snapToGrid w:val="0"/>
        </w:rPr>
        <w:t>114</w:t>
      </w:r>
      <w:proofErr w:type="gramEnd"/>
      <w:r w:rsidRPr="00230DA5">
        <w:rPr>
          <w:rFonts w:hint="eastAsia"/>
          <w:snapToGrid w:val="0"/>
        </w:rPr>
        <w:t>年</w:t>
      </w:r>
      <w:r w:rsidR="00DE7754" w:rsidRPr="00230DA5">
        <w:rPr>
          <w:rFonts w:hint="eastAsia"/>
          <w:snapToGrid w:val="0"/>
        </w:rPr>
        <w:t>度</w:t>
      </w:r>
      <w:r w:rsidRPr="00230DA5">
        <w:rPr>
          <w:rFonts w:hint="eastAsia"/>
          <w:snapToGrid w:val="0"/>
        </w:rPr>
        <w:t>之2,490萬公噸，攀升至</w:t>
      </w:r>
      <w:proofErr w:type="gramStart"/>
      <w:r w:rsidRPr="00230DA5">
        <w:rPr>
          <w:rFonts w:hint="eastAsia"/>
          <w:snapToGrid w:val="0"/>
        </w:rPr>
        <w:t>119</w:t>
      </w:r>
      <w:proofErr w:type="gramEnd"/>
      <w:r w:rsidRPr="00230DA5">
        <w:rPr>
          <w:rFonts w:hint="eastAsia"/>
          <w:snapToGrid w:val="0"/>
        </w:rPr>
        <w:t>年</w:t>
      </w:r>
      <w:r w:rsidR="00DE7754" w:rsidRPr="00230DA5">
        <w:rPr>
          <w:rFonts w:hint="eastAsia"/>
          <w:snapToGrid w:val="0"/>
        </w:rPr>
        <w:t>度</w:t>
      </w:r>
      <w:r w:rsidRPr="00230DA5">
        <w:rPr>
          <w:rFonts w:hint="eastAsia"/>
          <w:snapToGrid w:val="0"/>
        </w:rPr>
        <w:t>之2,711萬公噸，並預計國內供氣來源自</w:t>
      </w:r>
      <w:proofErr w:type="gramStart"/>
      <w:r w:rsidRPr="00230DA5">
        <w:rPr>
          <w:rFonts w:hint="eastAsia"/>
          <w:snapToGrid w:val="0"/>
        </w:rPr>
        <w:t>112</w:t>
      </w:r>
      <w:proofErr w:type="gramEnd"/>
      <w:r w:rsidRPr="00230DA5">
        <w:rPr>
          <w:rFonts w:hint="eastAsia"/>
          <w:snapToGrid w:val="0"/>
        </w:rPr>
        <w:t>年</w:t>
      </w:r>
      <w:r w:rsidR="00DE7754" w:rsidRPr="00230DA5">
        <w:rPr>
          <w:rFonts w:hint="eastAsia"/>
          <w:snapToGrid w:val="0"/>
        </w:rPr>
        <w:t>度</w:t>
      </w:r>
      <w:r w:rsidRPr="00230DA5">
        <w:rPr>
          <w:snapToGrid w:val="0"/>
        </w:rPr>
        <w:t>開始</w:t>
      </w:r>
      <w:r w:rsidRPr="00230DA5">
        <w:rPr>
          <w:rFonts w:hint="eastAsia"/>
          <w:snapToGrid w:val="0"/>
        </w:rPr>
        <w:t>新增台電公司，惟中油公司及台電公司儲氣槽工程進度延宕，恐影響供氣穩定，且為免天然氣儲存</w:t>
      </w:r>
      <w:proofErr w:type="gramStart"/>
      <w:r w:rsidRPr="00230DA5">
        <w:rPr>
          <w:rFonts w:hint="eastAsia"/>
          <w:snapToGrid w:val="0"/>
        </w:rPr>
        <w:t>調度受儲槽</w:t>
      </w:r>
      <w:proofErr w:type="gramEnd"/>
      <w:r w:rsidRPr="00230DA5">
        <w:rPr>
          <w:rFonts w:hint="eastAsia"/>
          <w:snapToGrid w:val="0"/>
        </w:rPr>
        <w:t>興建進度影響，</w:t>
      </w:r>
      <w:r w:rsidR="00065CDB" w:rsidRPr="00230DA5">
        <w:rPr>
          <w:rFonts w:hint="eastAsia"/>
          <w:snapToGrid w:val="0"/>
        </w:rPr>
        <w:t>而</w:t>
      </w:r>
      <w:r w:rsidRPr="00230DA5">
        <w:rPr>
          <w:rFonts w:hint="eastAsia"/>
          <w:snapToGrid w:val="0"/>
        </w:rPr>
        <w:t>衍生燃氣發電受限，整體電力系統吃緊等情事，經函請經濟部督促</w:t>
      </w:r>
      <w:proofErr w:type="gramStart"/>
      <w:r w:rsidRPr="00230DA5">
        <w:rPr>
          <w:rFonts w:hint="eastAsia"/>
          <w:snapToGrid w:val="0"/>
        </w:rPr>
        <w:t>研謀妥處</w:t>
      </w:r>
      <w:proofErr w:type="gramEnd"/>
      <w:r w:rsidR="00065CDB" w:rsidRPr="00230DA5">
        <w:rPr>
          <w:rFonts w:hint="eastAsia"/>
          <w:snapToGrid w:val="0"/>
        </w:rPr>
        <w:t>，以利達成穩定供氣目標</w:t>
      </w:r>
      <w:r w:rsidRPr="00230DA5">
        <w:rPr>
          <w:rFonts w:hint="eastAsia"/>
          <w:snapToGrid w:val="0"/>
        </w:rPr>
        <w:t>。</w:t>
      </w:r>
      <w:r w:rsidR="00B451FC" w:rsidRPr="00230DA5">
        <w:rPr>
          <w:rFonts w:hint="eastAsia"/>
          <w:snapToGrid w:val="0"/>
        </w:rPr>
        <w:t>據復：中油公司為加速永安廠增建地下式</w:t>
      </w:r>
      <w:r w:rsidR="00B451FC" w:rsidRPr="00230DA5">
        <w:rPr>
          <w:snapToGrid w:val="0"/>
        </w:rPr>
        <w:t>LNG</w:t>
      </w:r>
      <w:proofErr w:type="gramStart"/>
      <w:r w:rsidR="00B451FC" w:rsidRPr="00230DA5">
        <w:rPr>
          <w:snapToGrid w:val="0"/>
        </w:rPr>
        <w:t>儲槽統包</w:t>
      </w:r>
      <w:proofErr w:type="gramEnd"/>
      <w:r w:rsidR="00B451FC" w:rsidRPr="00230DA5">
        <w:rPr>
          <w:snapToGrid w:val="0"/>
        </w:rPr>
        <w:t>工程之執行進度，刻</w:t>
      </w:r>
      <w:r w:rsidR="00D3076C" w:rsidRPr="00230DA5">
        <w:rPr>
          <w:snapToGrid w:val="0"/>
        </w:rPr>
        <w:t>正</w:t>
      </w:r>
      <w:proofErr w:type="gramStart"/>
      <w:r w:rsidR="00B451FC" w:rsidRPr="00230DA5">
        <w:rPr>
          <w:snapToGrid w:val="0"/>
        </w:rPr>
        <w:t>研</w:t>
      </w:r>
      <w:proofErr w:type="gramEnd"/>
      <w:r w:rsidR="00B451FC" w:rsidRPr="00230DA5">
        <w:rPr>
          <w:snapToGrid w:val="0"/>
        </w:rPr>
        <w:t>辦「永安廠增建儲槽替代方案可行性研究評估工作」以解決相關工程瓶頸，</w:t>
      </w:r>
      <w:r w:rsidR="00D3076C" w:rsidRPr="00230DA5">
        <w:rPr>
          <w:snapToGrid w:val="0"/>
        </w:rPr>
        <w:t>並</w:t>
      </w:r>
      <w:r w:rsidR="00B451FC" w:rsidRPr="00230DA5">
        <w:rPr>
          <w:snapToGrid w:val="0"/>
        </w:rPr>
        <w:t>函請</w:t>
      </w:r>
      <w:r w:rsidR="002E322F" w:rsidRPr="00230DA5">
        <w:rPr>
          <w:snapToGrid w:val="0"/>
        </w:rPr>
        <w:t>臺灣港務公司</w:t>
      </w:r>
      <w:proofErr w:type="gramStart"/>
      <w:r w:rsidR="002A1A34" w:rsidRPr="00230DA5">
        <w:rPr>
          <w:snapToGrid w:val="0"/>
        </w:rPr>
        <w:t>臺</w:t>
      </w:r>
      <w:proofErr w:type="gramEnd"/>
      <w:r w:rsidR="00B451FC" w:rsidRPr="00230DA5">
        <w:rPr>
          <w:snapToGrid w:val="0"/>
        </w:rPr>
        <w:t>中分公司儘速辦理</w:t>
      </w:r>
      <w:proofErr w:type="gramStart"/>
      <w:r w:rsidR="00B451FC" w:rsidRPr="00230DA5">
        <w:rPr>
          <w:snapToGrid w:val="0"/>
        </w:rPr>
        <w:t>北填區</w:t>
      </w:r>
      <w:proofErr w:type="gramEnd"/>
      <w:r w:rsidR="00B451FC" w:rsidRPr="00230DA5">
        <w:rPr>
          <w:snapToGrid w:val="0"/>
        </w:rPr>
        <w:t>（III）</w:t>
      </w:r>
      <w:proofErr w:type="gramStart"/>
      <w:r w:rsidR="00B451FC" w:rsidRPr="00230DA5">
        <w:rPr>
          <w:snapToGrid w:val="0"/>
        </w:rPr>
        <w:t>圍堤造地</w:t>
      </w:r>
      <w:proofErr w:type="gramEnd"/>
      <w:r w:rsidR="00B451FC" w:rsidRPr="00230DA5">
        <w:rPr>
          <w:snapToGrid w:val="0"/>
        </w:rPr>
        <w:t>、</w:t>
      </w:r>
      <w:proofErr w:type="gramStart"/>
      <w:r w:rsidR="00B451FC" w:rsidRPr="00230DA5">
        <w:rPr>
          <w:snapToGrid w:val="0"/>
        </w:rPr>
        <w:t>外港環評</w:t>
      </w:r>
      <w:proofErr w:type="gramEnd"/>
      <w:r w:rsidR="00B451FC" w:rsidRPr="00230DA5">
        <w:rPr>
          <w:snapToGrid w:val="0"/>
        </w:rPr>
        <w:t>等作業，及啟動水下文化資產及建廠環評現況調查作業，</w:t>
      </w:r>
      <w:proofErr w:type="gramStart"/>
      <w:r w:rsidR="00B451FC" w:rsidRPr="00230DA5">
        <w:rPr>
          <w:snapToGrid w:val="0"/>
        </w:rPr>
        <w:t>俾</w:t>
      </w:r>
      <w:proofErr w:type="gramEnd"/>
      <w:r w:rsidR="00B451FC" w:rsidRPr="00230DA5">
        <w:rPr>
          <w:snapToGrid w:val="0"/>
        </w:rPr>
        <w:t>加速</w:t>
      </w:r>
      <w:r w:rsidR="002E322F" w:rsidRPr="00230DA5">
        <w:rPr>
          <w:snapToGrid w:val="0"/>
        </w:rPr>
        <w:t>台</w:t>
      </w:r>
      <w:r w:rsidR="00B451FC" w:rsidRPr="00230DA5">
        <w:rPr>
          <w:snapToGrid w:val="0"/>
        </w:rPr>
        <w:t>中四期計畫之執行進度</w:t>
      </w:r>
      <w:r w:rsidR="0019335C" w:rsidRPr="00230DA5">
        <w:rPr>
          <w:rFonts w:hint="eastAsia"/>
          <w:snapToGrid w:val="0"/>
        </w:rPr>
        <w:t>。</w:t>
      </w:r>
      <w:r w:rsidR="00B451FC" w:rsidRPr="00230DA5">
        <w:rPr>
          <w:snapToGrid w:val="0"/>
        </w:rPr>
        <w:t>又台電公司亦積極</w:t>
      </w:r>
      <w:proofErr w:type="gramStart"/>
      <w:r w:rsidR="00630CC8" w:rsidRPr="00230DA5">
        <w:rPr>
          <w:rFonts w:hint="eastAsia"/>
          <w:snapToGrid w:val="0"/>
        </w:rPr>
        <w:t>趲</w:t>
      </w:r>
      <w:r w:rsidR="00B451FC" w:rsidRPr="00230DA5">
        <w:rPr>
          <w:rFonts w:hint="eastAsia"/>
          <w:snapToGrid w:val="0"/>
        </w:rPr>
        <w:t>趕燃</w:t>
      </w:r>
      <w:proofErr w:type="gramEnd"/>
      <w:r w:rsidR="00B451FC" w:rsidRPr="00230DA5">
        <w:rPr>
          <w:rFonts w:hint="eastAsia"/>
          <w:snapToGrid w:val="0"/>
        </w:rPr>
        <w:t>氣機組及天然氣輸氣管線工程，儘速完成</w:t>
      </w:r>
      <w:proofErr w:type="gramStart"/>
      <w:r w:rsidR="002E322F" w:rsidRPr="00230DA5">
        <w:rPr>
          <w:rFonts w:hint="eastAsia"/>
          <w:snapToGrid w:val="0"/>
        </w:rPr>
        <w:t>臺</w:t>
      </w:r>
      <w:proofErr w:type="gramEnd"/>
      <w:r w:rsidR="00B451FC" w:rsidRPr="00230DA5">
        <w:rPr>
          <w:rFonts w:hint="eastAsia"/>
          <w:snapToGrid w:val="0"/>
        </w:rPr>
        <w:t>中電廠新建燃氣機組計畫之</w:t>
      </w:r>
      <w:r w:rsidR="00B451FC" w:rsidRPr="00230DA5">
        <w:rPr>
          <w:snapToGrid w:val="0"/>
        </w:rPr>
        <w:t>LNG接收站工程，並依「台電、台灣中油天然氣供需聯繫機制及預警制」密切與中油公司協商供氣作業，以達機組如期商轉之目標，</w:t>
      </w:r>
      <w:proofErr w:type="gramStart"/>
      <w:r w:rsidR="00D3076C" w:rsidRPr="00230DA5">
        <w:rPr>
          <w:snapToGrid w:val="0"/>
        </w:rPr>
        <w:t>該</w:t>
      </w:r>
      <w:r w:rsidR="00B451FC" w:rsidRPr="00230DA5">
        <w:rPr>
          <w:snapToGrid w:val="0"/>
        </w:rPr>
        <w:t>部並定期</w:t>
      </w:r>
      <w:proofErr w:type="gramEnd"/>
      <w:r w:rsidR="00B451FC" w:rsidRPr="00230DA5">
        <w:rPr>
          <w:snapToGrid w:val="0"/>
        </w:rPr>
        <w:t>監督</w:t>
      </w:r>
      <w:r w:rsidR="00B451FC" w:rsidRPr="00230DA5">
        <w:rPr>
          <w:rFonts w:hint="eastAsia"/>
          <w:snapToGrid w:val="0"/>
        </w:rPr>
        <w:t>管控天然氣接收站及輸儲計畫最新執行情形。</w:t>
      </w:r>
    </w:p>
    <w:p w14:paraId="4E93659A" w14:textId="3D9CB326" w:rsidR="00735786" w:rsidRPr="00230DA5" w:rsidRDefault="00786B2E" w:rsidP="00B72E02">
      <w:pPr>
        <w:pStyle w:val="a8"/>
        <w:spacing w:before="72" w:after="72" w:line="440" w:lineRule="exact"/>
        <w:ind w:firstLine="561"/>
      </w:pPr>
      <w:r w:rsidRPr="00230DA5">
        <w:rPr>
          <w:rFonts w:hint="eastAsia"/>
        </w:rPr>
        <w:t xml:space="preserve">（六）　</w:t>
      </w:r>
      <w:r w:rsidR="00735786" w:rsidRPr="00230DA5">
        <w:rPr>
          <w:rFonts w:hint="eastAsia"/>
        </w:rPr>
        <w:t>工業局為維持產業發展、加強環境保護與調和國土規劃，推動管理輔導未登記工廠，惟列管新增未登記工廠資訊存有缺漏或未適時更新，且仍有市</w:t>
      </w:r>
      <w:r w:rsidR="00735786" w:rsidRPr="00230DA5">
        <w:rPr>
          <w:rFonts w:hint="eastAsia"/>
        </w:rPr>
        <w:lastRenderedPageBreak/>
        <w:t>縣對列為優先與未申請納管者之查處欠積極，在地型產業園區計畫執行逾5年未有輔導未登記工廠進駐之實績，暨部分市縣政府辦理未登記工廠管理與輔導業務於制度規章等存有</w:t>
      </w:r>
      <w:proofErr w:type="gramStart"/>
      <w:r w:rsidR="00735786" w:rsidRPr="00230DA5">
        <w:rPr>
          <w:rFonts w:hint="eastAsia"/>
        </w:rPr>
        <w:t>未盡周妥</w:t>
      </w:r>
      <w:proofErr w:type="gramEnd"/>
      <w:r w:rsidR="00735786" w:rsidRPr="00230DA5">
        <w:rPr>
          <w:rFonts w:hint="eastAsia"/>
        </w:rPr>
        <w:t>情事，亟待督促檢討並</w:t>
      </w:r>
      <w:proofErr w:type="gramStart"/>
      <w:r w:rsidR="00735786" w:rsidRPr="00230DA5">
        <w:rPr>
          <w:rFonts w:hint="eastAsia"/>
        </w:rPr>
        <w:t>研謀善策</w:t>
      </w:r>
      <w:proofErr w:type="gramEnd"/>
      <w:r w:rsidR="00735786" w:rsidRPr="00230DA5">
        <w:rPr>
          <w:rFonts w:hint="eastAsia"/>
        </w:rPr>
        <w:t>落實執行。</w:t>
      </w:r>
    </w:p>
    <w:p w14:paraId="07ADB3EB" w14:textId="03559AF4" w:rsidR="00735786" w:rsidRPr="00230DA5" w:rsidRDefault="00FA0293" w:rsidP="00663AFB">
      <w:pPr>
        <w:spacing w:line="440" w:lineRule="exact"/>
        <w:ind w:firstLine="480"/>
      </w:pPr>
      <w:r w:rsidRPr="00230DA5">
        <w:rPr>
          <w:noProof/>
        </w:rPr>
        <mc:AlternateContent>
          <mc:Choice Requires="wps">
            <w:drawing>
              <wp:anchor distT="0" distB="0" distL="114300" distR="114300" simplePos="0" relativeHeight="251965440" behindDoc="1" locked="0" layoutInCell="1" allowOverlap="1" wp14:anchorId="16E37F26" wp14:editId="23354458">
                <wp:simplePos x="0" y="0"/>
                <wp:positionH relativeFrom="margin">
                  <wp:posOffset>3157682</wp:posOffset>
                </wp:positionH>
                <wp:positionV relativeFrom="paragraph">
                  <wp:posOffset>825154</wp:posOffset>
                </wp:positionV>
                <wp:extent cx="3224530" cy="2971800"/>
                <wp:effectExtent l="0" t="0" r="0" b="0"/>
                <wp:wrapTight wrapText="bothSides">
                  <wp:wrapPolygon edited="0">
                    <wp:start x="0" y="0"/>
                    <wp:lineTo x="0" y="21462"/>
                    <wp:lineTo x="21438" y="21462"/>
                    <wp:lineTo x="21438" y="0"/>
                    <wp:lineTo x="0" y="0"/>
                  </wp:wrapPolygon>
                </wp:wrapTight>
                <wp:docPr id="1400409615"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24530" cy="2971800"/>
                        </a:xfrm>
                        <a:prstGeom prst="rect">
                          <a:avLst/>
                        </a:prstGeom>
                        <a:solidFill>
                          <a:sysClr val="window" lastClr="FFFFFF"/>
                        </a:solidFill>
                        <a:ln w="6350">
                          <a:noFill/>
                        </a:ln>
                        <a:effectLst/>
                      </wps:spPr>
                      <wps:txbx>
                        <w:txbxContent>
                          <w:p w14:paraId="75B9A119" w14:textId="77777777" w:rsidR="00533292" w:rsidRDefault="00533292" w:rsidP="00B93877">
                            <w:pPr>
                              <w:spacing w:line="240" w:lineRule="auto"/>
                              <w:ind w:firstLineChars="0" w:firstLine="0"/>
                              <w:jc w:val="center"/>
                              <w:rPr>
                                <w:b/>
                                <w:noProof/>
                              </w:rPr>
                            </w:pPr>
                            <w:r w:rsidRPr="00747DB4">
                              <w:rPr>
                                <w:rFonts w:hint="eastAsia"/>
                                <w:b/>
                                <w:noProof/>
                              </w:rPr>
                              <w:t>圖</w:t>
                            </w:r>
                            <w:r>
                              <w:rPr>
                                <w:rFonts w:hint="eastAsia"/>
                                <w:b/>
                                <w:noProof/>
                              </w:rPr>
                              <w:t>6</w:t>
                            </w:r>
                            <w:r w:rsidRPr="00747DB4">
                              <w:rPr>
                                <w:rFonts w:hint="eastAsia"/>
                                <w:b/>
                                <w:noProof/>
                              </w:rPr>
                              <w:t xml:space="preserve">　</w:t>
                            </w:r>
                            <w:r w:rsidRPr="00641C67">
                              <w:rPr>
                                <w:rFonts w:hint="eastAsia"/>
                                <w:b/>
                                <w:noProof/>
                              </w:rPr>
                              <w:t>未登記工廠</w:t>
                            </w:r>
                            <w:r>
                              <w:rPr>
                                <w:rFonts w:hint="eastAsia"/>
                                <w:b/>
                                <w:noProof/>
                              </w:rPr>
                              <w:t>管</w:t>
                            </w:r>
                            <w:r>
                              <w:rPr>
                                <w:b/>
                                <w:noProof/>
                              </w:rPr>
                              <w:t>理</w:t>
                            </w:r>
                            <w:r w:rsidRPr="00641C67">
                              <w:rPr>
                                <w:rFonts w:hint="eastAsia"/>
                                <w:b/>
                                <w:noProof/>
                              </w:rPr>
                              <w:t>輔導</w:t>
                            </w:r>
                            <w:r>
                              <w:rPr>
                                <w:rFonts w:hint="eastAsia"/>
                                <w:b/>
                                <w:noProof/>
                              </w:rPr>
                              <w:t>流程</w:t>
                            </w:r>
                          </w:p>
                          <w:p w14:paraId="6D66237B" w14:textId="77777777" w:rsidR="00533292" w:rsidRDefault="00533292" w:rsidP="00F86688">
                            <w:pPr>
                              <w:spacing w:line="240" w:lineRule="auto"/>
                              <w:ind w:firstLineChars="0" w:firstLine="0"/>
                              <w:jc w:val="center"/>
                              <w:rPr>
                                <w:noProof/>
                              </w:rPr>
                            </w:pPr>
                            <w:r>
                              <w:rPr>
                                <w:noProof/>
                              </w:rPr>
                              <w:drawing>
                                <wp:inline distT="0" distB="0" distL="0" distR="0" wp14:anchorId="0807DD76" wp14:editId="42906BCB">
                                  <wp:extent cx="2693670" cy="2512679"/>
                                  <wp:effectExtent l="0" t="0" r="0" b="2540"/>
                                  <wp:docPr id="2098551786" name="圖片 209855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a:blip r:embed="rId19">
                                            <a:grayscl/>
                                            <a:extLst>
                                              <a:ext uri="{28A0092B-C50C-407E-A947-70E740481C1C}">
                                                <a14:useLocalDpi xmlns:a14="http://schemas.microsoft.com/office/drawing/2010/main" val="0"/>
                                              </a:ext>
                                            </a:extLst>
                                          </a:blip>
                                          <a:stretch>
                                            <a:fillRect/>
                                          </a:stretch>
                                        </pic:blipFill>
                                        <pic:spPr>
                                          <a:xfrm>
                                            <a:off x="0" y="0"/>
                                            <a:ext cx="2737710" cy="2553760"/>
                                          </a:xfrm>
                                          <a:prstGeom prst="rect">
                                            <a:avLst/>
                                          </a:prstGeom>
                                        </pic:spPr>
                                      </pic:pic>
                                    </a:graphicData>
                                  </a:graphic>
                                </wp:inline>
                              </w:drawing>
                            </w:r>
                          </w:p>
                          <w:p w14:paraId="026C1901" w14:textId="77777777" w:rsidR="00533292" w:rsidRPr="005D7DDA" w:rsidRDefault="00533292" w:rsidP="00AA4103">
                            <w:pPr>
                              <w:spacing w:line="240" w:lineRule="exact"/>
                              <w:ind w:leftChars="-20" w:left="-48" w:firstLine="360"/>
                              <w:rPr>
                                <w:color w:val="000000" w:themeColor="text1"/>
                                <w:sz w:val="18"/>
                                <w:szCs w:val="18"/>
                              </w:rPr>
                            </w:pPr>
                            <w:r w:rsidRPr="005D7DDA">
                              <w:rPr>
                                <w:rFonts w:hint="eastAsia"/>
                                <w:color w:val="000000" w:themeColor="text1"/>
                                <w:sz w:val="18"/>
                                <w:szCs w:val="18"/>
                              </w:rPr>
                              <w:t>資料來源：整理自工業局提供資料。</w:t>
                            </w:r>
                            <w:r>
                              <w:rPr>
                                <w:rFonts w:hint="eastAsia"/>
                                <w:color w:val="000000" w:themeColor="text1"/>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6E37F26" id="文字方塊 31" o:spid="_x0000_s1067" type="#_x0000_t202" style="position:absolute;left:0;text-align:left;margin-left:248.65pt;margin-top:64.95pt;width:253.9pt;height:234pt;z-index:-251351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" fillcolor="window" stroked="f" strokeweight=".5pt">
                <v:path arrowok="t"/>
                <v:textbox>
                  <w:txbxContent>
                    <w:p w14:paraId="75B9A119" w14:textId="77777777" w:rsidR="00533292" w:rsidRDefault="00533292" w:rsidP="00B93877">
                      <w:pPr>
                        <w:spacing w:line="240" w:lineRule="auto"/>
                        <w:ind w:firstLineChars="0" w:firstLine="0"/>
                        <w:jc w:val="center"/>
                        <w:rPr>
                          <w:b/>
                          <w:noProof/>
                        </w:rPr>
                      </w:pPr>
                      <w:r w:rsidRPr="00747DB4">
                        <w:rPr>
                          <w:rFonts w:hint="eastAsia"/>
                          <w:b/>
                          <w:noProof/>
                        </w:rPr>
                        <w:t>圖</w:t>
                      </w:r>
                      <w:r>
                        <w:rPr>
                          <w:rFonts w:hint="eastAsia"/>
                          <w:b/>
                          <w:noProof/>
                        </w:rPr>
                        <w:t>6</w:t>
                      </w:r>
                      <w:r w:rsidRPr="00747DB4">
                        <w:rPr>
                          <w:rFonts w:hint="eastAsia"/>
                          <w:b/>
                          <w:noProof/>
                        </w:rPr>
                        <w:t xml:space="preserve">　</w:t>
                      </w:r>
                      <w:r w:rsidRPr="00641C67">
                        <w:rPr>
                          <w:rFonts w:hint="eastAsia"/>
                          <w:b/>
                          <w:noProof/>
                        </w:rPr>
                        <w:t>未登記工廠</w:t>
                      </w:r>
                      <w:r>
                        <w:rPr>
                          <w:rFonts w:hint="eastAsia"/>
                          <w:b/>
                          <w:noProof/>
                        </w:rPr>
                        <w:t>管</w:t>
                      </w:r>
                      <w:r>
                        <w:rPr>
                          <w:b/>
                          <w:noProof/>
                        </w:rPr>
                        <w:t>理</w:t>
                      </w:r>
                      <w:r w:rsidRPr="00641C67">
                        <w:rPr>
                          <w:rFonts w:hint="eastAsia"/>
                          <w:b/>
                          <w:noProof/>
                        </w:rPr>
                        <w:t>輔導</w:t>
                      </w:r>
                      <w:r>
                        <w:rPr>
                          <w:rFonts w:hint="eastAsia"/>
                          <w:b/>
                          <w:noProof/>
                        </w:rPr>
                        <w:t>流程</w:t>
                      </w:r>
                    </w:p>
                    <w:p w14:paraId="6D66237B" w14:textId="77777777" w:rsidR="00533292" w:rsidRDefault="00533292" w:rsidP="00F86688">
                      <w:pPr>
                        <w:spacing w:line="240" w:lineRule="auto"/>
                        <w:ind w:firstLineChars="0" w:firstLine="0"/>
                        <w:jc w:val="center"/>
                        <w:rPr>
                          <w:noProof/>
                        </w:rPr>
                      </w:pPr>
                      <w:r>
                        <w:rPr>
                          <w:noProof/>
                        </w:rPr>
                        <w:drawing>
                          <wp:inline distT="0" distB="0" distL="0" distR="0" wp14:anchorId="0807DD76" wp14:editId="42906BCB">
                            <wp:extent cx="2693670" cy="2512679"/>
                            <wp:effectExtent l="0" t="0" r="0" b="2540"/>
                            <wp:docPr id="2098551786" name="圖片 209855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a:blip r:embed="rId20">
                                      <a:grayscl/>
                                      <a:extLst>
                                        <a:ext uri="{28A0092B-C50C-407E-A947-70E740481C1C}">
                                          <a14:useLocalDpi xmlns:a14="http://schemas.microsoft.com/office/drawing/2010/main" val="0"/>
                                        </a:ext>
                                      </a:extLst>
                                    </a:blip>
                                    <a:stretch>
                                      <a:fillRect/>
                                    </a:stretch>
                                  </pic:blipFill>
                                  <pic:spPr>
                                    <a:xfrm>
                                      <a:off x="0" y="0"/>
                                      <a:ext cx="2737710" cy="2553760"/>
                                    </a:xfrm>
                                    <a:prstGeom prst="rect">
                                      <a:avLst/>
                                    </a:prstGeom>
                                  </pic:spPr>
                                </pic:pic>
                              </a:graphicData>
                            </a:graphic>
                          </wp:inline>
                        </w:drawing>
                      </w:r>
                    </w:p>
                    <w:p w14:paraId="026C1901" w14:textId="77777777" w:rsidR="00533292" w:rsidRPr="005D7DDA" w:rsidRDefault="00533292" w:rsidP="00AA4103">
                      <w:pPr>
                        <w:spacing w:line="240" w:lineRule="exact"/>
                        <w:ind w:leftChars="-20" w:left="-48" w:firstLine="360"/>
                        <w:rPr>
                          <w:color w:val="000000" w:themeColor="text1"/>
                          <w:sz w:val="18"/>
                          <w:szCs w:val="18"/>
                        </w:rPr>
                      </w:pPr>
                      <w:r w:rsidRPr="005D7DDA">
                        <w:rPr>
                          <w:rFonts w:hint="eastAsia"/>
                          <w:color w:val="000000" w:themeColor="text1"/>
                          <w:sz w:val="18"/>
                          <w:szCs w:val="18"/>
                        </w:rPr>
                        <w:t>資料來源：整理自工業局提供資料。</w:t>
                      </w:r>
                      <w:r>
                        <w:rPr>
                          <w:rFonts w:hint="eastAsia"/>
                          <w:color w:val="000000" w:themeColor="text1"/>
                          <w:sz w:val="18"/>
                          <w:szCs w:val="18"/>
                        </w:rPr>
                        <w:t xml:space="preserve">  </w:t>
                      </w:r>
                    </w:p>
                  </w:txbxContent>
                </v:textbox>
                <w10:wrap type="tight" anchorx="margin"/>
              </v:shape>
            </w:pict>
          </mc:Fallback>
        </mc:AlternateContent>
      </w:r>
      <w:r w:rsidR="00735786" w:rsidRPr="00230DA5">
        <w:rPr>
          <w:rFonts w:hint="eastAsia"/>
        </w:rPr>
        <w:t>政府為在經濟發展、居民就業、環境保護間取得平衡，於108年7月24日修正公布工廠管理輔導法</w:t>
      </w:r>
      <w:r w:rsidR="003A2A3A" w:rsidRPr="00230DA5">
        <w:rPr>
          <w:rFonts w:hint="eastAsia"/>
        </w:rPr>
        <w:t>（</w:t>
      </w:r>
      <w:r w:rsidR="00735786" w:rsidRPr="00230DA5">
        <w:rPr>
          <w:rFonts w:hint="eastAsia"/>
        </w:rPr>
        <w:t>下稱工輔法</w:t>
      </w:r>
      <w:r w:rsidR="003A2A3A" w:rsidRPr="00230DA5">
        <w:rPr>
          <w:rFonts w:hint="eastAsia"/>
        </w:rPr>
        <w:t>）</w:t>
      </w:r>
      <w:r w:rsidR="00735786" w:rsidRPr="00230DA5">
        <w:rPr>
          <w:rFonts w:hint="eastAsia"/>
        </w:rPr>
        <w:t>，新增第4章之1「未登記工廠與特定工廠管理</w:t>
      </w:r>
      <w:r w:rsidR="00385B0D" w:rsidRPr="00230DA5">
        <w:rPr>
          <w:rFonts w:hint="eastAsia"/>
        </w:rPr>
        <w:t>及</w:t>
      </w:r>
      <w:r w:rsidR="00735786" w:rsidRPr="00230DA5">
        <w:rPr>
          <w:rFonts w:hint="eastAsia"/>
        </w:rPr>
        <w:t>輔導」專章，全國應登記而未登記工廠納入政府管理體制，以「全面納管、就地輔導」為目標，採取分級分類管理及輔導政策，其輔導措施如次：1.105年5月19日以前已取得臨時工廠登記者，在原登記事項範圍內，輔導申請特定工廠登記；2.105年5月19日以前既有低污染工廠，輔導自109年3月20日起2年內申請納管、3年內提工廠改善計畫、10年內取得特定工廠登記、20年內取得土地及建築物合法使用證明，另既有</w:t>
      </w:r>
      <w:r w:rsidR="0038093C" w:rsidRPr="00230DA5">
        <w:rPr>
          <w:rFonts w:hint="eastAsia"/>
        </w:rPr>
        <w:t>非屬低</w:t>
      </w:r>
      <w:r w:rsidR="00735786" w:rsidRPr="00230DA5">
        <w:rPr>
          <w:rFonts w:hint="eastAsia"/>
        </w:rPr>
        <w:t>污染工廠，輔導其轉型、遷廠或關廠；3.105年5月20日以後新增者，依法停止供電、供水及拆除</w:t>
      </w:r>
      <w:r w:rsidR="00735786" w:rsidRPr="00230DA5">
        <w:rPr>
          <w:rFonts w:hint="eastAsia"/>
          <w:kern w:val="32"/>
        </w:rPr>
        <w:t>（圖</w:t>
      </w:r>
      <w:r w:rsidR="00E05C46" w:rsidRPr="00230DA5">
        <w:rPr>
          <w:kern w:val="32"/>
        </w:rPr>
        <w:t>6</w:t>
      </w:r>
      <w:r w:rsidR="00735786" w:rsidRPr="00230DA5">
        <w:rPr>
          <w:rFonts w:hint="eastAsia"/>
          <w:kern w:val="32"/>
        </w:rPr>
        <w:t>）</w:t>
      </w:r>
      <w:r w:rsidR="00735786" w:rsidRPr="00230DA5">
        <w:rPr>
          <w:rFonts w:hint="eastAsia"/>
        </w:rPr>
        <w:t>。</w:t>
      </w:r>
      <w:r w:rsidR="00735786" w:rsidRPr="00230DA5">
        <w:rPr>
          <w:rFonts w:hint="eastAsia"/>
          <w:spacing w:val="-4"/>
        </w:rPr>
        <w:t>經查執行情形，核有下列事項</w:t>
      </w:r>
      <w:proofErr w:type="gramStart"/>
      <w:r w:rsidR="00735786" w:rsidRPr="00230DA5">
        <w:rPr>
          <w:rFonts w:hint="eastAsia"/>
          <w:spacing w:val="-4"/>
        </w:rPr>
        <w:t>︰</w:t>
      </w:r>
      <w:proofErr w:type="gramEnd"/>
    </w:p>
    <w:p w14:paraId="2DDBF239" w14:textId="7CC6F8D8" w:rsidR="00735786" w:rsidRPr="00230DA5" w:rsidRDefault="00735786" w:rsidP="00B72E02">
      <w:pPr>
        <w:pStyle w:val="12"/>
        <w:spacing w:line="450" w:lineRule="exact"/>
        <w:ind w:firstLine="1081"/>
      </w:pPr>
      <w:r w:rsidRPr="00230DA5">
        <w:rPr>
          <w:rFonts w:hint="eastAsia"/>
          <w:b/>
        </w:rPr>
        <w:t>1.</w:t>
      </w:r>
      <w:r w:rsidR="00A94C43" w:rsidRPr="00230DA5">
        <w:rPr>
          <w:rFonts w:hint="eastAsia"/>
          <w:b/>
        </w:rPr>
        <w:t xml:space="preserve">　</w:t>
      </w:r>
      <w:r w:rsidRPr="00230DA5">
        <w:rPr>
          <w:rFonts w:hint="eastAsia"/>
          <w:b/>
        </w:rPr>
        <w:t>列管新增未登記工廠資訊存有缺漏或未適時更新，亟待督促落實核對及維護系統資料正確性，</w:t>
      </w:r>
      <w:proofErr w:type="gramStart"/>
      <w:r w:rsidRPr="00230DA5">
        <w:rPr>
          <w:rFonts w:hint="eastAsia"/>
          <w:b/>
        </w:rPr>
        <w:t>俾</w:t>
      </w:r>
      <w:proofErr w:type="gramEnd"/>
      <w:r w:rsidRPr="00230DA5">
        <w:rPr>
          <w:rFonts w:hint="eastAsia"/>
          <w:b/>
        </w:rPr>
        <w:t>充分掌握未登記工廠現況，以利管理輔導措施之推動</w:t>
      </w:r>
      <w:proofErr w:type="gramStart"/>
      <w:r w:rsidRPr="00230DA5">
        <w:rPr>
          <w:rFonts w:hint="eastAsia"/>
          <w:b/>
        </w:rPr>
        <w:t>︰</w:t>
      </w:r>
      <w:proofErr w:type="gramEnd"/>
      <w:r w:rsidRPr="00230DA5">
        <w:rPr>
          <w:rFonts w:hint="eastAsia"/>
        </w:rPr>
        <w:t>工業局為利未登記工廠業者申請納管、協助各市縣政府辦理未登記工廠作業，以及便於銜接其他機關系統資料，自</w:t>
      </w:r>
      <w:proofErr w:type="gramStart"/>
      <w:r w:rsidRPr="00230DA5">
        <w:rPr>
          <w:rFonts w:hint="eastAsia"/>
        </w:rPr>
        <w:t>109</w:t>
      </w:r>
      <w:proofErr w:type="gramEnd"/>
      <w:r w:rsidRPr="00230DA5">
        <w:rPr>
          <w:rFonts w:hint="eastAsia"/>
        </w:rPr>
        <w:t>年</w:t>
      </w:r>
      <w:r w:rsidR="0019335C" w:rsidRPr="00230DA5">
        <w:rPr>
          <w:rFonts w:hint="eastAsia"/>
        </w:rPr>
        <w:t>度</w:t>
      </w:r>
      <w:r w:rsidRPr="00230DA5">
        <w:rPr>
          <w:rFonts w:hint="eastAsia"/>
        </w:rPr>
        <w:t>起建置特定工廠登記資訊系統，提供各市縣政府維護與查詢未登記工廠資料等。惟據</w:t>
      </w:r>
      <w:r w:rsidR="00D3076C" w:rsidRPr="00230DA5">
        <w:rPr>
          <w:rFonts w:hint="eastAsia"/>
        </w:rPr>
        <w:t>該</w:t>
      </w:r>
      <w:r w:rsidRPr="00230DA5">
        <w:rPr>
          <w:rFonts w:hint="eastAsia"/>
        </w:rPr>
        <w:t>局112年3月31日提供105年5月20日以後疑似新增之未登記工廠清冊計919家，經勾</w:t>
      </w:r>
      <w:proofErr w:type="gramStart"/>
      <w:r w:rsidRPr="00230DA5">
        <w:rPr>
          <w:rFonts w:hint="eastAsia"/>
        </w:rPr>
        <w:t>稽</w:t>
      </w:r>
      <w:proofErr w:type="gramEnd"/>
      <w:r w:rsidRPr="00230DA5">
        <w:rPr>
          <w:rFonts w:hint="eastAsia"/>
        </w:rPr>
        <w:t>比對結果，其中系統已列管而市縣政府未列入者計14家業者，包括宜蘭縣6家、苗栗縣6家、新北市1家、嘉義縣1家；市縣政府已列管而系統未列入者計44家，包括彰化縣37家、桃園市6家、新竹縣1家；又據本部各地方審計處室調查各市縣政府對轄區內未登記工廠之清查情形，</w:t>
      </w:r>
      <w:proofErr w:type="gramStart"/>
      <w:r w:rsidRPr="00230DA5">
        <w:rPr>
          <w:rFonts w:hint="eastAsia"/>
        </w:rPr>
        <w:t>間有發現臺</w:t>
      </w:r>
      <w:proofErr w:type="gramEnd"/>
      <w:r w:rsidRPr="00230DA5">
        <w:rPr>
          <w:rFonts w:hint="eastAsia"/>
        </w:rPr>
        <w:t>中市、彰化縣、嘉義縣、嘉義市等4市縣，或未能確實掌握轄內新增未登記工廠及既有未登記工廠</w:t>
      </w:r>
      <w:proofErr w:type="gramStart"/>
      <w:r w:rsidRPr="00230DA5">
        <w:rPr>
          <w:rFonts w:hint="eastAsia"/>
        </w:rPr>
        <w:t>分布與態樣</w:t>
      </w:r>
      <w:proofErr w:type="gramEnd"/>
      <w:r w:rsidRPr="00230DA5">
        <w:rPr>
          <w:rFonts w:hint="eastAsia"/>
        </w:rPr>
        <w:t>，或列管新增之未登記工廠列管數量，與工業局提供清冊不符；</w:t>
      </w:r>
      <w:proofErr w:type="gramStart"/>
      <w:r w:rsidRPr="00230DA5">
        <w:rPr>
          <w:rFonts w:hint="eastAsia"/>
        </w:rPr>
        <w:t>另上開</w:t>
      </w:r>
      <w:proofErr w:type="gramEnd"/>
      <w:r w:rsidRPr="00230DA5">
        <w:rPr>
          <w:rFonts w:hint="eastAsia"/>
        </w:rPr>
        <w:t>系統列管之919家疑似新增未登記工廠資料中，經各市縣政府清查結果，已合法納管53家、資料錯誤6家、非</w:t>
      </w:r>
      <w:proofErr w:type="gramStart"/>
      <w:r w:rsidRPr="00230DA5">
        <w:rPr>
          <w:rFonts w:hint="eastAsia"/>
        </w:rPr>
        <w:t>屬工輔法</w:t>
      </w:r>
      <w:proofErr w:type="gramEnd"/>
      <w:r w:rsidRPr="00230DA5">
        <w:rPr>
          <w:rFonts w:hint="eastAsia"/>
        </w:rPr>
        <w:t>99家，計158家，系統資料未適時更新。顯示</w:t>
      </w:r>
      <w:proofErr w:type="gramStart"/>
      <w:r w:rsidRPr="00230DA5">
        <w:rPr>
          <w:rFonts w:hint="eastAsia"/>
        </w:rPr>
        <w:t>工輔法</w:t>
      </w:r>
      <w:proofErr w:type="gramEnd"/>
      <w:r w:rsidRPr="00230DA5">
        <w:rPr>
          <w:rFonts w:hint="eastAsia"/>
        </w:rPr>
        <w:t>於109年3月20日修正施行後，已逾3年，工業局及市縣政府仍未確實掌握未登記工廠現況，且特定工廠登記資訊系統</w:t>
      </w:r>
      <w:r w:rsidRPr="00230DA5">
        <w:rPr>
          <w:rFonts w:hint="eastAsia"/>
        </w:rPr>
        <w:lastRenderedPageBreak/>
        <w:t>列管資料缺漏或未適時更新，該局亦未與各市縣政府</w:t>
      </w:r>
      <w:proofErr w:type="gramStart"/>
      <w:r w:rsidRPr="00230DA5">
        <w:rPr>
          <w:rFonts w:hint="eastAsia"/>
        </w:rPr>
        <w:t>釐</w:t>
      </w:r>
      <w:proofErr w:type="gramEnd"/>
      <w:r w:rsidRPr="00230DA5">
        <w:rPr>
          <w:rFonts w:hint="eastAsia"/>
        </w:rPr>
        <w:t>清確認更新情形，影響系統資料時效性、完整性及正確性</w:t>
      </w:r>
      <w:r w:rsidR="00630CC8" w:rsidRPr="00230DA5">
        <w:rPr>
          <w:rFonts w:hint="eastAsia"/>
        </w:rPr>
        <w:t>，</w:t>
      </w:r>
      <w:r w:rsidRPr="00230DA5">
        <w:rPr>
          <w:rFonts w:hint="eastAsia"/>
        </w:rPr>
        <w:t>經函請經濟部督促工業局落實核對及維護特定工廠登記系統資料正確性，並強化列管機制，</w:t>
      </w:r>
      <w:proofErr w:type="gramStart"/>
      <w:r w:rsidRPr="00230DA5">
        <w:rPr>
          <w:rFonts w:hint="eastAsia"/>
        </w:rPr>
        <w:t>俾</w:t>
      </w:r>
      <w:proofErr w:type="gramEnd"/>
      <w:r w:rsidRPr="00230DA5">
        <w:rPr>
          <w:rFonts w:hint="eastAsia"/>
        </w:rPr>
        <w:t>充分掌握未登記工廠現況，以利管理輔導措施之推動。據復：已不定期邀集市縣政府對系統無法滿足現況需求進行</w:t>
      </w:r>
      <w:proofErr w:type="gramStart"/>
      <w:r w:rsidRPr="00230DA5">
        <w:rPr>
          <w:rFonts w:hint="eastAsia"/>
        </w:rPr>
        <w:t>研</w:t>
      </w:r>
      <w:proofErr w:type="gramEnd"/>
      <w:r w:rsidRPr="00230DA5">
        <w:rPr>
          <w:rFonts w:hint="eastAsia"/>
        </w:rPr>
        <w:t>議改善，並</w:t>
      </w:r>
      <w:proofErr w:type="gramStart"/>
      <w:r w:rsidRPr="00230DA5">
        <w:rPr>
          <w:rFonts w:hint="eastAsia"/>
        </w:rPr>
        <w:t>俟</w:t>
      </w:r>
      <w:proofErr w:type="gramEnd"/>
      <w:r w:rsidRPr="00230DA5">
        <w:rPr>
          <w:rFonts w:hint="eastAsia"/>
        </w:rPr>
        <w:t>特定工廠登記系統再造後，將新增由各市縣自行列印報表清冊之功能，可即時反饋予各市</w:t>
      </w:r>
      <w:r w:rsidR="00385B0D" w:rsidRPr="00230DA5">
        <w:rPr>
          <w:rFonts w:hint="eastAsia"/>
        </w:rPr>
        <w:t>縣</w:t>
      </w:r>
      <w:r w:rsidRPr="00230DA5">
        <w:rPr>
          <w:rFonts w:hint="eastAsia"/>
        </w:rPr>
        <w:t>政府，期使系統資料滿足即時性、完整性及正確性；另將對各市縣政府是否充分掌握未登記工廠資訊，列入每年考核，藉此強化列管機制。</w:t>
      </w:r>
    </w:p>
    <w:p w14:paraId="6A9956DF" w14:textId="3F5CDB37" w:rsidR="00A20EBC" w:rsidRPr="00230DA5" w:rsidRDefault="00CE03D6" w:rsidP="00B72E02">
      <w:pPr>
        <w:pStyle w:val="12"/>
        <w:ind w:firstLine="1080"/>
      </w:pPr>
      <w:r w:rsidRPr="00230DA5">
        <w:rPr>
          <w:noProof/>
        </w:rPr>
        <mc:AlternateContent>
          <mc:Choice Requires="wps">
            <w:drawing>
              <wp:anchor distT="45720" distB="45720" distL="114300" distR="114300" simplePos="0" relativeHeight="251967488" behindDoc="0" locked="0" layoutInCell="1" allowOverlap="1" wp14:anchorId="1379B52A" wp14:editId="4D8BB4E4">
                <wp:simplePos x="0" y="0"/>
                <wp:positionH relativeFrom="margin">
                  <wp:posOffset>3209290</wp:posOffset>
                </wp:positionH>
                <wp:positionV relativeFrom="paragraph">
                  <wp:posOffset>1023620</wp:posOffset>
                </wp:positionV>
                <wp:extent cx="3060700" cy="5638800"/>
                <wp:effectExtent l="0" t="0" r="6350" b="0"/>
                <wp:wrapSquare wrapText="bothSides"/>
                <wp:docPr id="1329268204"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5638800"/>
                        </a:xfrm>
                        <a:prstGeom prst="rect">
                          <a:avLst/>
                        </a:prstGeom>
                        <a:solidFill>
                          <a:srgbClr val="FFFFFF"/>
                        </a:solidFill>
                        <a:ln w="9525">
                          <a:noFill/>
                          <a:miter lim="800000"/>
                          <a:headEnd/>
                          <a:tailEnd/>
                        </a:ln>
                      </wps:spPr>
                      <wps:txbx>
                        <w:txbxContent>
                          <w:p w14:paraId="4765C0D2" w14:textId="77777777" w:rsidR="00533292" w:rsidRDefault="00533292" w:rsidP="001C4269">
                            <w:pPr>
                              <w:pStyle w:val="--0"/>
                              <w:jc w:val="distribute"/>
                            </w:pPr>
                            <w:r w:rsidRPr="00A20EBC">
                              <w:rPr>
                                <w:rFonts w:hint="eastAsia"/>
                              </w:rPr>
                              <w:t>表</w:t>
                            </w:r>
                            <w:r w:rsidRPr="00A20EBC">
                              <w:t>6</w:t>
                            </w:r>
                            <w:r w:rsidRPr="00A20EBC">
                              <w:rPr>
                                <w:rFonts w:hint="eastAsia"/>
                              </w:rPr>
                              <w:t xml:space="preserve">　</w:t>
                            </w:r>
                            <w:r w:rsidRPr="00BD045B">
                              <w:rPr>
                                <w:rFonts w:hint="eastAsia"/>
                              </w:rPr>
                              <w:t>112年3</w:t>
                            </w:r>
                            <w:r w:rsidRPr="00BD045B">
                              <w:t>月底</w:t>
                            </w:r>
                            <w:r w:rsidRPr="00BD045B">
                              <w:rPr>
                                <w:rFonts w:hint="eastAsia"/>
                              </w:rPr>
                              <w:t>既有低污染未登記工廠</w:t>
                            </w:r>
                          </w:p>
                          <w:p w14:paraId="25A30E89" w14:textId="235DCDD3" w:rsidR="00533292" w:rsidRPr="00A20EBC" w:rsidRDefault="00533292" w:rsidP="00FE4308">
                            <w:pPr>
                              <w:pStyle w:val="--2"/>
                              <w:ind w:leftChars="275" w:left="660"/>
                            </w:pPr>
                            <w:r>
                              <w:rPr>
                                <w:rFonts w:hint="eastAsia"/>
                              </w:rPr>
                              <w:t>納</w:t>
                            </w:r>
                            <w:r w:rsidRPr="00BD045B">
                              <w:rPr>
                                <w:rFonts w:hint="eastAsia"/>
                              </w:rPr>
                              <w:t>管及工廠改善計畫</w:t>
                            </w:r>
                            <w:r w:rsidRPr="00A20EBC">
                              <w:rPr>
                                <w:rFonts w:hint="eastAsia"/>
                              </w:rPr>
                              <w:t>審查及核定情形</w:t>
                            </w:r>
                          </w:p>
                          <w:p w14:paraId="7B7153DD" w14:textId="77777777" w:rsidR="00533292" w:rsidRDefault="00533292" w:rsidP="007071CC">
                            <w:pPr>
                              <w:pStyle w:val="-"/>
                              <w:ind w:rightChars="50" w:right="120"/>
                            </w:pPr>
                            <w:r w:rsidRPr="00F0336A">
                              <w:rPr>
                                <w:rFonts w:hint="eastAsia"/>
                              </w:rPr>
                              <w:t>單位：</w:t>
                            </w:r>
                            <w:r w:rsidRPr="00F0336A">
                              <w:t>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
                              <w:gridCol w:w="656"/>
                              <w:gridCol w:w="658"/>
                              <w:gridCol w:w="557"/>
                              <w:gridCol w:w="557"/>
                              <w:gridCol w:w="658"/>
                              <w:gridCol w:w="557"/>
                              <w:gridCol w:w="557"/>
                            </w:tblGrid>
                            <w:tr w:rsidR="00533292" w:rsidRPr="00A20EBC" w14:paraId="510873E4" w14:textId="77777777" w:rsidTr="004172B9">
                              <w:trPr>
                                <w:trHeight w:val="20"/>
                                <w:jc w:val="center"/>
                              </w:trPr>
                              <w:tc>
                                <w:tcPr>
                                  <w:tcW w:w="0" w:type="auto"/>
                                  <w:vMerge w:val="restart"/>
                                  <w:shd w:val="clear" w:color="auto" w:fill="auto"/>
                                  <w:noWrap/>
                                  <w:vAlign w:val="center"/>
                                  <w:hideMark/>
                                </w:tcPr>
                                <w:p w14:paraId="45AB4B08" w14:textId="77777777" w:rsidR="00533292" w:rsidRPr="00A20EBC" w:rsidRDefault="00533292" w:rsidP="002334BC">
                                  <w:pPr>
                                    <w:pStyle w:val="-0"/>
                                    <w:spacing w:line="220" w:lineRule="exact"/>
                                  </w:pPr>
                                  <w:r w:rsidRPr="00A20EBC">
                                    <w:rPr>
                                      <w:rFonts w:hint="eastAsia"/>
                                    </w:rPr>
                                    <w:t>級</w:t>
                                  </w:r>
                                </w:p>
                                <w:p w14:paraId="576A5496" w14:textId="77777777" w:rsidR="00533292" w:rsidRPr="00A20EBC" w:rsidRDefault="00533292" w:rsidP="002334BC">
                                  <w:pPr>
                                    <w:pStyle w:val="-0"/>
                                    <w:spacing w:line="220" w:lineRule="exact"/>
                                  </w:pPr>
                                  <w:r w:rsidRPr="00A20EBC">
                                    <w:rPr>
                                      <w:rFonts w:hint="eastAsia"/>
                                    </w:rPr>
                                    <w:t>別</w:t>
                                  </w:r>
                                </w:p>
                              </w:tc>
                              <w:tc>
                                <w:tcPr>
                                  <w:tcW w:w="0" w:type="auto"/>
                                  <w:vMerge w:val="restart"/>
                                  <w:shd w:val="clear" w:color="auto" w:fill="auto"/>
                                  <w:vAlign w:val="center"/>
                                  <w:hideMark/>
                                </w:tcPr>
                                <w:p w14:paraId="253BE0CD" w14:textId="77777777" w:rsidR="00533292" w:rsidRPr="00A20EBC" w:rsidRDefault="00533292" w:rsidP="002334BC">
                                  <w:pPr>
                                    <w:pStyle w:val="-0"/>
                                    <w:spacing w:line="220" w:lineRule="exact"/>
                                  </w:pPr>
                                  <w:proofErr w:type="gramStart"/>
                                  <w:r w:rsidRPr="00A20EBC">
                                    <w:rPr>
                                      <w:rFonts w:hint="eastAsia"/>
                                    </w:rPr>
                                    <w:t>市縣別</w:t>
                                  </w:r>
                                  <w:proofErr w:type="gramEnd"/>
                                </w:p>
                              </w:tc>
                              <w:tc>
                                <w:tcPr>
                                  <w:tcW w:w="0" w:type="auto"/>
                                  <w:vMerge w:val="restart"/>
                                  <w:shd w:val="clear" w:color="auto" w:fill="auto"/>
                                  <w:noWrap/>
                                  <w:vAlign w:val="center"/>
                                </w:tcPr>
                                <w:p w14:paraId="052BD7F1" w14:textId="77777777" w:rsidR="00533292" w:rsidRPr="00A20EBC" w:rsidRDefault="00533292" w:rsidP="002334BC">
                                  <w:pPr>
                                    <w:pStyle w:val="-0"/>
                                    <w:spacing w:line="220" w:lineRule="exact"/>
                                  </w:pPr>
                                  <w:r w:rsidRPr="00A20EBC">
                                    <w:rPr>
                                      <w:rFonts w:hint="eastAsia"/>
                                    </w:rPr>
                                    <w:t>申請</w:t>
                                  </w:r>
                                </w:p>
                                <w:p w14:paraId="7E07E641" w14:textId="77777777" w:rsidR="00533292" w:rsidRPr="00A20EBC" w:rsidRDefault="00533292" w:rsidP="002334BC">
                                  <w:pPr>
                                    <w:pStyle w:val="-0"/>
                                    <w:spacing w:line="220" w:lineRule="exact"/>
                                  </w:pPr>
                                  <w:r w:rsidRPr="00A20EBC">
                                    <w:rPr>
                                      <w:rFonts w:hint="eastAsia"/>
                                    </w:rPr>
                                    <w:t>納管</w:t>
                                  </w:r>
                                </w:p>
                              </w:tc>
                              <w:tc>
                                <w:tcPr>
                                  <w:tcW w:w="0" w:type="auto"/>
                                  <w:gridSpan w:val="2"/>
                                  <w:vMerge w:val="restart"/>
                                  <w:shd w:val="clear" w:color="auto" w:fill="auto"/>
                                  <w:noWrap/>
                                  <w:vAlign w:val="center"/>
                                </w:tcPr>
                                <w:p w14:paraId="1019442D" w14:textId="77777777" w:rsidR="00533292" w:rsidRPr="00A20EBC" w:rsidRDefault="00533292" w:rsidP="002334BC">
                                  <w:pPr>
                                    <w:pStyle w:val="-0"/>
                                    <w:spacing w:line="220" w:lineRule="exact"/>
                                  </w:pPr>
                                  <w:r w:rsidRPr="00A20EBC">
                                    <w:rPr>
                                      <w:rFonts w:hint="eastAsia"/>
                                    </w:rPr>
                                    <w:t>納管審查階</w:t>
                                  </w:r>
                                </w:p>
                                <w:p w14:paraId="34592FDD" w14:textId="77777777" w:rsidR="00533292" w:rsidRPr="00A20EBC" w:rsidRDefault="00533292" w:rsidP="002334BC">
                                  <w:pPr>
                                    <w:pStyle w:val="-0"/>
                                    <w:spacing w:line="220" w:lineRule="exact"/>
                                  </w:pPr>
                                  <w:r w:rsidRPr="00A20EBC">
                                    <w:rPr>
                                      <w:rFonts w:hint="eastAsia"/>
                                    </w:rPr>
                                    <w:t>段-待審查</w:t>
                                  </w:r>
                                </w:p>
                              </w:tc>
                              <w:tc>
                                <w:tcPr>
                                  <w:tcW w:w="0" w:type="auto"/>
                                  <w:gridSpan w:val="3"/>
                                  <w:shd w:val="clear" w:color="auto" w:fill="auto"/>
                                  <w:noWrap/>
                                  <w:vAlign w:val="center"/>
                                </w:tcPr>
                                <w:p w14:paraId="5C8E0FFE" w14:textId="77777777" w:rsidR="00533292" w:rsidRPr="00A20EBC" w:rsidRDefault="00533292" w:rsidP="002334BC">
                                  <w:pPr>
                                    <w:pStyle w:val="-0"/>
                                    <w:spacing w:line="220" w:lineRule="exact"/>
                                  </w:pPr>
                                  <w:r w:rsidRPr="00A20EBC">
                                    <w:rPr>
                                      <w:rFonts w:hint="eastAsia"/>
                                    </w:rPr>
                                    <w:t>改善計畫階段</w:t>
                                  </w:r>
                                </w:p>
                              </w:tc>
                            </w:tr>
                            <w:tr w:rsidR="00533292" w:rsidRPr="00A20EBC" w14:paraId="58C2662B" w14:textId="77777777" w:rsidTr="004172B9">
                              <w:trPr>
                                <w:trHeight w:val="20"/>
                                <w:jc w:val="center"/>
                              </w:trPr>
                              <w:tc>
                                <w:tcPr>
                                  <w:tcW w:w="0" w:type="auto"/>
                                  <w:vMerge/>
                                  <w:shd w:val="clear" w:color="auto" w:fill="auto"/>
                                  <w:noWrap/>
                                  <w:vAlign w:val="center"/>
                                </w:tcPr>
                                <w:p w14:paraId="4C52CBE4" w14:textId="77777777" w:rsidR="00533292" w:rsidRPr="00A20EBC" w:rsidRDefault="00533292" w:rsidP="002334BC">
                                  <w:pPr>
                                    <w:pStyle w:val="-0"/>
                                    <w:spacing w:line="220" w:lineRule="exact"/>
                                  </w:pPr>
                                </w:p>
                              </w:tc>
                              <w:tc>
                                <w:tcPr>
                                  <w:tcW w:w="0" w:type="auto"/>
                                  <w:vMerge/>
                                  <w:shd w:val="clear" w:color="auto" w:fill="auto"/>
                                  <w:vAlign w:val="center"/>
                                </w:tcPr>
                                <w:p w14:paraId="1F64D068" w14:textId="77777777" w:rsidR="00533292" w:rsidRPr="00A20EBC" w:rsidRDefault="00533292" w:rsidP="002334BC">
                                  <w:pPr>
                                    <w:pStyle w:val="-0"/>
                                    <w:spacing w:line="220" w:lineRule="exact"/>
                                  </w:pPr>
                                </w:p>
                              </w:tc>
                              <w:tc>
                                <w:tcPr>
                                  <w:tcW w:w="0" w:type="auto"/>
                                  <w:vMerge/>
                                  <w:shd w:val="clear" w:color="auto" w:fill="auto"/>
                                  <w:noWrap/>
                                  <w:vAlign w:val="center"/>
                                </w:tcPr>
                                <w:p w14:paraId="799BF2CE" w14:textId="77777777" w:rsidR="00533292" w:rsidRPr="00A20EBC" w:rsidRDefault="00533292" w:rsidP="002334BC">
                                  <w:pPr>
                                    <w:pStyle w:val="-0"/>
                                    <w:spacing w:line="220" w:lineRule="exact"/>
                                  </w:pPr>
                                </w:p>
                              </w:tc>
                              <w:tc>
                                <w:tcPr>
                                  <w:tcW w:w="0" w:type="auto"/>
                                  <w:gridSpan w:val="2"/>
                                  <w:vMerge/>
                                  <w:shd w:val="clear" w:color="auto" w:fill="auto"/>
                                  <w:noWrap/>
                                  <w:vAlign w:val="center"/>
                                </w:tcPr>
                                <w:p w14:paraId="6EBEBE8C" w14:textId="77777777" w:rsidR="00533292" w:rsidRPr="00A20EBC" w:rsidRDefault="00533292" w:rsidP="002334BC">
                                  <w:pPr>
                                    <w:pStyle w:val="-0"/>
                                    <w:spacing w:line="220" w:lineRule="exact"/>
                                  </w:pPr>
                                </w:p>
                              </w:tc>
                              <w:tc>
                                <w:tcPr>
                                  <w:tcW w:w="0" w:type="auto"/>
                                  <w:shd w:val="clear" w:color="auto" w:fill="auto"/>
                                  <w:noWrap/>
                                  <w:vAlign w:val="center"/>
                                </w:tcPr>
                                <w:p w14:paraId="26A0E87D" w14:textId="77777777" w:rsidR="00533292" w:rsidRPr="00A20EBC" w:rsidRDefault="00533292" w:rsidP="002334BC">
                                  <w:pPr>
                                    <w:pStyle w:val="-0"/>
                                    <w:spacing w:line="220" w:lineRule="exact"/>
                                  </w:pPr>
                                  <w:r w:rsidRPr="00A20EBC">
                                    <w:rPr>
                                      <w:rFonts w:hint="eastAsia"/>
                                    </w:rPr>
                                    <w:t>已提出</w:t>
                                  </w:r>
                                </w:p>
                              </w:tc>
                              <w:tc>
                                <w:tcPr>
                                  <w:tcW w:w="0" w:type="auto"/>
                                  <w:gridSpan w:val="2"/>
                                  <w:shd w:val="clear" w:color="auto" w:fill="auto"/>
                                  <w:noWrap/>
                                  <w:vAlign w:val="center"/>
                                </w:tcPr>
                                <w:p w14:paraId="0603BEFB" w14:textId="77777777" w:rsidR="00533292" w:rsidRPr="00A20EBC" w:rsidRDefault="00533292" w:rsidP="002334BC">
                                  <w:pPr>
                                    <w:pStyle w:val="-0"/>
                                    <w:spacing w:line="220" w:lineRule="exact"/>
                                  </w:pPr>
                                  <w:r w:rsidRPr="00A20EBC">
                                    <w:rPr>
                                      <w:rFonts w:hint="eastAsia"/>
                                    </w:rPr>
                                    <w:t>已核定</w:t>
                                  </w:r>
                                </w:p>
                              </w:tc>
                            </w:tr>
                            <w:tr w:rsidR="00533292" w:rsidRPr="00A20EBC" w14:paraId="4037337A" w14:textId="77777777" w:rsidTr="004172B9">
                              <w:trPr>
                                <w:trHeight w:val="20"/>
                                <w:jc w:val="center"/>
                              </w:trPr>
                              <w:tc>
                                <w:tcPr>
                                  <w:tcW w:w="0" w:type="auto"/>
                                  <w:vMerge/>
                                  <w:shd w:val="clear" w:color="auto" w:fill="auto"/>
                                  <w:noWrap/>
                                  <w:vAlign w:val="center"/>
                                </w:tcPr>
                                <w:p w14:paraId="34D6684C" w14:textId="77777777" w:rsidR="00533292" w:rsidRPr="00A20EBC" w:rsidRDefault="00533292" w:rsidP="002334BC">
                                  <w:pPr>
                                    <w:pStyle w:val="-0"/>
                                    <w:spacing w:line="220" w:lineRule="exact"/>
                                  </w:pPr>
                                </w:p>
                              </w:tc>
                              <w:tc>
                                <w:tcPr>
                                  <w:tcW w:w="0" w:type="auto"/>
                                  <w:vMerge/>
                                  <w:shd w:val="clear" w:color="auto" w:fill="auto"/>
                                  <w:vAlign w:val="center"/>
                                </w:tcPr>
                                <w:p w14:paraId="206BFBEF" w14:textId="77777777" w:rsidR="00533292" w:rsidRPr="00A20EBC" w:rsidRDefault="00533292" w:rsidP="002334BC">
                                  <w:pPr>
                                    <w:pStyle w:val="-0"/>
                                    <w:spacing w:line="220" w:lineRule="exact"/>
                                  </w:pPr>
                                </w:p>
                              </w:tc>
                              <w:tc>
                                <w:tcPr>
                                  <w:tcW w:w="0" w:type="auto"/>
                                  <w:vMerge/>
                                  <w:shd w:val="clear" w:color="auto" w:fill="auto"/>
                                  <w:noWrap/>
                                  <w:vAlign w:val="center"/>
                                </w:tcPr>
                                <w:p w14:paraId="69ACCEDF" w14:textId="77777777" w:rsidR="00533292" w:rsidRPr="00A20EBC" w:rsidRDefault="00533292" w:rsidP="002334BC">
                                  <w:pPr>
                                    <w:pStyle w:val="-0"/>
                                    <w:spacing w:line="220" w:lineRule="exact"/>
                                  </w:pPr>
                                </w:p>
                              </w:tc>
                              <w:tc>
                                <w:tcPr>
                                  <w:tcW w:w="0" w:type="auto"/>
                                  <w:shd w:val="clear" w:color="auto" w:fill="auto"/>
                                  <w:noWrap/>
                                  <w:vAlign w:val="center"/>
                                </w:tcPr>
                                <w:p w14:paraId="2589330E" w14:textId="77777777" w:rsidR="00533292" w:rsidRPr="00A20EBC" w:rsidRDefault="00533292" w:rsidP="002334BC">
                                  <w:pPr>
                                    <w:pStyle w:val="-0"/>
                                    <w:spacing w:line="220" w:lineRule="exact"/>
                                  </w:pPr>
                                  <w:r w:rsidRPr="00A20EBC">
                                    <w:rPr>
                                      <w:rFonts w:hint="eastAsia"/>
                                    </w:rPr>
                                    <w:t>家數</w:t>
                                  </w:r>
                                </w:p>
                              </w:tc>
                              <w:tc>
                                <w:tcPr>
                                  <w:tcW w:w="0" w:type="auto"/>
                                  <w:shd w:val="clear" w:color="auto" w:fill="auto"/>
                                  <w:noWrap/>
                                  <w:vAlign w:val="center"/>
                                </w:tcPr>
                                <w:p w14:paraId="1B786519" w14:textId="77777777" w:rsidR="00533292" w:rsidRPr="00A20EBC" w:rsidRDefault="00533292" w:rsidP="002334BC">
                                  <w:pPr>
                                    <w:pStyle w:val="-0"/>
                                    <w:spacing w:line="220" w:lineRule="exact"/>
                                  </w:pPr>
                                  <w:r w:rsidRPr="00A20EBC">
                                    <w:rPr>
                                      <w:rFonts w:hint="eastAsia"/>
                                    </w:rPr>
                                    <w:t>比率</w:t>
                                  </w:r>
                                </w:p>
                              </w:tc>
                              <w:tc>
                                <w:tcPr>
                                  <w:tcW w:w="0" w:type="auto"/>
                                  <w:shd w:val="clear" w:color="auto" w:fill="auto"/>
                                  <w:noWrap/>
                                  <w:vAlign w:val="center"/>
                                </w:tcPr>
                                <w:p w14:paraId="74CB2EB8" w14:textId="77777777" w:rsidR="00533292" w:rsidRPr="00A20EBC" w:rsidRDefault="00533292" w:rsidP="002334BC">
                                  <w:pPr>
                                    <w:pStyle w:val="-0"/>
                                    <w:spacing w:line="220" w:lineRule="exact"/>
                                  </w:pPr>
                                  <w:r w:rsidRPr="00A20EBC">
                                    <w:rPr>
                                      <w:rFonts w:hint="eastAsia"/>
                                    </w:rPr>
                                    <w:t>家數</w:t>
                                  </w:r>
                                </w:p>
                              </w:tc>
                              <w:tc>
                                <w:tcPr>
                                  <w:tcW w:w="0" w:type="auto"/>
                                  <w:shd w:val="clear" w:color="auto" w:fill="auto"/>
                                  <w:noWrap/>
                                  <w:vAlign w:val="center"/>
                                </w:tcPr>
                                <w:p w14:paraId="31CC435A" w14:textId="77777777" w:rsidR="00533292" w:rsidRPr="00A20EBC" w:rsidRDefault="00533292" w:rsidP="002334BC">
                                  <w:pPr>
                                    <w:pStyle w:val="-0"/>
                                    <w:spacing w:line="220" w:lineRule="exact"/>
                                  </w:pPr>
                                  <w:r w:rsidRPr="00A20EBC">
                                    <w:rPr>
                                      <w:rFonts w:hint="eastAsia"/>
                                    </w:rPr>
                                    <w:t>家數</w:t>
                                  </w:r>
                                </w:p>
                              </w:tc>
                              <w:tc>
                                <w:tcPr>
                                  <w:tcW w:w="0" w:type="auto"/>
                                  <w:shd w:val="clear" w:color="auto" w:fill="auto"/>
                                  <w:noWrap/>
                                  <w:vAlign w:val="center"/>
                                </w:tcPr>
                                <w:p w14:paraId="0440ACF0" w14:textId="77777777" w:rsidR="00533292" w:rsidRPr="00A20EBC" w:rsidRDefault="00533292" w:rsidP="002334BC">
                                  <w:pPr>
                                    <w:pStyle w:val="-0"/>
                                    <w:spacing w:line="220" w:lineRule="exact"/>
                                  </w:pPr>
                                  <w:r w:rsidRPr="00A20EBC">
                                    <w:rPr>
                                      <w:rFonts w:hint="eastAsia"/>
                                    </w:rPr>
                                    <w:t>比率</w:t>
                                  </w:r>
                                </w:p>
                              </w:tc>
                            </w:tr>
                            <w:tr w:rsidR="00533292" w:rsidRPr="00A20EBC" w14:paraId="268104C5" w14:textId="77777777" w:rsidTr="004172B9">
                              <w:trPr>
                                <w:trHeight w:val="20"/>
                                <w:jc w:val="center"/>
                              </w:trPr>
                              <w:tc>
                                <w:tcPr>
                                  <w:tcW w:w="0" w:type="auto"/>
                                  <w:gridSpan w:val="2"/>
                                  <w:shd w:val="clear" w:color="auto" w:fill="auto"/>
                                  <w:noWrap/>
                                  <w:vAlign w:val="center"/>
                                </w:tcPr>
                                <w:p w14:paraId="20BEA351" w14:textId="77777777" w:rsidR="00533292" w:rsidRPr="00A20EBC" w:rsidRDefault="00533292" w:rsidP="002334BC">
                                  <w:pPr>
                                    <w:pStyle w:val="-0"/>
                                    <w:spacing w:line="220" w:lineRule="exact"/>
                                    <w:rPr>
                                      <w:b/>
                                    </w:rPr>
                                  </w:pPr>
                                  <w:r w:rsidRPr="00A20EBC">
                                    <w:rPr>
                                      <w:rFonts w:hint="eastAsia"/>
                                      <w:b/>
                                    </w:rPr>
                                    <w:t>合計</w:t>
                                  </w:r>
                                </w:p>
                              </w:tc>
                              <w:tc>
                                <w:tcPr>
                                  <w:tcW w:w="0" w:type="auto"/>
                                  <w:shd w:val="clear" w:color="auto" w:fill="auto"/>
                                  <w:noWrap/>
                                  <w:vAlign w:val="center"/>
                                </w:tcPr>
                                <w:p w14:paraId="4C8C25A7" w14:textId="77777777" w:rsidR="00533292" w:rsidRPr="00A20EBC" w:rsidRDefault="00533292" w:rsidP="002334BC">
                                  <w:pPr>
                                    <w:pStyle w:val="-0"/>
                                    <w:spacing w:line="220" w:lineRule="exact"/>
                                    <w:jc w:val="right"/>
                                    <w:rPr>
                                      <w:b/>
                                    </w:rPr>
                                  </w:pPr>
                                  <w:r w:rsidRPr="00A20EBC">
                                    <w:rPr>
                                      <w:rFonts w:hint="eastAsia"/>
                                      <w:b/>
                                    </w:rPr>
                                    <w:t>32,578</w:t>
                                  </w:r>
                                </w:p>
                              </w:tc>
                              <w:tc>
                                <w:tcPr>
                                  <w:tcW w:w="0" w:type="auto"/>
                                  <w:shd w:val="clear" w:color="auto" w:fill="auto"/>
                                  <w:noWrap/>
                                  <w:vAlign w:val="center"/>
                                </w:tcPr>
                                <w:p w14:paraId="378D5F98" w14:textId="77777777" w:rsidR="00533292" w:rsidRPr="00A20EBC" w:rsidRDefault="00533292" w:rsidP="002334BC">
                                  <w:pPr>
                                    <w:pStyle w:val="-0"/>
                                    <w:spacing w:line="220" w:lineRule="exact"/>
                                    <w:jc w:val="right"/>
                                    <w:rPr>
                                      <w:b/>
                                    </w:rPr>
                                  </w:pPr>
                                  <w:r w:rsidRPr="00A20EBC">
                                    <w:rPr>
                                      <w:rFonts w:hint="eastAsia"/>
                                      <w:b/>
                                    </w:rPr>
                                    <w:t>6,086</w:t>
                                  </w:r>
                                </w:p>
                              </w:tc>
                              <w:tc>
                                <w:tcPr>
                                  <w:tcW w:w="0" w:type="auto"/>
                                  <w:shd w:val="clear" w:color="auto" w:fill="auto"/>
                                  <w:noWrap/>
                                  <w:vAlign w:val="center"/>
                                </w:tcPr>
                                <w:p w14:paraId="45992196" w14:textId="77777777" w:rsidR="00533292" w:rsidRPr="00A20EBC" w:rsidRDefault="00533292" w:rsidP="002334BC">
                                  <w:pPr>
                                    <w:pStyle w:val="-0"/>
                                    <w:spacing w:line="220" w:lineRule="exact"/>
                                    <w:jc w:val="right"/>
                                    <w:rPr>
                                      <w:b/>
                                    </w:rPr>
                                  </w:pPr>
                                  <w:r w:rsidRPr="00A20EBC">
                                    <w:rPr>
                                      <w:rFonts w:hint="eastAsia"/>
                                      <w:b/>
                                    </w:rPr>
                                    <w:t>18.68</w:t>
                                  </w:r>
                                </w:p>
                              </w:tc>
                              <w:tc>
                                <w:tcPr>
                                  <w:tcW w:w="0" w:type="auto"/>
                                  <w:shd w:val="clear" w:color="000000" w:fill="FFFFFF"/>
                                  <w:noWrap/>
                                  <w:vAlign w:val="center"/>
                                </w:tcPr>
                                <w:p w14:paraId="1EAA4964" w14:textId="77777777" w:rsidR="00533292" w:rsidRPr="00A20EBC" w:rsidRDefault="00533292" w:rsidP="002334BC">
                                  <w:pPr>
                                    <w:pStyle w:val="-0"/>
                                    <w:spacing w:line="220" w:lineRule="exact"/>
                                    <w:jc w:val="right"/>
                                    <w:rPr>
                                      <w:b/>
                                    </w:rPr>
                                  </w:pPr>
                                  <w:r w:rsidRPr="00A20EBC">
                                    <w:rPr>
                                      <w:rFonts w:hint="eastAsia"/>
                                      <w:b/>
                                    </w:rPr>
                                    <w:t>21,943</w:t>
                                  </w:r>
                                </w:p>
                              </w:tc>
                              <w:tc>
                                <w:tcPr>
                                  <w:tcW w:w="0" w:type="auto"/>
                                  <w:shd w:val="clear" w:color="auto" w:fill="auto"/>
                                  <w:noWrap/>
                                  <w:vAlign w:val="center"/>
                                </w:tcPr>
                                <w:p w14:paraId="05CE4943" w14:textId="77777777" w:rsidR="00533292" w:rsidRPr="00A20EBC" w:rsidRDefault="00533292" w:rsidP="002334BC">
                                  <w:pPr>
                                    <w:pStyle w:val="-0"/>
                                    <w:spacing w:line="220" w:lineRule="exact"/>
                                    <w:jc w:val="right"/>
                                    <w:rPr>
                                      <w:b/>
                                    </w:rPr>
                                  </w:pPr>
                                  <w:r w:rsidRPr="00A20EBC">
                                    <w:rPr>
                                      <w:rFonts w:hint="eastAsia"/>
                                      <w:b/>
                                    </w:rPr>
                                    <w:t>5,188</w:t>
                                  </w:r>
                                </w:p>
                              </w:tc>
                              <w:tc>
                                <w:tcPr>
                                  <w:tcW w:w="0" w:type="auto"/>
                                  <w:shd w:val="clear" w:color="auto" w:fill="auto"/>
                                  <w:noWrap/>
                                  <w:vAlign w:val="center"/>
                                </w:tcPr>
                                <w:p w14:paraId="55DD5133" w14:textId="77777777" w:rsidR="00533292" w:rsidRPr="00A20EBC" w:rsidRDefault="00533292" w:rsidP="002334BC">
                                  <w:pPr>
                                    <w:pStyle w:val="-0"/>
                                    <w:spacing w:line="220" w:lineRule="exact"/>
                                    <w:jc w:val="right"/>
                                    <w:rPr>
                                      <w:b/>
                                    </w:rPr>
                                  </w:pPr>
                                  <w:r w:rsidRPr="00A20EBC">
                                    <w:rPr>
                                      <w:rFonts w:hint="eastAsia"/>
                                      <w:b/>
                                    </w:rPr>
                                    <w:t>23.64</w:t>
                                  </w:r>
                                </w:p>
                              </w:tc>
                            </w:tr>
                            <w:tr w:rsidR="00533292" w:rsidRPr="00A20EBC" w14:paraId="042F3447" w14:textId="77777777" w:rsidTr="004172B9">
                              <w:trPr>
                                <w:trHeight w:val="20"/>
                                <w:jc w:val="center"/>
                              </w:trPr>
                              <w:tc>
                                <w:tcPr>
                                  <w:tcW w:w="0" w:type="auto"/>
                                  <w:vMerge w:val="restart"/>
                                  <w:shd w:val="clear" w:color="auto" w:fill="auto"/>
                                  <w:noWrap/>
                                  <w:vAlign w:val="center"/>
                                  <w:hideMark/>
                                </w:tcPr>
                                <w:p w14:paraId="3EA0BAFB" w14:textId="77777777" w:rsidR="00533292" w:rsidRPr="00A20EBC" w:rsidRDefault="00533292" w:rsidP="002334BC">
                                  <w:pPr>
                                    <w:pStyle w:val="-0"/>
                                    <w:spacing w:line="220" w:lineRule="exact"/>
                                  </w:pPr>
                                  <w:r w:rsidRPr="00A20EBC">
                                    <w:rPr>
                                      <w:rFonts w:hint="eastAsia"/>
                                    </w:rPr>
                                    <w:t>第</w:t>
                                  </w:r>
                                </w:p>
                                <w:p w14:paraId="3731F89D" w14:textId="77777777" w:rsidR="00533292" w:rsidRPr="00A20EBC" w:rsidRDefault="00533292" w:rsidP="002334BC">
                                  <w:pPr>
                                    <w:pStyle w:val="-0"/>
                                    <w:spacing w:line="220" w:lineRule="exact"/>
                                  </w:pPr>
                                  <w:r w:rsidRPr="00A20EBC">
                                    <w:rPr>
                                      <w:rFonts w:hint="eastAsia"/>
                                    </w:rPr>
                                    <w:t>一</w:t>
                                  </w:r>
                                </w:p>
                                <w:p w14:paraId="131B792D" w14:textId="77777777" w:rsidR="00533292" w:rsidRPr="00A20EBC" w:rsidRDefault="00533292" w:rsidP="002334BC">
                                  <w:pPr>
                                    <w:pStyle w:val="-0"/>
                                    <w:spacing w:line="220" w:lineRule="exact"/>
                                  </w:pPr>
                                  <w:r w:rsidRPr="00A20EBC">
                                    <w:rPr>
                                      <w:rFonts w:hint="eastAsia"/>
                                    </w:rPr>
                                    <w:t xml:space="preserve">級　</w:t>
                                  </w:r>
                                </w:p>
                              </w:tc>
                              <w:tc>
                                <w:tcPr>
                                  <w:tcW w:w="0" w:type="auto"/>
                                  <w:shd w:val="clear" w:color="auto" w:fill="auto"/>
                                  <w:vAlign w:val="center"/>
                                  <w:hideMark/>
                                </w:tcPr>
                                <w:p w14:paraId="20047A88" w14:textId="77777777" w:rsidR="00533292" w:rsidRPr="001C4269" w:rsidRDefault="00533292" w:rsidP="002334BC">
                                  <w:pPr>
                                    <w:pStyle w:val="-0"/>
                                    <w:spacing w:line="220" w:lineRule="exact"/>
                                    <w:rPr>
                                      <w:b/>
                                    </w:rPr>
                                  </w:pPr>
                                  <w:r w:rsidRPr="001C4269">
                                    <w:rPr>
                                      <w:rFonts w:hint="eastAsia"/>
                                      <w:b/>
                                    </w:rPr>
                                    <w:t>小計</w:t>
                                  </w:r>
                                </w:p>
                              </w:tc>
                              <w:tc>
                                <w:tcPr>
                                  <w:tcW w:w="0" w:type="auto"/>
                                  <w:shd w:val="clear" w:color="auto" w:fill="auto"/>
                                  <w:noWrap/>
                                  <w:vAlign w:val="center"/>
                                  <w:hideMark/>
                                </w:tcPr>
                                <w:p w14:paraId="66DD7C4F" w14:textId="77777777" w:rsidR="00533292" w:rsidRPr="001C4269" w:rsidRDefault="00533292" w:rsidP="002334BC">
                                  <w:pPr>
                                    <w:pStyle w:val="-0"/>
                                    <w:spacing w:line="220" w:lineRule="exact"/>
                                    <w:jc w:val="right"/>
                                    <w:rPr>
                                      <w:b/>
                                    </w:rPr>
                                  </w:pPr>
                                  <w:r w:rsidRPr="001C4269">
                                    <w:rPr>
                                      <w:rFonts w:hint="eastAsia"/>
                                      <w:b/>
                                    </w:rPr>
                                    <w:t>28,253</w:t>
                                  </w:r>
                                </w:p>
                              </w:tc>
                              <w:tc>
                                <w:tcPr>
                                  <w:tcW w:w="0" w:type="auto"/>
                                  <w:shd w:val="clear" w:color="auto" w:fill="auto"/>
                                  <w:noWrap/>
                                  <w:vAlign w:val="center"/>
                                  <w:hideMark/>
                                </w:tcPr>
                                <w:p w14:paraId="59F6D8C9" w14:textId="77777777" w:rsidR="00533292" w:rsidRPr="001C4269" w:rsidRDefault="00533292" w:rsidP="002334BC">
                                  <w:pPr>
                                    <w:pStyle w:val="-0"/>
                                    <w:spacing w:line="220" w:lineRule="exact"/>
                                    <w:jc w:val="right"/>
                                    <w:rPr>
                                      <w:b/>
                                    </w:rPr>
                                  </w:pPr>
                                  <w:r w:rsidRPr="001C4269">
                                    <w:rPr>
                                      <w:rFonts w:hint="eastAsia"/>
                                      <w:b/>
                                    </w:rPr>
                                    <w:t>5,465</w:t>
                                  </w:r>
                                </w:p>
                              </w:tc>
                              <w:tc>
                                <w:tcPr>
                                  <w:tcW w:w="0" w:type="auto"/>
                                  <w:shd w:val="clear" w:color="auto" w:fill="auto"/>
                                  <w:noWrap/>
                                  <w:vAlign w:val="center"/>
                                  <w:hideMark/>
                                </w:tcPr>
                                <w:p w14:paraId="6DE77B0C" w14:textId="77777777" w:rsidR="00533292" w:rsidRPr="001C4269" w:rsidRDefault="00533292" w:rsidP="002334BC">
                                  <w:pPr>
                                    <w:pStyle w:val="-0"/>
                                    <w:spacing w:line="220" w:lineRule="exact"/>
                                    <w:jc w:val="right"/>
                                    <w:rPr>
                                      <w:b/>
                                    </w:rPr>
                                  </w:pPr>
                                  <w:r w:rsidRPr="001C4269">
                                    <w:rPr>
                                      <w:rFonts w:hint="eastAsia"/>
                                      <w:b/>
                                    </w:rPr>
                                    <w:t>19.34</w:t>
                                  </w:r>
                                </w:p>
                              </w:tc>
                              <w:tc>
                                <w:tcPr>
                                  <w:tcW w:w="0" w:type="auto"/>
                                  <w:shd w:val="clear" w:color="auto" w:fill="auto"/>
                                  <w:noWrap/>
                                  <w:vAlign w:val="center"/>
                                  <w:hideMark/>
                                </w:tcPr>
                                <w:p w14:paraId="64686801" w14:textId="77777777" w:rsidR="00533292" w:rsidRPr="001C4269" w:rsidRDefault="00533292" w:rsidP="002334BC">
                                  <w:pPr>
                                    <w:pStyle w:val="-0"/>
                                    <w:spacing w:line="220" w:lineRule="exact"/>
                                    <w:jc w:val="right"/>
                                    <w:rPr>
                                      <w:b/>
                                    </w:rPr>
                                  </w:pPr>
                                  <w:r w:rsidRPr="001C4269">
                                    <w:rPr>
                                      <w:rFonts w:hint="eastAsia"/>
                                      <w:b/>
                                    </w:rPr>
                                    <w:t>19,489</w:t>
                                  </w:r>
                                </w:p>
                              </w:tc>
                              <w:tc>
                                <w:tcPr>
                                  <w:tcW w:w="0" w:type="auto"/>
                                  <w:shd w:val="clear" w:color="auto" w:fill="auto"/>
                                  <w:noWrap/>
                                  <w:vAlign w:val="center"/>
                                  <w:hideMark/>
                                </w:tcPr>
                                <w:p w14:paraId="146AD6E4" w14:textId="77777777" w:rsidR="00533292" w:rsidRPr="001C4269" w:rsidRDefault="00533292" w:rsidP="002334BC">
                                  <w:pPr>
                                    <w:pStyle w:val="-0"/>
                                    <w:spacing w:line="220" w:lineRule="exact"/>
                                    <w:jc w:val="right"/>
                                    <w:rPr>
                                      <w:b/>
                                    </w:rPr>
                                  </w:pPr>
                                  <w:r w:rsidRPr="001C4269">
                                    <w:rPr>
                                      <w:rFonts w:hint="eastAsia"/>
                                      <w:b/>
                                    </w:rPr>
                                    <w:t>4,356</w:t>
                                  </w:r>
                                </w:p>
                              </w:tc>
                              <w:tc>
                                <w:tcPr>
                                  <w:tcW w:w="0" w:type="auto"/>
                                  <w:shd w:val="clear" w:color="auto" w:fill="auto"/>
                                  <w:noWrap/>
                                  <w:vAlign w:val="center"/>
                                  <w:hideMark/>
                                </w:tcPr>
                                <w:p w14:paraId="61C2AB36" w14:textId="77777777" w:rsidR="00533292" w:rsidRPr="001C4269" w:rsidRDefault="00533292" w:rsidP="002334BC">
                                  <w:pPr>
                                    <w:pStyle w:val="-0"/>
                                    <w:spacing w:line="220" w:lineRule="exact"/>
                                    <w:jc w:val="right"/>
                                    <w:rPr>
                                      <w:b/>
                                    </w:rPr>
                                  </w:pPr>
                                  <w:r w:rsidRPr="001C4269">
                                    <w:rPr>
                                      <w:rFonts w:hint="eastAsia"/>
                                      <w:b/>
                                    </w:rPr>
                                    <w:t>22.35</w:t>
                                  </w:r>
                                </w:p>
                              </w:tc>
                            </w:tr>
                            <w:tr w:rsidR="00533292" w:rsidRPr="00A20EBC" w14:paraId="391360CB" w14:textId="77777777" w:rsidTr="004172B9">
                              <w:trPr>
                                <w:trHeight w:val="20"/>
                                <w:jc w:val="center"/>
                              </w:trPr>
                              <w:tc>
                                <w:tcPr>
                                  <w:tcW w:w="0" w:type="auto"/>
                                  <w:vMerge/>
                                  <w:shd w:val="clear" w:color="auto" w:fill="auto"/>
                                  <w:noWrap/>
                                  <w:vAlign w:val="center"/>
                                  <w:hideMark/>
                                </w:tcPr>
                                <w:p w14:paraId="21F52C5C" w14:textId="77777777" w:rsidR="00533292" w:rsidRPr="00A20EBC" w:rsidRDefault="00533292" w:rsidP="002334BC">
                                  <w:pPr>
                                    <w:pStyle w:val="-0"/>
                                    <w:spacing w:line="220" w:lineRule="exact"/>
                                  </w:pPr>
                                </w:p>
                              </w:tc>
                              <w:tc>
                                <w:tcPr>
                                  <w:tcW w:w="0" w:type="auto"/>
                                  <w:shd w:val="clear" w:color="auto" w:fill="auto"/>
                                  <w:noWrap/>
                                  <w:vAlign w:val="center"/>
                                  <w:hideMark/>
                                </w:tcPr>
                                <w:p w14:paraId="55B39179" w14:textId="77777777" w:rsidR="00533292" w:rsidRPr="00A20EBC" w:rsidRDefault="00533292" w:rsidP="002334BC">
                                  <w:pPr>
                                    <w:pStyle w:val="-0"/>
                                    <w:spacing w:line="220" w:lineRule="exact"/>
                                  </w:pPr>
                                  <w:r w:rsidRPr="00A20EBC">
                                    <w:rPr>
                                      <w:rFonts w:hint="eastAsia"/>
                                    </w:rPr>
                                    <w:t>新北市</w:t>
                                  </w:r>
                                </w:p>
                              </w:tc>
                              <w:tc>
                                <w:tcPr>
                                  <w:tcW w:w="0" w:type="auto"/>
                                  <w:shd w:val="clear" w:color="auto" w:fill="auto"/>
                                  <w:noWrap/>
                                  <w:vAlign w:val="center"/>
                                  <w:hideMark/>
                                </w:tcPr>
                                <w:p w14:paraId="64E0B6CE" w14:textId="77777777" w:rsidR="00533292" w:rsidRPr="00A20EBC" w:rsidRDefault="00533292" w:rsidP="002334BC">
                                  <w:pPr>
                                    <w:pStyle w:val="-0"/>
                                    <w:spacing w:line="220" w:lineRule="exact"/>
                                    <w:jc w:val="right"/>
                                  </w:pPr>
                                  <w:r w:rsidRPr="00A20EBC">
                                    <w:rPr>
                                      <w:rFonts w:hint="eastAsia"/>
                                    </w:rPr>
                                    <w:t>4,086</w:t>
                                  </w:r>
                                </w:p>
                              </w:tc>
                              <w:tc>
                                <w:tcPr>
                                  <w:tcW w:w="0" w:type="auto"/>
                                  <w:shd w:val="clear" w:color="auto" w:fill="auto"/>
                                  <w:noWrap/>
                                  <w:vAlign w:val="center"/>
                                  <w:hideMark/>
                                </w:tcPr>
                                <w:p w14:paraId="1BD1F39A" w14:textId="77777777" w:rsidR="00533292" w:rsidRPr="00A20EBC" w:rsidRDefault="00533292" w:rsidP="002334BC">
                                  <w:pPr>
                                    <w:pStyle w:val="-0"/>
                                    <w:spacing w:line="220" w:lineRule="exact"/>
                                    <w:jc w:val="right"/>
                                  </w:pPr>
                                  <w:r w:rsidRPr="00A20EBC">
                                    <w:rPr>
                                      <w:rFonts w:hint="eastAsia"/>
                                    </w:rPr>
                                    <w:t>623</w:t>
                                  </w:r>
                                </w:p>
                              </w:tc>
                              <w:tc>
                                <w:tcPr>
                                  <w:tcW w:w="0" w:type="auto"/>
                                  <w:shd w:val="clear" w:color="auto" w:fill="auto"/>
                                  <w:noWrap/>
                                  <w:vAlign w:val="center"/>
                                  <w:hideMark/>
                                </w:tcPr>
                                <w:p w14:paraId="607B0A99" w14:textId="77777777" w:rsidR="00533292" w:rsidRPr="00A20EBC" w:rsidRDefault="00533292" w:rsidP="002334BC">
                                  <w:pPr>
                                    <w:pStyle w:val="-0"/>
                                    <w:spacing w:line="220" w:lineRule="exact"/>
                                    <w:jc w:val="right"/>
                                  </w:pPr>
                                  <w:r w:rsidRPr="00A20EBC">
                                    <w:rPr>
                                      <w:rFonts w:hint="eastAsia"/>
                                    </w:rPr>
                                    <w:t>15.25</w:t>
                                  </w:r>
                                </w:p>
                              </w:tc>
                              <w:tc>
                                <w:tcPr>
                                  <w:tcW w:w="0" w:type="auto"/>
                                  <w:shd w:val="clear" w:color="000000" w:fill="FFFFFF"/>
                                  <w:noWrap/>
                                  <w:vAlign w:val="center"/>
                                  <w:hideMark/>
                                </w:tcPr>
                                <w:p w14:paraId="6B527D80" w14:textId="77777777" w:rsidR="00533292" w:rsidRPr="00A20EBC" w:rsidRDefault="00533292" w:rsidP="002334BC">
                                  <w:pPr>
                                    <w:pStyle w:val="-0"/>
                                    <w:spacing w:line="220" w:lineRule="exact"/>
                                    <w:jc w:val="right"/>
                                  </w:pPr>
                                  <w:r w:rsidRPr="00A20EBC">
                                    <w:rPr>
                                      <w:rFonts w:hint="eastAsia"/>
                                    </w:rPr>
                                    <w:t>2,601</w:t>
                                  </w:r>
                                </w:p>
                              </w:tc>
                              <w:tc>
                                <w:tcPr>
                                  <w:tcW w:w="0" w:type="auto"/>
                                  <w:shd w:val="clear" w:color="auto" w:fill="auto"/>
                                  <w:noWrap/>
                                  <w:vAlign w:val="center"/>
                                  <w:hideMark/>
                                </w:tcPr>
                                <w:p w14:paraId="56A5833F" w14:textId="77777777" w:rsidR="00533292" w:rsidRPr="00A20EBC" w:rsidRDefault="00533292" w:rsidP="002334BC">
                                  <w:pPr>
                                    <w:pStyle w:val="-0"/>
                                    <w:spacing w:line="220" w:lineRule="exact"/>
                                    <w:jc w:val="right"/>
                                  </w:pPr>
                                  <w:r w:rsidRPr="00A20EBC">
                                    <w:rPr>
                                      <w:rFonts w:hint="eastAsia"/>
                                    </w:rPr>
                                    <w:t>189</w:t>
                                  </w:r>
                                </w:p>
                              </w:tc>
                              <w:tc>
                                <w:tcPr>
                                  <w:tcW w:w="0" w:type="auto"/>
                                  <w:shd w:val="clear" w:color="auto" w:fill="auto"/>
                                  <w:noWrap/>
                                  <w:vAlign w:val="center"/>
                                  <w:hideMark/>
                                </w:tcPr>
                                <w:p w14:paraId="26A8E985" w14:textId="77777777" w:rsidR="00533292" w:rsidRPr="00A20EBC" w:rsidRDefault="00533292" w:rsidP="002334BC">
                                  <w:pPr>
                                    <w:pStyle w:val="-0"/>
                                    <w:spacing w:line="220" w:lineRule="exact"/>
                                    <w:jc w:val="right"/>
                                  </w:pPr>
                                  <w:r w:rsidRPr="00A20EBC">
                                    <w:rPr>
                                      <w:rFonts w:hint="eastAsia"/>
                                    </w:rPr>
                                    <w:t>7.27</w:t>
                                  </w:r>
                                </w:p>
                              </w:tc>
                            </w:tr>
                            <w:tr w:rsidR="00533292" w:rsidRPr="00A20EBC" w14:paraId="6F7796C3" w14:textId="77777777" w:rsidTr="004172B9">
                              <w:trPr>
                                <w:trHeight w:val="20"/>
                                <w:jc w:val="center"/>
                              </w:trPr>
                              <w:tc>
                                <w:tcPr>
                                  <w:tcW w:w="0" w:type="auto"/>
                                  <w:vMerge/>
                                  <w:shd w:val="clear" w:color="auto" w:fill="auto"/>
                                  <w:noWrap/>
                                  <w:vAlign w:val="center"/>
                                  <w:hideMark/>
                                </w:tcPr>
                                <w:p w14:paraId="37751E8B" w14:textId="77777777" w:rsidR="00533292" w:rsidRPr="00A20EBC" w:rsidRDefault="00533292" w:rsidP="002334BC">
                                  <w:pPr>
                                    <w:pStyle w:val="-0"/>
                                    <w:spacing w:line="220" w:lineRule="exact"/>
                                  </w:pPr>
                                </w:p>
                              </w:tc>
                              <w:tc>
                                <w:tcPr>
                                  <w:tcW w:w="0" w:type="auto"/>
                                  <w:shd w:val="clear" w:color="auto" w:fill="auto"/>
                                  <w:noWrap/>
                                  <w:vAlign w:val="center"/>
                                  <w:hideMark/>
                                </w:tcPr>
                                <w:p w14:paraId="23218953" w14:textId="77777777" w:rsidR="00533292" w:rsidRPr="00A20EBC" w:rsidRDefault="00533292" w:rsidP="002334BC">
                                  <w:pPr>
                                    <w:pStyle w:val="-0"/>
                                    <w:spacing w:line="220" w:lineRule="exact"/>
                                  </w:pPr>
                                  <w:r w:rsidRPr="00A20EBC">
                                    <w:rPr>
                                      <w:rFonts w:hint="eastAsia"/>
                                    </w:rPr>
                                    <w:t>桃園市</w:t>
                                  </w:r>
                                </w:p>
                              </w:tc>
                              <w:tc>
                                <w:tcPr>
                                  <w:tcW w:w="0" w:type="auto"/>
                                  <w:shd w:val="clear" w:color="auto" w:fill="auto"/>
                                  <w:noWrap/>
                                  <w:vAlign w:val="center"/>
                                  <w:hideMark/>
                                </w:tcPr>
                                <w:p w14:paraId="589DEBEC" w14:textId="77777777" w:rsidR="00533292" w:rsidRPr="00A20EBC" w:rsidRDefault="00533292" w:rsidP="002334BC">
                                  <w:pPr>
                                    <w:pStyle w:val="-0"/>
                                    <w:spacing w:line="220" w:lineRule="exact"/>
                                    <w:jc w:val="right"/>
                                  </w:pPr>
                                  <w:r w:rsidRPr="00A20EBC">
                                    <w:rPr>
                                      <w:rFonts w:hint="eastAsia"/>
                                    </w:rPr>
                                    <w:t>3,136</w:t>
                                  </w:r>
                                </w:p>
                              </w:tc>
                              <w:tc>
                                <w:tcPr>
                                  <w:tcW w:w="0" w:type="auto"/>
                                  <w:shd w:val="clear" w:color="auto" w:fill="auto"/>
                                  <w:noWrap/>
                                  <w:vAlign w:val="center"/>
                                  <w:hideMark/>
                                </w:tcPr>
                                <w:p w14:paraId="3D70B478" w14:textId="77777777" w:rsidR="00533292" w:rsidRPr="00A20EBC" w:rsidRDefault="00533292" w:rsidP="002334BC">
                                  <w:pPr>
                                    <w:pStyle w:val="-0"/>
                                    <w:spacing w:line="220" w:lineRule="exact"/>
                                    <w:jc w:val="right"/>
                                  </w:pPr>
                                  <w:r w:rsidRPr="00A20EBC">
                                    <w:rPr>
                                      <w:rFonts w:hint="eastAsia"/>
                                    </w:rPr>
                                    <w:t>250</w:t>
                                  </w:r>
                                </w:p>
                              </w:tc>
                              <w:tc>
                                <w:tcPr>
                                  <w:tcW w:w="0" w:type="auto"/>
                                  <w:shd w:val="clear" w:color="auto" w:fill="auto"/>
                                  <w:noWrap/>
                                  <w:vAlign w:val="center"/>
                                  <w:hideMark/>
                                </w:tcPr>
                                <w:p w14:paraId="27C8437A" w14:textId="77777777" w:rsidR="00533292" w:rsidRPr="00A20EBC" w:rsidRDefault="00533292" w:rsidP="002334BC">
                                  <w:pPr>
                                    <w:pStyle w:val="-0"/>
                                    <w:spacing w:line="220" w:lineRule="exact"/>
                                    <w:jc w:val="right"/>
                                  </w:pPr>
                                  <w:r w:rsidRPr="00A20EBC">
                                    <w:rPr>
                                      <w:rFonts w:hint="eastAsia"/>
                                    </w:rPr>
                                    <w:t>7.97</w:t>
                                  </w:r>
                                </w:p>
                              </w:tc>
                              <w:tc>
                                <w:tcPr>
                                  <w:tcW w:w="0" w:type="auto"/>
                                  <w:shd w:val="clear" w:color="000000" w:fill="FFFFFF"/>
                                  <w:noWrap/>
                                  <w:vAlign w:val="center"/>
                                  <w:hideMark/>
                                </w:tcPr>
                                <w:p w14:paraId="48D157AB" w14:textId="77777777" w:rsidR="00533292" w:rsidRPr="00A20EBC" w:rsidRDefault="00533292" w:rsidP="002334BC">
                                  <w:pPr>
                                    <w:pStyle w:val="-0"/>
                                    <w:spacing w:line="220" w:lineRule="exact"/>
                                    <w:jc w:val="right"/>
                                  </w:pPr>
                                  <w:r w:rsidRPr="00A20EBC">
                                    <w:rPr>
                                      <w:rFonts w:hint="eastAsia"/>
                                    </w:rPr>
                                    <w:t>2,063</w:t>
                                  </w:r>
                                </w:p>
                              </w:tc>
                              <w:tc>
                                <w:tcPr>
                                  <w:tcW w:w="0" w:type="auto"/>
                                  <w:shd w:val="clear" w:color="auto" w:fill="auto"/>
                                  <w:noWrap/>
                                  <w:vAlign w:val="center"/>
                                  <w:hideMark/>
                                </w:tcPr>
                                <w:p w14:paraId="221D0561" w14:textId="77777777" w:rsidR="00533292" w:rsidRPr="00A20EBC" w:rsidRDefault="00533292" w:rsidP="002334BC">
                                  <w:pPr>
                                    <w:pStyle w:val="-0"/>
                                    <w:spacing w:line="220" w:lineRule="exact"/>
                                    <w:jc w:val="right"/>
                                  </w:pPr>
                                  <w:r w:rsidRPr="00A20EBC">
                                    <w:rPr>
                                      <w:rFonts w:hint="eastAsia"/>
                                    </w:rPr>
                                    <w:t>162</w:t>
                                  </w:r>
                                </w:p>
                              </w:tc>
                              <w:tc>
                                <w:tcPr>
                                  <w:tcW w:w="0" w:type="auto"/>
                                  <w:shd w:val="clear" w:color="auto" w:fill="auto"/>
                                  <w:noWrap/>
                                  <w:vAlign w:val="center"/>
                                  <w:hideMark/>
                                </w:tcPr>
                                <w:p w14:paraId="4E640DF0" w14:textId="77777777" w:rsidR="00533292" w:rsidRPr="00A20EBC" w:rsidRDefault="00533292" w:rsidP="002334BC">
                                  <w:pPr>
                                    <w:pStyle w:val="-0"/>
                                    <w:spacing w:line="220" w:lineRule="exact"/>
                                    <w:jc w:val="right"/>
                                  </w:pPr>
                                  <w:r w:rsidRPr="00A20EBC">
                                    <w:rPr>
                                      <w:rFonts w:hint="eastAsia"/>
                                    </w:rPr>
                                    <w:t>7.85</w:t>
                                  </w:r>
                                </w:p>
                              </w:tc>
                            </w:tr>
                            <w:tr w:rsidR="00533292" w:rsidRPr="00A20EBC" w14:paraId="78C030B9" w14:textId="77777777" w:rsidTr="004172B9">
                              <w:trPr>
                                <w:trHeight w:val="20"/>
                                <w:jc w:val="center"/>
                              </w:trPr>
                              <w:tc>
                                <w:tcPr>
                                  <w:tcW w:w="0" w:type="auto"/>
                                  <w:vMerge/>
                                  <w:shd w:val="clear" w:color="auto" w:fill="auto"/>
                                  <w:noWrap/>
                                  <w:vAlign w:val="center"/>
                                  <w:hideMark/>
                                </w:tcPr>
                                <w:p w14:paraId="59DFAA3A" w14:textId="77777777" w:rsidR="00533292" w:rsidRPr="00A20EBC" w:rsidRDefault="00533292" w:rsidP="002334BC">
                                  <w:pPr>
                                    <w:pStyle w:val="-0"/>
                                    <w:spacing w:line="220" w:lineRule="exact"/>
                                  </w:pPr>
                                </w:p>
                              </w:tc>
                              <w:tc>
                                <w:tcPr>
                                  <w:tcW w:w="0" w:type="auto"/>
                                  <w:shd w:val="clear" w:color="auto" w:fill="auto"/>
                                  <w:noWrap/>
                                  <w:vAlign w:val="center"/>
                                  <w:hideMark/>
                                </w:tcPr>
                                <w:p w14:paraId="749268C8" w14:textId="77777777" w:rsidR="00533292" w:rsidRPr="00A20EBC" w:rsidRDefault="00533292" w:rsidP="002334BC">
                                  <w:pPr>
                                    <w:pStyle w:val="-0"/>
                                    <w:spacing w:line="220" w:lineRule="exact"/>
                                  </w:pPr>
                                  <w:proofErr w:type="gramStart"/>
                                  <w:r w:rsidRPr="00A20EBC">
                                    <w:rPr>
                                      <w:rFonts w:hint="eastAsia"/>
                                    </w:rPr>
                                    <w:t>臺</w:t>
                                  </w:r>
                                  <w:proofErr w:type="gramEnd"/>
                                  <w:r w:rsidRPr="00A20EBC">
                                    <w:rPr>
                                      <w:rFonts w:hint="eastAsia"/>
                                    </w:rPr>
                                    <w:t>中市</w:t>
                                  </w:r>
                                </w:p>
                              </w:tc>
                              <w:tc>
                                <w:tcPr>
                                  <w:tcW w:w="0" w:type="auto"/>
                                  <w:shd w:val="clear" w:color="auto" w:fill="auto"/>
                                  <w:noWrap/>
                                  <w:vAlign w:val="center"/>
                                  <w:hideMark/>
                                </w:tcPr>
                                <w:p w14:paraId="2FCAA835" w14:textId="77777777" w:rsidR="00533292" w:rsidRPr="00A20EBC" w:rsidRDefault="00533292" w:rsidP="002334BC">
                                  <w:pPr>
                                    <w:pStyle w:val="-0"/>
                                    <w:spacing w:line="220" w:lineRule="exact"/>
                                    <w:jc w:val="right"/>
                                  </w:pPr>
                                  <w:r w:rsidRPr="00A20EBC">
                                    <w:rPr>
                                      <w:rFonts w:hint="eastAsia"/>
                                    </w:rPr>
                                    <w:t>8,290</w:t>
                                  </w:r>
                                </w:p>
                              </w:tc>
                              <w:tc>
                                <w:tcPr>
                                  <w:tcW w:w="0" w:type="auto"/>
                                  <w:shd w:val="clear" w:color="auto" w:fill="auto"/>
                                  <w:noWrap/>
                                  <w:vAlign w:val="center"/>
                                  <w:hideMark/>
                                </w:tcPr>
                                <w:p w14:paraId="0CA3D44C" w14:textId="77777777" w:rsidR="00533292" w:rsidRPr="00A20EBC" w:rsidRDefault="00533292" w:rsidP="002334BC">
                                  <w:pPr>
                                    <w:pStyle w:val="-0"/>
                                    <w:spacing w:line="220" w:lineRule="exact"/>
                                    <w:jc w:val="right"/>
                                  </w:pPr>
                                  <w:r w:rsidRPr="00A20EBC">
                                    <w:rPr>
                                      <w:rFonts w:hint="eastAsia"/>
                                    </w:rPr>
                                    <w:t>1,877</w:t>
                                  </w:r>
                                </w:p>
                              </w:tc>
                              <w:tc>
                                <w:tcPr>
                                  <w:tcW w:w="0" w:type="auto"/>
                                  <w:shd w:val="clear" w:color="auto" w:fill="auto"/>
                                  <w:noWrap/>
                                  <w:vAlign w:val="center"/>
                                  <w:hideMark/>
                                </w:tcPr>
                                <w:p w14:paraId="04140F53" w14:textId="77777777" w:rsidR="00533292" w:rsidRPr="00A20EBC" w:rsidRDefault="00533292" w:rsidP="002334BC">
                                  <w:pPr>
                                    <w:pStyle w:val="-0"/>
                                    <w:spacing w:line="220" w:lineRule="exact"/>
                                    <w:jc w:val="right"/>
                                  </w:pPr>
                                  <w:r w:rsidRPr="00A20EBC">
                                    <w:rPr>
                                      <w:rFonts w:hint="eastAsia"/>
                                    </w:rPr>
                                    <w:t>22.64</w:t>
                                  </w:r>
                                </w:p>
                              </w:tc>
                              <w:tc>
                                <w:tcPr>
                                  <w:tcW w:w="0" w:type="auto"/>
                                  <w:shd w:val="clear" w:color="000000" w:fill="FFFFFF"/>
                                  <w:noWrap/>
                                  <w:vAlign w:val="center"/>
                                  <w:hideMark/>
                                </w:tcPr>
                                <w:p w14:paraId="109CA0F9" w14:textId="77777777" w:rsidR="00533292" w:rsidRPr="00A20EBC" w:rsidRDefault="00533292" w:rsidP="002334BC">
                                  <w:pPr>
                                    <w:pStyle w:val="-0"/>
                                    <w:spacing w:line="220" w:lineRule="exact"/>
                                    <w:jc w:val="right"/>
                                  </w:pPr>
                                  <w:r w:rsidRPr="00A20EBC">
                                    <w:rPr>
                                      <w:rFonts w:hint="eastAsia"/>
                                    </w:rPr>
                                    <w:t>6,022</w:t>
                                  </w:r>
                                </w:p>
                              </w:tc>
                              <w:tc>
                                <w:tcPr>
                                  <w:tcW w:w="0" w:type="auto"/>
                                  <w:shd w:val="clear" w:color="auto" w:fill="auto"/>
                                  <w:noWrap/>
                                  <w:vAlign w:val="center"/>
                                  <w:hideMark/>
                                </w:tcPr>
                                <w:p w14:paraId="63D81E50" w14:textId="77777777" w:rsidR="00533292" w:rsidRPr="00A20EBC" w:rsidRDefault="00533292" w:rsidP="002334BC">
                                  <w:pPr>
                                    <w:pStyle w:val="-0"/>
                                    <w:spacing w:line="220" w:lineRule="exact"/>
                                    <w:jc w:val="right"/>
                                  </w:pPr>
                                  <w:r w:rsidRPr="00A20EBC">
                                    <w:rPr>
                                      <w:rFonts w:hint="eastAsia"/>
                                    </w:rPr>
                                    <w:t>566</w:t>
                                  </w:r>
                                </w:p>
                              </w:tc>
                              <w:tc>
                                <w:tcPr>
                                  <w:tcW w:w="0" w:type="auto"/>
                                  <w:shd w:val="clear" w:color="auto" w:fill="auto"/>
                                  <w:noWrap/>
                                  <w:vAlign w:val="center"/>
                                  <w:hideMark/>
                                </w:tcPr>
                                <w:p w14:paraId="750FC331" w14:textId="77777777" w:rsidR="00533292" w:rsidRPr="00A20EBC" w:rsidRDefault="00533292" w:rsidP="002334BC">
                                  <w:pPr>
                                    <w:pStyle w:val="-0"/>
                                    <w:spacing w:line="220" w:lineRule="exact"/>
                                    <w:jc w:val="right"/>
                                  </w:pPr>
                                  <w:r w:rsidRPr="00A20EBC">
                                    <w:rPr>
                                      <w:rFonts w:hint="eastAsia"/>
                                    </w:rPr>
                                    <w:t>9.4</w:t>
                                  </w:r>
                                  <w:r w:rsidRPr="00A20EBC">
                                    <w:t>0</w:t>
                                  </w:r>
                                </w:p>
                              </w:tc>
                            </w:tr>
                            <w:tr w:rsidR="00533292" w:rsidRPr="00A20EBC" w14:paraId="15371756" w14:textId="77777777" w:rsidTr="004172B9">
                              <w:trPr>
                                <w:trHeight w:val="20"/>
                                <w:jc w:val="center"/>
                              </w:trPr>
                              <w:tc>
                                <w:tcPr>
                                  <w:tcW w:w="0" w:type="auto"/>
                                  <w:vMerge/>
                                  <w:shd w:val="clear" w:color="auto" w:fill="auto"/>
                                  <w:noWrap/>
                                  <w:vAlign w:val="center"/>
                                  <w:hideMark/>
                                </w:tcPr>
                                <w:p w14:paraId="001A2837" w14:textId="77777777" w:rsidR="00533292" w:rsidRPr="00A20EBC" w:rsidRDefault="00533292" w:rsidP="002334BC">
                                  <w:pPr>
                                    <w:pStyle w:val="-0"/>
                                    <w:spacing w:line="220" w:lineRule="exact"/>
                                  </w:pPr>
                                </w:p>
                              </w:tc>
                              <w:tc>
                                <w:tcPr>
                                  <w:tcW w:w="0" w:type="auto"/>
                                  <w:shd w:val="clear" w:color="auto" w:fill="auto"/>
                                  <w:noWrap/>
                                  <w:vAlign w:val="center"/>
                                  <w:hideMark/>
                                </w:tcPr>
                                <w:p w14:paraId="068574F7" w14:textId="77777777" w:rsidR="00533292" w:rsidRPr="00A20EBC" w:rsidRDefault="00533292" w:rsidP="002334BC">
                                  <w:pPr>
                                    <w:pStyle w:val="-0"/>
                                    <w:spacing w:line="220" w:lineRule="exact"/>
                                  </w:pPr>
                                  <w:proofErr w:type="gramStart"/>
                                  <w:r w:rsidRPr="00A20EBC">
                                    <w:rPr>
                                      <w:rFonts w:hint="eastAsia"/>
                                    </w:rPr>
                                    <w:t>臺</w:t>
                                  </w:r>
                                  <w:proofErr w:type="gramEnd"/>
                                  <w:r w:rsidRPr="00A20EBC">
                                    <w:rPr>
                                      <w:rFonts w:hint="eastAsia"/>
                                    </w:rPr>
                                    <w:t>南市</w:t>
                                  </w:r>
                                </w:p>
                              </w:tc>
                              <w:tc>
                                <w:tcPr>
                                  <w:tcW w:w="0" w:type="auto"/>
                                  <w:shd w:val="clear" w:color="auto" w:fill="auto"/>
                                  <w:noWrap/>
                                  <w:vAlign w:val="center"/>
                                  <w:hideMark/>
                                </w:tcPr>
                                <w:p w14:paraId="48E4D6F0" w14:textId="77777777" w:rsidR="00533292" w:rsidRPr="00A20EBC" w:rsidRDefault="00533292" w:rsidP="002334BC">
                                  <w:pPr>
                                    <w:pStyle w:val="-0"/>
                                    <w:spacing w:line="220" w:lineRule="exact"/>
                                    <w:jc w:val="right"/>
                                  </w:pPr>
                                  <w:r w:rsidRPr="00A20EBC">
                                    <w:rPr>
                                      <w:rFonts w:hint="eastAsia"/>
                                    </w:rPr>
                                    <w:t>2,691</w:t>
                                  </w:r>
                                </w:p>
                              </w:tc>
                              <w:tc>
                                <w:tcPr>
                                  <w:tcW w:w="0" w:type="auto"/>
                                  <w:shd w:val="clear" w:color="auto" w:fill="auto"/>
                                  <w:noWrap/>
                                  <w:vAlign w:val="center"/>
                                  <w:hideMark/>
                                </w:tcPr>
                                <w:p w14:paraId="0E1687AC" w14:textId="77777777" w:rsidR="00533292" w:rsidRPr="00A20EBC" w:rsidRDefault="00533292" w:rsidP="002334BC">
                                  <w:pPr>
                                    <w:pStyle w:val="-0"/>
                                    <w:spacing w:line="220" w:lineRule="exact"/>
                                    <w:jc w:val="right"/>
                                  </w:pPr>
                                  <w:r w:rsidRPr="00A20EBC">
                                    <w:rPr>
                                      <w:rFonts w:hint="eastAsia"/>
                                    </w:rPr>
                                    <w:t>651</w:t>
                                  </w:r>
                                </w:p>
                              </w:tc>
                              <w:tc>
                                <w:tcPr>
                                  <w:tcW w:w="0" w:type="auto"/>
                                  <w:shd w:val="clear" w:color="auto" w:fill="auto"/>
                                  <w:noWrap/>
                                  <w:vAlign w:val="center"/>
                                  <w:hideMark/>
                                </w:tcPr>
                                <w:p w14:paraId="115F93F3" w14:textId="77777777" w:rsidR="00533292" w:rsidRPr="00A20EBC" w:rsidRDefault="00533292" w:rsidP="002334BC">
                                  <w:pPr>
                                    <w:pStyle w:val="-0"/>
                                    <w:spacing w:line="220" w:lineRule="exact"/>
                                    <w:jc w:val="right"/>
                                  </w:pPr>
                                  <w:r w:rsidRPr="00A20EBC">
                                    <w:rPr>
                                      <w:rFonts w:hint="eastAsia"/>
                                    </w:rPr>
                                    <w:t>24.19</w:t>
                                  </w:r>
                                </w:p>
                              </w:tc>
                              <w:tc>
                                <w:tcPr>
                                  <w:tcW w:w="0" w:type="auto"/>
                                  <w:shd w:val="clear" w:color="000000" w:fill="FFFFFF"/>
                                  <w:noWrap/>
                                  <w:vAlign w:val="center"/>
                                  <w:hideMark/>
                                </w:tcPr>
                                <w:p w14:paraId="1ABB892D" w14:textId="77777777" w:rsidR="00533292" w:rsidRPr="00A20EBC" w:rsidRDefault="00533292" w:rsidP="002334BC">
                                  <w:pPr>
                                    <w:pStyle w:val="-0"/>
                                    <w:spacing w:line="220" w:lineRule="exact"/>
                                    <w:jc w:val="right"/>
                                  </w:pPr>
                                  <w:r w:rsidRPr="00A20EBC">
                                    <w:rPr>
                                      <w:rFonts w:hint="eastAsia"/>
                                    </w:rPr>
                                    <w:t>1,669</w:t>
                                  </w:r>
                                </w:p>
                              </w:tc>
                              <w:tc>
                                <w:tcPr>
                                  <w:tcW w:w="0" w:type="auto"/>
                                  <w:shd w:val="clear" w:color="auto" w:fill="auto"/>
                                  <w:noWrap/>
                                  <w:vAlign w:val="center"/>
                                  <w:hideMark/>
                                </w:tcPr>
                                <w:p w14:paraId="278A4A28" w14:textId="77777777" w:rsidR="00533292" w:rsidRPr="00A20EBC" w:rsidRDefault="00533292" w:rsidP="002334BC">
                                  <w:pPr>
                                    <w:pStyle w:val="-0"/>
                                    <w:spacing w:line="220" w:lineRule="exact"/>
                                    <w:jc w:val="right"/>
                                  </w:pPr>
                                  <w:r w:rsidRPr="00A20EBC">
                                    <w:rPr>
                                      <w:rFonts w:hint="eastAsia"/>
                                    </w:rPr>
                                    <w:t>123</w:t>
                                  </w:r>
                                </w:p>
                              </w:tc>
                              <w:tc>
                                <w:tcPr>
                                  <w:tcW w:w="0" w:type="auto"/>
                                  <w:shd w:val="clear" w:color="auto" w:fill="auto"/>
                                  <w:noWrap/>
                                  <w:vAlign w:val="center"/>
                                  <w:hideMark/>
                                </w:tcPr>
                                <w:p w14:paraId="7F4BACF4" w14:textId="77777777" w:rsidR="00533292" w:rsidRPr="00A20EBC" w:rsidRDefault="00533292" w:rsidP="002334BC">
                                  <w:pPr>
                                    <w:pStyle w:val="-0"/>
                                    <w:spacing w:line="220" w:lineRule="exact"/>
                                    <w:jc w:val="right"/>
                                  </w:pPr>
                                  <w:r w:rsidRPr="00A20EBC">
                                    <w:rPr>
                                      <w:rFonts w:hint="eastAsia"/>
                                    </w:rPr>
                                    <w:t>7.37</w:t>
                                  </w:r>
                                </w:p>
                              </w:tc>
                            </w:tr>
                            <w:tr w:rsidR="00533292" w:rsidRPr="00A20EBC" w14:paraId="58597922" w14:textId="77777777" w:rsidTr="004172B9">
                              <w:trPr>
                                <w:trHeight w:val="20"/>
                                <w:jc w:val="center"/>
                              </w:trPr>
                              <w:tc>
                                <w:tcPr>
                                  <w:tcW w:w="0" w:type="auto"/>
                                  <w:vMerge/>
                                  <w:shd w:val="clear" w:color="auto" w:fill="auto"/>
                                  <w:noWrap/>
                                  <w:vAlign w:val="center"/>
                                  <w:hideMark/>
                                </w:tcPr>
                                <w:p w14:paraId="7D86FA1B" w14:textId="77777777" w:rsidR="00533292" w:rsidRPr="00A20EBC" w:rsidRDefault="00533292" w:rsidP="002334BC">
                                  <w:pPr>
                                    <w:pStyle w:val="-0"/>
                                    <w:spacing w:line="220" w:lineRule="exact"/>
                                  </w:pPr>
                                </w:p>
                              </w:tc>
                              <w:tc>
                                <w:tcPr>
                                  <w:tcW w:w="0" w:type="auto"/>
                                  <w:shd w:val="clear" w:color="auto" w:fill="auto"/>
                                  <w:noWrap/>
                                  <w:vAlign w:val="center"/>
                                  <w:hideMark/>
                                </w:tcPr>
                                <w:p w14:paraId="3E35E308" w14:textId="77777777" w:rsidR="00533292" w:rsidRPr="00A20EBC" w:rsidRDefault="00533292" w:rsidP="002334BC">
                                  <w:pPr>
                                    <w:pStyle w:val="-0"/>
                                    <w:spacing w:line="220" w:lineRule="exact"/>
                                  </w:pPr>
                                  <w:r w:rsidRPr="00A20EBC">
                                    <w:rPr>
                                      <w:rFonts w:hint="eastAsia"/>
                                    </w:rPr>
                                    <w:t>高雄市</w:t>
                                  </w:r>
                                </w:p>
                              </w:tc>
                              <w:tc>
                                <w:tcPr>
                                  <w:tcW w:w="0" w:type="auto"/>
                                  <w:shd w:val="clear" w:color="auto" w:fill="auto"/>
                                  <w:noWrap/>
                                  <w:vAlign w:val="center"/>
                                  <w:hideMark/>
                                </w:tcPr>
                                <w:p w14:paraId="3453823F" w14:textId="77777777" w:rsidR="00533292" w:rsidRPr="00A20EBC" w:rsidRDefault="00533292" w:rsidP="002334BC">
                                  <w:pPr>
                                    <w:pStyle w:val="-0"/>
                                    <w:spacing w:line="220" w:lineRule="exact"/>
                                    <w:jc w:val="right"/>
                                  </w:pPr>
                                  <w:r w:rsidRPr="00A20EBC">
                                    <w:rPr>
                                      <w:rFonts w:hint="eastAsia"/>
                                    </w:rPr>
                                    <w:t>3,367</w:t>
                                  </w:r>
                                </w:p>
                              </w:tc>
                              <w:tc>
                                <w:tcPr>
                                  <w:tcW w:w="0" w:type="auto"/>
                                  <w:shd w:val="clear" w:color="auto" w:fill="auto"/>
                                  <w:noWrap/>
                                  <w:vAlign w:val="center"/>
                                  <w:hideMark/>
                                </w:tcPr>
                                <w:p w14:paraId="02B88AA6" w14:textId="77777777" w:rsidR="00533292" w:rsidRPr="00A20EBC" w:rsidRDefault="00533292" w:rsidP="002334BC">
                                  <w:pPr>
                                    <w:pStyle w:val="-0"/>
                                    <w:spacing w:line="220" w:lineRule="exact"/>
                                    <w:jc w:val="right"/>
                                  </w:pPr>
                                  <w:r w:rsidRPr="00A20EBC">
                                    <w:rPr>
                                      <w:rFonts w:hint="eastAsia"/>
                                    </w:rPr>
                                    <w:t>1,266</w:t>
                                  </w:r>
                                </w:p>
                              </w:tc>
                              <w:tc>
                                <w:tcPr>
                                  <w:tcW w:w="0" w:type="auto"/>
                                  <w:shd w:val="clear" w:color="auto" w:fill="auto"/>
                                  <w:noWrap/>
                                  <w:vAlign w:val="center"/>
                                  <w:hideMark/>
                                </w:tcPr>
                                <w:p w14:paraId="7CABBB06" w14:textId="77777777" w:rsidR="00533292" w:rsidRPr="00A20EBC" w:rsidRDefault="00533292" w:rsidP="002334BC">
                                  <w:pPr>
                                    <w:pStyle w:val="-0"/>
                                    <w:spacing w:line="220" w:lineRule="exact"/>
                                    <w:jc w:val="right"/>
                                  </w:pPr>
                                  <w:r w:rsidRPr="00A20EBC">
                                    <w:rPr>
                                      <w:rFonts w:hint="eastAsia"/>
                                    </w:rPr>
                                    <w:t>37.6</w:t>
                                  </w:r>
                                  <w:r w:rsidRPr="00A20EBC">
                                    <w:t>0</w:t>
                                  </w:r>
                                </w:p>
                              </w:tc>
                              <w:tc>
                                <w:tcPr>
                                  <w:tcW w:w="0" w:type="auto"/>
                                  <w:shd w:val="clear" w:color="000000" w:fill="FFFFFF"/>
                                  <w:noWrap/>
                                  <w:vAlign w:val="center"/>
                                  <w:hideMark/>
                                </w:tcPr>
                                <w:p w14:paraId="6332C247" w14:textId="77777777" w:rsidR="00533292" w:rsidRPr="00A20EBC" w:rsidRDefault="00533292" w:rsidP="002334BC">
                                  <w:pPr>
                                    <w:pStyle w:val="-0"/>
                                    <w:spacing w:line="220" w:lineRule="exact"/>
                                    <w:jc w:val="right"/>
                                  </w:pPr>
                                  <w:r w:rsidRPr="00A20EBC">
                                    <w:rPr>
                                      <w:rFonts w:hint="eastAsia"/>
                                    </w:rPr>
                                    <w:t>1,572</w:t>
                                  </w:r>
                                </w:p>
                              </w:tc>
                              <w:tc>
                                <w:tcPr>
                                  <w:tcW w:w="0" w:type="auto"/>
                                  <w:shd w:val="clear" w:color="auto" w:fill="auto"/>
                                  <w:noWrap/>
                                  <w:vAlign w:val="center"/>
                                  <w:hideMark/>
                                </w:tcPr>
                                <w:p w14:paraId="2D53FA55" w14:textId="77777777" w:rsidR="00533292" w:rsidRPr="00A20EBC" w:rsidRDefault="00533292" w:rsidP="002334BC">
                                  <w:pPr>
                                    <w:pStyle w:val="-0"/>
                                    <w:spacing w:line="220" w:lineRule="exact"/>
                                    <w:jc w:val="right"/>
                                  </w:pPr>
                                  <w:r w:rsidRPr="00A20EBC">
                                    <w:rPr>
                                      <w:rFonts w:hint="eastAsia"/>
                                    </w:rPr>
                                    <w:t>217</w:t>
                                  </w:r>
                                </w:p>
                              </w:tc>
                              <w:tc>
                                <w:tcPr>
                                  <w:tcW w:w="0" w:type="auto"/>
                                  <w:shd w:val="clear" w:color="auto" w:fill="auto"/>
                                  <w:noWrap/>
                                  <w:vAlign w:val="center"/>
                                  <w:hideMark/>
                                </w:tcPr>
                                <w:p w14:paraId="09B74EDF" w14:textId="77777777" w:rsidR="00533292" w:rsidRPr="00A20EBC" w:rsidRDefault="00533292" w:rsidP="002334BC">
                                  <w:pPr>
                                    <w:pStyle w:val="-0"/>
                                    <w:spacing w:line="220" w:lineRule="exact"/>
                                    <w:jc w:val="right"/>
                                  </w:pPr>
                                  <w:r w:rsidRPr="00A20EBC">
                                    <w:rPr>
                                      <w:rFonts w:hint="eastAsia"/>
                                    </w:rPr>
                                    <w:t>13.8</w:t>
                                  </w:r>
                                  <w:r w:rsidRPr="00A20EBC">
                                    <w:t>0</w:t>
                                  </w:r>
                                </w:p>
                              </w:tc>
                            </w:tr>
                            <w:tr w:rsidR="00533292" w:rsidRPr="00A20EBC" w14:paraId="4D689336" w14:textId="77777777" w:rsidTr="004172B9">
                              <w:trPr>
                                <w:trHeight w:val="20"/>
                                <w:jc w:val="center"/>
                              </w:trPr>
                              <w:tc>
                                <w:tcPr>
                                  <w:tcW w:w="0" w:type="auto"/>
                                  <w:vMerge/>
                                  <w:shd w:val="clear" w:color="auto" w:fill="auto"/>
                                  <w:noWrap/>
                                  <w:vAlign w:val="center"/>
                                  <w:hideMark/>
                                </w:tcPr>
                                <w:p w14:paraId="7B88E90F" w14:textId="77777777" w:rsidR="00533292" w:rsidRPr="00A20EBC" w:rsidRDefault="00533292" w:rsidP="002334BC">
                                  <w:pPr>
                                    <w:pStyle w:val="-0"/>
                                    <w:spacing w:line="220" w:lineRule="exact"/>
                                  </w:pPr>
                                </w:p>
                              </w:tc>
                              <w:tc>
                                <w:tcPr>
                                  <w:tcW w:w="0" w:type="auto"/>
                                  <w:shd w:val="clear" w:color="auto" w:fill="auto"/>
                                  <w:noWrap/>
                                  <w:vAlign w:val="center"/>
                                  <w:hideMark/>
                                </w:tcPr>
                                <w:p w14:paraId="4E61F13D" w14:textId="77777777" w:rsidR="00533292" w:rsidRPr="00A20EBC" w:rsidRDefault="00533292" w:rsidP="002334BC">
                                  <w:pPr>
                                    <w:pStyle w:val="-0"/>
                                    <w:spacing w:line="220" w:lineRule="exact"/>
                                  </w:pPr>
                                  <w:r w:rsidRPr="00A20EBC">
                                    <w:rPr>
                                      <w:rFonts w:hint="eastAsia"/>
                                    </w:rPr>
                                    <w:t>彰化縣</w:t>
                                  </w:r>
                                </w:p>
                              </w:tc>
                              <w:tc>
                                <w:tcPr>
                                  <w:tcW w:w="0" w:type="auto"/>
                                  <w:shd w:val="clear" w:color="auto" w:fill="auto"/>
                                  <w:noWrap/>
                                  <w:vAlign w:val="center"/>
                                  <w:hideMark/>
                                </w:tcPr>
                                <w:p w14:paraId="1E7096B1" w14:textId="77777777" w:rsidR="00533292" w:rsidRPr="00A20EBC" w:rsidRDefault="00533292" w:rsidP="002334BC">
                                  <w:pPr>
                                    <w:pStyle w:val="-0"/>
                                    <w:spacing w:line="220" w:lineRule="exact"/>
                                    <w:jc w:val="right"/>
                                  </w:pPr>
                                  <w:r w:rsidRPr="00A20EBC">
                                    <w:rPr>
                                      <w:rFonts w:hint="eastAsia"/>
                                    </w:rPr>
                                    <w:t>6,683</w:t>
                                  </w:r>
                                </w:p>
                              </w:tc>
                              <w:tc>
                                <w:tcPr>
                                  <w:tcW w:w="0" w:type="auto"/>
                                  <w:shd w:val="clear" w:color="auto" w:fill="auto"/>
                                  <w:noWrap/>
                                  <w:vAlign w:val="center"/>
                                  <w:hideMark/>
                                </w:tcPr>
                                <w:p w14:paraId="6051BC7F" w14:textId="77777777" w:rsidR="00533292" w:rsidRPr="00A20EBC" w:rsidRDefault="00533292" w:rsidP="002334BC">
                                  <w:pPr>
                                    <w:pStyle w:val="-0"/>
                                    <w:spacing w:line="220" w:lineRule="exact"/>
                                    <w:jc w:val="right"/>
                                  </w:pPr>
                                  <w:r w:rsidRPr="00A20EBC">
                                    <w:rPr>
                                      <w:rFonts w:hint="eastAsia"/>
                                    </w:rPr>
                                    <w:t>798</w:t>
                                  </w:r>
                                </w:p>
                              </w:tc>
                              <w:tc>
                                <w:tcPr>
                                  <w:tcW w:w="0" w:type="auto"/>
                                  <w:shd w:val="clear" w:color="auto" w:fill="auto"/>
                                  <w:noWrap/>
                                  <w:vAlign w:val="center"/>
                                  <w:hideMark/>
                                </w:tcPr>
                                <w:p w14:paraId="3AB936D1" w14:textId="77777777" w:rsidR="00533292" w:rsidRPr="00A20EBC" w:rsidRDefault="00533292" w:rsidP="002334BC">
                                  <w:pPr>
                                    <w:pStyle w:val="-0"/>
                                    <w:spacing w:line="220" w:lineRule="exact"/>
                                    <w:jc w:val="right"/>
                                  </w:pPr>
                                  <w:r w:rsidRPr="00A20EBC">
                                    <w:rPr>
                                      <w:rFonts w:hint="eastAsia"/>
                                    </w:rPr>
                                    <w:t>11.94</w:t>
                                  </w:r>
                                </w:p>
                              </w:tc>
                              <w:tc>
                                <w:tcPr>
                                  <w:tcW w:w="0" w:type="auto"/>
                                  <w:shd w:val="clear" w:color="000000" w:fill="FFFFFF"/>
                                  <w:noWrap/>
                                  <w:vAlign w:val="center"/>
                                  <w:hideMark/>
                                </w:tcPr>
                                <w:p w14:paraId="6E78D23B" w14:textId="77777777" w:rsidR="00533292" w:rsidRPr="00A20EBC" w:rsidRDefault="00533292" w:rsidP="002334BC">
                                  <w:pPr>
                                    <w:pStyle w:val="-0"/>
                                    <w:spacing w:line="220" w:lineRule="exact"/>
                                    <w:jc w:val="right"/>
                                  </w:pPr>
                                  <w:r w:rsidRPr="00A20EBC">
                                    <w:rPr>
                                      <w:rFonts w:hint="eastAsia"/>
                                    </w:rPr>
                                    <w:t>5,562</w:t>
                                  </w:r>
                                </w:p>
                              </w:tc>
                              <w:tc>
                                <w:tcPr>
                                  <w:tcW w:w="0" w:type="auto"/>
                                  <w:shd w:val="clear" w:color="auto" w:fill="auto"/>
                                  <w:noWrap/>
                                  <w:vAlign w:val="center"/>
                                  <w:hideMark/>
                                </w:tcPr>
                                <w:p w14:paraId="2C260743" w14:textId="77777777" w:rsidR="00533292" w:rsidRPr="00A20EBC" w:rsidRDefault="00533292" w:rsidP="002334BC">
                                  <w:pPr>
                                    <w:pStyle w:val="-0"/>
                                    <w:spacing w:line="220" w:lineRule="exact"/>
                                    <w:jc w:val="right"/>
                                  </w:pPr>
                                  <w:r w:rsidRPr="00A20EBC">
                                    <w:rPr>
                                      <w:rFonts w:hint="eastAsia"/>
                                    </w:rPr>
                                    <w:t>3,099</w:t>
                                  </w:r>
                                </w:p>
                              </w:tc>
                              <w:tc>
                                <w:tcPr>
                                  <w:tcW w:w="0" w:type="auto"/>
                                  <w:shd w:val="clear" w:color="auto" w:fill="auto"/>
                                  <w:noWrap/>
                                  <w:vAlign w:val="center"/>
                                  <w:hideMark/>
                                </w:tcPr>
                                <w:p w14:paraId="49F1697C" w14:textId="77777777" w:rsidR="00533292" w:rsidRPr="00A20EBC" w:rsidRDefault="00533292" w:rsidP="002334BC">
                                  <w:pPr>
                                    <w:pStyle w:val="-0"/>
                                    <w:spacing w:line="220" w:lineRule="exact"/>
                                    <w:jc w:val="right"/>
                                  </w:pPr>
                                  <w:r w:rsidRPr="00A20EBC">
                                    <w:rPr>
                                      <w:rFonts w:hint="eastAsia"/>
                                    </w:rPr>
                                    <w:t>55.72</w:t>
                                  </w:r>
                                </w:p>
                              </w:tc>
                            </w:tr>
                            <w:tr w:rsidR="00533292" w:rsidRPr="00A20EBC" w14:paraId="4B5AA301" w14:textId="77777777" w:rsidTr="004172B9">
                              <w:trPr>
                                <w:trHeight w:val="20"/>
                                <w:jc w:val="center"/>
                              </w:trPr>
                              <w:tc>
                                <w:tcPr>
                                  <w:tcW w:w="0" w:type="auto"/>
                                  <w:vMerge w:val="restart"/>
                                  <w:shd w:val="clear" w:color="auto" w:fill="auto"/>
                                  <w:noWrap/>
                                  <w:vAlign w:val="center"/>
                                  <w:hideMark/>
                                </w:tcPr>
                                <w:p w14:paraId="3FE45E4D" w14:textId="77777777" w:rsidR="00533292" w:rsidRPr="00A20EBC" w:rsidRDefault="00533292" w:rsidP="002334BC">
                                  <w:pPr>
                                    <w:pStyle w:val="-0"/>
                                    <w:spacing w:line="220" w:lineRule="exact"/>
                                  </w:pPr>
                                  <w:r w:rsidRPr="00A20EBC">
                                    <w:rPr>
                                      <w:rFonts w:hint="eastAsia"/>
                                    </w:rPr>
                                    <w:t>第</w:t>
                                  </w:r>
                                </w:p>
                                <w:p w14:paraId="37028817" w14:textId="77777777" w:rsidR="00533292" w:rsidRPr="00A20EBC" w:rsidRDefault="00533292" w:rsidP="002334BC">
                                  <w:pPr>
                                    <w:pStyle w:val="-0"/>
                                    <w:spacing w:line="220" w:lineRule="exact"/>
                                  </w:pPr>
                                  <w:r w:rsidRPr="00A20EBC">
                                    <w:rPr>
                                      <w:rFonts w:hint="eastAsia"/>
                                    </w:rPr>
                                    <w:t>二</w:t>
                                  </w:r>
                                </w:p>
                                <w:p w14:paraId="772BA535" w14:textId="77777777" w:rsidR="00533292" w:rsidRPr="00A20EBC" w:rsidRDefault="00533292" w:rsidP="002334BC">
                                  <w:pPr>
                                    <w:pStyle w:val="-0"/>
                                    <w:spacing w:line="220" w:lineRule="exact"/>
                                  </w:pPr>
                                  <w:r w:rsidRPr="00A20EBC">
                                    <w:rPr>
                                      <w:rFonts w:hint="eastAsia"/>
                                    </w:rPr>
                                    <w:t xml:space="preserve">級　</w:t>
                                  </w:r>
                                </w:p>
                              </w:tc>
                              <w:tc>
                                <w:tcPr>
                                  <w:tcW w:w="0" w:type="auto"/>
                                  <w:shd w:val="clear" w:color="auto" w:fill="auto"/>
                                  <w:vAlign w:val="center"/>
                                  <w:hideMark/>
                                </w:tcPr>
                                <w:p w14:paraId="606DCDB3" w14:textId="77777777" w:rsidR="00533292" w:rsidRPr="001C4269" w:rsidRDefault="00533292" w:rsidP="002334BC">
                                  <w:pPr>
                                    <w:pStyle w:val="-0"/>
                                    <w:spacing w:line="220" w:lineRule="exact"/>
                                    <w:rPr>
                                      <w:b/>
                                    </w:rPr>
                                  </w:pPr>
                                  <w:r w:rsidRPr="001C4269">
                                    <w:rPr>
                                      <w:rFonts w:hint="eastAsia"/>
                                      <w:b/>
                                    </w:rPr>
                                    <w:t>小計</w:t>
                                  </w:r>
                                </w:p>
                              </w:tc>
                              <w:tc>
                                <w:tcPr>
                                  <w:tcW w:w="0" w:type="auto"/>
                                  <w:shd w:val="clear" w:color="auto" w:fill="auto"/>
                                  <w:noWrap/>
                                  <w:vAlign w:val="center"/>
                                  <w:hideMark/>
                                </w:tcPr>
                                <w:p w14:paraId="6F793825" w14:textId="77777777" w:rsidR="00533292" w:rsidRPr="001C4269" w:rsidRDefault="00533292" w:rsidP="002334BC">
                                  <w:pPr>
                                    <w:pStyle w:val="-0"/>
                                    <w:spacing w:line="220" w:lineRule="exact"/>
                                    <w:jc w:val="right"/>
                                    <w:rPr>
                                      <w:b/>
                                    </w:rPr>
                                  </w:pPr>
                                  <w:r w:rsidRPr="001C4269">
                                    <w:rPr>
                                      <w:rFonts w:hint="eastAsia"/>
                                      <w:b/>
                                    </w:rPr>
                                    <w:t>4,223</w:t>
                                  </w:r>
                                </w:p>
                              </w:tc>
                              <w:tc>
                                <w:tcPr>
                                  <w:tcW w:w="0" w:type="auto"/>
                                  <w:shd w:val="clear" w:color="auto" w:fill="auto"/>
                                  <w:noWrap/>
                                  <w:vAlign w:val="center"/>
                                  <w:hideMark/>
                                </w:tcPr>
                                <w:p w14:paraId="186BE7C4" w14:textId="77777777" w:rsidR="00533292" w:rsidRPr="001C4269" w:rsidRDefault="00533292" w:rsidP="002334BC">
                                  <w:pPr>
                                    <w:pStyle w:val="-0"/>
                                    <w:spacing w:line="220" w:lineRule="exact"/>
                                    <w:jc w:val="right"/>
                                    <w:rPr>
                                      <w:b/>
                                    </w:rPr>
                                  </w:pPr>
                                  <w:r w:rsidRPr="001C4269">
                                    <w:rPr>
                                      <w:rFonts w:hint="eastAsia"/>
                                      <w:b/>
                                    </w:rPr>
                                    <w:t>620</w:t>
                                  </w:r>
                                </w:p>
                              </w:tc>
                              <w:tc>
                                <w:tcPr>
                                  <w:tcW w:w="0" w:type="auto"/>
                                  <w:shd w:val="clear" w:color="auto" w:fill="auto"/>
                                  <w:noWrap/>
                                  <w:vAlign w:val="center"/>
                                  <w:hideMark/>
                                </w:tcPr>
                                <w:p w14:paraId="7EA71BA6" w14:textId="77777777" w:rsidR="00533292" w:rsidRPr="001C4269" w:rsidRDefault="00533292" w:rsidP="002334BC">
                                  <w:pPr>
                                    <w:pStyle w:val="-0"/>
                                    <w:spacing w:line="220" w:lineRule="exact"/>
                                    <w:jc w:val="right"/>
                                    <w:rPr>
                                      <w:b/>
                                    </w:rPr>
                                  </w:pPr>
                                  <w:r w:rsidRPr="001C4269">
                                    <w:rPr>
                                      <w:rFonts w:hint="eastAsia"/>
                                      <w:b/>
                                    </w:rPr>
                                    <w:t>14.68</w:t>
                                  </w:r>
                                </w:p>
                              </w:tc>
                              <w:tc>
                                <w:tcPr>
                                  <w:tcW w:w="0" w:type="auto"/>
                                  <w:shd w:val="clear" w:color="auto" w:fill="auto"/>
                                  <w:noWrap/>
                                  <w:vAlign w:val="center"/>
                                  <w:hideMark/>
                                </w:tcPr>
                                <w:p w14:paraId="6BDC9A26" w14:textId="77777777" w:rsidR="00533292" w:rsidRPr="001C4269" w:rsidRDefault="00533292" w:rsidP="002334BC">
                                  <w:pPr>
                                    <w:pStyle w:val="-0"/>
                                    <w:spacing w:line="220" w:lineRule="exact"/>
                                    <w:jc w:val="right"/>
                                    <w:rPr>
                                      <w:b/>
                                    </w:rPr>
                                  </w:pPr>
                                  <w:r w:rsidRPr="001C4269">
                                    <w:rPr>
                                      <w:rFonts w:hint="eastAsia"/>
                                      <w:b/>
                                    </w:rPr>
                                    <w:t>2,390</w:t>
                                  </w:r>
                                </w:p>
                              </w:tc>
                              <w:tc>
                                <w:tcPr>
                                  <w:tcW w:w="0" w:type="auto"/>
                                  <w:shd w:val="clear" w:color="auto" w:fill="auto"/>
                                  <w:noWrap/>
                                  <w:vAlign w:val="center"/>
                                  <w:hideMark/>
                                </w:tcPr>
                                <w:p w14:paraId="0912A4E9" w14:textId="77777777" w:rsidR="00533292" w:rsidRPr="001C4269" w:rsidRDefault="00533292" w:rsidP="002334BC">
                                  <w:pPr>
                                    <w:pStyle w:val="-0"/>
                                    <w:spacing w:line="220" w:lineRule="exact"/>
                                    <w:jc w:val="right"/>
                                    <w:rPr>
                                      <w:b/>
                                    </w:rPr>
                                  </w:pPr>
                                  <w:r w:rsidRPr="001C4269">
                                    <w:rPr>
                                      <w:rFonts w:hint="eastAsia"/>
                                      <w:b/>
                                    </w:rPr>
                                    <w:t>817</w:t>
                                  </w:r>
                                </w:p>
                              </w:tc>
                              <w:tc>
                                <w:tcPr>
                                  <w:tcW w:w="0" w:type="auto"/>
                                  <w:shd w:val="clear" w:color="auto" w:fill="auto"/>
                                  <w:noWrap/>
                                  <w:vAlign w:val="center"/>
                                  <w:hideMark/>
                                </w:tcPr>
                                <w:p w14:paraId="2B4D30EC" w14:textId="77777777" w:rsidR="00533292" w:rsidRPr="001C4269" w:rsidRDefault="00533292" w:rsidP="002334BC">
                                  <w:pPr>
                                    <w:pStyle w:val="-0"/>
                                    <w:spacing w:line="220" w:lineRule="exact"/>
                                    <w:jc w:val="right"/>
                                    <w:rPr>
                                      <w:b/>
                                    </w:rPr>
                                  </w:pPr>
                                  <w:r w:rsidRPr="001C4269">
                                    <w:rPr>
                                      <w:rFonts w:hint="eastAsia"/>
                                      <w:b/>
                                    </w:rPr>
                                    <w:t>34.18</w:t>
                                  </w:r>
                                </w:p>
                              </w:tc>
                            </w:tr>
                            <w:tr w:rsidR="00533292" w:rsidRPr="00A20EBC" w14:paraId="5E12B69A" w14:textId="77777777" w:rsidTr="004172B9">
                              <w:trPr>
                                <w:trHeight w:val="20"/>
                                <w:jc w:val="center"/>
                              </w:trPr>
                              <w:tc>
                                <w:tcPr>
                                  <w:tcW w:w="0" w:type="auto"/>
                                  <w:vMerge/>
                                  <w:shd w:val="clear" w:color="auto" w:fill="auto"/>
                                  <w:noWrap/>
                                  <w:vAlign w:val="center"/>
                                  <w:hideMark/>
                                </w:tcPr>
                                <w:p w14:paraId="6F2C2BF6" w14:textId="77777777" w:rsidR="00533292" w:rsidRPr="00A20EBC" w:rsidRDefault="00533292" w:rsidP="002334BC">
                                  <w:pPr>
                                    <w:pStyle w:val="-0"/>
                                    <w:spacing w:line="220" w:lineRule="exact"/>
                                  </w:pPr>
                                </w:p>
                              </w:tc>
                              <w:tc>
                                <w:tcPr>
                                  <w:tcW w:w="0" w:type="auto"/>
                                  <w:shd w:val="clear" w:color="auto" w:fill="auto"/>
                                  <w:noWrap/>
                                  <w:vAlign w:val="center"/>
                                  <w:hideMark/>
                                </w:tcPr>
                                <w:p w14:paraId="0C9F6AF7" w14:textId="77777777" w:rsidR="00533292" w:rsidRPr="00A20EBC" w:rsidRDefault="00533292" w:rsidP="002334BC">
                                  <w:pPr>
                                    <w:pStyle w:val="-0"/>
                                    <w:spacing w:line="220" w:lineRule="exact"/>
                                  </w:pPr>
                                  <w:r w:rsidRPr="00A20EBC">
                                    <w:rPr>
                                      <w:rFonts w:hint="eastAsia"/>
                                    </w:rPr>
                                    <w:t>臺北市</w:t>
                                  </w:r>
                                </w:p>
                              </w:tc>
                              <w:tc>
                                <w:tcPr>
                                  <w:tcW w:w="0" w:type="auto"/>
                                  <w:shd w:val="clear" w:color="auto" w:fill="auto"/>
                                  <w:noWrap/>
                                  <w:vAlign w:val="center"/>
                                  <w:hideMark/>
                                </w:tcPr>
                                <w:p w14:paraId="5AD73D1A" w14:textId="77777777" w:rsidR="00533292" w:rsidRPr="00A20EBC" w:rsidRDefault="00533292" w:rsidP="002334BC">
                                  <w:pPr>
                                    <w:pStyle w:val="-0"/>
                                    <w:spacing w:line="220" w:lineRule="exact"/>
                                    <w:jc w:val="right"/>
                                  </w:pPr>
                                  <w:r w:rsidRPr="00A20EBC">
                                    <w:rPr>
                                      <w:rFonts w:hint="eastAsia"/>
                                    </w:rPr>
                                    <w:t>21</w:t>
                                  </w:r>
                                </w:p>
                              </w:tc>
                              <w:tc>
                                <w:tcPr>
                                  <w:tcW w:w="0" w:type="auto"/>
                                  <w:shd w:val="clear" w:color="auto" w:fill="auto"/>
                                  <w:noWrap/>
                                  <w:vAlign w:val="center"/>
                                  <w:hideMark/>
                                </w:tcPr>
                                <w:p w14:paraId="0E4FF134"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2BE51ACE"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0F420C2F" w14:textId="77777777" w:rsidR="00533292" w:rsidRPr="00A20EBC" w:rsidRDefault="00533292" w:rsidP="002334BC">
                                  <w:pPr>
                                    <w:pStyle w:val="-0"/>
                                    <w:spacing w:line="220" w:lineRule="exact"/>
                                    <w:jc w:val="right"/>
                                  </w:pPr>
                                  <w:r w:rsidRPr="00A20EBC">
                                    <w:rPr>
                                      <w:rFonts w:hint="eastAsia"/>
                                    </w:rPr>
                                    <w:t>9</w:t>
                                  </w:r>
                                </w:p>
                              </w:tc>
                              <w:tc>
                                <w:tcPr>
                                  <w:tcW w:w="0" w:type="auto"/>
                                  <w:shd w:val="clear" w:color="auto" w:fill="auto"/>
                                  <w:noWrap/>
                                  <w:vAlign w:val="center"/>
                                  <w:hideMark/>
                                </w:tcPr>
                                <w:p w14:paraId="73DA1527"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106A6E36"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080774BB" w14:textId="77777777" w:rsidTr="004172B9">
                              <w:trPr>
                                <w:trHeight w:val="20"/>
                                <w:jc w:val="center"/>
                              </w:trPr>
                              <w:tc>
                                <w:tcPr>
                                  <w:tcW w:w="0" w:type="auto"/>
                                  <w:vMerge/>
                                  <w:shd w:val="clear" w:color="auto" w:fill="auto"/>
                                  <w:noWrap/>
                                  <w:vAlign w:val="center"/>
                                  <w:hideMark/>
                                </w:tcPr>
                                <w:p w14:paraId="0EF41980" w14:textId="77777777" w:rsidR="00533292" w:rsidRPr="00A20EBC" w:rsidRDefault="00533292" w:rsidP="002334BC">
                                  <w:pPr>
                                    <w:pStyle w:val="-0"/>
                                    <w:spacing w:line="220" w:lineRule="exact"/>
                                  </w:pPr>
                                </w:p>
                              </w:tc>
                              <w:tc>
                                <w:tcPr>
                                  <w:tcW w:w="0" w:type="auto"/>
                                  <w:shd w:val="clear" w:color="auto" w:fill="auto"/>
                                  <w:noWrap/>
                                  <w:vAlign w:val="center"/>
                                  <w:hideMark/>
                                </w:tcPr>
                                <w:p w14:paraId="4582F806" w14:textId="77777777" w:rsidR="00533292" w:rsidRPr="00A20EBC" w:rsidRDefault="00533292" w:rsidP="002334BC">
                                  <w:pPr>
                                    <w:pStyle w:val="-0"/>
                                    <w:spacing w:line="220" w:lineRule="exact"/>
                                  </w:pPr>
                                  <w:r w:rsidRPr="00A20EBC">
                                    <w:rPr>
                                      <w:rFonts w:hint="eastAsia"/>
                                    </w:rPr>
                                    <w:t>宜蘭縣</w:t>
                                  </w:r>
                                </w:p>
                              </w:tc>
                              <w:tc>
                                <w:tcPr>
                                  <w:tcW w:w="0" w:type="auto"/>
                                  <w:shd w:val="clear" w:color="auto" w:fill="auto"/>
                                  <w:noWrap/>
                                  <w:vAlign w:val="center"/>
                                  <w:hideMark/>
                                </w:tcPr>
                                <w:p w14:paraId="4C71E4AE" w14:textId="77777777" w:rsidR="00533292" w:rsidRPr="00A20EBC" w:rsidRDefault="00533292" w:rsidP="002334BC">
                                  <w:pPr>
                                    <w:pStyle w:val="-0"/>
                                    <w:spacing w:line="220" w:lineRule="exact"/>
                                    <w:jc w:val="right"/>
                                  </w:pPr>
                                  <w:r w:rsidRPr="00A20EBC">
                                    <w:rPr>
                                      <w:rFonts w:hint="eastAsia"/>
                                    </w:rPr>
                                    <w:t>245</w:t>
                                  </w:r>
                                </w:p>
                              </w:tc>
                              <w:tc>
                                <w:tcPr>
                                  <w:tcW w:w="0" w:type="auto"/>
                                  <w:shd w:val="clear" w:color="auto" w:fill="auto"/>
                                  <w:noWrap/>
                                  <w:vAlign w:val="center"/>
                                  <w:hideMark/>
                                </w:tcPr>
                                <w:p w14:paraId="485ED3A2" w14:textId="77777777" w:rsidR="00533292" w:rsidRPr="00A20EBC" w:rsidRDefault="00533292" w:rsidP="002334BC">
                                  <w:pPr>
                                    <w:pStyle w:val="-0"/>
                                    <w:spacing w:line="220" w:lineRule="exact"/>
                                    <w:jc w:val="right"/>
                                  </w:pPr>
                                  <w:r w:rsidRPr="00A20EBC">
                                    <w:rPr>
                                      <w:rFonts w:hint="eastAsia"/>
                                    </w:rPr>
                                    <w:t>58</w:t>
                                  </w:r>
                                </w:p>
                              </w:tc>
                              <w:tc>
                                <w:tcPr>
                                  <w:tcW w:w="0" w:type="auto"/>
                                  <w:shd w:val="clear" w:color="auto" w:fill="auto"/>
                                  <w:noWrap/>
                                  <w:vAlign w:val="center"/>
                                  <w:hideMark/>
                                </w:tcPr>
                                <w:p w14:paraId="78E9C152" w14:textId="77777777" w:rsidR="00533292" w:rsidRPr="00A20EBC" w:rsidRDefault="00533292" w:rsidP="002334BC">
                                  <w:pPr>
                                    <w:pStyle w:val="-0"/>
                                    <w:spacing w:line="220" w:lineRule="exact"/>
                                    <w:jc w:val="right"/>
                                  </w:pPr>
                                  <w:r w:rsidRPr="00A20EBC">
                                    <w:rPr>
                                      <w:rFonts w:hint="eastAsia"/>
                                    </w:rPr>
                                    <w:t>23.67</w:t>
                                  </w:r>
                                </w:p>
                              </w:tc>
                              <w:tc>
                                <w:tcPr>
                                  <w:tcW w:w="0" w:type="auto"/>
                                  <w:shd w:val="clear" w:color="000000" w:fill="FFFFFF"/>
                                  <w:noWrap/>
                                  <w:vAlign w:val="center"/>
                                  <w:hideMark/>
                                </w:tcPr>
                                <w:p w14:paraId="3AAA4DF7" w14:textId="77777777" w:rsidR="00533292" w:rsidRPr="00A20EBC" w:rsidRDefault="00533292" w:rsidP="002334BC">
                                  <w:pPr>
                                    <w:pStyle w:val="-0"/>
                                    <w:spacing w:line="220" w:lineRule="exact"/>
                                    <w:jc w:val="right"/>
                                  </w:pPr>
                                  <w:r w:rsidRPr="00A20EBC">
                                    <w:rPr>
                                      <w:rFonts w:hint="eastAsia"/>
                                    </w:rPr>
                                    <w:t>114</w:t>
                                  </w:r>
                                </w:p>
                              </w:tc>
                              <w:tc>
                                <w:tcPr>
                                  <w:tcW w:w="0" w:type="auto"/>
                                  <w:shd w:val="clear" w:color="auto" w:fill="auto"/>
                                  <w:noWrap/>
                                  <w:vAlign w:val="center"/>
                                  <w:hideMark/>
                                </w:tcPr>
                                <w:p w14:paraId="327DDB37" w14:textId="77777777" w:rsidR="00533292" w:rsidRPr="00A20EBC" w:rsidRDefault="00533292" w:rsidP="002334BC">
                                  <w:pPr>
                                    <w:pStyle w:val="-0"/>
                                    <w:spacing w:line="220" w:lineRule="exact"/>
                                    <w:jc w:val="right"/>
                                  </w:pPr>
                                  <w:r w:rsidRPr="00A20EBC">
                                    <w:rPr>
                                      <w:rFonts w:hint="eastAsia"/>
                                    </w:rPr>
                                    <w:t>27</w:t>
                                  </w:r>
                                </w:p>
                              </w:tc>
                              <w:tc>
                                <w:tcPr>
                                  <w:tcW w:w="0" w:type="auto"/>
                                  <w:shd w:val="clear" w:color="auto" w:fill="auto"/>
                                  <w:noWrap/>
                                  <w:vAlign w:val="center"/>
                                  <w:hideMark/>
                                </w:tcPr>
                                <w:p w14:paraId="214FA8B2" w14:textId="77777777" w:rsidR="00533292" w:rsidRPr="00A20EBC" w:rsidRDefault="00533292" w:rsidP="002334BC">
                                  <w:pPr>
                                    <w:pStyle w:val="-0"/>
                                    <w:spacing w:line="220" w:lineRule="exact"/>
                                    <w:jc w:val="right"/>
                                  </w:pPr>
                                  <w:r w:rsidRPr="00A20EBC">
                                    <w:rPr>
                                      <w:rFonts w:hint="eastAsia"/>
                                    </w:rPr>
                                    <w:t>23.68</w:t>
                                  </w:r>
                                </w:p>
                              </w:tc>
                            </w:tr>
                            <w:tr w:rsidR="00533292" w:rsidRPr="00A20EBC" w14:paraId="2A48E5B2" w14:textId="77777777" w:rsidTr="004172B9">
                              <w:trPr>
                                <w:trHeight w:val="20"/>
                                <w:jc w:val="center"/>
                              </w:trPr>
                              <w:tc>
                                <w:tcPr>
                                  <w:tcW w:w="0" w:type="auto"/>
                                  <w:vMerge/>
                                  <w:shd w:val="clear" w:color="auto" w:fill="auto"/>
                                  <w:noWrap/>
                                  <w:vAlign w:val="center"/>
                                  <w:hideMark/>
                                </w:tcPr>
                                <w:p w14:paraId="2115E907" w14:textId="77777777" w:rsidR="00533292" w:rsidRPr="00A20EBC" w:rsidRDefault="00533292" w:rsidP="002334BC">
                                  <w:pPr>
                                    <w:pStyle w:val="-0"/>
                                    <w:spacing w:line="220" w:lineRule="exact"/>
                                  </w:pPr>
                                </w:p>
                              </w:tc>
                              <w:tc>
                                <w:tcPr>
                                  <w:tcW w:w="0" w:type="auto"/>
                                  <w:shd w:val="clear" w:color="auto" w:fill="auto"/>
                                  <w:noWrap/>
                                  <w:vAlign w:val="center"/>
                                  <w:hideMark/>
                                </w:tcPr>
                                <w:p w14:paraId="609962C5" w14:textId="77777777" w:rsidR="00533292" w:rsidRPr="00A20EBC" w:rsidRDefault="00533292" w:rsidP="002334BC">
                                  <w:pPr>
                                    <w:pStyle w:val="-0"/>
                                    <w:spacing w:line="220" w:lineRule="exact"/>
                                  </w:pPr>
                                  <w:r w:rsidRPr="00A20EBC">
                                    <w:rPr>
                                      <w:rFonts w:hint="eastAsia"/>
                                    </w:rPr>
                                    <w:t>新竹縣</w:t>
                                  </w:r>
                                </w:p>
                              </w:tc>
                              <w:tc>
                                <w:tcPr>
                                  <w:tcW w:w="0" w:type="auto"/>
                                  <w:shd w:val="clear" w:color="auto" w:fill="auto"/>
                                  <w:noWrap/>
                                  <w:vAlign w:val="center"/>
                                  <w:hideMark/>
                                </w:tcPr>
                                <w:p w14:paraId="776F065D" w14:textId="77777777" w:rsidR="00533292" w:rsidRPr="00A20EBC" w:rsidRDefault="00533292" w:rsidP="002334BC">
                                  <w:pPr>
                                    <w:pStyle w:val="-0"/>
                                    <w:spacing w:line="220" w:lineRule="exact"/>
                                    <w:jc w:val="right"/>
                                  </w:pPr>
                                  <w:r w:rsidRPr="00A20EBC">
                                    <w:rPr>
                                      <w:rFonts w:hint="eastAsia"/>
                                    </w:rPr>
                                    <w:t>623</w:t>
                                  </w:r>
                                </w:p>
                              </w:tc>
                              <w:tc>
                                <w:tcPr>
                                  <w:tcW w:w="0" w:type="auto"/>
                                  <w:shd w:val="clear" w:color="auto" w:fill="auto"/>
                                  <w:noWrap/>
                                  <w:vAlign w:val="center"/>
                                  <w:hideMark/>
                                </w:tcPr>
                                <w:p w14:paraId="79542614" w14:textId="77777777" w:rsidR="00533292" w:rsidRPr="00A20EBC" w:rsidRDefault="00533292" w:rsidP="002334BC">
                                  <w:pPr>
                                    <w:pStyle w:val="-0"/>
                                    <w:spacing w:line="220" w:lineRule="exact"/>
                                    <w:jc w:val="right"/>
                                  </w:pPr>
                                  <w:r w:rsidRPr="00A20EBC">
                                    <w:rPr>
                                      <w:rFonts w:hint="eastAsia"/>
                                    </w:rPr>
                                    <w:t>97</w:t>
                                  </w:r>
                                </w:p>
                              </w:tc>
                              <w:tc>
                                <w:tcPr>
                                  <w:tcW w:w="0" w:type="auto"/>
                                  <w:shd w:val="clear" w:color="auto" w:fill="auto"/>
                                  <w:noWrap/>
                                  <w:vAlign w:val="center"/>
                                  <w:hideMark/>
                                </w:tcPr>
                                <w:p w14:paraId="2C45B6B1" w14:textId="77777777" w:rsidR="00533292" w:rsidRPr="00A20EBC" w:rsidRDefault="00533292" w:rsidP="002334BC">
                                  <w:pPr>
                                    <w:pStyle w:val="-0"/>
                                    <w:spacing w:line="220" w:lineRule="exact"/>
                                    <w:jc w:val="right"/>
                                  </w:pPr>
                                  <w:r w:rsidRPr="00A20EBC">
                                    <w:rPr>
                                      <w:rFonts w:hint="eastAsia"/>
                                    </w:rPr>
                                    <w:t>15.57</w:t>
                                  </w:r>
                                </w:p>
                              </w:tc>
                              <w:tc>
                                <w:tcPr>
                                  <w:tcW w:w="0" w:type="auto"/>
                                  <w:shd w:val="clear" w:color="000000" w:fill="FFFFFF"/>
                                  <w:noWrap/>
                                  <w:vAlign w:val="center"/>
                                  <w:hideMark/>
                                </w:tcPr>
                                <w:p w14:paraId="097E6DA9" w14:textId="77777777" w:rsidR="00533292" w:rsidRPr="00A20EBC" w:rsidRDefault="00533292" w:rsidP="002334BC">
                                  <w:pPr>
                                    <w:pStyle w:val="-0"/>
                                    <w:spacing w:line="220" w:lineRule="exact"/>
                                    <w:jc w:val="right"/>
                                  </w:pPr>
                                  <w:r w:rsidRPr="00A20EBC">
                                    <w:rPr>
                                      <w:rFonts w:hint="eastAsia"/>
                                    </w:rPr>
                                    <w:t>448</w:t>
                                  </w:r>
                                </w:p>
                              </w:tc>
                              <w:tc>
                                <w:tcPr>
                                  <w:tcW w:w="0" w:type="auto"/>
                                  <w:shd w:val="clear" w:color="auto" w:fill="auto"/>
                                  <w:noWrap/>
                                  <w:vAlign w:val="center"/>
                                  <w:hideMark/>
                                </w:tcPr>
                                <w:p w14:paraId="52419933"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399F2B32"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6529568C" w14:textId="77777777" w:rsidTr="004172B9">
                              <w:trPr>
                                <w:trHeight w:val="20"/>
                                <w:jc w:val="center"/>
                              </w:trPr>
                              <w:tc>
                                <w:tcPr>
                                  <w:tcW w:w="0" w:type="auto"/>
                                  <w:vMerge/>
                                  <w:shd w:val="clear" w:color="auto" w:fill="auto"/>
                                  <w:noWrap/>
                                  <w:vAlign w:val="center"/>
                                  <w:hideMark/>
                                </w:tcPr>
                                <w:p w14:paraId="49A0B0E9" w14:textId="77777777" w:rsidR="00533292" w:rsidRPr="00A20EBC" w:rsidRDefault="00533292" w:rsidP="002334BC">
                                  <w:pPr>
                                    <w:pStyle w:val="-0"/>
                                    <w:spacing w:line="220" w:lineRule="exact"/>
                                  </w:pPr>
                                </w:p>
                              </w:tc>
                              <w:tc>
                                <w:tcPr>
                                  <w:tcW w:w="0" w:type="auto"/>
                                  <w:shd w:val="clear" w:color="auto" w:fill="auto"/>
                                  <w:noWrap/>
                                  <w:vAlign w:val="center"/>
                                  <w:hideMark/>
                                </w:tcPr>
                                <w:p w14:paraId="34AFACEB" w14:textId="77777777" w:rsidR="00533292" w:rsidRPr="00A20EBC" w:rsidRDefault="00533292" w:rsidP="002334BC">
                                  <w:pPr>
                                    <w:pStyle w:val="-0"/>
                                    <w:spacing w:line="220" w:lineRule="exact"/>
                                  </w:pPr>
                                  <w:r w:rsidRPr="00A20EBC">
                                    <w:rPr>
                                      <w:rFonts w:hint="eastAsia"/>
                                    </w:rPr>
                                    <w:t>新竹市</w:t>
                                  </w:r>
                                </w:p>
                              </w:tc>
                              <w:tc>
                                <w:tcPr>
                                  <w:tcW w:w="0" w:type="auto"/>
                                  <w:shd w:val="clear" w:color="auto" w:fill="auto"/>
                                  <w:noWrap/>
                                  <w:vAlign w:val="center"/>
                                  <w:hideMark/>
                                </w:tcPr>
                                <w:p w14:paraId="528977C8" w14:textId="77777777" w:rsidR="00533292" w:rsidRPr="00A20EBC" w:rsidRDefault="00533292" w:rsidP="002334BC">
                                  <w:pPr>
                                    <w:pStyle w:val="-0"/>
                                    <w:spacing w:line="220" w:lineRule="exact"/>
                                    <w:jc w:val="right"/>
                                  </w:pPr>
                                  <w:r w:rsidRPr="00A20EBC">
                                    <w:rPr>
                                      <w:rFonts w:hint="eastAsia"/>
                                    </w:rPr>
                                    <w:t>215</w:t>
                                  </w:r>
                                </w:p>
                              </w:tc>
                              <w:tc>
                                <w:tcPr>
                                  <w:tcW w:w="0" w:type="auto"/>
                                  <w:shd w:val="clear" w:color="auto" w:fill="auto"/>
                                  <w:noWrap/>
                                  <w:vAlign w:val="center"/>
                                  <w:hideMark/>
                                </w:tcPr>
                                <w:p w14:paraId="7EC50746"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67B4FD8A"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256F93BE" w14:textId="77777777" w:rsidR="00533292" w:rsidRPr="00A20EBC" w:rsidRDefault="00533292" w:rsidP="002334BC">
                                  <w:pPr>
                                    <w:pStyle w:val="-0"/>
                                    <w:spacing w:line="220" w:lineRule="exact"/>
                                    <w:jc w:val="right"/>
                                  </w:pPr>
                                  <w:r w:rsidRPr="00A20EBC">
                                    <w:rPr>
                                      <w:rFonts w:hint="eastAsia"/>
                                    </w:rPr>
                                    <w:t>172</w:t>
                                  </w:r>
                                </w:p>
                              </w:tc>
                              <w:tc>
                                <w:tcPr>
                                  <w:tcW w:w="0" w:type="auto"/>
                                  <w:shd w:val="clear" w:color="auto" w:fill="auto"/>
                                  <w:noWrap/>
                                  <w:vAlign w:val="center"/>
                                  <w:hideMark/>
                                </w:tcPr>
                                <w:p w14:paraId="4483961F" w14:textId="77777777" w:rsidR="00533292" w:rsidRPr="00A20EBC" w:rsidRDefault="00533292" w:rsidP="002334BC">
                                  <w:pPr>
                                    <w:pStyle w:val="-0"/>
                                    <w:spacing w:line="220" w:lineRule="exact"/>
                                    <w:jc w:val="right"/>
                                  </w:pPr>
                                  <w:r w:rsidRPr="00A20EBC">
                                    <w:rPr>
                                      <w:rFonts w:hint="eastAsia"/>
                                    </w:rPr>
                                    <w:t>6</w:t>
                                  </w:r>
                                </w:p>
                              </w:tc>
                              <w:tc>
                                <w:tcPr>
                                  <w:tcW w:w="0" w:type="auto"/>
                                  <w:shd w:val="clear" w:color="auto" w:fill="auto"/>
                                  <w:noWrap/>
                                  <w:vAlign w:val="center"/>
                                  <w:hideMark/>
                                </w:tcPr>
                                <w:p w14:paraId="072302A6" w14:textId="77777777" w:rsidR="00533292" w:rsidRPr="00A20EBC" w:rsidRDefault="00533292" w:rsidP="002334BC">
                                  <w:pPr>
                                    <w:pStyle w:val="-0"/>
                                    <w:spacing w:line="220" w:lineRule="exact"/>
                                    <w:jc w:val="right"/>
                                  </w:pPr>
                                  <w:r w:rsidRPr="00A20EBC">
                                    <w:rPr>
                                      <w:rFonts w:hint="eastAsia"/>
                                    </w:rPr>
                                    <w:t>3.49</w:t>
                                  </w:r>
                                </w:p>
                              </w:tc>
                            </w:tr>
                            <w:tr w:rsidR="00533292" w:rsidRPr="00A20EBC" w14:paraId="28AE0344" w14:textId="77777777" w:rsidTr="004172B9">
                              <w:trPr>
                                <w:trHeight w:val="20"/>
                                <w:jc w:val="center"/>
                              </w:trPr>
                              <w:tc>
                                <w:tcPr>
                                  <w:tcW w:w="0" w:type="auto"/>
                                  <w:vMerge/>
                                  <w:shd w:val="clear" w:color="auto" w:fill="auto"/>
                                  <w:noWrap/>
                                  <w:vAlign w:val="center"/>
                                  <w:hideMark/>
                                </w:tcPr>
                                <w:p w14:paraId="7DEA1432" w14:textId="77777777" w:rsidR="00533292" w:rsidRPr="00A20EBC" w:rsidRDefault="00533292" w:rsidP="002334BC">
                                  <w:pPr>
                                    <w:pStyle w:val="-0"/>
                                    <w:spacing w:line="220" w:lineRule="exact"/>
                                  </w:pPr>
                                </w:p>
                              </w:tc>
                              <w:tc>
                                <w:tcPr>
                                  <w:tcW w:w="0" w:type="auto"/>
                                  <w:shd w:val="clear" w:color="auto" w:fill="auto"/>
                                  <w:noWrap/>
                                  <w:vAlign w:val="center"/>
                                  <w:hideMark/>
                                </w:tcPr>
                                <w:p w14:paraId="1815AC1E" w14:textId="77777777" w:rsidR="00533292" w:rsidRPr="00A20EBC" w:rsidRDefault="00533292" w:rsidP="002334BC">
                                  <w:pPr>
                                    <w:pStyle w:val="-0"/>
                                    <w:spacing w:line="220" w:lineRule="exact"/>
                                  </w:pPr>
                                  <w:r w:rsidRPr="00A20EBC">
                                    <w:rPr>
                                      <w:rFonts w:hint="eastAsia"/>
                                    </w:rPr>
                                    <w:t>苗栗縣</w:t>
                                  </w:r>
                                </w:p>
                              </w:tc>
                              <w:tc>
                                <w:tcPr>
                                  <w:tcW w:w="0" w:type="auto"/>
                                  <w:shd w:val="clear" w:color="auto" w:fill="auto"/>
                                  <w:noWrap/>
                                  <w:vAlign w:val="center"/>
                                  <w:hideMark/>
                                </w:tcPr>
                                <w:p w14:paraId="1278A862" w14:textId="77777777" w:rsidR="00533292" w:rsidRPr="00A20EBC" w:rsidRDefault="00533292" w:rsidP="002334BC">
                                  <w:pPr>
                                    <w:pStyle w:val="-0"/>
                                    <w:spacing w:line="220" w:lineRule="exact"/>
                                    <w:jc w:val="right"/>
                                  </w:pPr>
                                  <w:r w:rsidRPr="00A20EBC">
                                    <w:rPr>
                                      <w:rFonts w:hint="eastAsia"/>
                                    </w:rPr>
                                    <w:t>588</w:t>
                                  </w:r>
                                </w:p>
                              </w:tc>
                              <w:tc>
                                <w:tcPr>
                                  <w:tcW w:w="0" w:type="auto"/>
                                  <w:shd w:val="clear" w:color="auto" w:fill="auto"/>
                                  <w:noWrap/>
                                  <w:vAlign w:val="center"/>
                                  <w:hideMark/>
                                </w:tcPr>
                                <w:p w14:paraId="39E074E5" w14:textId="77777777" w:rsidR="00533292" w:rsidRPr="00A20EBC" w:rsidRDefault="00533292" w:rsidP="002334BC">
                                  <w:pPr>
                                    <w:pStyle w:val="-0"/>
                                    <w:spacing w:line="220" w:lineRule="exact"/>
                                    <w:jc w:val="right"/>
                                  </w:pPr>
                                  <w:r w:rsidRPr="00A20EBC">
                                    <w:rPr>
                                      <w:rFonts w:hint="eastAsia"/>
                                    </w:rPr>
                                    <w:t>46</w:t>
                                  </w:r>
                                </w:p>
                              </w:tc>
                              <w:tc>
                                <w:tcPr>
                                  <w:tcW w:w="0" w:type="auto"/>
                                  <w:shd w:val="clear" w:color="auto" w:fill="auto"/>
                                  <w:noWrap/>
                                  <w:vAlign w:val="center"/>
                                  <w:hideMark/>
                                </w:tcPr>
                                <w:p w14:paraId="72F13EFE" w14:textId="77777777" w:rsidR="00533292" w:rsidRPr="00A20EBC" w:rsidRDefault="00533292" w:rsidP="002334BC">
                                  <w:pPr>
                                    <w:pStyle w:val="-0"/>
                                    <w:spacing w:line="220" w:lineRule="exact"/>
                                    <w:jc w:val="right"/>
                                  </w:pPr>
                                  <w:r w:rsidRPr="00A20EBC">
                                    <w:rPr>
                                      <w:rFonts w:hint="eastAsia"/>
                                    </w:rPr>
                                    <w:t>7.82</w:t>
                                  </w:r>
                                </w:p>
                              </w:tc>
                              <w:tc>
                                <w:tcPr>
                                  <w:tcW w:w="0" w:type="auto"/>
                                  <w:shd w:val="clear" w:color="000000" w:fill="FFFFFF"/>
                                  <w:noWrap/>
                                  <w:vAlign w:val="center"/>
                                  <w:hideMark/>
                                </w:tcPr>
                                <w:p w14:paraId="2C0A9341" w14:textId="77777777" w:rsidR="00533292" w:rsidRPr="00A20EBC" w:rsidRDefault="00533292" w:rsidP="002334BC">
                                  <w:pPr>
                                    <w:pStyle w:val="-0"/>
                                    <w:spacing w:line="220" w:lineRule="exact"/>
                                    <w:jc w:val="right"/>
                                  </w:pPr>
                                  <w:r w:rsidRPr="00A20EBC">
                                    <w:rPr>
                                      <w:rFonts w:hint="eastAsia"/>
                                    </w:rPr>
                                    <w:t>225</w:t>
                                  </w:r>
                                </w:p>
                              </w:tc>
                              <w:tc>
                                <w:tcPr>
                                  <w:tcW w:w="0" w:type="auto"/>
                                  <w:shd w:val="clear" w:color="auto" w:fill="auto"/>
                                  <w:noWrap/>
                                  <w:vAlign w:val="center"/>
                                  <w:hideMark/>
                                </w:tcPr>
                                <w:p w14:paraId="2CBFFD8E" w14:textId="77777777" w:rsidR="00533292" w:rsidRPr="00A20EBC" w:rsidRDefault="00533292" w:rsidP="002334BC">
                                  <w:pPr>
                                    <w:pStyle w:val="-0"/>
                                    <w:spacing w:line="220" w:lineRule="exact"/>
                                    <w:jc w:val="right"/>
                                  </w:pPr>
                                  <w:r w:rsidRPr="00A20EBC">
                                    <w:rPr>
                                      <w:rFonts w:hint="eastAsia"/>
                                    </w:rPr>
                                    <w:t>106</w:t>
                                  </w:r>
                                </w:p>
                              </w:tc>
                              <w:tc>
                                <w:tcPr>
                                  <w:tcW w:w="0" w:type="auto"/>
                                  <w:shd w:val="clear" w:color="auto" w:fill="auto"/>
                                  <w:noWrap/>
                                  <w:vAlign w:val="center"/>
                                  <w:hideMark/>
                                </w:tcPr>
                                <w:p w14:paraId="5C6EFB5D" w14:textId="77777777" w:rsidR="00533292" w:rsidRPr="00A20EBC" w:rsidRDefault="00533292" w:rsidP="002334BC">
                                  <w:pPr>
                                    <w:pStyle w:val="-0"/>
                                    <w:spacing w:line="220" w:lineRule="exact"/>
                                    <w:jc w:val="right"/>
                                  </w:pPr>
                                  <w:r w:rsidRPr="00A20EBC">
                                    <w:rPr>
                                      <w:rFonts w:hint="eastAsia"/>
                                    </w:rPr>
                                    <w:t>47.11</w:t>
                                  </w:r>
                                </w:p>
                              </w:tc>
                            </w:tr>
                            <w:tr w:rsidR="00533292" w:rsidRPr="00A20EBC" w14:paraId="779EBDA2" w14:textId="77777777" w:rsidTr="004172B9">
                              <w:trPr>
                                <w:trHeight w:val="20"/>
                                <w:jc w:val="center"/>
                              </w:trPr>
                              <w:tc>
                                <w:tcPr>
                                  <w:tcW w:w="0" w:type="auto"/>
                                  <w:vMerge/>
                                  <w:shd w:val="clear" w:color="auto" w:fill="auto"/>
                                  <w:noWrap/>
                                  <w:vAlign w:val="center"/>
                                  <w:hideMark/>
                                </w:tcPr>
                                <w:p w14:paraId="36C0116F" w14:textId="77777777" w:rsidR="00533292" w:rsidRPr="00A20EBC" w:rsidRDefault="00533292" w:rsidP="002334BC">
                                  <w:pPr>
                                    <w:pStyle w:val="-0"/>
                                    <w:spacing w:line="220" w:lineRule="exact"/>
                                  </w:pPr>
                                </w:p>
                              </w:tc>
                              <w:tc>
                                <w:tcPr>
                                  <w:tcW w:w="0" w:type="auto"/>
                                  <w:shd w:val="clear" w:color="auto" w:fill="auto"/>
                                  <w:noWrap/>
                                  <w:vAlign w:val="center"/>
                                  <w:hideMark/>
                                </w:tcPr>
                                <w:p w14:paraId="01699EFA" w14:textId="77777777" w:rsidR="00533292" w:rsidRPr="00A20EBC" w:rsidRDefault="00533292" w:rsidP="002334BC">
                                  <w:pPr>
                                    <w:pStyle w:val="-0"/>
                                    <w:spacing w:line="220" w:lineRule="exact"/>
                                  </w:pPr>
                                  <w:r w:rsidRPr="00A20EBC">
                                    <w:rPr>
                                      <w:rFonts w:hint="eastAsia"/>
                                    </w:rPr>
                                    <w:t>南投縣</w:t>
                                  </w:r>
                                </w:p>
                              </w:tc>
                              <w:tc>
                                <w:tcPr>
                                  <w:tcW w:w="0" w:type="auto"/>
                                  <w:shd w:val="clear" w:color="auto" w:fill="auto"/>
                                  <w:noWrap/>
                                  <w:vAlign w:val="center"/>
                                  <w:hideMark/>
                                </w:tcPr>
                                <w:p w14:paraId="4C049384" w14:textId="77777777" w:rsidR="00533292" w:rsidRPr="00A20EBC" w:rsidRDefault="00533292" w:rsidP="002334BC">
                                  <w:pPr>
                                    <w:pStyle w:val="-0"/>
                                    <w:spacing w:line="220" w:lineRule="exact"/>
                                    <w:jc w:val="right"/>
                                  </w:pPr>
                                  <w:r w:rsidRPr="00A20EBC">
                                    <w:rPr>
                                      <w:rFonts w:hint="eastAsia"/>
                                    </w:rPr>
                                    <w:t>403</w:t>
                                  </w:r>
                                </w:p>
                              </w:tc>
                              <w:tc>
                                <w:tcPr>
                                  <w:tcW w:w="0" w:type="auto"/>
                                  <w:shd w:val="clear" w:color="auto" w:fill="auto"/>
                                  <w:noWrap/>
                                  <w:vAlign w:val="center"/>
                                  <w:hideMark/>
                                </w:tcPr>
                                <w:p w14:paraId="669C1FB8" w14:textId="77777777" w:rsidR="00533292" w:rsidRPr="00A20EBC" w:rsidRDefault="00533292" w:rsidP="002334BC">
                                  <w:pPr>
                                    <w:pStyle w:val="-0"/>
                                    <w:spacing w:line="220" w:lineRule="exact"/>
                                    <w:jc w:val="right"/>
                                  </w:pPr>
                                  <w:r w:rsidRPr="00A20EBC">
                                    <w:rPr>
                                      <w:rFonts w:hint="eastAsia"/>
                                    </w:rPr>
                                    <w:t>76</w:t>
                                  </w:r>
                                </w:p>
                              </w:tc>
                              <w:tc>
                                <w:tcPr>
                                  <w:tcW w:w="0" w:type="auto"/>
                                  <w:shd w:val="clear" w:color="auto" w:fill="auto"/>
                                  <w:noWrap/>
                                  <w:vAlign w:val="center"/>
                                  <w:hideMark/>
                                </w:tcPr>
                                <w:p w14:paraId="0E79C950" w14:textId="77777777" w:rsidR="00533292" w:rsidRPr="00A20EBC" w:rsidRDefault="00533292" w:rsidP="002334BC">
                                  <w:pPr>
                                    <w:pStyle w:val="-0"/>
                                    <w:spacing w:line="220" w:lineRule="exact"/>
                                    <w:jc w:val="right"/>
                                  </w:pPr>
                                  <w:r w:rsidRPr="00A20EBC">
                                    <w:rPr>
                                      <w:rFonts w:hint="eastAsia"/>
                                    </w:rPr>
                                    <w:t>18.86</w:t>
                                  </w:r>
                                </w:p>
                              </w:tc>
                              <w:tc>
                                <w:tcPr>
                                  <w:tcW w:w="0" w:type="auto"/>
                                  <w:shd w:val="clear" w:color="000000" w:fill="FFFFFF"/>
                                  <w:noWrap/>
                                  <w:vAlign w:val="center"/>
                                  <w:hideMark/>
                                </w:tcPr>
                                <w:p w14:paraId="712CB204" w14:textId="77777777" w:rsidR="00533292" w:rsidRPr="00A20EBC" w:rsidRDefault="00533292" w:rsidP="002334BC">
                                  <w:pPr>
                                    <w:pStyle w:val="-0"/>
                                    <w:spacing w:line="220" w:lineRule="exact"/>
                                    <w:jc w:val="right"/>
                                  </w:pPr>
                                  <w:r w:rsidRPr="00A20EBC">
                                    <w:rPr>
                                      <w:rFonts w:hint="eastAsia"/>
                                    </w:rPr>
                                    <w:t>308</w:t>
                                  </w:r>
                                </w:p>
                              </w:tc>
                              <w:tc>
                                <w:tcPr>
                                  <w:tcW w:w="0" w:type="auto"/>
                                  <w:shd w:val="clear" w:color="auto" w:fill="auto"/>
                                  <w:noWrap/>
                                  <w:vAlign w:val="center"/>
                                  <w:hideMark/>
                                </w:tcPr>
                                <w:p w14:paraId="5AB626E2" w14:textId="77777777" w:rsidR="00533292" w:rsidRPr="00A20EBC" w:rsidRDefault="00533292" w:rsidP="002334BC">
                                  <w:pPr>
                                    <w:pStyle w:val="-0"/>
                                    <w:spacing w:line="220" w:lineRule="exact"/>
                                    <w:jc w:val="right"/>
                                  </w:pPr>
                                  <w:r w:rsidRPr="00A20EBC">
                                    <w:rPr>
                                      <w:rFonts w:hint="eastAsia"/>
                                    </w:rPr>
                                    <w:t>32</w:t>
                                  </w:r>
                                </w:p>
                              </w:tc>
                              <w:tc>
                                <w:tcPr>
                                  <w:tcW w:w="0" w:type="auto"/>
                                  <w:shd w:val="clear" w:color="auto" w:fill="auto"/>
                                  <w:noWrap/>
                                  <w:vAlign w:val="center"/>
                                  <w:hideMark/>
                                </w:tcPr>
                                <w:p w14:paraId="18FE8771" w14:textId="77777777" w:rsidR="00533292" w:rsidRPr="00A20EBC" w:rsidRDefault="00533292" w:rsidP="002334BC">
                                  <w:pPr>
                                    <w:pStyle w:val="-0"/>
                                    <w:spacing w:line="220" w:lineRule="exact"/>
                                    <w:jc w:val="right"/>
                                  </w:pPr>
                                  <w:r w:rsidRPr="00A20EBC">
                                    <w:rPr>
                                      <w:rFonts w:hint="eastAsia"/>
                                    </w:rPr>
                                    <w:t>10.39</w:t>
                                  </w:r>
                                </w:p>
                              </w:tc>
                            </w:tr>
                            <w:tr w:rsidR="00533292" w:rsidRPr="00A20EBC" w14:paraId="5F569EBB" w14:textId="77777777" w:rsidTr="004172B9">
                              <w:trPr>
                                <w:trHeight w:val="20"/>
                                <w:jc w:val="center"/>
                              </w:trPr>
                              <w:tc>
                                <w:tcPr>
                                  <w:tcW w:w="0" w:type="auto"/>
                                  <w:vMerge/>
                                  <w:shd w:val="clear" w:color="auto" w:fill="auto"/>
                                  <w:noWrap/>
                                  <w:vAlign w:val="center"/>
                                  <w:hideMark/>
                                </w:tcPr>
                                <w:p w14:paraId="1FDDE9E9" w14:textId="77777777" w:rsidR="00533292" w:rsidRPr="00A20EBC" w:rsidRDefault="00533292" w:rsidP="002334BC">
                                  <w:pPr>
                                    <w:pStyle w:val="-0"/>
                                    <w:spacing w:line="220" w:lineRule="exact"/>
                                  </w:pPr>
                                </w:p>
                              </w:tc>
                              <w:tc>
                                <w:tcPr>
                                  <w:tcW w:w="0" w:type="auto"/>
                                  <w:shd w:val="clear" w:color="auto" w:fill="auto"/>
                                  <w:noWrap/>
                                  <w:vAlign w:val="center"/>
                                  <w:hideMark/>
                                </w:tcPr>
                                <w:p w14:paraId="1F636571" w14:textId="77777777" w:rsidR="00533292" w:rsidRPr="00A20EBC" w:rsidRDefault="00533292" w:rsidP="002334BC">
                                  <w:pPr>
                                    <w:pStyle w:val="-0"/>
                                    <w:spacing w:line="220" w:lineRule="exact"/>
                                  </w:pPr>
                                  <w:r w:rsidRPr="00A20EBC">
                                    <w:rPr>
                                      <w:rFonts w:hint="eastAsia"/>
                                    </w:rPr>
                                    <w:t>雲林縣</w:t>
                                  </w:r>
                                </w:p>
                              </w:tc>
                              <w:tc>
                                <w:tcPr>
                                  <w:tcW w:w="0" w:type="auto"/>
                                  <w:shd w:val="clear" w:color="auto" w:fill="auto"/>
                                  <w:noWrap/>
                                  <w:vAlign w:val="center"/>
                                  <w:hideMark/>
                                </w:tcPr>
                                <w:p w14:paraId="433752B4" w14:textId="77777777" w:rsidR="00533292" w:rsidRPr="00A20EBC" w:rsidRDefault="00533292" w:rsidP="002334BC">
                                  <w:pPr>
                                    <w:pStyle w:val="-0"/>
                                    <w:spacing w:line="220" w:lineRule="exact"/>
                                    <w:jc w:val="right"/>
                                  </w:pPr>
                                  <w:r w:rsidRPr="00A20EBC">
                                    <w:rPr>
                                      <w:rFonts w:hint="eastAsia"/>
                                    </w:rPr>
                                    <w:t>607</w:t>
                                  </w:r>
                                </w:p>
                              </w:tc>
                              <w:tc>
                                <w:tcPr>
                                  <w:tcW w:w="0" w:type="auto"/>
                                  <w:shd w:val="clear" w:color="auto" w:fill="auto"/>
                                  <w:noWrap/>
                                  <w:vAlign w:val="center"/>
                                  <w:hideMark/>
                                </w:tcPr>
                                <w:p w14:paraId="3C6C9523" w14:textId="77777777" w:rsidR="00533292" w:rsidRPr="00A20EBC" w:rsidRDefault="00533292" w:rsidP="002334BC">
                                  <w:pPr>
                                    <w:pStyle w:val="-0"/>
                                    <w:spacing w:line="220" w:lineRule="exact"/>
                                    <w:jc w:val="right"/>
                                  </w:pPr>
                                  <w:r w:rsidRPr="00A20EBC">
                                    <w:rPr>
                                      <w:rFonts w:hint="eastAsia"/>
                                    </w:rPr>
                                    <w:t>80</w:t>
                                  </w:r>
                                </w:p>
                              </w:tc>
                              <w:tc>
                                <w:tcPr>
                                  <w:tcW w:w="0" w:type="auto"/>
                                  <w:shd w:val="clear" w:color="auto" w:fill="auto"/>
                                  <w:noWrap/>
                                  <w:vAlign w:val="center"/>
                                  <w:hideMark/>
                                </w:tcPr>
                                <w:p w14:paraId="2CA24013" w14:textId="77777777" w:rsidR="00533292" w:rsidRPr="00A20EBC" w:rsidRDefault="00533292" w:rsidP="002334BC">
                                  <w:pPr>
                                    <w:pStyle w:val="-0"/>
                                    <w:spacing w:line="220" w:lineRule="exact"/>
                                    <w:jc w:val="right"/>
                                  </w:pPr>
                                  <w:r w:rsidRPr="00A20EBC">
                                    <w:rPr>
                                      <w:rFonts w:hint="eastAsia"/>
                                    </w:rPr>
                                    <w:t>13.18</w:t>
                                  </w:r>
                                </w:p>
                              </w:tc>
                              <w:tc>
                                <w:tcPr>
                                  <w:tcW w:w="0" w:type="auto"/>
                                  <w:shd w:val="clear" w:color="000000" w:fill="FFFFFF"/>
                                  <w:noWrap/>
                                  <w:vAlign w:val="center"/>
                                  <w:hideMark/>
                                </w:tcPr>
                                <w:p w14:paraId="6780E301" w14:textId="77777777" w:rsidR="00533292" w:rsidRPr="00A20EBC" w:rsidRDefault="00533292" w:rsidP="002334BC">
                                  <w:pPr>
                                    <w:pStyle w:val="-0"/>
                                    <w:spacing w:line="220" w:lineRule="exact"/>
                                    <w:jc w:val="right"/>
                                  </w:pPr>
                                  <w:r w:rsidRPr="00A20EBC">
                                    <w:rPr>
                                      <w:rFonts w:hint="eastAsia"/>
                                    </w:rPr>
                                    <w:t>346</w:t>
                                  </w:r>
                                </w:p>
                              </w:tc>
                              <w:tc>
                                <w:tcPr>
                                  <w:tcW w:w="0" w:type="auto"/>
                                  <w:shd w:val="clear" w:color="auto" w:fill="auto"/>
                                  <w:noWrap/>
                                  <w:vAlign w:val="center"/>
                                  <w:hideMark/>
                                </w:tcPr>
                                <w:p w14:paraId="56918FDA" w14:textId="77777777" w:rsidR="00533292" w:rsidRPr="00A20EBC" w:rsidRDefault="00533292" w:rsidP="002334BC">
                                  <w:pPr>
                                    <w:pStyle w:val="-0"/>
                                    <w:spacing w:line="220" w:lineRule="exact"/>
                                    <w:jc w:val="right"/>
                                  </w:pPr>
                                  <w:r w:rsidRPr="00A20EBC">
                                    <w:rPr>
                                      <w:rFonts w:hint="eastAsia"/>
                                    </w:rPr>
                                    <w:t>181</w:t>
                                  </w:r>
                                </w:p>
                              </w:tc>
                              <w:tc>
                                <w:tcPr>
                                  <w:tcW w:w="0" w:type="auto"/>
                                  <w:shd w:val="clear" w:color="auto" w:fill="auto"/>
                                  <w:noWrap/>
                                  <w:vAlign w:val="center"/>
                                  <w:hideMark/>
                                </w:tcPr>
                                <w:p w14:paraId="29488D04" w14:textId="77777777" w:rsidR="00533292" w:rsidRPr="00A20EBC" w:rsidRDefault="00533292" w:rsidP="002334BC">
                                  <w:pPr>
                                    <w:pStyle w:val="-0"/>
                                    <w:spacing w:line="220" w:lineRule="exact"/>
                                    <w:jc w:val="right"/>
                                  </w:pPr>
                                  <w:r w:rsidRPr="00A20EBC">
                                    <w:rPr>
                                      <w:rFonts w:hint="eastAsia"/>
                                    </w:rPr>
                                    <w:t>52.31</w:t>
                                  </w:r>
                                </w:p>
                              </w:tc>
                            </w:tr>
                            <w:tr w:rsidR="00533292" w:rsidRPr="00A20EBC" w14:paraId="29CE6B40" w14:textId="77777777" w:rsidTr="004172B9">
                              <w:trPr>
                                <w:trHeight w:val="20"/>
                                <w:jc w:val="center"/>
                              </w:trPr>
                              <w:tc>
                                <w:tcPr>
                                  <w:tcW w:w="0" w:type="auto"/>
                                  <w:vMerge/>
                                  <w:shd w:val="clear" w:color="auto" w:fill="auto"/>
                                  <w:noWrap/>
                                  <w:vAlign w:val="center"/>
                                  <w:hideMark/>
                                </w:tcPr>
                                <w:p w14:paraId="19144254" w14:textId="77777777" w:rsidR="00533292" w:rsidRPr="00A20EBC" w:rsidRDefault="00533292" w:rsidP="002334BC">
                                  <w:pPr>
                                    <w:pStyle w:val="-0"/>
                                    <w:spacing w:line="220" w:lineRule="exact"/>
                                  </w:pPr>
                                </w:p>
                              </w:tc>
                              <w:tc>
                                <w:tcPr>
                                  <w:tcW w:w="0" w:type="auto"/>
                                  <w:shd w:val="clear" w:color="auto" w:fill="auto"/>
                                  <w:noWrap/>
                                  <w:vAlign w:val="center"/>
                                  <w:hideMark/>
                                </w:tcPr>
                                <w:p w14:paraId="3941548D" w14:textId="77777777" w:rsidR="00533292" w:rsidRPr="00A20EBC" w:rsidRDefault="00533292" w:rsidP="002334BC">
                                  <w:pPr>
                                    <w:pStyle w:val="-0"/>
                                    <w:spacing w:line="220" w:lineRule="exact"/>
                                  </w:pPr>
                                  <w:r w:rsidRPr="00A20EBC">
                                    <w:rPr>
                                      <w:rFonts w:hint="eastAsia"/>
                                    </w:rPr>
                                    <w:t>嘉義縣</w:t>
                                  </w:r>
                                </w:p>
                              </w:tc>
                              <w:tc>
                                <w:tcPr>
                                  <w:tcW w:w="0" w:type="auto"/>
                                  <w:shd w:val="clear" w:color="auto" w:fill="auto"/>
                                  <w:noWrap/>
                                  <w:vAlign w:val="center"/>
                                  <w:hideMark/>
                                </w:tcPr>
                                <w:p w14:paraId="1A557C5E" w14:textId="77777777" w:rsidR="00533292" w:rsidRPr="00A20EBC" w:rsidRDefault="00533292" w:rsidP="002334BC">
                                  <w:pPr>
                                    <w:pStyle w:val="-0"/>
                                    <w:spacing w:line="220" w:lineRule="exact"/>
                                    <w:jc w:val="right"/>
                                  </w:pPr>
                                  <w:r w:rsidRPr="00A20EBC">
                                    <w:rPr>
                                      <w:rFonts w:hint="eastAsia"/>
                                    </w:rPr>
                                    <w:t>661</w:t>
                                  </w:r>
                                </w:p>
                              </w:tc>
                              <w:tc>
                                <w:tcPr>
                                  <w:tcW w:w="0" w:type="auto"/>
                                  <w:shd w:val="clear" w:color="auto" w:fill="auto"/>
                                  <w:noWrap/>
                                  <w:vAlign w:val="center"/>
                                  <w:hideMark/>
                                </w:tcPr>
                                <w:p w14:paraId="5C90DF23" w14:textId="77777777" w:rsidR="00533292" w:rsidRPr="00A20EBC" w:rsidRDefault="00533292" w:rsidP="002334BC">
                                  <w:pPr>
                                    <w:pStyle w:val="-0"/>
                                    <w:spacing w:line="220" w:lineRule="exact"/>
                                    <w:jc w:val="right"/>
                                  </w:pPr>
                                  <w:r w:rsidRPr="00A20EBC">
                                    <w:rPr>
                                      <w:rFonts w:hint="eastAsia"/>
                                    </w:rPr>
                                    <w:t>196</w:t>
                                  </w:r>
                                </w:p>
                              </w:tc>
                              <w:tc>
                                <w:tcPr>
                                  <w:tcW w:w="0" w:type="auto"/>
                                  <w:shd w:val="clear" w:color="auto" w:fill="auto"/>
                                  <w:noWrap/>
                                  <w:vAlign w:val="center"/>
                                  <w:hideMark/>
                                </w:tcPr>
                                <w:p w14:paraId="3CCD3C5F" w14:textId="77777777" w:rsidR="00533292" w:rsidRPr="00A20EBC" w:rsidRDefault="00533292" w:rsidP="002334BC">
                                  <w:pPr>
                                    <w:pStyle w:val="-0"/>
                                    <w:spacing w:line="220" w:lineRule="exact"/>
                                    <w:jc w:val="right"/>
                                  </w:pPr>
                                  <w:r w:rsidRPr="00A20EBC">
                                    <w:rPr>
                                      <w:rFonts w:hint="eastAsia"/>
                                    </w:rPr>
                                    <w:t>29.65</w:t>
                                  </w:r>
                                </w:p>
                              </w:tc>
                              <w:tc>
                                <w:tcPr>
                                  <w:tcW w:w="0" w:type="auto"/>
                                  <w:shd w:val="clear" w:color="000000" w:fill="FFFFFF"/>
                                  <w:noWrap/>
                                  <w:vAlign w:val="center"/>
                                  <w:hideMark/>
                                </w:tcPr>
                                <w:p w14:paraId="2891EF9D" w14:textId="77777777" w:rsidR="00533292" w:rsidRPr="00A20EBC" w:rsidRDefault="00533292" w:rsidP="002334BC">
                                  <w:pPr>
                                    <w:pStyle w:val="-0"/>
                                    <w:spacing w:line="220" w:lineRule="exact"/>
                                    <w:jc w:val="right"/>
                                  </w:pPr>
                                  <w:r w:rsidRPr="00A20EBC">
                                    <w:rPr>
                                      <w:rFonts w:hint="eastAsia"/>
                                    </w:rPr>
                                    <w:t>425</w:t>
                                  </w:r>
                                </w:p>
                              </w:tc>
                              <w:tc>
                                <w:tcPr>
                                  <w:tcW w:w="0" w:type="auto"/>
                                  <w:shd w:val="clear" w:color="auto" w:fill="auto"/>
                                  <w:noWrap/>
                                  <w:vAlign w:val="center"/>
                                  <w:hideMark/>
                                </w:tcPr>
                                <w:p w14:paraId="01A2317B" w14:textId="77777777" w:rsidR="00533292" w:rsidRPr="00A20EBC" w:rsidRDefault="00533292" w:rsidP="002334BC">
                                  <w:pPr>
                                    <w:pStyle w:val="-0"/>
                                    <w:spacing w:line="220" w:lineRule="exact"/>
                                    <w:jc w:val="right"/>
                                  </w:pPr>
                                  <w:r w:rsidRPr="00A20EBC">
                                    <w:rPr>
                                      <w:rFonts w:hint="eastAsia"/>
                                    </w:rPr>
                                    <w:t>130</w:t>
                                  </w:r>
                                </w:p>
                              </w:tc>
                              <w:tc>
                                <w:tcPr>
                                  <w:tcW w:w="0" w:type="auto"/>
                                  <w:shd w:val="clear" w:color="auto" w:fill="auto"/>
                                  <w:noWrap/>
                                  <w:vAlign w:val="center"/>
                                  <w:hideMark/>
                                </w:tcPr>
                                <w:p w14:paraId="4650EE2F" w14:textId="77777777" w:rsidR="00533292" w:rsidRPr="00A20EBC" w:rsidRDefault="00533292" w:rsidP="002334BC">
                                  <w:pPr>
                                    <w:pStyle w:val="-0"/>
                                    <w:spacing w:line="220" w:lineRule="exact"/>
                                    <w:jc w:val="right"/>
                                  </w:pPr>
                                  <w:r w:rsidRPr="00A20EBC">
                                    <w:rPr>
                                      <w:rFonts w:hint="eastAsia"/>
                                    </w:rPr>
                                    <w:t>30.59</w:t>
                                  </w:r>
                                </w:p>
                              </w:tc>
                            </w:tr>
                            <w:tr w:rsidR="00533292" w:rsidRPr="00A20EBC" w14:paraId="51E9A229" w14:textId="77777777" w:rsidTr="004172B9">
                              <w:trPr>
                                <w:trHeight w:val="20"/>
                                <w:jc w:val="center"/>
                              </w:trPr>
                              <w:tc>
                                <w:tcPr>
                                  <w:tcW w:w="0" w:type="auto"/>
                                  <w:vMerge/>
                                  <w:shd w:val="clear" w:color="auto" w:fill="auto"/>
                                  <w:noWrap/>
                                  <w:vAlign w:val="center"/>
                                  <w:hideMark/>
                                </w:tcPr>
                                <w:p w14:paraId="6EF543F3" w14:textId="77777777" w:rsidR="00533292" w:rsidRPr="00A20EBC" w:rsidRDefault="00533292" w:rsidP="002334BC">
                                  <w:pPr>
                                    <w:pStyle w:val="-0"/>
                                    <w:spacing w:line="220" w:lineRule="exact"/>
                                  </w:pPr>
                                </w:p>
                              </w:tc>
                              <w:tc>
                                <w:tcPr>
                                  <w:tcW w:w="0" w:type="auto"/>
                                  <w:shd w:val="clear" w:color="auto" w:fill="auto"/>
                                  <w:noWrap/>
                                  <w:vAlign w:val="center"/>
                                  <w:hideMark/>
                                </w:tcPr>
                                <w:p w14:paraId="523CA8FA" w14:textId="77777777" w:rsidR="00533292" w:rsidRPr="00A20EBC" w:rsidRDefault="00533292" w:rsidP="002334BC">
                                  <w:pPr>
                                    <w:pStyle w:val="-0"/>
                                    <w:spacing w:line="220" w:lineRule="exact"/>
                                  </w:pPr>
                                  <w:r w:rsidRPr="00A20EBC">
                                    <w:rPr>
                                      <w:rFonts w:hint="eastAsia"/>
                                    </w:rPr>
                                    <w:t>嘉義市</w:t>
                                  </w:r>
                                </w:p>
                              </w:tc>
                              <w:tc>
                                <w:tcPr>
                                  <w:tcW w:w="0" w:type="auto"/>
                                  <w:shd w:val="clear" w:color="auto" w:fill="auto"/>
                                  <w:noWrap/>
                                  <w:vAlign w:val="center"/>
                                  <w:hideMark/>
                                </w:tcPr>
                                <w:p w14:paraId="7C2B67A4" w14:textId="77777777" w:rsidR="00533292" w:rsidRPr="00A20EBC" w:rsidRDefault="00533292" w:rsidP="002334BC">
                                  <w:pPr>
                                    <w:pStyle w:val="-0"/>
                                    <w:spacing w:line="220" w:lineRule="exact"/>
                                    <w:jc w:val="right"/>
                                  </w:pPr>
                                  <w:r w:rsidRPr="00A20EBC">
                                    <w:rPr>
                                      <w:rFonts w:hint="eastAsia"/>
                                    </w:rPr>
                                    <w:t>222</w:t>
                                  </w:r>
                                </w:p>
                              </w:tc>
                              <w:tc>
                                <w:tcPr>
                                  <w:tcW w:w="0" w:type="auto"/>
                                  <w:shd w:val="clear" w:color="auto" w:fill="auto"/>
                                  <w:noWrap/>
                                  <w:vAlign w:val="center"/>
                                  <w:hideMark/>
                                </w:tcPr>
                                <w:p w14:paraId="28340334"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6E6BA8D8"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33396732" w14:textId="77777777" w:rsidR="00533292" w:rsidRPr="00A20EBC" w:rsidRDefault="00533292" w:rsidP="002334BC">
                                  <w:pPr>
                                    <w:pStyle w:val="-0"/>
                                    <w:spacing w:line="220" w:lineRule="exact"/>
                                    <w:jc w:val="right"/>
                                  </w:pPr>
                                  <w:r w:rsidRPr="00A20EBC">
                                    <w:rPr>
                                      <w:rFonts w:hint="eastAsia"/>
                                    </w:rPr>
                                    <w:t>47</w:t>
                                  </w:r>
                                </w:p>
                              </w:tc>
                              <w:tc>
                                <w:tcPr>
                                  <w:tcW w:w="0" w:type="auto"/>
                                  <w:shd w:val="clear" w:color="auto" w:fill="auto"/>
                                  <w:noWrap/>
                                  <w:vAlign w:val="center"/>
                                  <w:hideMark/>
                                </w:tcPr>
                                <w:p w14:paraId="3C38C567" w14:textId="77777777" w:rsidR="00533292" w:rsidRPr="00A20EBC" w:rsidRDefault="00533292" w:rsidP="002334BC">
                                  <w:pPr>
                                    <w:pStyle w:val="-0"/>
                                    <w:spacing w:line="220" w:lineRule="exact"/>
                                    <w:jc w:val="right"/>
                                  </w:pPr>
                                  <w:r w:rsidRPr="00A20EBC">
                                    <w:rPr>
                                      <w:rFonts w:hint="eastAsia"/>
                                    </w:rPr>
                                    <w:t>45</w:t>
                                  </w:r>
                                </w:p>
                              </w:tc>
                              <w:tc>
                                <w:tcPr>
                                  <w:tcW w:w="0" w:type="auto"/>
                                  <w:shd w:val="clear" w:color="auto" w:fill="auto"/>
                                  <w:noWrap/>
                                  <w:vAlign w:val="center"/>
                                  <w:hideMark/>
                                </w:tcPr>
                                <w:p w14:paraId="68F9CAE5" w14:textId="77777777" w:rsidR="00533292" w:rsidRPr="00A20EBC" w:rsidRDefault="00533292" w:rsidP="002334BC">
                                  <w:pPr>
                                    <w:pStyle w:val="-0"/>
                                    <w:spacing w:line="220" w:lineRule="exact"/>
                                    <w:jc w:val="right"/>
                                  </w:pPr>
                                  <w:r w:rsidRPr="00A20EBC">
                                    <w:rPr>
                                      <w:rFonts w:hint="eastAsia"/>
                                    </w:rPr>
                                    <w:t>95.74</w:t>
                                  </w:r>
                                </w:p>
                              </w:tc>
                            </w:tr>
                            <w:tr w:rsidR="00533292" w:rsidRPr="00A20EBC" w14:paraId="0728B577" w14:textId="77777777" w:rsidTr="004172B9">
                              <w:trPr>
                                <w:trHeight w:val="20"/>
                                <w:jc w:val="center"/>
                              </w:trPr>
                              <w:tc>
                                <w:tcPr>
                                  <w:tcW w:w="0" w:type="auto"/>
                                  <w:vMerge/>
                                  <w:shd w:val="clear" w:color="auto" w:fill="auto"/>
                                  <w:noWrap/>
                                  <w:vAlign w:val="center"/>
                                  <w:hideMark/>
                                </w:tcPr>
                                <w:p w14:paraId="0AFED91D" w14:textId="77777777" w:rsidR="00533292" w:rsidRPr="00A20EBC" w:rsidRDefault="00533292" w:rsidP="002334BC">
                                  <w:pPr>
                                    <w:pStyle w:val="-0"/>
                                    <w:spacing w:line="220" w:lineRule="exact"/>
                                  </w:pPr>
                                </w:p>
                              </w:tc>
                              <w:tc>
                                <w:tcPr>
                                  <w:tcW w:w="0" w:type="auto"/>
                                  <w:shd w:val="clear" w:color="auto" w:fill="auto"/>
                                  <w:noWrap/>
                                  <w:vAlign w:val="center"/>
                                  <w:hideMark/>
                                </w:tcPr>
                                <w:p w14:paraId="6DDBD552" w14:textId="77777777" w:rsidR="00533292" w:rsidRPr="00A20EBC" w:rsidRDefault="00533292" w:rsidP="002334BC">
                                  <w:pPr>
                                    <w:pStyle w:val="-0"/>
                                    <w:spacing w:line="220" w:lineRule="exact"/>
                                  </w:pPr>
                                  <w:r w:rsidRPr="00A20EBC">
                                    <w:rPr>
                                      <w:rFonts w:hint="eastAsia"/>
                                    </w:rPr>
                                    <w:t>屏東縣</w:t>
                                  </w:r>
                                </w:p>
                              </w:tc>
                              <w:tc>
                                <w:tcPr>
                                  <w:tcW w:w="0" w:type="auto"/>
                                  <w:shd w:val="clear" w:color="auto" w:fill="auto"/>
                                  <w:noWrap/>
                                  <w:vAlign w:val="center"/>
                                  <w:hideMark/>
                                </w:tcPr>
                                <w:p w14:paraId="259395F0" w14:textId="77777777" w:rsidR="00533292" w:rsidRPr="00A20EBC" w:rsidRDefault="00533292" w:rsidP="002334BC">
                                  <w:pPr>
                                    <w:pStyle w:val="-0"/>
                                    <w:spacing w:line="220" w:lineRule="exact"/>
                                    <w:jc w:val="right"/>
                                  </w:pPr>
                                  <w:r w:rsidRPr="00A20EBC">
                                    <w:rPr>
                                      <w:rFonts w:hint="eastAsia"/>
                                    </w:rPr>
                                    <w:t>462</w:t>
                                  </w:r>
                                </w:p>
                              </w:tc>
                              <w:tc>
                                <w:tcPr>
                                  <w:tcW w:w="0" w:type="auto"/>
                                  <w:shd w:val="clear" w:color="auto" w:fill="auto"/>
                                  <w:noWrap/>
                                  <w:vAlign w:val="center"/>
                                  <w:hideMark/>
                                </w:tcPr>
                                <w:p w14:paraId="29EBE870" w14:textId="77777777" w:rsidR="00533292" w:rsidRPr="00A20EBC" w:rsidRDefault="00533292" w:rsidP="002334BC">
                                  <w:pPr>
                                    <w:pStyle w:val="-0"/>
                                    <w:spacing w:line="220" w:lineRule="exact"/>
                                    <w:jc w:val="right"/>
                                  </w:pPr>
                                  <w:r w:rsidRPr="00A20EBC">
                                    <w:rPr>
                                      <w:rFonts w:hint="eastAsia"/>
                                    </w:rPr>
                                    <w:t>31</w:t>
                                  </w:r>
                                </w:p>
                              </w:tc>
                              <w:tc>
                                <w:tcPr>
                                  <w:tcW w:w="0" w:type="auto"/>
                                  <w:shd w:val="clear" w:color="auto" w:fill="auto"/>
                                  <w:noWrap/>
                                  <w:vAlign w:val="center"/>
                                  <w:hideMark/>
                                </w:tcPr>
                                <w:p w14:paraId="5A40D8C4" w14:textId="77777777" w:rsidR="00533292" w:rsidRPr="00A20EBC" w:rsidRDefault="00533292" w:rsidP="002334BC">
                                  <w:pPr>
                                    <w:pStyle w:val="-0"/>
                                    <w:spacing w:line="220" w:lineRule="exact"/>
                                    <w:jc w:val="right"/>
                                  </w:pPr>
                                  <w:r w:rsidRPr="00A20EBC">
                                    <w:rPr>
                                      <w:rFonts w:hint="eastAsia"/>
                                    </w:rPr>
                                    <w:t>6.71</w:t>
                                  </w:r>
                                </w:p>
                              </w:tc>
                              <w:tc>
                                <w:tcPr>
                                  <w:tcW w:w="0" w:type="auto"/>
                                  <w:shd w:val="clear" w:color="000000" w:fill="FFFFFF"/>
                                  <w:noWrap/>
                                  <w:vAlign w:val="center"/>
                                  <w:hideMark/>
                                </w:tcPr>
                                <w:p w14:paraId="04C8CD5E" w14:textId="77777777" w:rsidR="00533292" w:rsidRPr="00A20EBC" w:rsidRDefault="00533292" w:rsidP="002334BC">
                                  <w:pPr>
                                    <w:pStyle w:val="-0"/>
                                    <w:spacing w:line="220" w:lineRule="exact"/>
                                    <w:jc w:val="right"/>
                                  </w:pPr>
                                  <w:r w:rsidRPr="00A20EBC">
                                    <w:rPr>
                                      <w:rFonts w:hint="eastAsia"/>
                                    </w:rPr>
                                    <w:t>287</w:t>
                                  </w:r>
                                </w:p>
                              </w:tc>
                              <w:tc>
                                <w:tcPr>
                                  <w:tcW w:w="0" w:type="auto"/>
                                  <w:shd w:val="clear" w:color="auto" w:fill="auto"/>
                                  <w:noWrap/>
                                  <w:vAlign w:val="center"/>
                                  <w:hideMark/>
                                </w:tcPr>
                                <w:p w14:paraId="267B53C9" w14:textId="77777777" w:rsidR="00533292" w:rsidRPr="00A20EBC" w:rsidRDefault="00533292" w:rsidP="002334BC">
                                  <w:pPr>
                                    <w:pStyle w:val="-0"/>
                                    <w:spacing w:line="220" w:lineRule="exact"/>
                                    <w:jc w:val="right"/>
                                  </w:pPr>
                                  <w:r w:rsidRPr="00A20EBC">
                                    <w:rPr>
                                      <w:rFonts w:hint="eastAsia"/>
                                    </w:rPr>
                                    <w:t>286</w:t>
                                  </w:r>
                                </w:p>
                              </w:tc>
                              <w:tc>
                                <w:tcPr>
                                  <w:tcW w:w="0" w:type="auto"/>
                                  <w:shd w:val="clear" w:color="auto" w:fill="auto"/>
                                  <w:noWrap/>
                                  <w:vAlign w:val="center"/>
                                  <w:hideMark/>
                                </w:tcPr>
                                <w:p w14:paraId="644A082E" w14:textId="77777777" w:rsidR="00533292" w:rsidRPr="00A20EBC" w:rsidRDefault="00533292" w:rsidP="002334BC">
                                  <w:pPr>
                                    <w:pStyle w:val="-0"/>
                                    <w:spacing w:line="220" w:lineRule="exact"/>
                                    <w:jc w:val="right"/>
                                  </w:pPr>
                                  <w:r w:rsidRPr="00A20EBC">
                                    <w:rPr>
                                      <w:rFonts w:hint="eastAsia"/>
                                    </w:rPr>
                                    <w:t>99.65</w:t>
                                  </w:r>
                                </w:p>
                              </w:tc>
                            </w:tr>
                            <w:tr w:rsidR="00533292" w:rsidRPr="00A20EBC" w14:paraId="26893201" w14:textId="77777777" w:rsidTr="004172B9">
                              <w:trPr>
                                <w:trHeight w:val="20"/>
                                <w:jc w:val="center"/>
                              </w:trPr>
                              <w:tc>
                                <w:tcPr>
                                  <w:tcW w:w="0" w:type="auto"/>
                                  <w:vMerge/>
                                  <w:shd w:val="clear" w:color="auto" w:fill="auto"/>
                                  <w:noWrap/>
                                  <w:vAlign w:val="center"/>
                                  <w:hideMark/>
                                </w:tcPr>
                                <w:p w14:paraId="3FC64729" w14:textId="77777777" w:rsidR="00533292" w:rsidRPr="00A20EBC" w:rsidRDefault="00533292" w:rsidP="002334BC">
                                  <w:pPr>
                                    <w:pStyle w:val="-0"/>
                                    <w:spacing w:line="220" w:lineRule="exact"/>
                                  </w:pPr>
                                </w:p>
                              </w:tc>
                              <w:tc>
                                <w:tcPr>
                                  <w:tcW w:w="0" w:type="auto"/>
                                  <w:shd w:val="clear" w:color="auto" w:fill="auto"/>
                                  <w:noWrap/>
                                  <w:vAlign w:val="center"/>
                                  <w:hideMark/>
                                </w:tcPr>
                                <w:p w14:paraId="34A4BAD3" w14:textId="77777777" w:rsidR="00533292" w:rsidRPr="00A20EBC" w:rsidRDefault="00533292" w:rsidP="002334BC">
                                  <w:pPr>
                                    <w:pStyle w:val="-0"/>
                                    <w:spacing w:line="220" w:lineRule="exact"/>
                                  </w:pPr>
                                  <w:r w:rsidRPr="00A20EBC">
                                    <w:rPr>
                                      <w:rFonts w:hint="eastAsia"/>
                                    </w:rPr>
                                    <w:t>花蓮縣</w:t>
                                  </w:r>
                                </w:p>
                              </w:tc>
                              <w:tc>
                                <w:tcPr>
                                  <w:tcW w:w="0" w:type="auto"/>
                                  <w:shd w:val="clear" w:color="auto" w:fill="auto"/>
                                  <w:noWrap/>
                                  <w:vAlign w:val="center"/>
                                  <w:hideMark/>
                                </w:tcPr>
                                <w:p w14:paraId="2E9FFCB5" w14:textId="77777777" w:rsidR="00533292" w:rsidRPr="00A20EBC" w:rsidRDefault="00533292" w:rsidP="002334BC">
                                  <w:pPr>
                                    <w:pStyle w:val="-0"/>
                                    <w:spacing w:line="220" w:lineRule="exact"/>
                                    <w:jc w:val="right"/>
                                  </w:pPr>
                                  <w:r w:rsidRPr="00A20EBC">
                                    <w:rPr>
                                      <w:rFonts w:hint="eastAsia"/>
                                    </w:rPr>
                                    <w:t>176</w:t>
                                  </w:r>
                                </w:p>
                              </w:tc>
                              <w:tc>
                                <w:tcPr>
                                  <w:tcW w:w="0" w:type="auto"/>
                                  <w:shd w:val="clear" w:color="auto" w:fill="auto"/>
                                  <w:noWrap/>
                                  <w:vAlign w:val="center"/>
                                  <w:hideMark/>
                                </w:tcPr>
                                <w:p w14:paraId="4AAE6D3E" w14:textId="77777777" w:rsidR="00533292" w:rsidRPr="00A20EBC" w:rsidRDefault="00533292" w:rsidP="002334BC">
                                  <w:pPr>
                                    <w:pStyle w:val="-0"/>
                                    <w:spacing w:line="220" w:lineRule="exact"/>
                                    <w:jc w:val="right"/>
                                  </w:pPr>
                                  <w:r w:rsidRPr="00A20EBC">
                                    <w:rPr>
                                      <w:rFonts w:hint="eastAsia"/>
                                    </w:rPr>
                                    <w:t>36</w:t>
                                  </w:r>
                                </w:p>
                              </w:tc>
                              <w:tc>
                                <w:tcPr>
                                  <w:tcW w:w="0" w:type="auto"/>
                                  <w:shd w:val="clear" w:color="auto" w:fill="auto"/>
                                  <w:noWrap/>
                                  <w:vAlign w:val="center"/>
                                  <w:hideMark/>
                                </w:tcPr>
                                <w:p w14:paraId="20A1B3EC" w14:textId="77777777" w:rsidR="00533292" w:rsidRPr="00A20EBC" w:rsidRDefault="00533292" w:rsidP="002334BC">
                                  <w:pPr>
                                    <w:pStyle w:val="-0"/>
                                    <w:spacing w:line="220" w:lineRule="exact"/>
                                    <w:jc w:val="right"/>
                                  </w:pPr>
                                  <w:r w:rsidRPr="00A20EBC">
                                    <w:rPr>
                                      <w:rFonts w:hint="eastAsia"/>
                                    </w:rPr>
                                    <w:t>20.45</w:t>
                                  </w:r>
                                </w:p>
                              </w:tc>
                              <w:tc>
                                <w:tcPr>
                                  <w:tcW w:w="0" w:type="auto"/>
                                  <w:shd w:val="clear" w:color="000000" w:fill="FFFFFF"/>
                                  <w:noWrap/>
                                  <w:vAlign w:val="center"/>
                                  <w:hideMark/>
                                </w:tcPr>
                                <w:p w14:paraId="76803AC0" w14:textId="77777777" w:rsidR="00533292" w:rsidRPr="00A20EBC" w:rsidRDefault="00533292" w:rsidP="002334BC">
                                  <w:pPr>
                                    <w:pStyle w:val="-0"/>
                                    <w:spacing w:line="220" w:lineRule="exact"/>
                                    <w:jc w:val="right"/>
                                  </w:pPr>
                                  <w:r w:rsidRPr="00A20EBC">
                                    <w:rPr>
                                      <w:rFonts w:hint="eastAsia"/>
                                    </w:rPr>
                                    <w:t>9</w:t>
                                  </w:r>
                                </w:p>
                              </w:tc>
                              <w:tc>
                                <w:tcPr>
                                  <w:tcW w:w="0" w:type="auto"/>
                                  <w:shd w:val="clear" w:color="auto" w:fill="auto"/>
                                  <w:noWrap/>
                                  <w:vAlign w:val="center"/>
                                  <w:hideMark/>
                                </w:tcPr>
                                <w:p w14:paraId="305AC5AC" w14:textId="77777777" w:rsidR="00533292" w:rsidRPr="00A20EBC" w:rsidRDefault="00533292" w:rsidP="002334BC">
                                  <w:pPr>
                                    <w:pStyle w:val="-0"/>
                                    <w:spacing w:line="220" w:lineRule="exact"/>
                                    <w:jc w:val="right"/>
                                  </w:pPr>
                                  <w:r w:rsidRPr="00A20EBC">
                                    <w:rPr>
                                      <w:rFonts w:hint="eastAsia"/>
                                    </w:rPr>
                                    <w:t>4</w:t>
                                  </w:r>
                                </w:p>
                              </w:tc>
                              <w:tc>
                                <w:tcPr>
                                  <w:tcW w:w="0" w:type="auto"/>
                                  <w:shd w:val="clear" w:color="auto" w:fill="auto"/>
                                  <w:noWrap/>
                                  <w:vAlign w:val="center"/>
                                  <w:hideMark/>
                                </w:tcPr>
                                <w:p w14:paraId="255E1CF2" w14:textId="77777777" w:rsidR="00533292" w:rsidRPr="00A20EBC" w:rsidRDefault="00533292" w:rsidP="002334BC">
                                  <w:pPr>
                                    <w:pStyle w:val="-0"/>
                                    <w:spacing w:line="220" w:lineRule="exact"/>
                                    <w:jc w:val="right"/>
                                  </w:pPr>
                                  <w:r w:rsidRPr="00A20EBC">
                                    <w:rPr>
                                      <w:rFonts w:hint="eastAsia"/>
                                    </w:rPr>
                                    <w:t>44.44</w:t>
                                  </w:r>
                                </w:p>
                              </w:tc>
                            </w:tr>
                            <w:tr w:rsidR="00533292" w:rsidRPr="00A20EBC" w14:paraId="5D04CDAB" w14:textId="77777777" w:rsidTr="004172B9">
                              <w:trPr>
                                <w:trHeight w:val="20"/>
                                <w:jc w:val="center"/>
                              </w:trPr>
                              <w:tc>
                                <w:tcPr>
                                  <w:tcW w:w="0" w:type="auto"/>
                                  <w:vMerge w:val="restart"/>
                                  <w:shd w:val="clear" w:color="auto" w:fill="auto"/>
                                  <w:noWrap/>
                                  <w:vAlign w:val="center"/>
                                  <w:hideMark/>
                                </w:tcPr>
                                <w:p w14:paraId="78500BC7" w14:textId="77777777" w:rsidR="00533292" w:rsidRPr="00A20EBC" w:rsidRDefault="00533292" w:rsidP="002334BC">
                                  <w:pPr>
                                    <w:pStyle w:val="-0"/>
                                    <w:spacing w:line="220" w:lineRule="exact"/>
                                  </w:pPr>
                                  <w:r w:rsidRPr="00A20EBC">
                                    <w:rPr>
                                      <w:rFonts w:hint="eastAsia"/>
                                    </w:rPr>
                                    <w:t>第</w:t>
                                  </w:r>
                                </w:p>
                                <w:p w14:paraId="31E0D312" w14:textId="77777777" w:rsidR="00533292" w:rsidRPr="00A20EBC" w:rsidRDefault="00533292" w:rsidP="002334BC">
                                  <w:pPr>
                                    <w:pStyle w:val="-0"/>
                                    <w:spacing w:line="220" w:lineRule="exact"/>
                                  </w:pPr>
                                  <w:proofErr w:type="gramStart"/>
                                  <w:r w:rsidRPr="00A20EBC">
                                    <w:rPr>
                                      <w:rFonts w:hint="eastAsia"/>
                                    </w:rPr>
                                    <w:t>三</w:t>
                                  </w:r>
                                  <w:proofErr w:type="gramEnd"/>
                                </w:p>
                                <w:p w14:paraId="190E2418" w14:textId="77777777" w:rsidR="00533292" w:rsidRPr="00A20EBC" w:rsidRDefault="00533292" w:rsidP="002334BC">
                                  <w:pPr>
                                    <w:pStyle w:val="-0"/>
                                    <w:spacing w:line="220" w:lineRule="exact"/>
                                  </w:pPr>
                                  <w:r w:rsidRPr="00A20EBC">
                                    <w:rPr>
                                      <w:rFonts w:hint="eastAsia"/>
                                    </w:rPr>
                                    <w:t xml:space="preserve">級　</w:t>
                                  </w:r>
                                </w:p>
                              </w:tc>
                              <w:tc>
                                <w:tcPr>
                                  <w:tcW w:w="0" w:type="auto"/>
                                  <w:shd w:val="clear" w:color="auto" w:fill="auto"/>
                                  <w:vAlign w:val="center"/>
                                  <w:hideMark/>
                                </w:tcPr>
                                <w:p w14:paraId="4E8B7C4B" w14:textId="77777777" w:rsidR="00533292" w:rsidRPr="001C4269" w:rsidRDefault="00533292" w:rsidP="002334BC">
                                  <w:pPr>
                                    <w:pStyle w:val="-0"/>
                                    <w:spacing w:line="220" w:lineRule="exact"/>
                                    <w:rPr>
                                      <w:b/>
                                    </w:rPr>
                                  </w:pPr>
                                  <w:r w:rsidRPr="001C4269">
                                    <w:rPr>
                                      <w:rFonts w:hint="eastAsia"/>
                                      <w:b/>
                                    </w:rPr>
                                    <w:t>小計</w:t>
                                  </w:r>
                                </w:p>
                              </w:tc>
                              <w:tc>
                                <w:tcPr>
                                  <w:tcW w:w="0" w:type="auto"/>
                                  <w:shd w:val="clear" w:color="auto" w:fill="auto"/>
                                  <w:noWrap/>
                                  <w:vAlign w:val="center"/>
                                  <w:hideMark/>
                                </w:tcPr>
                                <w:p w14:paraId="582C1F56" w14:textId="77777777" w:rsidR="00533292" w:rsidRPr="001C4269" w:rsidRDefault="00533292" w:rsidP="002334BC">
                                  <w:pPr>
                                    <w:pStyle w:val="-0"/>
                                    <w:spacing w:line="220" w:lineRule="exact"/>
                                    <w:jc w:val="right"/>
                                    <w:rPr>
                                      <w:b/>
                                    </w:rPr>
                                  </w:pPr>
                                  <w:r w:rsidRPr="001C4269">
                                    <w:rPr>
                                      <w:rFonts w:hint="eastAsia"/>
                                      <w:b/>
                                    </w:rPr>
                                    <w:t>102</w:t>
                                  </w:r>
                                </w:p>
                              </w:tc>
                              <w:tc>
                                <w:tcPr>
                                  <w:tcW w:w="0" w:type="auto"/>
                                  <w:shd w:val="clear" w:color="auto" w:fill="auto"/>
                                  <w:noWrap/>
                                  <w:vAlign w:val="center"/>
                                  <w:hideMark/>
                                </w:tcPr>
                                <w:p w14:paraId="2FBB1B22" w14:textId="77777777" w:rsidR="00533292" w:rsidRPr="001C4269" w:rsidRDefault="00533292" w:rsidP="002334BC">
                                  <w:pPr>
                                    <w:pStyle w:val="-0"/>
                                    <w:spacing w:line="220" w:lineRule="exact"/>
                                    <w:jc w:val="right"/>
                                    <w:rPr>
                                      <w:b/>
                                    </w:rPr>
                                  </w:pPr>
                                  <w:r w:rsidRPr="001C4269">
                                    <w:rPr>
                                      <w:rFonts w:hint="eastAsia"/>
                                      <w:b/>
                                    </w:rPr>
                                    <w:t>1</w:t>
                                  </w:r>
                                </w:p>
                              </w:tc>
                              <w:tc>
                                <w:tcPr>
                                  <w:tcW w:w="0" w:type="auto"/>
                                  <w:shd w:val="clear" w:color="auto" w:fill="auto"/>
                                  <w:noWrap/>
                                  <w:vAlign w:val="center"/>
                                  <w:hideMark/>
                                </w:tcPr>
                                <w:p w14:paraId="380CA89D" w14:textId="77777777" w:rsidR="00533292" w:rsidRPr="001C4269" w:rsidRDefault="00533292" w:rsidP="002334BC">
                                  <w:pPr>
                                    <w:pStyle w:val="-0"/>
                                    <w:spacing w:line="220" w:lineRule="exact"/>
                                    <w:jc w:val="right"/>
                                    <w:rPr>
                                      <w:b/>
                                    </w:rPr>
                                  </w:pPr>
                                  <w:r w:rsidRPr="001C4269">
                                    <w:rPr>
                                      <w:rFonts w:hint="eastAsia"/>
                                      <w:b/>
                                    </w:rPr>
                                    <w:t>0.98</w:t>
                                  </w:r>
                                </w:p>
                              </w:tc>
                              <w:tc>
                                <w:tcPr>
                                  <w:tcW w:w="0" w:type="auto"/>
                                  <w:shd w:val="clear" w:color="auto" w:fill="auto"/>
                                  <w:noWrap/>
                                  <w:vAlign w:val="center"/>
                                  <w:hideMark/>
                                </w:tcPr>
                                <w:p w14:paraId="58AD70E4" w14:textId="77777777" w:rsidR="00533292" w:rsidRPr="001C4269" w:rsidRDefault="00533292" w:rsidP="002334BC">
                                  <w:pPr>
                                    <w:pStyle w:val="-0"/>
                                    <w:spacing w:line="220" w:lineRule="exact"/>
                                    <w:jc w:val="right"/>
                                    <w:rPr>
                                      <w:b/>
                                    </w:rPr>
                                  </w:pPr>
                                  <w:r w:rsidRPr="001C4269">
                                    <w:rPr>
                                      <w:rFonts w:hint="eastAsia"/>
                                      <w:b/>
                                    </w:rPr>
                                    <w:t>64</w:t>
                                  </w:r>
                                </w:p>
                              </w:tc>
                              <w:tc>
                                <w:tcPr>
                                  <w:tcW w:w="0" w:type="auto"/>
                                  <w:shd w:val="clear" w:color="auto" w:fill="auto"/>
                                  <w:noWrap/>
                                  <w:vAlign w:val="center"/>
                                  <w:hideMark/>
                                </w:tcPr>
                                <w:p w14:paraId="10D0BD36" w14:textId="77777777" w:rsidR="00533292" w:rsidRPr="001C4269" w:rsidRDefault="00533292" w:rsidP="002334BC">
                                  <w:pPr>
                                    <w:pStyle w:val="-0"/>
                                    <w:spacing w:line="220" w:lineRule="exact"/>
                                    <w:jc w:val="right"/>
                                    <w:rPr>
                                      <w:b/>
                                    </w:rPr>
                                  </w:pPr>
                                  <w:r w:rsidRPr="001C4269">
                                    <w:rPr>
                                      <w:rFonts w:hint="eastAsia"/>
                                      <w:b/>
                                    </w:rPr>
                                    <w:t>15</w:t>
                                  </w:r>
                                </w:p>
                              </w:tc>
                              <w:tc>
                                <w:tcPr>
                                  <w:tcW w:w="0" w:type="auto"/>
                                  <w:shd w:val="clear" w:color="auto" w:fill="auto"/>
                                  <w:noWrap/>
                                  <w:vAlign w:val="center"/>
                                  <w:hideMark/>
                                </w:tcPr>
                                <w:p w14:paraId="32F7870D" w14:textId="77777777" w:rsidR="00533292" w:rsidRPr="001C4269" w:rsidRDefault="00533292" w:rsidP="002334BC">
                                  <w:pPr>
                                    <w:pStyle w:val="-0"/>
                                    <w:spacing w:line="220" w:lineRule="exact"/>
                                    <w:jc w:val="right"/>
                                    <w:rPr>
                                      <w:b/>
                                    </w:rPr>
                                  </w:pPr>
                                  <w:r w:rsidRPr="001C4269">
                                    <w:rPr>
                                      <w:rFonts w:hint="eastAsia"/>
                                      <w:b/>
                                    </w:rPr>
                                    <w:t>23.43</w:t>
                                  </w:r>
                                </w:p>
                              </w:tc>
                            </w:tr>
                            <w:tr w:rsidR="00533292" w:rsidRPr="00A20EBC" w14:paraId="7B53A73B" w14:textId="77777777" w:rsidTr="004172B9">
                              <w:trPr>
                                <w:trHeight w:val="20"/>
                                <w:jc w:val="center"/>
                              </w:trPr>
                              <w:tc>
                                <w:tcPr>
                                  <w:tcW w:w="0" w:type="auto"/>
                                  <w:vMerge/>
                                  <w:shd w:val="clear" w:color="auto" w:fill="auto"/>
                                  <w:noWrap/>
                                  <w:vAlign w:val="center"/>
                                  <w:hideMark/>
                                </w:tcPr>
                                <w:p w14:paraId="1C53120F" w14:textId="77777777" w:rsidR="00533292" w:rsidRPr="00A20EBC" w:rsidRDefault="00533292" w:rsidP="002334BC">
                                  <w:pPr>
                                    <w:pStyle w:val="-0"/>
                                    <w:spacing w:line="220" w:lineRule="exact"/>
                                  </w:pPr>
                                </w:p>
                              </w:tc>
                              <w:tc>
                                <w:tcPr>
                                  <w:tcW w:w="0" w:type="auto"/>
                                  <w:shd w:val="clear" w:color="auto" w:fill="auto"/>
                                  <w:noWrap/>
                                  <w:vAlign w:val="center"/>
                                  <w:hideMark/>
                                </w:tcPr>
                                <w:p w14:paraId="39E8835F" w14:textId="77777777" w:rsidR="00533292" w:rsidRPr="00A20EBC" w:rsidRDefault="00533292" w:rsidP="002334BC">
                                  <w:pPr>
                                    <w:pStyle w:val="-0"/>
                                    <w:spacing w:line="220" w:lineRule="exact"/>
                                  </w:pPr>
                                  <w:r w:rsidRPr="00A20EBC">
                                    <w:rPr>
                                      <w:rFonts w:hint="eastAsia"/>
                                    </w:rPr>
                                    <w:t>基隆市</w:t>
                                  </w:r>
                                </w:p>
                              </w:tc>
                              <w:tc>
                                <w:tcPr>
                                  <w:tcW w:w="0" w:type="auto"/>
                                  <w:shd w:val="clear" w:color="auto" w:fill="auto"/>
                                  <w:noWrap/>
                                  <w:vAlign w:val="center"/>
                                  <w:hideMark/>
                                </w:tcPr>
                                <w:p w14:paraId="280496A6" w14:textId="77777777" w:rsidR="00533292" w:rsidRPr="00A20EBC" w:rsidRDefault="00533292" w:rsidP="002334BC">
                                  <w:pPr>
                                    <w:pStyle w:val="-0"/>
                                    <w:spacing w:line="220" w:lineRule="exact"/>
                                    <w:jc w:val="right"/>
                                  </w:pPr>
                                  <w:r w:rsidRPr="00A20EBC">
                                    <w:rPr>
                                      <w:rFonts w:hint="eastAsia"/>
                                    </w:rPr>
                                    <w:t>11</w:t>
                                  </w:r>
                                </w:p>
                              </w:tc>
                              <w:tc>
                                <w:tcPr>
                                  <w:tcW w:w="0" w:type="auto"/>
                                  <w:shd w:val="clear" w:color="auto" w:fill="auto"/>
                                  <w:noWrap/>
                                  <w:vAlign w:val="center"/>
                                  <w:hideMark/>
                                </w:tcPr>
                                <w:p w14:paraId="53142E8D"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484AC5AB"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778E00EB" w14:textId="77777777" w:rsidR="00533292" w:rsidRPr="00A20EBC" w:rsidRDefault="00533292" w:rsidP="002334BC">
                                  <w:pPr>
                                    <w:pStyle w:val="-0"/>
                                    <w:spacing w:line="220" w:lineRule="exact"/>
                                    <w:jc w:val="right"/>
                                  </w:pPr>
                                  <w:r w:rsidRPr="00A20EBC">
                                    <w:rPr>
                                      <w:rFonts w:hint="eastAsia"/>
                                    </w:rPr>
                                    <w:t>7</w:t>
                                  </w:r>
                                </w:p>
                              </w:tc>
                              <w:tc>
                                <w:tcPr>
                                  <w:tcW w:w="0" w:type="auto"/>
                                  <w:shd w:val="clear" w:color="auto" w:fill="auto"/>
                                  <w:noWrap/>
                                  <w:vAlign w:val="center"/>
                                  <w:hideMark/>
                                </w:tcPr>
                                <w:p w14:paraId="1DC6225F"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552158AC"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368E992B" w14:textId="77777777" w:rsidTr="004172B9">
                              <w:trPr>
                                <w:trHeight w:val="20"/>
                                <w:jc w:val="center"/>
                              </w:trPr>
                              <w:tc>
                                <w:tcPr>
                                  <w:tcW w:w="0" w:type="auto"/>
                                  <w:vMerge/>
                                  <w:shd w:val="clear" w:color="auto" w:fill="auto"/>
                                  <w:noWrap/>
                                  <w:vAlign w:val="center"/>
                                  <w:hideMark/>
                                </w:tcPr>
                                <w:p w14:paraId="53438016" w14:textId="77777777" w:rsidR="00533292" w:rsidRPr="00A20EBC" w:rsidRDefault="00533292" w:rsidP="002334BC">
                                  <w:pPr>
                                    <w:pStyle w:val="-0"/>
                                    <w:spacing w:line="220" w:lineRule="exact"/>
                                  </w:pPr>
                                </w:p>
                              </w:tc>
                              <w:tc>
                                <w:tcPr>
                                  <w:tcW w:w="0" w:type="auto"/>
                                  <w:shd w:val="clear" w:color="auto" w:fill="auto"/>
                                  <w:noWrap/>
                                  <w:vAlign w:val="center"/>
                                  <w:hideMark/>
                                </w:tcPr>
                                <w:p w14:paraId="5F95BD5B" w14:textId="77777777" w:rsidR="00533292" w:rsidRPr="00A20EBC" w:rsidRDefault="00533292" w:rsidP="002334BC">
                                  <w:pPr>
                                    <w:pStyle w:val="-0"/>
                                    <w:spacing w:line="220" w:lineRule="exact"/>
                                  </w:pPr>
                                  <w:proofErr w:type="gramStart"/>
                                  <w:r w:rsidRPr="00A20EBC">
                                    <w:rPr>
                                      <w:rFonts w:hint="eastAsia"/>
                                    </w:rPr>
                                    <w:t>臺</w:t>
                                  </w:r>
                                  <w:proofErr w:type="gramEnd"/>
                                  <w:r w:rsidRPr="00A20EBC">
                                    <w:rPr>
                                      <w:rFonts w:hint="eastAsia"/>
                                    </w:rPr>
                                    <w:t>東縣</w:t>
                                  </w:r>
                                </w:p>
                              </w:tc>
                              <w:tc>
                                <w:tcPr>
                                  <w:tcW w:w="0" w:type="auto"/>
                                  <w:shd w:val="clear" w:color="auto" w:fill="auto"/>
                                  <w:noWrap/>
                                  <w:vAlign w:val="center"/>
                                  <w:hideMark/>
                                </w:tcPr>
                                <w:p w14:paraId="0E8E4572" w14:textId="77777777" w:rsidR="00533292" w:rsidRPr="00A20EBC" w:rsidRDefault="00533292" w:rsidP="002334BC">
                                  <w:pPr>
                                    <w:pStyle w:val="-0"/>
                                    <w:spacing w:line="220" w:lineRule="exact"/>
                                    <w:jc w:val="right"/>
                                  </w:pPr>
                                  <w:r w:rsidRPr="00A20EBC">
                                    <w:rPr>
                                      <w:rFonts w:hint="eastAsia"/>
                                    </w:rPr>
                                    <w:t>33</w:t>
                                  </w:r>
                                </w:p>
                              </w:tc>
                              <w:tc>
                                <w:tcPr>
                                  <w:tcW w:w="0" w:type="auto"/>
                                  <w:shd w:val="clear" w:color="auto" w:fill="auto"/>
                                  <w:noWrap/>
                                  <w:vAlign w:val="center"/>
                                  <w:hideMark/>
                                </w:tcPr>
                                <w:p w14:paraId="030AE3C9"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53D1406E"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1DA18E76" w14:textId="77777777" w:rsidR="00533292" w:rsidRPr="00A20EBC" w:rsidRDefault="00533292" w:rsidP="002334BC">
                                  <w:pPr>
                                    <w:pStyle w:val="-0"/>
                                    <w:spacing w:line="220" w:lineRule="exact"/>
                                    <w:jc w:val="right"/>
                                  </w:pPr>
                                  <w:r w:rsidRPr="00A20EBC">
                                    <w:rPr>
                                      <w:rFonts w:hint="eastAsia"/>
                                    </w:rPr>
                                    <w:t>30</w:t>
                                  </w:r>
                                </w:p>
                              </w:tc>
                              <w:tc>
                                <w:tcPr>
                                  <w:tcW w:w="0" w:type="auto"/>
                                  <w:shd w:val="clear" w:color="auto" w:fill="auto"/>
                                  <w:noWrap/>
                                  <w:vAlign w:val="center"/>
                                  <w:hideMark/>
                                </w:tcPr>
                                <w:p w14:paraId="59E30ED2" w14:textId="77777777" w:rsidR="00533292" w:rsidRPr="00A20EBC" w:rsidRDefault="00533292" w:rsidP="002334BC">
                                  <w:pPr>
                                    <w:pStyle w:val="-0"/>
                                    <w:spacing w:line="220" w:lineRule="exact"/>
                                    <w:jc w:val="right"/>
                                  </w:pPr>
                                  <w:r w:rsidRPr="00A20EBC">
                                    <w:rPr>
                                      <w:rFonts w:hint="eastAsia"/>
                                    </w:rPr>
                                    <w:t>15</w:t>
                                  </w:r>
                                </w:p>
                              </w:tc>
                              <w:tc>
                                <w:tcPr>
                                  <w:tcW w:w="0" w:type="auto"/>
                                  <w:shd w:val="clear" w:color="auto" w:fill="auto"/>
                                  <w:noWrap/>
                                  <w:vAlign w:val="center"/>
                                  <w:hideMark/>
                                </w:tcPr>
                                <w:p w14:paraId="76BC72D7" w14:textId="77777777" w:rsidR="00533292" w:rsidRPr="00A20EBC" w:rsidRDefault="00533292" w:rsidP="002334BC">
                                  <w:pPr>
                                    <w:pStyle w:val="-0"/>
                                    <w:spacing w:line="220" w:lineRule="exact"/>
                                    <w:jc w:val="right"/>
                                  </w:pPr>
                                  <w:r w:rsidRPr="00A20EBC">
                                    <w:rPr>
                                      <w:rFonts w:hint="eastAsia"/>
                                    </w:rPr>
                                    <w:t>50</w:t>
                                  </w:r>
                                  <w:r w:rsidRPr="00A20EBC">
                                    <w:t>.00</w:t>
                                  </w:r>
                                </w:p>
                              </w:tc>
                            </w:tr>
                            <w:tr w:rsidR="00533292" w:rsidRPr="00A20EBC" w14:paraId="4F64F10C" w14:textId="77777777" w:rsidTr="004172B9">
                              <w:trPr>
                                <w:trHeight w:val="20"/>
                                <w:jc w:val="center"/>
                              </w:trPr>
                              <w:tc>
                                <w:tcPr>
                                  <w:tcW w:w="0" w:type="auto"/>
                                  <w:vMerge/>
                                  <w:shd w:val="clear" w:color="auto" w:fill="auto"/>
                                  <w:noWrap/>
                                  <w:vAlign w:val="center"/>
                                  <w:hideMark/>
                                </w:tcPr>
                                <w:p w14:paraId="1796D23A" w14:textId="77777777" w:rsidR="00533292" w:rsidRPr="00A20EBC" w:rsidRDefault="00533292" w:rsidP="002334BC">
                                  <w:pPr>
                                    <w:pStyle w:val="-0"/>
                                    <w:spacing w:line="220" w:lineRule="exact"/>
                                  </w:pPr>
                                </w:p>
                              </w:tc>
                              <w:tc>
                                <w:tcPr>
                                  <w:tcW w:w="0" w:type="auto"/>
                                  <w:shd w:val="clear" w:color="auto" w:fill="auto"/>
                                  <w:noWrap/>
                                  <w:vAlign w:val="center"/>
                                  <w:hideMark/>
                                </w:tcPr>
                                <w:p w14:paraId="100BB91D" w14:textId="77777777" w:rsidR="00533292" w:rsidRPr="00A20EBC" w:rsidRDefault="00533292" w:rsidP="002334BC">
                                  <w:pPr>
                                    <w:pStyle w:val="-0"/>
                                    <w:spacing w:line="220" w:lineRule="exact"/>
                                  </w:pPr>
                                  <w:r w:rsidRPr="00A20EBC">
                                    <w:rPr>
                                      <w:rFonts w:hint="eastAsia"/>
                                    </w:rPr>
                                    <w:t>澎湖縣</w:t>
                                  </w:r>
                                </w:p>
                              </w:tc>
                              <w:tc>
                                <w:tcPr>
                                  <w:tcW w:w="0" w:type="auto"/>
                                  <w:shd w:val="clear" w:color="auto" w:fill="auto"/>
                                  <w:noWrap/>
                                  <w:vAlign w:val="center"/>
                                  <w:hideMark/>
                                </w:tcPr>
                                <w:p w14:paraId="2CC9504C" w14:textId="77777777" w:rsidR="00533292" w:rsidRPr="00A20EBC" w:rsidRDefault="00533292" w:rsidP="002334BC">
                                  <w:pPr>
                                    <w:pStyle w:val="-0"/>
                                    <w:spacing w:line="220" w:lineRule="exact"/>
                                    <w:jc w:val="right"/>
                                  </w:pPr>
                                  <w:r w:rsidRPr="00A20EBC">
                                    <w:rPr>
                                      <w:rFonts w:hint="eastAsia"/>
                                    </w:rPr>
                                    <w:t>35</w:t>
                                  </w:r>
                                </w:p>
                              </w:tc>
                              <w:tc>
                                <w:tcPr>
                                  <w:tcW w:w="0" w:type="auto"/>
                                  <w:shd w:val="clear" w:color="auto" w:fill="auto"/>
                                  <w:noWrap/>
                                  <w:vAlign w:val="center"/>
                                  <w:hideMark/>
                                </w:tcPr>
                                <w:p w14:paraId="421A4761" w14:textId="77777777" w:rsidR="00533292" w:rsidRPr="00A20EBC" w:rsidRDefault="00533292" w:rsidP="002334BC">
                                  <w:pPr>
                                    <w:pStyle w:val="-0"/>
                                    <w:spacing w:line="220" w:lineRule="exact"/>
                                    <w:jc w:val="right"/>
                                  </w:pPr>
                                  <w:r w:rsidRPr="00A20EBC">
                                    <w:rPr>
                                      <w:rFonts w:hint="eastAsia"/>
                                    </w:rPr>
                                    <w:t>1</w:t>
                                  </w:r>
                                </w:p>
                              </w:tc>
                              <w:tc>
                                <w:tcPr>
                                  <w:tcW w:w="0" w:type="auto"/>
                                  <w:shd w:val="clear" w:color="auto" w:fill="auto"/>
                                  <w:noWrap/>
                                  <w:vAlign w:val="center"/>
                                  <w:hideMark/>
                                </w:tcPr>
                                <w:p w14:paraId="053130EE" w14:textId="77777777" w:rsidR="00533292" w:rsidRPr="00A20EBC" w:rsidRDefault="00533292" w:rsidP="002334BC">
                                  <w:pPr>
                                    <w:pStyle w:val="-0"/>
                                    <w:spacing w:line="220" w:lineRule="exact"/>
                                    <w:jc w:val="right"/>
                                  </w:pPr>
                                  <w:r w:rsidRPr="00A20EBC">
                                    <w:rPr>
                                      <w:rFonts w:hint="eastAsia"/>
                                    </w:rPr>
                                    <w:t>2.86</w:t>
                                  </w:r>
                                </w:p>
                              </w:tc>
                              <w:tc>
                                <w:tcPr>
                                  <w:tcW w:w="0" w:type="auto"/>
                                  <w:shd w:val="clear" w:color="000000" w:fill="FFFFFF"/>
                                  <w:noWrap/>
                                  <w:vAlign w:val="center"/>
                                  <w:hideMark/>
                                </w:tcPr>
                                <w:p w14:paraId="4B2EC206" w14:textId="77777777" w:rsidR="00533292" w:rsidRPr="00A20EBC" w:rsidRDefault="00533292" w:rsidP="002334BC">
                                  <w:pPr>
                                    <w:pStyle w:val="-0"/>
                                    <w:spacing w:line="220" w:lineRule="exact"/>
                                    <w:jc w:val="right"/>
                                  </w:pPr>
                                  <w:r w:rsidRPr="00A20EBC">
                                    <w:rPr>
                                      <w:rFonts w:hint="eastAsia"/>
                                    </w:rPr>
                                    <w:t>27</w:t>
                                  </w:r>
                                </w:p>
                              </w:tc>
                              <w:tc>
                                <w:tcPr>
                                  <w:tcW w:w="0" w:type="auto"/>
                                  <w:shd w:val="clear" w:color="auto" w:fill="auto"/>
                                  <w:noWrap/>
                                  <w:vAlign w:val="center"/>
                                  <w:hideMark/>
                                </w:tcPr>
                                <w:p w14:paraId="5BD6366C"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43F2A9B2"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2F22C600" w14:textId="77777777" w:rsidTr="004172B9">
                              <w:trPr>
                                <w:trHeight w:val="20"/>
                                <w:jc w:val="center"/>
                              </w:trPr>
                              <w:tc>
                                <w:tcPr>
                                  <w:tcW w:w="0" w:type="auto"/>
                                  <w:vMerge/>
                                  <w:shd w:val="clear" w:color="auto" w:fill="auto"/>
                                  <w:noWrap/>
                                  <w:vAlign w:val="center"/>
                                  <w:hideMark/>
                                </w:tcPr>
                                <w:p w14:paraId="6E803BF6" w14:textId="77777777" w:rsidR="00533292" w:rsidRPr="00A20EBC" w:rsidRDefault="00533292" w:rsidP="002334BC">
                                  <w:pPr>
                                    <w:pStyle w:val="-0"/>
                                    <w:spacing w:line="220" w:lineRule="exact"/>
                                  </w:pPr>
                                </w:p>
                              </w:tc>
                              <w:tc>
                                <w:tcPr>
                                  <w:tcW w:w="0" w:type="auto"/>
                                  <w:shd w:val="clear" w:color="auto" w:fill="auto"/>
                                  <w:noWrap/>
                                  <w:vAlign w:val="center"/>
                                  <w:hideMark/>
                                </w:tcPr>
                                <w:p w14:paraId="48894E11" w14:textId="77777777" w:rsidR="00533292" w:rsidRPr="00A20EBC" w:rsidRDefault="00533292" w:rsidP="002334BC">
                                  <w:pPr>
                                    <w:pStyle w:val="-0"/>
                                    <w:spacing w:line="220" w:lineRule="exact"/>
                                  </w:pPr>
                                  <w:r w:rsidRPr="00A20EBC">
                                    <w:rPr>
                                      <w:rFonts w:hint="eastAsia"/>
                                    </w:rPr>
                                    <w:t>金門縣</w:t>
                                  </w:r>
                                </w:p>
                              </w:tc>
                              <w:tc>
                                <w:tcPr>
                                  <w:tcW w:w="0" w:type="auto"/>
                                  <w:shd w:val="clear" w:color="auto" w:fill="auto"/>
                                  <w:noWrap/>
                                  <w:vAlign w:val="center"/>
                                  <w:hideMark/>
                                </w:tcPr>
                                <w:p w14:paraId="5684CC33" w14:textId="77777777" w:rsidR="00533292" w:rsidRPr="00A20EBC" w:rsidRDefault="00533292" w:rsidP="002334BC">
                                  <w:pPr>
                                    <w:pStyle w:val="-0"/>
                                    <w:spacing w:line="220" w:lineRule="exact"/>
                                    <w:jc w:val="right"/>
                                  </w:pPr>
                                  <w:r w:rsidRPr="00A20EBC">
                                    <w:rPr>
                                      <w:rFonts w:hint="eastAsia"/>
                                    </w:rPr>
                                    <w:t>23</w:t>
                                  </w:r>
                                </w:p>
                              </w:tc>
                              <w:tc>
                                <w:tcPr>
                                  <w:tcW w:w="0" w:type="auto"/>
                                  <w:shd w:val="clear" w:color="auto" w:fill="auto"/>
                                  <w:noWrap/>
                                  <w:vAlign w:val="center"/>
                                  <w:hideMark/>
                                </w:tcPr>
                                <w:p w14:paraId="3F9A9B31"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29407866"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2957B37A"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248D21AB"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5551687F"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bl>
                          <w:p w14:paraId="6412BD1F" w14:textId="77777777" w:rsidR="00533292" w:rsidRPr="007F063C" w:rsidRDefault="00533292" w:rsidP="007C4A30">
                            <w:pPr>
                              <w:pStyle w:val="a9"/>
                              <w:ind w:leftChars="10" w:left="591" w:rightChars="20" w:right="48" w:hangingChars="315" w:hanging="567"/>
                            </w:pPr>
                            <w:proofErr w:type="gramStart"/>
                            <w:r w:rsidRPr="007F063C">
                              <w:rPr>
                                <w:rFonts w:hint="eastAsia"/>
                              </w:rPr>
                              <w:t>註</w:t>
                            </w:r>
                            <w:proofErr w:type="gramEnd"/>
                            <w:r w:rsidRPr="007F063C">
                              <w:rPr>
                                <w:rFonts w:hint="eastAsia"/>
                              </w:rPr>
                              <w:t>：</w:t>
                            </w:r>
                            <w:r>
                              <w:rPr>
                                <w:rFonts w:hint="eastAsia"/>
                              </w:rPr>
                              <w:t>1.依未登</w:t>
                            </w:r>
                            <w:r>
                              <w:t>記工廠管理輔導</w:t>
                            </w:r>
                            <w:r>
                              <w:rPr>
                                <w:rFonts w:hint="eastAsia"/>
                              </w:rPr>
                              <w:t>執</w:t>
                            </w:r>
                            <w:r>
                              <w:t>行方案</w:t>
                            </w:r>
                            <w:r>
                              <w:rPr>
                                <w:rFonts w:hint="eastAsia"/>
                              </w:rPr>
                              <w:t>載</w:t>
                            </w:r>
                            <w:r>
                              <w:t>列，按各市縣轄</w:t>
                            </w:r>
                            <w:r>
                              <w:rPr>
                                <w:rFonts w:hint="eastAsia"/>
                              </w:rPr>
                              <w:t>區</w:t>
                            </w:r>
                            <w:r>
                              <w:t>內未登記工廠家數多寡分</w:t>
                            </w:r>
                            <w:r>
                              <w:rPr>
                                <w:rFonts w:hint="eastAsia"/>
                              </w:rPr>
                              <w:t>成</w:t>
                            </w:r>
                            <w:r>
                              <w:t>三級，家數</w:t>
                            </w:r>
                            <w:r>
                              <w:rPr>
                                <w:rFonts w:hint="eastAsia"/>
                              </w:rPr>
                              <w:t>1</w:t>
                            </w:r>
                            <w:r>
                              <w:t>,</w:t>
                            </w:r>
                            <w:r>
                              <w:rPr>
                                <w:rFonts w:hint="eastAsia"/>
                              </w:rPr>
                              <w:t>000家</w:t>
                            </w:r>
                            <w:r>
                              <w:t>以上為第</w:t>
                            </w:r>
                            <w:r>
                              <w:rPr>
                                <w:rFonts w:hint="eastAsia"/>
                              </w:rPr>
                              <w:t>一</w:t>
                            </w:r>
                            <w:r>
                              <w:t>級</w:t>
                            </w:r>
                            <w:r>
                              <w:rPr>
                                <w:rFonts w:hint="eastAsia"/>
                              </w:rPr>
                              <w:t>，101家</w:t>
                            </w:r>
                            <w:r>
                              <w:t>至</w:t>
                            </w:r>
                            <w:r>
                              <w:rPr>
                                <w:rFonts w:hint="eastAsia"/>
                              </w:rPr>
                              <w:t>999家</w:t>
                            </w:r>
                            <w:r>
                              <w:t>為第二</w:t>
                            </w:r>
                            <w:r>
                              <w:rPr>
                                <w:rFonts w:hint="eastAsia"/>
                              </w:rPr>
                              <w:t>級</w:t>
                            </w:r>
                            <w:r>
                              <w:t>，</w:t>
                            </w:r>
                            <w:r>
                              <w:rPr>
                                <w:rFonts w:hint="eastAsia"/>
                              </w:rPr>
                              <w:t>100家</w:t>
                            </w:r>
                            <w:r>
                              <w:t>以下為第三</w:t>
                            </w:r>
                            <w:r>
                              <w:rPr>
                                <w:rFonts w:hint="eastAsia"/>
                              </w:rPr>
                              <w:t>級。</w:t>
                            </w:r>
                          </w:p>
                          <w:p w14:paraId="3DEE4745" w14:textId="77777777" w:rsidR="00533292" w:rsidRPr="001C4269" w:rsidRDefault="00533292" w:rsidP="00BB03CC">
                            <w:pPr>
                              <w:spacing w:line="220" w:lineRule="exact"/>
                              <w:ind w:firstLineChars="225" w:firstLine="396"/>
                              <w:rPr>
                                <w:spacing w:val="-4"/>
                                <w:sz w:val="18"/>
                              </w:rPr>
                            </w:pPr>
                            <w:r w:rsidRPr="001C4269">
                              <w:rPr>
                                <w:spacing w:val="-4"/>
                                <w:sz w:val="18"/>
                              </w:rPr>
                              <w:t>2</w:t>
                            </w:r>
                            <w:r w:rsidRPr="001C4269">
                              <w:rPr>
                                <w:rFonts w:hint="eastAsia"/>
                                <w:spacing w:val="-4"/>
                                <w:sz w:val="18"/>
                              </w:rPr>
                              <w:t>.連江縣轄內未有</w:t>
                            </w:r>
                            <w:proofErr w:type="gramStart"/>
                            <w:r w:rsidRPr="001C4269">
                              <w:rPr>
                                <w:rFonts w:hint="eastAsia"/>
                                <w:spacing w:val="-4"/>
                                <w:sz w:val="18"/>
                              </w:rPr>
                              <w:t>屬工輔法</w:t>
                            </w:r>
                            <w:proofErr w:type="gramEnd"/>
                            <w:r w:rsidRPr="001C4269">
                              <w:rPr>
                                <w:rFonts w:hint="eastAsia"/>
                                <w:spacing w:val="-4"/>
                                <w:sz w:val="18"/>
                              </w:rPr>
                              <w:t>管理範疇之未登記工廠。</w:t>
                            </w:r>
                          </w:p>
                          <w:p w14:paraId="79310950" w14:textId="77777777" w:rsidR="00533292" w:rsidRPr="007F063C" w:rsidRDefault="00533292" w:rsidP="00BB03CC">
                            <w:pPr>
                              <w:spacing w:line="220" w:lineRule="exact"/>
                              <w:ind w:firstLineChars="225" w:firstLine="405"/>
                            </w:pPr>
                            <w:r>
                              <w:rPr>
                                <w:sz w:val="18"/>
                              </w:rPr>
                              <w:t>3</w:t>
                            </w:r>
                            <w:r>
                              <w:rPr>
                                <w:rFonts w:hint="eastAsia"/>
                                <w:sz w:val="18"/>
                              </w:rPr>
                              <w:t>.</w:t>
                            </w:r>
                            <w:r w:rsidRPr="007F063C">
                              <w:rPr>
                                <w:rFonts w:hint="eastAsia"/>
                                <w:sz w:val="18"/>
                              </w:rPr>
                              <w:t>資料來源：整理自</w:t>
                            </w:r>
                            <w:r>
                              <w:rPr>
                                <w:rFonts w:hint="eastAsia"/>
                                <w:sz w:val="18"/>
                              </w:rPr>
                              <w:t>工業</w:t>
                            </w:r>
                            <w:r w:rsidRPr="007F063C">
                              <w:rPr>
                                <w:rFonts w:hint="eastAsia"/>
                                <w:sz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79B52A" id="文字方塊 30" o:spid="_x0000_s1068" type="#_x0000_t202" style="position:absolute;left:0;text-align:left;margin-left:252.7pt;margin-top:80.6pt;width:241pt;height:444pt;z-index:251967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" stroked="f">
                <v:textbox>
                  <w:txbxContent>
                    <w:p w14:paraId="4765C0D2" w14:textId="77777777" w:rsidR="00533292" w:rsidRDefault="00533292" w:rsidP="001C4269">
                      <w:pPr>
                        <w:pStyle w:val="--0"/>
                        <w:jc w:val="distribute"/>
                      </w:pPr>
                      <w:r w:rsidRPr="00A20EBC">
                        <w:rPr>
                          <w:rFonts w:hint="eastAsia"/>
                        </w:rPr>
                        <w:t>表</w:t>
                      </w:r>
                      <w:r w:rsidRPr="00A20EBC">
                        <w:t>6</w:t>
                      </w:r>
                      <w:r w:rsidRPr="00A20EBC">
                        <w:rPr>
                          <w:rFonts w:hint="eastAsia"/>
                        </w:rPr>
                        <w:t xml:space="preserve">　</w:t>
                      </w:r>
                      <w:r w:rsidRPr="00BD045B">
                        <w:rPr>
                          <w:rFonts w:hint="eastAsia"/>
                        </w:rPr>
                        <w:t>112年3</w:t>
                      </w:r>
                      <w:r w:rsidRPr="00BD045B">
                        <w:t>月底</w:t>
                      </w:r>
                      <w:r w:rsidRPr="00BD045B">
                        <w:rPr>
                          <w:rFonts w:hint="eastAsia"/>
                        </w:rPr>
                        <w:t>既有低污染未登記工廠</w:t>
                      </w:r>
                    </w:p>
                    <w:p w14:paraId="25A30E89" w14:textId="235DCDD3" w:rsidR="00533292" w:rsidRPr="00A20EBC" w:rsidRDefault="00533292" w:rsidP="00FE4308">
                      <w:pPr>
                        <w:pStyle w:val="--2"/>
                        <w:ind w:leftChars="275" w:left="660"/>
                      </w:pPr>
                      <w:r>
                        <w:rPr>
                          <w:rFonts w:hint="eastAsia"/>
                        </w:rPr>
                        <w:t>納</w:t>
                      </w:r>
                      <w:r w:rsidRPr="00BD045B">
                        <w:rPr>
                          <w:rFonts w:hint="eastAsia"/>
                        </w:rPr>
                        <w:t>管及工廠改善計畫</w:t>
                      </w:r>
                      <w:r w:rsidRPr="00A20EBC">
                        <w:rPr>
                          <w:rFonts w:hint="eastAsia"/>
                        </w:rPr>
                        <w:t>審查及核定情形</w:t>
                      </w:r>
                    </w:p>
                    <w:p w14:paraId="7B7153DD" w14:textId="77777777" w:rsidR="00533292" w:rsidRDefault="00533292" w:rsidP="007071CC">
                      <w:pPr>
                        <w:pStyle w:val="-"/>
                        <w:ind w:rightChars="50" w:right="120"/>
                      </w:pPr>
                      <w:r w:rsidRPr="00F0336A">
                        <w:rPr>
                          <w:rFonts w:hint="eastAsia"/>
                        </w:rPr>
                        <w:t>單位：</w:t>
                      </w:r>
                      <w:r w:rsidRPr="00F0336A">
                        <w:t>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
                        <w:gridCol w:w="656"/>
                        <w:gridCol w:w="658"/>
                        <w:gridCol w:w="557"/>
                        <w:gridCol w:w="557"/>
                        <w:gridCol w:w="658"/>
                        <w:gridCol w:w="557"/>
                        <w:gridCol w:w="557"/>
                      </w:tblGrid>
                      <w:tr w:rsidR="00533292" w:rsidRPr="00A20EBC" w14:paraId="510873E4" w14:textId="77777777" w:rsidTr="004172B9">
                        <w:trPr>
                          <w:trHeight w:val="20"/>
                          <w:jc w:val="center"/>
                        </w:trPr>
                        <w:tc>
                          <w:tcPr>
                            <w:tcW w:w="0" w:type="auto"/>
                            <w:vMerge w:val="restart"/>
                            <w:shd w:val="clear" w:color="auto" w:fill="auto"/>
                            <w:noWrap/>
                            <w:vAlign w:val="center"/>
                            <w:hideMark/>
                          </w:tcPr>
                          <w:p w14:paraId="45AB4B08" w14:textId="77777777" w:rsidR="00533292" w:rsidRPr="00A20EBC" w:rsidRDefault="00533292" w:rsidP="002334BC">
                            <w:pPr>
                              <w:pStyle w:val="-0"/>
                              <w:spacing w:line="220" w:lineRule="exact"/>
                            </w:pPr>
                            <w:r w:rsidRPr="00A20EBC">
                              <w:rPr>
                                <w:rFonts w:hint="eastAsia"/>
                              </w:rPr>
                              <w:t>級</w:t>
                            </w:r>
                          </w:p>
                          <w:p w14:paraId="576A5496" w14:textId="77777777" w:rsidR="00533292" w:rsidRPr="00A20EBC" w:rsidRDefault="00533292" w:rsidP="002334BC">
                            <w:pPr>
                              <w:pStyle w:val="-0"/>
                              <w:spacing w:line="220" w:lineRule="exact"/>
                            </w:pPr>
                            <w:r w:rsidRPr="00A20EBC">
                              <w:rPr>
                                <w:rFonts w:hint="eastAsia"/>
                              </w:rPr>
                              <w:t>別</w:t>
                            </w:r>
                          </w:p>
                        </w:tc>
                        <w:tc>
                          <w:tcPr>
                            <w:tcW w:w="0" w:type="auto"/>
                            <w:vMerge w:val="restart"/>
                            <w:shd w:val="clear" w:color="auto" w:fill="auto"/>
                            <w:vAlign w:val="center"/>
                            <w:hideMark/>
                          </w:tcPr>
                          <w:p w14:paraId="253BE0CD" w14:textId="77777777" w:rsidR="00533292" w:rsidRPr="00A20EBC" w:rsidRDefault="00533292" w:rsidP="002334BC">
                            <w:pPr>
                              <w:pStyle w:val="-0"/>
                              <w:spacing w:line="220" w:lineRule="exact"/>
                            </w:pPr>
                            <w:proofErr w:type="gramStart"/>
                            <w:r w:rsidRPr="00A20EBC">
                              <w:rPr>
                                <w:rFonts w:hint="eastAsia"/>
                              </w:rPr>
                              <w:t>市縣別</w:t>
                            </w:r>
                            <w:proofErr w:type="gramEnd"/>
                          </w:p>
                        </w:tc>
                        <w:tc>
                          <w:tcPr>
                            <w:tcW w:w="0" w:type="auto"/>
                            <w:vMerge w:val="restart"/>
                            <w:shd w:val="clear" w:color="auto" w:fill="auto"/>
                            <w:noWrap/>
                            <w:vAlign w:val="center"/>
                          </w:tcPr>
                          <w:p w14:paraId="052BD7F1" w14:textId="77777777" w:rsidR="00533292" w:rsidRPr="00A20EBC" w:rsidRDefault="00533292" w:rsidP="002334BC">
                            <w:pPr>
                              <w:pStyle w:val="-0"/>
                              <w:spacing w:line="220" w:lineRule="exact"/>
                            </w:pPr>
                            <w:r w:rsidRPr="00A20EBC">
                              <w:rPr>
                                <w:rFonts w:hint="eastAsia"/>
                              </w:rPr>
                              <w:t>申請</w:t>
                            </w:r>
                          </w:p>
                          <w:p w14:paraId="7E07E641" w14:textId="77777777" w:rsidR="00533292" w:rsidRPr="00A20EBC" w:rsidRDefault="00533292" w:rsidP="002334BC">
                            <w:pPr>
                              <w:pStyle w:val="-0"/>
                              <w:spacing w:line="220" w:lineRule="exact"/>
                            </w:pPr>
                            <w:r w:rsidRPr="00A20EBC">
                              <w:rPr>
                                <w:rFonts w:hint="eastAsia"/>
                              </w:rPr>
                              <w:t>納管</w:t>
                            </w:r>
                          </w:p>
                        </w:tc>
                        <w:tc>
                          <w:tcPr>
                            <w:tcW w:w="0" w:type="auto"/>
                            <w:gridSpan w:val="2"/>
                            <w:vMerge w:val="restart"/>
                            <w:shd w:val="clear" w:color="auto" w:fill="auto"/>
                            <w:noWrap/>
                            <w:vAlign w:val="center"/>
                          </w:tcPr>
                          <w:p w14:paraId="1019442D" w14:textId="77777777" w:rsidR="00533292" w:rsidRPr="00A20EBC" w:rsidRDefault="00533292" w:rsidP="002334BC">
                            <w:pPr>
                              <w:pStyle w:val="-0"/>
                              <w:spacing w:line="220" w:lineRule="exact"/>
                            </w:pPr>
                            <w:r w:rsidRPr="00A20EBC">
                              <w:rPr>
                                <w:rFonts w:hint="eastAsia"/>
                              </w:rPr>
                              <w:t>納管審查階</w:t>
                            </w:r>
                          </w:p>
                          <w:p w14:paraId="34592FDD" w14:textId="77777777" w:rsidR="00533292" w:rsidRPr="00A20EBC" w:rsidRDefault="00533292" w:rsidP="002334BC">
                            <w:pPr>
                              <w:pStyle w:val="-0"/>
                              <w:spacing w:line="220" w:lineRule="exact"/>
                            </w:pPr>
                            <w:r w:rsidRPr="00A20EBC">
                              <w:rPr>
                                <w:rFonts w:hint="eastAsia"/>
                              </w:rPr>
                              <w:t>段-待審查</w:t>
                            </w:r>
                          </w:p>
                        </w:tc>
                        <w:tc>
                          <w:tcPr>
                            <w:tcW w:w="0" w:type="auto"/>
                            <w:gridSpan w:val="3"/>
                            <w:shd w:val="clear" w:color="auto" w:fill="auto"/>
                            <w:noWrap/>
                            <w:vAlign w:val="center"/>
                          </w:tcPr>
                          <w:p w14:paraId="5C8E0FFE" w14:textId="77777777" w:rsidR="00533292" w:rsidRPr="00A20EBC" w:rsidRDefault="00533292" w:rsidP="002334BC">
                            <w:pPr>
                              <w:pStyle w:val="-0"/>
                              <w:spacing w:line="220" w:lineRule="exact"/>
                            </w:pPr>
                            <w:r w:rsidRPr="00A20EBC">
                              <w:rPr>
                                <w:rFonts w:hint="eastAsia"/>
                              </w:rPr>
                              <w:t>改善計畫階段</w:t>
                            </w:r>
                          </w:p>
                        </w:tc>
                      </w:tr>
                      <w:tr w:rsidR="00533292" w:rsidRPr="00A20EBC" w14:paraId="58C2662B" w14:textId="77777777" w:rsidTr="004172B9">
                        <w:trPr>
                          <w:trHeight w:val="20"/>
                          <w:jc w:val="center"/>
                        </w:trPr>
                        <w:tc>
                          <w:tcPr>
                            <w:tcW w:w="0" w:type="auto"/>
                            <w:vMerge/>
                            <w:shd w:val="clear" w:color="auto" w:fill="auto"/>
                            <w:noWrap/>
                            <w:vAlign w:val="center"/>
                          </w:tcPr>
                          <w:p w14:paraId="4C52CBE4" w14:textId="77777777" w:rsidR="00533292" w:rsidRPr="00A20EBC" w:rsidRDefault="00533292" w:rsidP="002334BC">
                            <w:pPr>
                              <w:pStyle w:val="-0"/>
                              <w:spacing w:line="220" w:lineRule="exact"/>
                            </w:pPr>
                          </w:p>
                        </w:tc>
                        <w:tc>
                          <w:tcPr>
                            <w:tcW w:w="0" w:type="auto"/>
                            <w:vMerge/>
                            <w:shd w:val="clear" w:color="auto" w:fill="auto"/>
                            <w:vAlign w:val="center"/>
                          </w:tcPr>
                          <w:p w14:paraId="1F64D068" w14:textId="77777777" w:rsidR="00533292" w:rsidRPr="00A20EBC" w:rsidRDefault="00533292" w:rsidP="002334BC">
                            <w:pPr>
                              <w:pStyle w:val="-0"/>
                              <w:spacing w:line="220" w:lineRule="exact"/>
                            </w:pPr>
                          </w:p>
                        </w:tc>
                        <w:tc>
                          <w:tcPr>
                            <w:tcW w:w="0" w:type="auto"/>
                            <w:vMerge/>
                            <w:shd w:val="clear" w:color="auto" w:fill="auto"/>
                            <w:noWrap/>
                            <w:vAlign w:val="center"/>
                          </w:tcPr>
                          <w:p w14:paraId="799BF2CE" w14:textId="77777777" w:rsidR="00533292" w:rsidRPr="00A20EBC" w:rsidRDefault="00533292" w:rsidP="002334BC">
                            <w:pPr>
                              <w:pStyle w:val="-0"/>
                              <w:spacing w:line="220" w:lineRule="exact"/>
                            </w:pPr>
                          </w:p>
                        </w:tc>
                        <w:tc>
                          <w:tcPr>
                            <w:tcW w:w="0" w:type="auto"/>
                            <w:gridSpan w:val="2"/>
                            <w:vMerge/>
                            <w:shd w:val="clear" w:color="auto" w:fill="auto"/>
                            <w:noWrap/>
                            <w:vAlign w:val="center"/>
                          </w:tcPr>
                          <w:p w14:paraId="6EBEBE8C" w14:textId="77777777" w:rsidR="00533292" w:rsidRPr="00A20EBC" w:rsidRDefault="00533292" w:rsidP="002334BC">
                            <w:pPr>
                              <w:pStyle w:val="-0"/>
                              <w:spacing w:line="220" w:lineRule="exact"/>
                            </w:pPr>
                          </w:p>
                        </w:tc>
                        <w:tc>
                          <w:tcPr>
                            <w:tcW w:w="0" w:type="auto"/>
                            <w:shd w:val="clear" w:color="auto" w:fill="auto"/>
                            <w:noWrap/>
                            <w:vAlign w:val="center"/>
                          </w:tcPr>
                          <w:p w14:paraId="26A0E87D" w14:textId="77777777" w:rsidR="00533292" w:rsidRPr="00A20EBC" w:rsidRDefault="00533292" w:rsidP="002334BC">
                            <w:pPr>
                              <w:pStyle w:val="-0"/>
                              <w:spacing w:line="220" w:lineRule="exact"/>
                            </w:pPr>
                            <w:r w:rsidRPr="00A20EBC">
                              <w:rPr>
                                <w:rFonts w:hint="eastAsia"/>
                              </w:rPr>
                              <w:t>已提出</w:t>
                            </w:r>
                          </w:p>
                        </w:tc>
                        <w:tc>
                          <w:tcPr>
                            <w:tcW w:w="0" w:type="auto"/>
                            <w:gridSpan w:val="2"/>
                            <w:shd w:val="clear" w:color="auto" w:fill="auto"/>
                            <w:noWrap/>
                            <w:vAlign w:val="center"/>
                          </w:tcPr>
                          <w:p w14:paraId="0603BEFB" w14:textId="77777777" w:rsidR="00533292" w:rsidRPr="00A20EBC" w:rsidRDefault="00533292" w:rsidP="002334BC">
                            <w:pPr>
                              <w:pStyle w:val="-0"/>
                              <w:spacing w:line="220" w:lineRule="exact"/>
                            </w:pPr>
                            <w:r w:rsidRPr="00A20EBC">
                              <w:rPr>
                                <w:rFonts w:hint="eastAsia"/>
                              </w:rPr>
                              <w:t>已核定</w:t>
                            </w:r>
                          </w:p>
                        </w:tc>
                      </w:tr>
                      <w:tr w:rsidR="00533292" w:rsidRPr="00A20EBC" w14:paraId="4037337A" w14:textId="77777777" w:rsidTr="004172B9">
                        <w:trPr>
                          <w:trHeight w:val="20"/>
                          <w:jc w:val="center"/>
                        </w:trPr>
                        <w:tc>
                          <w:tcPr>
                            <w:tcW w:w="0" w:type="auto"/>
                            <w:vMerge/>
                            <w:shd w:val="clear" w:color="auto" w:fill="auto"/>
                            <w:noWrap/>
                            <w:vAlign w:val="center"/>
                          </w:tcPr>
                          <w:p w14:paraId="34D6684C" w14:textId="77777777" w:rsidR="00533292" w:rsidRPr="00A20EBC" w:rsidRDefault="00533292" w:rsidP="002334BC">
                            <w:pPr>
                              <w:pStyle w:val="-0"/>
                              <w:spacing w:line="220" w:lineRule="exact"/>
                            </w:pPr>
                          </w:p>
                        </w:tc>
                        <w:tc>
                          <w:tcPr>
                            <w:tcW w:w="0" w:type="auto"/>
                            <w:vMerge/>
                            <w:shd w:val="clear" w:color="auto" w:fill="auto"/>
                            <w:vAlign w:val="center"/>
                          </w:tcPr>
                          <w:p w14:paraId="206BFBEF" w14:textId="77777777" w:rsidR="00533292" w:rsidRPr="00A20EBC" w:rsidRDefault="00533292" w:rsidP="002334BC">
                            <w:pPr>
                              <w:pStyle w:val="-0"/>
                              <w:spacing w:line="220" w:lineRule="exact"/>
                            </w:pPr>
                          </w:p>
                        </w:tc>
                        <w:tc>
                          <w:tcPr>
                            <w:tcW w:w="0" w:type="auto"/>
                            <w:vMerge/>
                            <w:shd w:val="clear" w:color="auto" w:fill="auto"/>
                            <w:noWrap/>
                            <w:vAlign w:val="center"/>
                          </w:tcPr>
                          <w:p w14:paraId="69ACCEDF" w14:textId="77777777" w:rsidR="00533292" w:rsidRPr="00A20EBC" w:rsidRDefault="00533292" w:rsidP="002334BC">
                            <w:pPr>
                              <w:pStyle w:val="-0"/>
                              <w:spacing w:line="220" w:lineRule="exact"/>
                            </w:pPr>
                          </w:p>
                        </w:tc>
                        <w:tc>
                          <w:tcPr>
                            <w:tcW w:w="0" w:type="auto"/>
                            <w:shd w:val="clear" w:color="auto" w:fill="auto"/>
                            <w:noWrap/>
                            <w:vAlign w:val="center"/>
                          </w:tcPr>
                          <w:p w14:paraId="2589330E" w14:textId="77777777" w:rsidR="00533292" w:rsidRPr="00A20EBC" w:rsidRDefault="00533292" w:rsidP="002334BC">
                            <w:pPr>
                              <w:pStyle w:val="-0"/>
                              <w:spacing w:line="220" w:lineRule="exact"/>
                            </w:pPr>
                            <w:r w:rsidRPr="00A20EBC">
                              <w:rPr>
                                <w:rFonts w:hint="eastAsia"/>
                              </w:rPr>
                              <w:t>家數</w:t>
                            </w:r>
                          </w:p>
                        </w:tc>
                        <w:tc>
                          <w:tcPr>
                            <w:tcW w:w="0" w:type="auto"/>
                            <w:shd w:val="clear" w:color="auto" w:fill="auto"/>
                            <w:noWrap/>
                            <w:vAlign w:val="center"/>
                          </w:tcPr>
                          <w:p w14:paraId="1B786519" w14:textId="77777777" w:rsidR="00533292" w:rsidRPr="00A20EBC" w:rsidRDefault="00533292" w:rsidP="002334BC">
                            <w:pPr>
                              <w:pStyle w:val="-0"/>
                              <w:spacing w:line="220" w:lineRule="exact"/>
                            </w:pPr>
                            <w:r w:rsidRPr="00A20EBC">
                              <w:rPr>
                                <w:rFonts w:hint="eastAsia"/>
                              </w:rPr>
                              <w:t>比率</w:t>
                            </w:r>
                          </w:p>
                        </w:tc>
                        <w:tc>
                          <w:tcPr>
                            <w:tcW w:w="0" w:type="auto"/>
                            <w:shd w:val="clear" w:color="auto" w:fill="auto"/>
                            <w:noWrap/>
                            <w:vAlign w:val="center"/>
                          </w:tcPr>
                          <w:p w14:paraId="74CB2EB8" w14:textId="77777777" w:rsidR="00533292" w:rsidRPr="00A20EBC" w:rsidRDefault="00533292" w:rsidP="002334BC">
                            <w:pPr>
                              <w:pStyle w:val="-0"/>
                              <w:spacing w:line="220" w:lineRule="exact"/>
                            </w:pPr>
                            <w:r w:rsidRPr="00A20EBC">
                              <w:rPr>
                                <w:rFonts w:hint="eastAsia"/>
                              </w:rPr>
                              <w:t>家數</w:t>
                            </w:r>
                          </w:p>
                        </w:tc>
                        <w:tc>
                          <w:tcPr>
                            <w:tcW w:w="0" w:type="auto"/>
                            <w:shd w:val="clear" w:color="auto" w:fill="auto"/>
                            <w:noWrap/>
                            <w:vAlign w:val="center"/>
                          </w:tcPr>
                          <w:p w14:paraId="31CC435A" w14:textId="77777777" w:rsidR="00533292" w:rsidRPr="00A20EBC" w:rsidRDefault="00533292" w:rsidP="002334BC">
                            <w:pPr>
                              <w:pStyle w:val="-0"/>
                              <w:spacing w:line="220" w:lineRule="exact"/>
                            </w:pPr>
                            <w:r w:rsidRPr="00A20EBC">
                              <w:rPr>
                                <w:rFonts w:hint="eastAsia"/>
                              </w:rPr>
                              <w:t>家數</w:t>
                            </w:r>
                          </w:p>
                        </w:tc>
                        <w:tc>
                          <w:tcPr>
                            <w:tcW w:w="0" w:type="auto"/>
                            <w:shd w:val="clear" w:color="auto" w:fill="auto"/>
                            <w:noWrap/>
                            <w:vAlign w:val="center"/>
                          </w:tcPr>
                          <w:p w14:paraId="0440ACF0" w14:textId="77777777" w:rsidR="00533292" w:rsidRPr="00A20EBC" w:rsidRDefault="00533292" w:rsidP="002334BC">
                            <w:pPr>
                              <w:pStyle w:val="-0"/>
                              <w:spacing w:line="220" w:lineRule="exact"/>
                            </w:pPr>
                            <w:r w:rsidRPr="00A20EBC">
                              <w:rPr>
                                <w:rFonts w:hint="eastAsia"/>
                              </w:rPr>
                              <w:t>比率</w:t>
                            </w:r>
                          </w:p>
                        </w:tc>
                      </w:tr>
                      <w:tr w:rsidR="00533292" w:rsidRPr="00A20EBC" w14:paraId="268104C5" w14:textId="77777777" w:rsidTr="004172B9">
                        <w:trPr>
                          <w:trHeight w:val="20"/>
                          <w:jc w:val="center"/>
                        </w:trPr>
                        <w:tc>
                          <w:tcPr>
                            <w:tcW w:w="0" w:type="auto"/>
                            <w:gridSpan w:val="2"/>
                            <w:shd w:val="clear" w:color="auto" w:fill="auto"/>
                            <w:noWrap/>
                            <w:vAlign w:val="center"/>
                          </w:tcPr>
                          <w:p w14:paraId="20BEA351" w14:textId="77777777" w:rsidR="00533292" w:rsidRPr="00A20EBC" w:rsidRDefault="00533292" w:rsidP="002334BC">
                            <w:pPr>
                              <w:pStyle w:val="-0"/>
                              <w:spacing w:line="220" w:lineRule="exact"/>
                              <w:rPr>
                                <w:b/>
                              </w:rPr>
                            </w:pPr>
                            <w:r w:rsidRPr="00A20EBC">
                              <w:rPr>
                                <w:rFonts w:hint="eastAsia"/>
                                <w:b/>
                              </w:rPr>
                              <w:t>合計</w:t>
                            </w:r>
                          </w:p>
                        </w:tc>
                        <w:tc>
                          <w:tcPr>
                            <w:tcW w:w="0" w:type="auto"/>
                            <w:shd w:val="clear" w:color="auto" w:fill="auto"/>
                            <w:noWrap/>
                            <w:vAlign w:val="center"/>
                          </w:tcPr>
                          <w:p w14:paraId="4C8C25A7" w14:textId="77777777" w:rsidR="00533292" w:rsidRPr="00A20EBC" w:rsidRDefault="00533292" w:rsidP="002334BC">
                            <w:pPr>
                              <w:pStyle w:val="-0"/>
                              <w:spacing w:line="220" w:lineRule="exact"/>
                              <w:jc w:val="right"/>
                              <w:rPr>
                                <w:b/>
                              </w:rPr>
                            </w:pPr>
                            <w:r w:rsidRPr="00A20EBC">
                              <w:rPr>
                                <w:rFonts w:hint="eastAsia"/>
                                <w:b/>
                              </w:rPr>
                              <w:t>32,578</w:t>
                            </w:r>
                          </w:p>
                        </w:tc>
                        <w:tc>
                          <w:tcPr>
                            <w:tcW w:w="0" w:type="auto"/>
                            <w:shd w:val="clear" w:color="auto" w:fill="auto"/>
                            <w:noWrap/>
                            <w:vAlign w:val="center"/>
                          </w:tcPr>
                          <w:p w14:paraId="378D5F98" w14:textId="77777777" w:rsidR="00533292" w:rsidRPr="00A20EBC" w:rsidRDefault="00533292" w:rsidP="002334BC">
                            <w:pPr>
                              <w:pStyle w:val="-0"/>
                              <w:spacing w:line="220" w:lineRule="exact"/>
                              <w:jc w:val="right"/>
                              <w:rPr>
                                <w:b/>
                              </w:rPr>
                            </w:pPr>
                            <w:r w:rsidRPr="00A20EBC">
                              <w:rPr>
                                <w:rFonts w:hint="eastAsia"/>
                                <w:b/>
                              </w:rPr>
                              <w:t>6,086</w:t>
                            </w:r>
                          </w:p>
                        </w:tc>
                        <w:tc>
                          <w:tcPr>
                            <w:tcW w:w="0" w:type="auto"/>
                            <w:shd w:val="clear" w:color="auto" w:fill="auto"/>
                            <w:noWrap/>
                            <w:vAlign w:val="center"/>
                          </w:tcPr>
                          <w:p w14:paraId="45992196" w14:textId="77777777" w:rsidR="00533292" w:rsidRPr="00A20EBC" w:rsidRDefault="00533292" w:rsidP="002334BC">
                            <w:pPr>
                              <w:pStyle w:val="-0"/>
                              <w:spacing w:line="220" w:lineRule="exact"/>
                              <w:jc w:val="right"/>
                              <w:rPr>
                                <w:b/>
                              </w:rPr>
                            </w:pPr>
                            <w:r w:rsidRPr="00A20EBC">
                              <w:rPr>
                                <w:rFonts w:hint="eastAsia"/>
                                <w:b/>
                              </w:rPr>
                              <w:t>18.68</w:t>
                            </w:r>
                          </w:p>
                        </w:tc>
                        <w:tc>
                          <w:tcPr>
                            <w:tcW w:w="0" w:type="auto"/>
                            <w:shd w:val="clear" w:color="000000" w:fill="FFFFFF"/>
                            <w:noWrap/>
                            <w:vAlign w:val="center"/>
                          </w:tcPr>
                          <w:p w14:paraId="1EAA4964" w14:textId="77777777" w:rsidR="00533292" w:rsidRPr="00A20EBC" w:rsidRDefault="00533292" w:rsidP="002334BC">
                            <w:pPr>
                              <w:pStyle w:val="-0"/>
                              <w:spacing w:line="220" w:lineRule="exact"/>
                              <w:jc w:val="right"/>
                              <w:rPr>
                                <w:b/>
                              </w:rPr>
                            </w:pPr>
                            <w:r w:rsidRPr="00A20EBC">
                              <w:rPr>
                                <w:rFonts w:hint="eastAsia"/>
                                <w:b/>
                              </w:rPr>
                              <w:t>21,943</w:t>
                            </w:r>
                          </w:p>
                        </w:tc>
                        <w:tc>
                          <w:tcPr>
                            <w:tcW w:w="0" w:type="auto"/>
                            <w:shd w:val="clear" w:color="auto" w:fill="auto"/>
                            <w:noWrap/>
                            <w:vAlign w:val="center"/>
                          </w:tcPr>
                          <w:p w14:paraId="05CE4943" w14:textId="77777777" w:rsidR="00533292" w:rsidRPr="00A20EBC" w:rsidRDefault="00533292" w:rsidP="002334BC">
                            <w:pPr>
                              <w:pStyle w:val="-0"/>
                              <w:spacing w:line="220" w:lineRule="exact"/>
                              <w:jc w:val="right"/>
                              <w:rPr>
                                <w:b/>
                              </w:rPr>
                            </w:pPr>
                            <w:r w:rsidRPr="00A20EBC">
                              <w:rPr>
                                <w:rFonts w:hint="eastAsia"/>
                                <w:b/>
                              </w:rPr>
                              <w:t>5,188</w:t>
                            </w:r>
                          </w:p>
                        </w:tc>
                        <w:tc>
                          <w:tcPr>
                            <w:tcW w:w="0" w:type="auto"/>
                            <w:shd w:val="clear" w:color="auto" w:fill="auto"/>
                            <w:noWrap/>
                            <w:vAlign w:val="center"/>
                          </w:tcPr>
                          <w:p w14:paraId="55DD5133" w14:textId="77777777" w:rsidR="00533292" w:rsidRPr="00A20EBC" w:rsidRDefault="00533292" w:rsidP="002334BC">
                            <w:pPr>
                              <w:pStyle w:val="-0"/>
                              <w:spacing w:line="220" w:lineRule="exact"/>
                              <w:jc w:val="right"/>
                              <w:rPr>
                                <w:b/>
                              </w:rPr>
                            </w:pPr>
                            <w:r w:rsidRPr="00A20EBC">
                              <w:rPr>
                                <w:rFonts w:hint="eastAsia"/>
                                <w:b/>
                              </w:rPr>
                              <w:t>23.64</w:t>
                            </w:r>
                          </w:p>
                        </w:tc>
                      </w:tr>
                      <w:tr w:rsidR="00533292" w:rsidRPr="00A20EBC" w14:paraId="042F3447" w14:textId="77777777" w:rsidTr="004172B9">
                        <w:trPr>
                          <w:trHeight w:val="20"/>
                          <w:jc w:val="center"/>
                        </w:trPr>
                        <w:tc>
                          <w:tcPr>
                            <w:tcW w:w="0" w:type="auto"/>
                            <w:vMerge w:val="restart"/>
                            <w:shd w:val="clear" w:color="auto" w:fill="auto"/>
                            <w:noWrap/>
                            <w:vAlign w:val="center"/>
                            <w:hideMark/>
                          </w:tcPr>
                          <w:p w14:paraId="3EA0BAFB" w14:textId="77777777" w:rsidR="00533292" w:rsidRPr="00A20EBC" w:rsidRDefault="00533292" w:rsidP="002334BC">
                            <w:pPr>
                              <w:pStyle w:val="-0"/>
                              <w:spacing w:line="220" w:lineRule="exact"/>
                            </w:pPr>
                            <w:r w:rsidRPr="00A20EBC">
                              <w:rPr>
                                <w:rFonts w:hint="eastAsia"/>
                              </w:rPr>
                              <w:t>第</w:t>
                            </w:r>
                          </w:p>
                          <w:p w14:paraId="3731F89D" w14:textId="77777777" w:rsidR="00533292" w:rsidRPr="00A20EBC" w:rsidRDefault="00533292" w:rsidP="002334BC">
                            <w:pPr>
                              <w:pStyle w:val="-0"/>
                              <w:spacing w:line="220" w:lineRule="exact"/>
                            </w:pPr>
                            <w:r w:rsidRPr="00A20EBC">
                              <w:rPr>
                                <w:rFonts w:hint="eastAsia"/>
                              </w:rPr>
                              <w:t>一</w:t>
                            </w:r>
                          </w:p>
                          <w:p w14:paraId="131B792D" w14:textId="77777777" w:rsidR="00533292" w:rsidRPr="00A20EBC" w:rsidRDefault="00533292" w:rsidP="002334BC">
                            <w:pPr>
                              <w:pStyle w:val="-0"/>
                              <w:spacing w:line="220" w:lineRule="exact"/>
                            </w:pPr>
                            <w:r w:rsidRPr="00A20EBC">
                              <w:rPr>
                                <w:rFonts w:hint="eastAsia"/>
                              </w:rPr>
                              <w:t xml:space="preserve">級　</w:t>
                            </w:r>
                          </w:p>
                        </w:tc>
                        <w:tc>
                          <w:tcPr>
                            <w:tcW w:w="0" w:type="auto"/>
                            <w:shd w:val="clear" w:color="auto" w:fill="auto"/>
                            <w:vAlign w:val="center"/>
                            <w:hideMark/>
                          </w:tcPr>
                          <w:p w14:paraId="20047A88" w14:textId="77777777" w:rsidR="00533292" w:rsidRPr="001C4269" w:rsidRDefault="00533292" w:rsidP="002334BC">
                            <w:pPr>
                              <w:pStyle w:val="-0"/>
                              <w:spacing w:line="220" w:lineRule="exact"/>
                              <w:rPr>
                                <w:b/>
                              </w:rPr>
                            </w:pPr>
                            <w:r w:rsidRPr="001C4269">
                              <w:rPr>
                                <w:rFonts w:hint="eastAsia"/>
                                <w:b/>
                              </w:rPr>
                              <w:t>小計</w:t>
                            </w:r>
                          </w:p>
                        </w:tc>
                        <w:tc>
                          <w:tcPr>
                            <w:tcW w:w="0" w:type="auto"/>
                            <w:shd w:val="clear" w:color="auto" w:fill="auto"/>
                            <w:noWrap/>
                            <w:vAlign w:val="center"/>
                            <w:hideMark/>
                          </w:tcPr>
                          <w:p w14:paraId="66DD7C4F" w14:textId="77777777" w:rsidR="00533292" w:rsidRPr="001C4269" w:rsidRDefault="00533292" w:rsidP="002334BC">
                            <w:pPr>
                              <w:pStyle w:val="-0"/>
                              <w:spacing w:line="220" w:lineRule="exact"/>
                              <w:jc w:val="right"/>
                              <w:rPr>
                                <w:b/>
                              </w:rPr>
                            </w:pPr>
                            <w:r w:rsidRPr="001C4269">
                              <w:rPr>
                                <w:rFonts w:hint="eastAsia"/>
                                <w:b/>
                              </w:rPr>
                              <w:t>28,253</w:t>
                            </w:r>
                          </w:p>
                        </w:tc>
                        <w:tc>
                          <w:tcPr>
                            <w:tcW w:w="0" w:type="auto"/>
                            <w:shd w:val="clear" w:color="auto" w:fill="auto"/>
                            <w:noWrap/>
                            <w:vAlign w:val="center"/>
                            <w:hideMark/>
                          </w:tcPr>
                          <w:p w14:paraId="59F6D8C9" w14:textId="77777777" w:rsidR="00533292" w:rsidRPr="001C4269" w:rsidRDefault="00533292" w:rsidP="002334BC">
                            <w:pPr>
                              <w:pStyle w:val="-0"/>
                              <w:spacing w:line="220" w:lineRule="exact"/>
                              <w:jc w:val="right"/>
                              <w:rPr>
                                <w:b/>
                              </w:rPr>
                            </w:pPr>
                            <w:r w:rsidRPr="001C4269">
                              <w:rPr>
                                <w:rFonts w:hint="eastAsia"/>
                                <w:b/>
                              </w:rPr>
                              <w:t>5,465</w:t>
                            </w:r>
                          </w:p>
                        </w:tc>
                        <w:tc>
                          <w:tcPr>
                            <w:tcW w:w="0" w:type="auto"/>
                            <w:shd w:val="clear" w:color="auto" w:fill="auto"/>
                            <w:noWrap/>
                            <w:vAlign w:val="center"/>
                            <w:hideMark/>
                          </w:tcPr>
                          <w:p w14:paraId="6DE77B0C" w14:textId="77777777" w:rsidR="00533292" w:rsidRPr="001C4269" w:rsidRDefault="00533292" w:rsidP="002334BC">
                            <w:pPr>
                              <w:pStyle w:val="-0"/>
                              <w:spacing w:line="220" w:lineRule="exact"/>
                              <w:jc w:val="right"/>
                              <w:rPr>
                                <w:b/>
                              </w:rPr>
                            </w:pPr>
                            <w:r w:rsidRPr="001C4269">
                              <w:rPr>
                                <w:rFonts w:hint="eastAsia"/>
                                <w:b/>
                              </w:rPr>
                              <w:t>19.34</w:t>
                            </w:r>
                          </w:p>
                        </w:tc>
                        <w:tc>
                          <w:tcPr>
                            <w:tcW w:w="0" w:type="auto"/>
                            <w:shd w:val="clear" w:color="auto" w:fill="auto"/>
                            <w:noWrap/>
                            <w:vAlign w:val="center"/>
                            <w:hideMark/>
                          </w:tcPr>
                          <w:p w14:paraId="64686801" w14:textId="77777777" w:rsidR="00533292" w:rsidRPr="001C4269" w:rsidRDefault="00533292" w:rsidP="002334BC">
                            <w:pPr>
                              <w:pStyle w:val="-0"/>
                              <w:spacing w:line="220" w:lineRule="exact"/>
                              <w:jc w:val="right"/>
                              <w:rPr>
                                <w:b/>
                              </w:rPr>
                            </w:pPr>
                            <w:r w:rsidRPr="001C4269">
                              <w:rPr>
                                <w:rFonts w:hint="eastAsia"/>
                                <w:b/>
                              </w:rPr>
                              <w:t>19,489</w:t>
                            </w:r>
                          </w:p>
                        </w:tc>
                        <w:tc>
                          <w:tcPr>
                            <w:tcW w:w="0" w:type="auto"/>
                            <w:shd w:val="clear" w:color="auto" w:fill="auto"/>
                            <w:noWrap/>
                            <w:vAlign w:val="center"/>
                            <w:hideMark/>
                          </w:tcPr>
                          <w:p w14:paraId="146AD6E4" w14:textId="77777777" w:rsidR="00533292" w:rsidRPr="001C4269" w:rsidRDefault="00533292" w:rsidP="002334BC">
                            <w:pPr>
                              <w:pStyle w:val="-0"/>
                              <w:spacing w:line="220" w:lineRule="exact"/>
                              <w:jc w:val="right"/>
                              <w:rPr>
                                <w:b/>
                              </w:rPr>
                            </w:pPr>
                            <w:r w:rsidRPr="001C4269">
                              <w:rPr>
                                <w:rFonts w:hint="eastAsia"/>
                                <w:b/>
                              </w:rPr>
                              <w:t>4,356</w:t>
                            </w:r>
                          </w:p>
                        </w:tc>
                        <w:tc>
                          <w:tcPr>
                            <w:tcW w:w="0" w:type="auto"/>
                            <w:shd w:val="clear" w:color="auto" w:fill="auto"/>
                            <w:noWrap/>
                            <w:vAlign w:val="center"/>
                            <w:hideMark/>
                          </w:tcPr>
                          <w:p w14:paraId="61C2AB36" w14:textId="77777777" w:rsidR="00533292" w:rsidRPr="001C4269" w:rsidRDefault="00533292" w:rsidP="002334BC">
                            <w:pPr>
                              <w:pStyle w:val="-0"/>
                              <w:spacing w:line="220" w:lineRule="exact"/>
                              <w:jc w:val="right"/>
                              <w:rPr>
                                <w:b/>
                              </w:rPr>
                            </w:pPr>
                            <w:r w:rsidRPr="001C4269">
                              <w:rPr>
                                <w:rFonts w:hint="eastAsia"/>
                                <w:b/>
                              </w:rPr>
                              <w:t>22.35</w:t>
                            </w:r>
                          </w:p>
                        </w:tc>
                      </w:tr>
                      <w:tr w:rsidR="00533292" w:rsidRPr="00A20EBC" w14:paraId="391360CB" w14:textId="77777777" w:rsidTr="004172B9">
                        <w:trPr>
                          <w:trHeight w:val="20"/>
                          <w:jc w:val="center"/>
                        </w:trPr>
                        <w:tc>
                          <w:tcPr>
                            <w:tcW w:w="0" w:type="auto"/>
                            <w:vMerge/>
                            <w:shd w:val="clear" w:color="auto" w:fill="auto"/>
                            <w:noWrap/>
                            <w:vAlign w:val="center"/>
                            <w:hideMark/>
                          </w:tcPr>
                          <w:p w14:paraId="21F52C5C" w14:textId="77777777" w:rsidR="00533292" w:rsidRPr="00A20EBC" w:rsidRDefault="00533292" w:rsidP="002334BC">
                            <w:pPr>
                              <w:pStyle w:val="-0"/>
                              <w:spacing w:line="220" w:lineRule="exact"/>
                            </w:pPr>
                          </w:p>
                        </w:tc>
                        <w:tc>
                          <w:tcPr>
                            <w:tcW w:w="0" w:type="auto"/>
                            <w:shd w:val="clear" w:color="auto" w:fill="auto"/>
                            <w:noWrap/>
                            <w:vAlign w:val="center"/>
                            <w:hideMark/>
                          </w:tcPr>
                          <w:p w14:paraId="55B39179" w14:textId="77777777" w:rsidR="00533292" w:rsidRPr="00A20EBC" w:rsidRDefault="00533292" w:rsidP="002334BC">
                            <w:pPr>
                              <w:pStyle w:val="-0"/>
                              <w:spacing w:line="220" w:lineRule="exact"/>
                            </w:pPr>
                            <w:r w:rsidRPr="00A20EBC">
                              <w:rPr>
                                <w:rFonts w:hint="eastAsia"/>
                              </w:rPr>
                              <w:t>新北市</w:t>
                            </w:r>
                          </w:p>
                        </w:tc>
                        <w:tc>
                          <w:tcPr>
                            <w:tcW w:w="0" w:type="auto"/>
                            <w:shd w:val="clear" w:color="auto" w:fill="auto"/>
                            <w:noWrap/>
                            <w:vAlign w:val="center"/>
                            <w:hideMark/>
                          </w:tcPr>
                          <w:p w14:paraId="64E0B6CE" w14:textId="77777777" w:rsidR="00533292" w:rsidRPr="00A20EBC" w:rsidRDefault="00533292" w:rsidP="002334BC">
                            <w:pPr>
                              <w:pStyle w:val="-0"/>
                              <w:spacing w:line="220" w:lineRule="exact"/>
                              <w:jc w:val="right"/>
                            </w:pPr>
                            <w:r w:rsidRPr="00A20EBC">
                              <w:rPr>
                                <w:rFonts w:hint="eastAsia"/>
                              </w:rPr>
                              <w:t>4,086</w:t>
                            </w:r>
                          </w:p>
                        </w:tc>
                        <w:tc>
                          <w:tcPr>
                            <w:tcW w:w="0" w:type="auto"/>
                            <w:shd w:val="clear" w:color="auto" w:fill="auto"/>
                            <w:noWrap/>
                            <w:vAlign w:val="center"/>
                            <w:hideMark/>
                          </w:tcPr>
                          <w:p w14:paraId="1BD1F39A" w14:textId="77777777" w:rsidR="00533292" w:rsidRPr="00A20EBC" w:rsidRDefault="00533292" w:rsidP="002334BC">
                            <w:pPr>
                              <w:pStyle w:val="-0"/>
                              <w:spacing w:line="220" w:lineRule="exact"/>
                              <w:jc w:val="right"/>
                            </w:pPr>
                            <w:r w:rsidRPr="00A20EBC">
                              <w:rPr>
                                <w:rFonts w:hint="eastAsia"/>
                              </w:rPr>
                              <w:t>623</w:t>
                            </w:r>
                          </w:p>
                        </w:tc>
                        <w:tc>
                          <w:tcPr>
                            <w:tcW w:w="0" w:type="auto"/>
                            <w:shd w:val="clear" w:color="auto" w:fill="auto"/>
                            <w:noWrap/>
                            <w:vAlign w:val="center"/>
                            <w:hideMark/>
                          </w:tcPr>
                          <w:p w14:paraId="607B0A99" w14:textId="77777777" w:rsidR="00533292" w:rsidRPr="00A20EBC" w:rsidRDefault="00533292" w:rsidP="002334BC">
                            <w:pPr>
                              <w:pStyle w:val="-0"/>
                              <w:spacing w:line="220" w:lineRule="exact"/>
                              <w:jc w:val="right"/>
                            </w:pPr>
                            <w:r w:rsidRPr="00A20EBC">
                              <w:rPr>
                                <w:rFonts w:hint="eastAsia"/>
                              </w:rPr>
                              <w:t>15.25</w:t>
                            </w:r>
                          </w:p>
                        </w:tc>
                        <w:tc>
                          <w:tcPr>
                            <w:tcW w:w="0" w:type="auto"/>
                            <w:shd w:val="clear" w:color="000000" w:fill="FFFFFF"/>
                            <w:noWrap/>
                            <w:vAlign w:val="center"/>
                            <w:hideMark/>
                          </w:tcPr>
                          <w:p w14:paraId="6B527D80" w14:textId="77777777" w:rsidR="00533292" w:rsidRPr="00A20EBC" w:rsidRDefault="00533292" w:rsidP="002334BC">
                            <w:pPr>
                              <w:pStyle w:val="-0"/>
                              <w:spacing w:line="220" w:lineRule="exact"/>
                              <w:jc w:val="right"/>
                            </w:pPr>
                            <w:r w:rsidRPr="00A20EBC">
                              <w:rPr>
                                <w:rFonts w:hint="eastAsia"/>
                              </w:rPr>
                              <w:t>2,601</w:t>
                            </w:r>
                          </w:p>
                        </w:tc>
                        <w:tc>
                          <w:tcPr>
                            <w:tcW w:w="0" w:type="auto"/>
                            <w:shd w:val="clear" w:color="auto" w:fill="auto"/>
                            <w:noWrap/>
                            <w:vAlign w:val="center"/>
                            <w:hideMark/>
                          </w:tcPr>
                          <w:p w14:paraId="56A5833F" w14:textId="77777777" w:rsidR="00533292" w:rsidRPr="00A20EBC" w:rsidRDefault="00533292" w:rsidP="002334BC">
                            <w:pPr>
                              <w:pStyle w:val="-0"/>
                              <w:spacing w:line="220" w:lineRule="exact"/>
                              <w:jc w:val="right"/>
                            </w:pPr>
                            <w:r w:rsidRPr="00A20EBC">
                              <w:rPr>
                                <w:rFonts w:hint="eastAsia"/>
                              </w:rPr>
                              <w:t>189</w:t>
                            </w:r>
                          </w:p>
                        </w:tc>
                        <w:tc>
                          <w:tcPr>
                            <w:tcW w:w="0" w:type="auto"/>
                            <w:shd w:val="clear" w:color="auto" w:fill="auto"/>
                            <w:noWrap/>
                            <w:vAlign w:val="center"/>
                            <w:hideMark/>
                          </w:tcPr>
                          <w:p w14:paraId="26A8E985" w14:textId="77777777" w:rsidR="00533292" w:rsidRPr="00A20EBC" w:rsidRDefault="00533292" w:rsidP="002334BC">
                            <w:pPr>
                              <w:pStyle w:val="-0"/>
                              <w:spacing w:line="220" w:lineRule="exact"/>
                              <w:jc w:val="right"/>
                            </w:pPr>
                            <w:r w:rsidRPr="00A20EBC">
                              <w:rPr>
                                <w:rFonts w:hint="eastAsia"/>
                              </w:rPr>
                              <w:t>7.27</w:t>
                            </w:r>
                          </w:p>
                        </w:tc>
                      </w:tr>
                      <w:tr w:rsidR="00533292" w:rsidRPr="00A20EBC" w14:paraId="6F7796C3" w14:textId="77777777" w:rsidTr="004172B9">
                        <w:trPr>
                          <w:trHeight w:val="20"/>
                          <w:jc w:val="center"/>
                        </w:trPr>
                        <w:tc>
                          <w:tcPr>
                            <w:tcW w:w="0" w:type="auto"/>
                            <w:vMerge/>
                            <w:shd w:val="clear" w:color="auto" w:fill="auto"/>
                            <w:noWrap/>
                            <w:vAlign w:val="center"/>
                            <w:hideMark/>
                          </w:tcPr>
                          <w:p w14:paraId="37751E8B" w14:textId="77777777" w:rsidR="00533292" w:rsidRPr="00A20EBC" w:rsidRDefault="00533292" w:rsidP="002334BC">
                            <w:pPr>
                              <w:pStyle w:val="-0"/>
                              <w:spacing w:line="220" w:lineRule="exact"/>
                            </w:pPr>
                          </w:p>
                        </w:tc>
                        <w:tc>
                          <w:tcPr>
                            <w:tcW w:w="0" w:type="auto"/>
                            <w:shd w:val="clear" w:color="auto" w:fill="auto"/>
                            <w:noWrap/>
                            <w:vAlign w:val="center"/>
                            <w:hideMark/>
                          </w:tcPr>
                          <w:p w14:paraId="23218953" w14:textId="77777777" w:rsidR="00533292" w:rsidRPr="00A20EBC" w:rsidRDefault="00533292" w:rsidP="002334BC">
                            <w:pPr>
                              <w:pStyle w:val="-0"/>
                              <w:spacing w:line="220" w:lineRule="exact"/>
                            </w:pPr>
                            <w:r w:rsidRPr="00A20EBC">
                              <w:rPr>
                                <w:rFonts w:hint="eastAsia"/>
                              </w:rPr>
                              <w:t>桃園市</w:t>
                            </w:r>
                          </w:p>
                        </w:tc>
                        <w:tc>
                          <w:tcPr>
                            <w:tcW w:w="0" w:type="auto"/>
                            <w:shd w:val="clear" w:color="auto" w:fill="auto"/>
                            <w:noWrap/>
                            <w:vAlign w:val="center"/>
                            <w:hideMark/>
                          </w:tcPr>
                          <w:p w14:paraId="589DEBEC" w14:textId="77777777" w:rsidR="00533292" w:rsidRPr="00A20EBC" w:rsidRDefault="00533292" w:rsidP="002334BC">
                            <w:pPr>
                              <w:pStyle w:val="-0"/>
                              <w:spacing w:line="220" w:lineRule="exact"/>
                              <w:jc w:val="right"/>
                            </w:pPr>
                            <w:r w:rsidRPr="00A20EBC">
                              <w:rPr>
                                <w:rFonts w:hint="eastAsia"/>
                              </w:rPr>
                              <w:t>3,136</w:t>
                            </w:r>
                          </w:p>
                        </w:tc>
                        <w:tc>
                          <w:tcPr>
                            <w:tcW w:w="0" w:type="auto"/>
                            <w:shd w:val="clear" w:color="auto" w:fill="auto"/>
                            <w:noWrap/>
                            <w:vAlign w:val="center"/>
                            <w:hideMark/>
                          </w:tcPr>
                          <w:p w14:paraId="3D70B478" w14:textId="77777777" w:rsidR="00533292" w:rsidRPr="00A20EBC" w:rsidRDefault="00533292" w:rsidP="002334BC">
                            <w:pPr>
                              <w:pStyle w:val="-0"/>
                              <w:spacing w:line="220" w:lineRule="exact"/>
                              <w:jc w:val="right"/>
                            </w:pPr>
                            <w:r w:rsidRPr="00A20EBC">
                              <w:rPr>
                                <w:rFonts w:hint="eastAsia"/>
                              </w:rPr>
                              <w:t>250</w:t>
                            </w:r>
                          </w:p>
                        </w:tc>
                        <w:tc>
                          <w:tcPr>
                            <w:tcW w:w="0" w:type="auto"/>
                            <w:shd w:val="clear" w:color="auto" w:fill="auto"/>
                            <w:noWrap/>
                            <w:vAlign w:val="center"/>
                            <w:hideMark/>
                          </w:tcPr>
                          <w:p w14:paraId="27C8437A" w14:textId="77777777" w:rsidR="00533292" w:rsidRPr="00A20EBC" w:rsidRDefault="00533292" w:rsidP="002334BC">
                            <w:pPr>
                              <w:pStyle w:val="-0"/>
                              <w:spacing w:line="220" w:lineRule="exact"/>
                              <w:jc w:val="right"/>
                            </w:pPr>
                            <w:r w:rsidRPr="00A20EBC">
                              <w:rPr>
                                <w:rFonts w:hint="eastAsia"/>
                              </w:rPr>
                              <w:t>7.97</w:t>
                            </w:r>
                          </w:p>
                        </w:tc>
                        <w:tc>
                          <w:tcPr>
                            <w:tcW w:w="0" w:type="auto"/>
                            <w:shd w:val="clear" w:color="000000" w:fill="FFFFFF"/>
                            <w:noWrap/>
                            <w:vAlign w:val="center"/>
                            <w:hideMark/>
                          </w:tcPr>
                          <w:p w14:paraId="48D157AB" w14:textId="77777777" w:rsidR="00533292" w:rsidRPr="00A20EBC" w:rsidRDefault="00533292" w:rsidP="002334BC">
                            <w:pPr>
                              <w:pStyle w:val="-0"/>
                              <w:spacing w:line="220" w:lineRule="exact"/>
                              <w:jc w:val="right"/>
                            </w:pPr>
                            <w:r w:rsidRPr="00A20EBC">
                              <w:rPr>
                                <w:rFonts w:hint="eastAsia"/>
                              </w:rPr>
                              <w:t>2,063</w:t>
                            </w:r>
                          </w:p>
                        </w:tc>
                        <w:tc>
                          <w:tcPr>
                            <w:tcW w:w="0" w:type="auto"/>
                            <w:shd w:val="clear" w:color="auto" w:fill="auto"/>
                            <w:noWrap/>
                            <w:vAlign w:val="center"/>
                            <w:hideMark/>
                          </w:tcPr>
                          <w:p w14:paraId="221D0561" w14:textId="77777777" w:rsidR="00533292" w:rsidRPr="00A20EBC" w:rsidRDefault="00533292" w:rsidP="002334BC">
                            <w:pPr>
                              <w:pStyle w:val="-0"/>
                              <w:spacing w:line="220" w:lineRule="exact"/>
                              <w:jc w:val="right"/>
                            </w:pPr>
                            <w:r w:rsidRPr="00A20EBC">
                              <w:rPr>
                                <w:rFonts w:hint="eastAsia"/>
                              </w:rPr>
                              <w:t>162</w:t>
                            </w:r>
                          </w:p>
                        </w:tc>
                        <w:tc>
                          <w:tcPr>
                            <w:tcW w:w="0" w:type="auto"/>
                            <w:shd w:val="clear" w:color="auto" w:fill="auto"/>
                            <w:noWrap/>
                            <w:vAlign w:val="center"/>
                            <w:hideMark/>
                          </w:tcPr>
                          <w:p w14:paraId="4E640DF0" w14:textId="77777777" w:rsidR="00533292" w:rsidRPr="00A20EBC" w:rsidRDefault="00533292" w:rsidP="002334BC">
                            <w:pPr>
                              <w:pStyle w:val="-0"/>
                              <w:spacing w:line="220" w:lineRule="exact"/>
                              <w:jc w:val="right"/>
                            </w:pPr>
                            <w:r w:rsidRPr="00A20EBC">
                              <w:rPr>
                                <w:rFonts w:hint="eastAsia"/>
                              </w:rPr>
                              <w:t>7.85</w:t>
                            </w:r>
                          </w:p>
                        </w:tc>
                      </w:tr>
                      <w:tr w:rsidR="00533292" w:rsidRPr="00A20EBC" w14:paraId="78C030B9" w14:textId="77777777" w:rsidTr="004172B9">
                        <w:trPr>
                          <w:trHeight w:val="20"/>
                          <w:jc w:val="center"/>
                        </w:trPr>
                        <w:tc>
                          <w:tcPr>
                            <w:tcW w:w="0" w:type="auto"/>
                            <w:vMerge/>
                            <w:shd w:val="clear" w:color="auto" w:fill="auto"/>
                            <w:noWrap/>
                            <w:vAlign w:val="center"/>
                            <w:hideMark/>
                          </w:tcPr>
                          <w:p w14:paraId="59DFAA3A" w14:textId="77777777" w:rsidR="00533292" w:rsidRPr="00A20EBC" w:rsidRDefault="00533292" w:rsidP="002334BC">
                            <w:pPr>
                              <w:pStyle w:val="-0"/>
                              <w:spacing w:line="220" w:lineRule="exact"/>
                            </w:pPr>
                          </w:p>
                        </w:tc>
                        <w:tc>
                          <w:tcPr>
                            <w:tcW w:w="0" w:type="auto"/>
                            <w:shd w:val="clear" w:color="auto" w:fill="auto"/>
                            <w:noWrap/>
                            <w:vAlign w:val="center"/>
                            <w:hideMark/>
                          </w:tcPr>
                          <w:p w14:paraId="749268C8" w14:textId="77777777" w:rsidR="00533292" w:rsidRPr="00A20EBC" w:rsidRDefault="00533292" w:rsidP="002334BC">
                            <w:pPr>
                              <w:pStyle w:val="-0"/>
                              <w:spacing w:line="220" w:lineRule="exact"/>
                            </w:pPr>
                            <w:proofErr w:type="gramStart"/>
                            <w:r w:rsidRPr="00A20EBC">
                              <w:rPr>
                                <w:rFonts w:hint="eastAsia"/>
                              </w:rPr>
                              <w:t>臺</w:t>
                            </w:r>
                            <w:proofErr w:type="gramEnd"/>
                            <w:r w:rsidRPr="00A20EBC">
                              <w:rPr>
                                <w:rFonts w:hint="eastAsia"/>
                              </w:rPr>
                              <w:t>中市</w:t>
                            </w:r>
                          </w:p>
                        </w:tc>
                        <w:tc>
                          <w:tcPr>
                            <w:tcW w:w="0" w:type="auto"/>
                            <w:shd w:val="clear" w:color="auto" w:fill="auto"/>
                            <w:noWrap/>
                            <w:vAlign w:val="center"/>
                            <w:hideMark/>
                          </w:tcPr>
                          <w:p w14:paraId="2FCAA835" w14:textId="77777777" w:rsidR="00533292" w:rsidRPr="00A20EBC" w:rsidRDefault="00533292" w:rsidP="002334BC">
                            <w:pPr>
                              <w:pStyle w:val="-0"/>
                              <w:spacing w:line="220" w:lineRule="exact"/>
                              <w:jc w:val="right"/>
                            </w:pPr>
                            <w:r w:rsidRPr="00A20EBC">
                              <w:rPr>
                                <w:rFonts w:hint="eastAsia"/>
                              </w:rPr>
                              <w:t>8,290</w:t>
                            </w:r>
                          </w:p>
                        </w:tc>
                        <w:tc>
                          <w:tcPr>
                            <w:tcW w:w="0" w:type="auto"/>
                            <w:shd w:val="clear" w:color="auto" w:fill="auto"/>
                            <w:noWrap/>
                            <w:vAlign w:val="center"/>
                            <w:hideMark/>
                          </w:tcPr>
                          <w:p w14:paraId="0CA3D44C" w14:textId="77777777" w:rsidR="00533292" w:rsidRPr="00A20EBC" w:rsidRDefault="00533292" w:rsidP="002334BC">
                            <w:pPr>
                              <w:pStyle w:val="-0"/>
                              <w:spacing w:line="220" w:lineRule="exact"/>
                              <w:jc w:val="right"/>
                            </w:pPr>
                            <w:r w:rsidRPr="00A20EBC">
                              <w:rPr>
                                <w:rFonts w:hint="eastAsia"/>
                              </w:rPr>
                              <w:t>1,877</w:t>
                            </w:r>
                          </w:p>
                        </w:tc>
                        <w:tc>
                          <w:tcPr>
                            <w:tcW w:w="0" w:type="auto"/>
                            <w:shd w:val="clear" w:color="auto" w:fill="auto"/>
                            <w:noWrap/>
                            <w:vAlign w:val="center"/>
                            <w:hideMark/>
                          </w:tcPr>
                          <w:p w14:paraId="04140F53" w14:textId="77777777" w:rsidR="00533292" w:rsidRPr="00A20EBC" w:rsidRDefault="00533292" w:rsidP="002334BC">
                            <w:pPr>
                              <w:pStyle w:val="-0"/>
                              <w:spacing w:line="220" w:lineRule="exact"/>
                              <w:jc w:val="right"/>
                            </w:pPr>
                            <w:r w:rsidRPr="00A20EBC">
                              <w:rPr>
                                <w:rFonts w:hint="eastAsia"/>
                              </w:rPr>
                              <w:t>22.64</w:t>
                            </w:r>
                          </w:p>
                        </w:tc>
                        <w:tc>
                          <w:tcPr>
                            <w:tcW w:w="0" w:type="auto"/>
                            <w:shd w:val="clear" w:color="000000" w:fill="FFFFFF"/>
                            <w:noWrap/>
                            <w:vAlign w:val="center"/>
                            <w:hideMark/>
                          </w:tcPr>
                          <w:p w14:paraId="109CA0F9" w14:textId="77777777" w:rsidR="00533292" w:rsidRPr="00A20EBC" w:rsidRDefault="00533292" w:rsidP="002334BC">
                            <w:pPr>
                              <w:pStyle w:val="-0"/>
                              <w:spacing w:line="220" w:lineRule="exact"/>
                              <w:jc w:val="right"/>
                            </w:pPr>
                            <w:r w:rsidRPr="00A20EBC">
                              <w:rPr>
                                <w:rFonts w:hint="eastAsia"/>
                              </w:rPr>
                              <w:t>6,022</w:t>
                            </w:r>
                          </w:p>
                        </w:tc>
                        <w:tc>
                          <w:tcPr>
                            <w:tcW w:w="0" w:type="auto"/>
                            <w:shd w:val="clear" w:color="auto" w:fill="auto"/>
                            <w:noWrap/>
                            <w:vAlign w:val="center"/>
                            <w:hideMark/>
                          </w:tcPr>
                          <w:p w14:paraId="63D81E50" w14:textId="77777777" w:rsidR="00533292" w:rsidRPr="00A20EBC" w:rsidRDefault="00533292" w:rsidP="002334BC">
                            <w:pPr>
                              <w:pStyle w:val="-0"/>
                              <w:spacing w:line="220" w:lineRule="exact"/>
                              <w:jc w:val="right"/>
                            </w:pPr>
                            <w:r w:rsidRPr="00A20EBC">
                              <w:rPr>
                                <w:rFonts w:hint="eastAsia"/>
                              </w:rPr>
                              <w:t>566</w:t>
                            </w:r>
                          </w:p>
                        </w:tc>
                        <w:tc>
                          <w:tcPr>
                            <w:tcW w:w="0" w:type="auto"/>
                            <w:shd w:val="clear" w:color="auto" w:fill="auto"/>
                            <w:noWrap/>
                            <w:vAlign w:val="center"/>
                            <w:hideMark/>
                          </w:tcPr>
                          <w:p w14:paraId="750FC331" w14:textId="77777777" w:rsidR="00533292" w:rsidRPr="00A20EBC" w:rsidRDefault="00533292" w:rsidP="002334BC">
                            <w:pPr>
                              <w:pStyle w:val="-0"/>
                              <w:spacing w:line="220" w:lineRule="exact"/>
                              <w:jc w:val="right"/>
                            </w:pPr>
                            <w:r w:rsidRPr="00A20EBC">
                              <w:rPr>
                                <w:rFonts w:hint="eastAsia"/>
                              </w:rPr>
                              <w:t>9.4</w:t>
                            </w:r>
                            <w:r w:rsidRPr="00A20EBC">
                              <w:t>0</w:t>
                            </w:r>
                          </w:p>
                        </w:tc>
                      </w:tr>
                      <w:tr w:rsidR="00533292" w:rsidRPr="00A20EBC" w14:paraId="15371756" w14:textId="77777777" w:rsidTr="004172B9">
                        <w:trPr>
                          <w:trHeight w:val="20"/>
                          <w:jc w:val="center"/>
                        </w:trPr>
                        <w:tc>
                          <w:tcPr>
                            <w:tcW w:w="0" w:type="auto"/>
                            <w:vMerge/>
                            <w:shd w:val="clear" w:color="auto" w:fill="auto"/>
                            <w:noWrap/>
                            <w:vAlign w:val="center"/>
                            <w:hideMark/>
                          </w:tcPr>
                          <w:p w14:paraId="001A2837" w14:textId="77777777" w:rsidR="00533292" w:rsidRPr="00A20EBC" w:rsidRDefault="00533292" w:rsidP="002334BC">
                            <w:pPr>
                              <w:pStyle w:val="-0"/>
                              <w:spacing w:line="220" w:lineRule="exact"/>
                            </w:pPr>
                          </w:p>
                        </w:tc>
                        <w:tc>
                          <w:tcPr>
                            <w:tcW w:w="0" w:type="auto"/>
                            <w:shd w:val="clear" w:color="auto" w:fill="auto"/>
                            <w:noWrap/>
                            <w:vAlign w:val="center"/>
                            <w:hideMark/>
                          </w:tcPr>
                          <w:p w14:paraId="068574F7" w14:textId="77777777" w:rsidR="00533292" w:rsidRPr="00A20EBC" w:rsidRDefault="00533292" w:rsidP="002334BC">
                            <w:pPr>
                              <w:pStyle w:val="-0"/>
                              <w:spacing w:line="220" w:lineRule="exact"/>
                            </w:pPr>
                            <w:proofErr w:type="gramStart"/>
                            <w:r w:rsidRPr="00A20EBC">
                              <w:rPr>
                                <w:rFonts w:hint="eastAsia"/>
                              </w:rPr>
                              <w:t>臺</w:t>
                            </w:r>
                            <w:proofErr w:type="gramEnd"/>
                            <w:r w:rsidRPr="00A20EBC">
                              <w:rPr>
                                <w:rFonts w:hint="eastAsia"/>
                              </w:rPr>
                              <w:t>南市</w:t>
                            </w:r>
                          </w:p>
                        </w:tc>
                        <w:tc>
                          <w:tcPr>
                            <w:tcW w:w="0" w:type="auto"/>
                            <w:shd w:val="clear" w:color="auto" w:fill="auto"/>
                            <w:noWrap/>
                            <w:vAlign w:val="center"/>
                            <w:hideMark/>
                          </w:tcPr>
                          <w:p w14:paraId="48E4D6F0" w14:textId="77777777" w:rsidR="00533292" w:rsidRPr="00A20EBC" w:rsidRDefault="00533292" w:rsidP="002334BC">
                            <w:pPr>
                              <w:pStyle w:val="-0"/>
                              <w:spacing w:line="220" w:lineRule="exact"/>
                              <w:jc w:val="right"/>
                            </w:pPr>
                            <w:r w:rsidRPr="00A20EBC">
                              <w:rPr>
                                <w:rFonts w:hint="eastAsia"/>
                              </w:rPr>
                              <w:t>2,691</w:t>
                            </w:r>
                          </w:p>
                        </w:tc>
                        <w:tc>
                          <w:tcPr>
                            <w:tcW w:w="0" w:type="auto"/>
                            <w:shd w:val="clear" w:color="auto" w:fill="auto"/>
                            <w:noWrap/>
                            <w:vAlign w:val="center"/>
                            <w:hideMark/>
                          </w:tcPr>
                          <w:p w14:paraId="0E1687AC" w14:textId="77777777" w:rsidR="00533292" w:rsidRPr="00A20EBC" w:rsidRDefault="00533292" w:rsidP="002334BC">
                            <w:pPr>
                              <w:pStyle w:val="-0"/>
                              <w:spacing w:line="220" w:lineRule="exact"/>
                              <w:jc w:val="right"/>
                            </w:pPr>
                            <w:r w:rsidRPr="00A20EBC">
                              <w:rPr>
                                <w:rFonts w:hint="eastAsia"/>
                              </w:rPr>
                              <w:t>651</w:t>
                            </w:r>
                          </w:p>
                        </w:tc>
                        <w:tc>
                          <w:tcPr>
                            <w:tcW w:w="0" w:type="auto"/>
                            <w:shd w:val="clear" w:color="auto" w:fill="auto"/>
                            <w:noWrap/>
                            <w:vAlign w:val="center"/>
                            <w:hideMark/>
                          </w:tcPr>
                          <w:p w14:paraId="115F93F3" w14:textId="77777777" w:rsidR="00533292" w:rsidRPr="00A20EBC" w:rsidRDefault="00533292" w:rsidP="002334BC">
                            <w:pPr>
                              <w:pStyle w:val="-0"/>
                              <w:spacing w:line="220" w:lineRule="exact"/>
                              <w:jc w:val="right"/>
                            </w:pPr>
                            <w:r w:rsidRPr="00A20EBC">
                              <w:rPr>
                                <w:rFonts w:hint="eastAsia"/>
                              </w:rPr>
                              <w:t>24.19</w:t>
                            </w:r>
                          </w:p>
                        </w:tc>
                        <w:tc>
                          <w:tcPr>
                            <w:tcW w:w="0" w:type="auto"/>
                            <w:shd w:val="clear" w:color="000000" w:fill="FFFFFF"/>
                            <w:noWrap/>
                            <w:vAlign w:val="center"/>
                            <w:hideMark/>
                          </w:tcPr>
                          <w:p w14:paraId="1ABB892D" w14:textId="77777777" w:rsidR="00533292" w:rsidRPr="00A20EBC" w:rsidRDefault="00533292" w:rsidP="002334BC">
                            <w:pPr>
                              <w:pStyle w:val="-0"/>
                              <w:spacing w:line="220" w:lineRule="exact"/>
                              <w:jc w:val="right"/>
                            </w:pPr>
                            <w:r w:rsidRPr="00A20EBC">
                              <w:rPr>
                                <w:rFonts w:hint="eastAsia"/>
                              </w:rPr>
                              <w:t>1,669</w:t>
                            </w:r>
                          </w:p>
                        </w:tc>
                        <w:tc>
                          <w:tcPr>
                            <w:tcW w:w="0" w:type="auto"/>
                            <w:shd w:val="clear" w:color="auto" w:fill="auto"/>
                            <w:noWrap/>
                            <w:vAlign w:val="center"/>
                            <w:hideMark/>
                          </w:tcPr>
                          <w:p w14:paraId="278A4A28" w14:textId="77777777" w:rsidR="00533292" w:rsidRPr="00A20EBC" w:rsidRDefault="00533292" w:rsidP="002334BC">
                            <w:pPr>
                              <w:pStyle w:val="-0"/>
                              <w:spacing w:line="220" w:lineRule="exact"/>
                              <w:jc w:val="right"/>
                            </w:pPr>
                            <w:r w:rsidRPr="00A20EBC">
                              <w:rPr>
                                <w:rFonts w:hint="eastAsia"/>
                              </w:rPr>
                              <w:t>123</w:t>
                            </w:r>
                          </w:p>
                        </w:tc>
                        <w:tc>
                          <w:tcPr>
                            <w:tcW w:w="0" w:type="auto"/>
                            <w:shd w:val="clear" w:color="auto" w:fill="auto"/>
                            <w:noWrap/>
                            <w:vAlign w:val="center"/>
                            <w:hideMark/>
                          </w:tcPr>
                          <w:p w14:paraId="7F4BACF4" w14:textId="77777777" w:rsidR="00533292" w:rsidRPr="00A20EBC" w:rsidRDefault="00533292" w:rsidP="002334BC">
                            <w:pPr>
                              <w:pStyle w:val="-0"/>
                              <w:spacing w:line="220" w:lineRule="exact"/>
                              <w:jc w:val="right"/>
                            </w:pPr>
                            <w:r w:rsidRPr="00A20EBC">
                              <w:rPr>
                                <w:rFonts w:hint="eastAsia"/>
                              </w:rPr>
                              <w:t>7.37</w:t>
                            </w:r>
                          </w:p>
                        </w:tc>
                      </w:tr>
                      <w:tr w:rsidR="00533292" w:rsidRPr="00A20EBC" w14:paraId="58597922" w14:textId="77777777" w:rsidTr="004172B9">
                        <w:trPr>
                          <w:trHeight w:val="20"/>
                          <w:jc w:val="center"/>
                        </w:trPr>
                        <w:tc>
                          <w:tcPr>
                            <w:tcW w:w="0" w:type="auto"/>
                            <w:vMerge/>
                            <w:shd w:val="clear" w:color="auto" w:fill="auto"/>
                            <w:noWrap/>
                            <w:vAlign w:val="center"/>
                            <w:hideMark/>
                          </w:tcPr>
                          <w:p w14:paraId="7D86FA1B" w14:textId="77777777" w:rsidR="00533292" w:rsidRPr="00A20EBC" w:rsidRDefault="00533292" w:rsidP="002334BC">
                            <w:pPr>
                              <w:pStyle w:val="-0"/>
                              <w:spacing w:line="220" w:lineRule="exact"/>
                            </w:pPr>
                          </w:p>
                        </w:tc>
                        <w:tc>
                          <w:tcPr>
                            <w:tcW w:w="0" w:type="auto"/>
                            <w:shd w:val="clear" w:color="auto" w:fill="auto"/>
                            <w:noWrap/>
                            <w:vAlign w:val="center"/>
                            <w:hideMark/>
                          </w:tcPr>
                          <w:p w14:paraId="3E35E308" w14:textId="77777777" w:rsidR="00533292" w:rsidRPr="00A20EBC" w:rsidRDefault="00533292" w:rsidP="002334BC">
                            <w:pPr>
                              <w:pStyle w:val="-0"/>
                              <w:spacing w:line="220" w:lineRule="exact"/>
                            </w:pPr>
                            <w:r w:rsidRPr="00A20EBC">
                              <w:rPr>
                                <w:rFonts w:hint="eastAsia"/>
                              </w:rPr>
                              <w:t>高雄市</w:t>
                            </w:r>
                          </w:p>
                        </w:tc>
                        <w:tc>
                          <w:tcPr>
                            <w:tcW w:w="0" w:type="auto"/>
                            <w:shd w:val="clear" w:color="auto" w:fill="auto"/>
                            <w:noWrap/>
                            <w:vAlign w:val="center"/>
                            <w:hideMark/>
                          </w:tcPr>
                          <w:p w14:paraId="3453823F" w14:textId="77777777" w:rsidR="00533292" w:rsidRPr="00A20EBC" w:rsidRDefault="00533292" w:rsidP="002334BC">
                            <w:pPr>
                              <w:pStyle w:val="-0"/>
                              <w:spacing w:line="220" w:lineRule="exact"/>
                              <w:jc w:val="right"/>
                            </w:pPr>
                            <w:r w:rsidRPr="00A20EBC">
                              <w:rPr>
                                <w:rFonts w:hint="eastAsia"/>
                              </w:rPr>
                              <w:t>3,367</w:t>
                            </w:r>
                          </w:p>
                        </w:tc>
                        <w:tc>
                          <w:tcPr>
                            <w:tcW w:w="0" w:type="auto"/>
                            <w:shd w:val="clear" w:color="auto" w:fill="auto"/>
                            <w:noWrap/>
                            <w:vAlign w:val="center"/>
                            <w:hideMark/>
                          </w:tcPr>
                          <w:p w14:paraId="02B88AA6" w14:textId="77777777" w:rsidR="00533292" w:rsidRPr="00A20EBC" w:rsidRDefault="00533292" w:rsidP="002334BC">
                            <w:pPr>
                              <w:pStyle w:val="-0"/>
                              <w:spacing w:line="220" w:lineRule="exact"/>
                              <w:jc w:val="right"/>
                            </w:pPr>
                            <w:r w:rsidRPr="00A20EBC">
                              <w:rPr>
                                <w:rFonts w:hint="eastAsia"/>
                              </w:rPr>
                              <w:t>1,266</w:t>
                            </w:r>
                          </w:p>
                        </w:tc>
                        <w:tc>
                          <w:tcPr>
                            <w:tcW w:w="0" w:type="auto"/>
                            <w:shd w:val="clear" w:color="auto" w:fill="auto"/>
                            <w:noWrap/>
                            <w:vAlign w:val="center"/>
                            <w:hideMark/>
                          </w:tcPr>
                          <w:p w14:paraId="7CABBB06" w14:textId="77777777" w:rsidR="00533292" w:rsidRPr="00A20EBC" w:rsidRDefault="00533292" w:rsidP="002334BC">
                            <w:pPr>
                              <w:pStyle w:val="-0"/>
                              <w:spacing w:line="220" w:lineRule="exact"/>
                              <w:jc w:val="right"/>
                            </w:pPr>
                            <w:r w:rsidRPr="00A20EBC">
                              <w:rPr>
                                <w:rFonts w:hint="eastAsia"/>
                              </w:rPr>
                              <w:t>37.6</w:t>
                            </w:r>
                            <w:r w:rsidRPr="00A20EBC">
                              <w:t>0</w:t>
                            </w:r>
                          </w:p>
                        </w:tc>
                        <w:tc>
                          <w:tcPr>
                            <w:tcW w:w="0" w:type="auto"/>
                            <w:shd w:val="clear" w:color="000000" w:fill="FFFFFF"/>
                            <w:noWrap/>
                            <w:vAlign w:val="center"/>
                            <w:hideMark/>
                          </w:tcPr>
                          <w:p w14:paraId="6332C247" w14:textId="77777777" w:rsidR="00533292" w:rsidRPr="00A20EBC" w:rsidRDefault="00533292" w:rsidP="002334BC">
                            <w:pPr>
                              <w:pStyle w:val="-0"/>
                              <w:spacing w:line="220" w:lineRule="exact"/>
                              <w:jc w:val="right"/>
                            </w:pPr>
                            <w:r w:rsidRPr="00A20EBC">
                              <w:rPr>
                                <w:rFonts w:hint="eastAsia"/>
                              </w:rPr>
                              <w:t>1,572</w:t>
                            </w:r>
                          </w:p>
                        </w:tc>
                        <w:tc>
                          <w:tcPr>
                            <w:tcW w:w="0" w:type="auto"/>
                            <w:shd w:val="clear" w:color="auto" w:fill="auto"/>
                            <w:noWrap/>
                            <w:vAlign w:val="center"/>
                            <w:hideMark/>
                          </w:tcPr>
                          <w:p w14:paraId="2D53FA55" w14:textId="77777777" w:rsidR="00533292" w:rsidRPr="00A20EBC" w:rsidRDefault="00533292" w:rsidP="002334BC">
                            <w:pPr>
                              <w:pStyle w:val="-0"/>
                              <w:spacing w:line="220" w:lineRule="exact"/>
                              <w:jc w:val="right"/>
                            </w:pPr>
                            <w:r w:rsidRPr="00A20EBC">
                              <w:rPr>
                                <w:rFonts w:hint="eastAsia"/>
                              </w:rPr>
                              <w:t>217</w:t>
                            </w:r>
                          </w:p>
                        </w:tc>
                        <w:tc>
                          <w:tcPr>
                            <w:tcW w:w="0" w:type="auto"/>
                            <w:shd w:val="clear" w:color="auto" w:fill="auto"/>
                            <w:noWrap/>
                            <w:vAlign w:val="center"/>
                            <w:hideMark/>
                          </w:tcPr>
                          <w:p w14:paraId="09B74EDF" w14:textId="77777777" w:rsidR="00533292" w:rsidRPr="00A20EBC" w:rsidRDefault="00533292" w:rsidP="002334BC">
                            <w:pPr>
                              <w:pStyle w:val="-0"/>
                              <w:spacing w:line="220" w:lineRule="exact"/>
                              <w:jc w:val="right"/>
                            </w:pPr>
                            <w:r w:rsidRPr="00A20EBC">
                              <w:rPr>
                                <w:rFonts w:hint="eastAsia"/>
                              </w:rPr>
                              <w:t>13.8</w:t>
                            </w:r>
                            <w:r w:rsidRPr="00A20EBC">
                              <w:t>0</w:t>
                            </w:r>
                          </w:p>
                        </w:tc>
                      </w:tr>
                      <w:tr w:rsidR="00533292" w:rsidRPr="00A20EBC" w14:paraId="4D689336" w14:textId="77777777" w:rsidTr="004172B9">
                        <w:trPr>
                          <w:trHeight w:val="20"/>
                          <w:jc w:val="center"/>
                        </w:trPr>
                        <w:tc>
                          <w:tcPr>
                            <w:tcW w:w="0" w:type="auto"/>
                            <w:vMerge/>
                            <w:shd w:val="clear" w:color="auto" w:fill="auto"/>
                            <w:noWrap/>
                            <w:vAlign w:val="center"/>
                            <w:hideMark/>
                          </w:tcPr>
                          <w:p w14:paraId="7B88E90F" w14:textId="77777777" w:rsidR="00533292" w:rsidRPr="00A20EBC" w:rsidRDefault="00533292" w:rsidP="002334BC">
                            <w:pPr>
                              <w:pStyle w:val="-0"/>
                              <w:spacing w:line="220" w:lineRule="exact"/>
                            </w:pPr>
                          </w:p>
                        </w:tc>
                        <w:tc>
                          <w:tcPr>
                            <w:tcW w:w="0" w:type="auto"/>
                            <w:shd w:val="clear" w:color="auto" w:fill="auto"/>
                            <w:noWrap/>
                            <w:vAlign w:val="center"/>
                            <w:hideMark/>
                          </w:tcPr>
                          <w:p w14:paraId="4E61F13D" w14:textId="77777777" w:rsidR="00533292" w:rsidRPr="00A20EBC" w:rsidRDefault="00533292" w:rsidP="002334BC">
                            <w:pPr>
                              <w:pStyle w:val="-0"/>
                              <w:spacing w:line="220" w:lineRule="exact"/>
                            </w:pPr>
                            <w:r w:rsidRPr="00A20EBC">
                              <w:rPr>
                                <w:rFonts w:hint="eastAsia"/>
                              </w:rPr>
                              <w:t>彰化縣</w:t>
                            </w:r>
                          </w:p>
                        </w:tc>
                        <w:tc>
                          <w:tcPr>
                            <w:tcW w:w="0" w:type="auto"/>
                            <w:shd w:val="clear" w:color="auto" w:fill="auto"/>
                            <w:noWrap/>
                            <w:vAlign w:val="center"/>
                            <w:hideMark/>
                          </w:tcPr>
                          <w:p w14:paraId="1E7096B1" w14:textId="77777777" w:rsidR="00533292" w:rsidRPr="00A20EBC" w:rsidRDefault="00533292" w:rsidP="002334BC">
                            <w:pPr>
                              <w:pStyle w:val="-0"/>
                              <w:spacing w:line="220" w:lineRule="exact"/>
                              <w:jc w:val="right"/>
                            </w:pPr>
                            <w:r w:rsidRPr="00A20EBC">
                              <w:rPr>
                                <w:rFonts w:hint="eastAsia"/>
                              </w:rPr>
                              <w:t>6,683</w:t>
                            </w:r>
                          </w:p>
                        </w:tc>
                        <w:tc>
                          <w:tcPr>
                            <w:tcW w:w="0" w:type="auto"/>
                            <w:shd w:val="clear" w:color="auto" w:fill="auto"/>
                            <w:noWrap/>
                            <w:vAlign w:val="center"/>
                            <w:hideMark/>
                          </w:tcPr>
                          <w:p w14:paraId="6051BC7F" w14:textId="77777777" w:rsidR="00533292" w:rsidRPr="00A20EBC" w:rsidRDefault="00533292" w:rsidP="002334BC">
                            <w:pPr>
                              <w:pStyle w:val="-0"/>
                              <w:spacing w:line="220" w:lineRule="exact"/>
                              <w:jc w:val="right"/>
                            </w:pPr>
                            <w:r w:rsidRPr="00A20EBC">
                              <w:rPr>
                                <w:rFonts w:hint="eastAsia"/>
                              </w:rPr>
                              <w:t>798</w:t>
                            </w:r>
                          </w:p>
                        </w:tc>
                        <w:tc>
                          <w:tcPr>
                            <w:tcW w:w="0" w:type="auto"/>
                            <w:shd w:val="clear" w:color="auto" w:fill="auto"/>
                            <w:noWrap/>
                            <w:vAlign w:val="center"/>
                            <w:hideMark/>
                          </w:tcPr>
                          <w:p w14:paraId="3AB936D1" w14:textId="77777777" w:rsidR="00533292" w:rsidRPr="00A20EBC" w:rsidRDefault="00533292" w:rsidP="002334BC">
                            <w:pPr>
                              <w:pStyle w:val="-0"/>
                              <w:spacing w:line="220" w:lineRule="exact"/>
                              <w:jc w:val="right"/>
                            </w:pPr>
                            <w:r w:rsidRPr="00A20EBC">
                              <w:rPr>
                                <w:rFonts w:hint="eastAsia"/>
                              </w:rPr>
                              <w:t>11.94</w:t>
                            </w:r>
                          </w:p>
                        </w:tc>
                        <w:tc>
                          <w:tcPr>
                            <w:tcW w:w="0" w:type="auto"/>
                            <w:shd w:val="clear" w:color="000000" w:fill="FFFFFF"/>
                            <w:noWrap/>
                            <w:vAlign w:val="center"/>
                            <w:hideMark/>
                          </w:tcPr>
                          <w:p w14:paraId="6E78D23B" w14:textId="77777777" w:rsidR="00533292" w:rsidRPr="00A20EBC" w:rsidRDefault="00533292" w:rsidP="002334BC">
                            <w:pPr>
                              <w:pStyle w:val="-0"/>
                              <w:spacing w:line="220" w:lineRule="exact"/>
                              <w:jc w:val="right"/>
                            </w:pPr>
                            <w:r w:rsidRPr="00A20EBC">
                              <w:rPr>
                                <w:rFonts w:hint="eastAsia"/>
                              </w:rPr>
                              <w:t>5,562</w:t>
                            </w:r>
                          </w:p>
                        </w:tc>
                        <w:tc>
                          <w:tcPr>
                            <w:tcW w:w="0" w:type="auto"/>
                            <w:shd w:val="clear" w:color="auto" w:fill="auto"/>
                            <w:noWrap/>
                            <w:vAlign w:val="center"/>
                            <w:hideMark/>
                          </w:tcPr>
                          <w:p w14:paraId="2C260743" w14:textId="77777777" w:rsidR="00533292" w:rsidRPr="00A20EBC" w:rsidRDefault="00533292" w:rsidP="002334BC">
                            <w:pPr>
                              <w:pStyle w:val="-0"/>
                              <w:spacing w:line="220" w:lineRule="exact"/>
                              <w:jc w:val="right"/>
                            </w:pPr>
                            <w:r w:rsidRPr="00A20EBC">
                              <w:rPr>
                                <w:rFonts w:hint="eastAsia"/>
                              </w:rPr>
                              <w:t>3,099</w:t>
                            </w:r>
                          </w:p>
                        </w:tc>
                        <w:tc>
                          <w:tcPr>
                            <w:tcW w:w="0" w:type="auto"/>
                            <w:shd w:val="clear" w:color="auto" w:fill="auto"/>
                            <w:noWrap/>
                            <w:vAlign w:val="center"/>
                            <w:hideMark/>
                          </w:tcPr>
                          <w:p w14:paraId="49F1697C" w14:textId="77777777" w:rsidR="00533292" w:rsidRPr="00A20EBC" w:rsidRDefault="00533292" w:rsidP="002334BC">
                            <w:pPr>
                              <w:pStyle w:val="-0"/>
                              <w:spacing w:line="220" w:lineRule="exact"/>
                              <w:jc w:val="right"/>
                            </w:pPr>
                            <w:r w:rsidRPr="00A20EBC">
                              <w:rPr>
                                <w:rFonts w:hint="eastAsia"/>
                              </w:rPr>
                              <w:t>55.72</w:t>
                            </w:r>
                          </w:p>
                        </w:tc>
                      </w:tr>
                      <w:tr w:rsidR="00533292" w:rsidRPr="00A20EBC" w14:paraId="4B5AA301" w14:textId="77777777" w:rsidTr="004172B9">
                        <w:trPr>
                          <w:trHeight w:val="20"/>
                          <w:jc w:val="center"/>
                        </w:trPr>
                        <w:tc>
                          <w:tcPr>
                            <w:tcW w:w="0" w:type="auto"/>
                            <w:vMerge w:val="restart"/>
                            <w:shd w:val="clear" w:color="auto" w:fill="auto"/>
                            <w:noWrap/>
                            <w:vAlign w:val="center"/>
                            <w:hideMark/>
                          </w:tcPr>
                          <w:p w14:paraId="3FE45E4D" w14:textId="77777777" w:rsidR="00533292" w:rsidRPr="00A20EBC" w:rsidRDefault="00533292" w:rsidP="002334BC">
                            <w:pPr>
                              <w:pStyle w:val="-0"/>
                              <w:spacing w:line="220" w:lineRule="exact"/>
                            </w:pPr>
                            <w:r w:rsidRPr="00A20EBC">
                              <w:rPr>
                                <w:rFonts w:hint="eastAsia"/>
                              </w:rPr>
                              <w:t>第</w:t>
                            </w:r>
                          </w:p>
                          <w:p w14:paraId="37028817" w14:textId="77777777" w:rsidR="00533292" w:rsidRPr="00A20EBC" w:rsidRDefault="00533292" w:rsidP="002334BC">
                            <w:pPr>
                              <w:pStyle w:val="-0"/>
                              <w:spacing w:line="220" w:lineRule="exact"/>
                            </w:pPr>
                            <w:r w:rsidRPr="00A20EBC">
                              <w:rPr>
                                <w:rFonts w:hint="eastAsia"/>
                              </w:rPr>
                              <w:t>二</w:t>
                            </w:r>
                          </w:p>
                          <w:p w14:paraId="772BA535" w14:textId="77777777" w:rsidR="00533292" w:rsidRPr="00A20EBC" w:rsidRDefault="00533292" w:rsidP="002334BC">
                            <w:pPr>
                              <w:pStyle w:val="-0"/>
                              <w:spacing w:line="220" w:lineRule="exact"/>
                            </w:pPr>
                            <w:r w:rsidRPr="00A20EBC">
                              <w:rPr>
                                <w:rFonts w:hint="eastAsia"/>
                              </w:rPr>
                              <w:t xml:space="preserve">級　</w:t>
                            </w:r>
                          </w:p>
                        </w:tc>
                        <w:tc>
                          <w:tcPr>
                            <w:tcW w:w="0" w:type="auto"/>
                            <w:shd w:val="clear" w:color="auto" w:fill="auto"/>
                            <w:vAlign w:val="center"/>
                            <w:hideMark/>
                          </w:tcPr>
                          <w:p w14:paraId="606DCDB3" w14:textId="77777777" w:rsidR="00533292" w:rsidRPr="001C4269" w:rsidRDefault="00533292" w:rsidP="002334BC">
                            <w:pPr>
                              <w:pStyle w:val="-0"/>
                              <w:spacing w:line="220" w:lineRule="exact"/>
                              <w:rPr>
                                <w:b/>
                              </w:rPr>
                            </w:pPr>
                            <w:r w:rsidRPr="001C4269">
                              <w:rPr>
                                <w:rFonts w:hint="eastAsia"/>
                                <w:b/>
                              </w:rPr>
                              <w:t>小計</w:t>
                            </w:r>
                          </w:p>
                        </w:tc>
                        <w:tc>
                          <w:tcPr>
                            <w:tcW w:w="0" w:type="auto"/>
                            <w:shd w:val="clear" w:color="auto" w:fill="auto"/>
                            <w:noWrap/>
                            <w:vAlign w:val="center"/>
                            <w:hideMark/>
                          </w:tcPr>
                          <w:p w14:paraId="6F793825" w14:textId="77777777" w:rsidR="00533292" w:rsidRPr="001C4269" w:rsidRDefault="00533292" w:rsidP="002334BC">
                            <w:pPr>
                              <w:pStyle w:val="-0"/>
                              <w:spacing w:line="220" w:lineRule="exact"/>
                              <w:jc w:val="right"/>
                              <w:rPr>
                                <w:b/>
                              </w:rPr>
                            </w:pPr>
                            <w:r w:rsidRPr="001C4269">
                              <w:rPr>
                                <w:rFonts w:hint="eastAsia"/>
                                <w:b/>
                              </w:rPr>
                              <w:t>4,223</w:t>
                            </w:r>
                          </w:p>
                        </w:tc>
                        <w:tc>
                          <w:tcPr>
                            <w:tcW w:w="0" w:type="auto"/>
                            <w:shd w:val="clear" w:color="auto" w:fill="auto"/>
                            <w:noWrap/>
                            <w:vAlign w:val="center"/>
                            <w:hideMark/>
                          </w:tcPr>
                          <w:p w14:paraId="186BE7C4" w14:textId="77777777" w:rsidR="00533292" w:rsidRPr="001C4269" w:rsidRDefault="00533292" w:rsidP="002334BC">
                            <w:pPr>
                              <w:pStyle w:val="-0"/>
                              <w:spacing w:line="220" w:lineRule="exact"/>
                              <w:jc w:val="right"/>
                              <w:rPr>
                                <w:b/>
                              </w:rPr>
                            </w:pPr>
                            <w:r w:rsidRPr="001C4269">
                              <w:rPr>
                                <w:rFonts w:hint="eastAsia"/>
                                <w:b/>
                              </w:rPr>
                              <w:t>620</w:t>
                            </w:r>
                          </w:p>
                        </w:tc>
                        <w:tc>
                          <w:tcPr>
                            <w:tcW w:w="0" w:type="auto"/>
                            <w:shd w:val="clear" w:color="auto" w:fill="auto"/>
                            <w:noWrap/>
                            <w:vAlign w:val="center"/>
                            <w:hideMark/>
                          </w:tcPr>
                          <w:p w14:paraId="7EA71BA6" w14:textId="77777777" w:rsidR="00533292" w:rsidRPr="001C4269" w:rsidRDefault="00533292" w:rsidP="002334BC">
                            <w:pPr>
                              <w:pStyle w:val="-0"/>
                              <w:spacing w:line="220" w:lineRule="exact"/>
                              <w:jc w:val="right"/>
                              <w:rPr>
                                <w:b/>
                              </w:rPr>
                            </w:pPr>
                            <w:r w:rsidRPr="001C4269">
                              <w:rPr>
                                <w:rFonts w:hint="eastAsia"/>
                                <w:b/>
                              </w:rPr>
                              <w:t>14.68</w:t>
                            </w:r>
                          </w:p>
                        </w:tc>
                        <w:tc>
                          <w:tcPr>
                            <w:tcW w:w="0" w:type="auto"/>
                            <w:shd w:val="clear" w:color="auto" w:fill="auto"/>
                            <w:noWrap/>
                            <w:vAlign w:val="center"/>
                            <w:hideMark/>
                          </w:tcPr>
                          <w:p w14:paraId="6BDC9A26" w14:textId="77777777" w:rsidR="00533292" w:rsidRPr="001C4269" w:rsidRDefault="00533292" w:rsidP="002334BC">
                            <w:pPr>
                              <w:pStyle w:val="-0"/>
                              <w:spacing w:line="220" w:lineRule="exact"/>
                              <w:jc w:val="right"/>
                              <w:rPr>
                                <w:b/>
                              </w:rPr>
                            </w:pPr>
                            <w:r w:rsidRPr="001C4269">
                              <w:rPr>
                                <w:rFonts w:hint="eastAsia"/>
                                <w:b/>
                              </w:rPr>
                              <w:t>2,390</w:t>
                            </w:r>
                          </w:p>
                        </w:tc>
                        <w:tc>
                          <w:tcPr>
                            <w:tcW w:w="0" w:type="auto"/>
                            <w:shd w:val="clear" w:color="auto" w:fill="auto"/>
                            <w:noWrap/>
                            <w:vAlign w:val="center"/>
                            <w:hideMark/>
                          </w:tcPr>
                          <w:p w14:paraId="0912A4E9" w14:textId="77777777" w:rsidR="00533292" w:rsidRPr="001C4269" w:rsidRDefault="00533292" w:rsidP="002334BC">
                            <w:pPr>
                              <w:pStyle w:val="-0"/>
                              <w:spacing w:line="220" w:lineRule="exact"/>
                              <w:jc w:val="right"/>
                              <w:rPr>
                                <w:b/>
                              </w:rPr>
                            </w:pPr>
                            <w:r w:rsidRPr="001C4269">
                              <w:rPr>
                                <w:rFonts w:hint="eastAsia"/>
                                <w:b/>
                              </w:rPr>
                              <w:t>817</w:t>
                            </w:r>
                          </w:p>
                        </w:tc>
                        <w:tc>
                          <w:tcPr>
                            <w:tcW w:w="0" w:type="auto"/>
                            <w:shd w:val="clear" w:color="auto" w:fill="auto"/>
                            <w:noWrap/>
                            <w:vAlign w:val="center"/>
                            <w:hideMark/>
                          </w:tcPr>
                          <w:p w14:paraId="2B4D30EC" w14:textId="77777777" w:rsidR="00533292" w:rsidRPr="001C4269" w:rsidRDefault="00533292" w:rsidP="002334BC">
                            <w:pPr>
                              <w:pStyle w:val="-0"/>
                              <w:spacing w:line="220" w:lineRule="exact"/>
                              <w:jc w:val="right"/>
                              <w:rPr>
                                <w:b/>
                              </w:rPr>
                            </w:pPr>
                            <w:r w:rsidRPr="001C4269">
                              <w:rPr>
                                <w:rFonts w:hint="eastAsia"/>
                                <w:b/>
                              </w:rPr>
                              <w:t>34.18</w:t>
                            </w:r>
                          </w:p>
                        </w:tc>
                      </w:tr>
                      <w:tr w:rsidR="00533292" w:rsidRPr="00A20EBC" w14:paraId="5E12B69A" w14:textId="77777777" w:rsidTr="004172B9">
                        <w:trPr>
                          <w:trHeight w:val="20"/>
                          <w:jc w:val="center"/>
                        </w:trPr>
                        <w:tc>
                          <w:tcPr>
                            <w:tcW w:w="0" w:type="auto"/>
                            <w:vMerge/>
                            <w:shd w:val="clear" w:color="auto" w:fill="auto"/>
                            <w:noWrap/>
                            <w:vAlign w:val="center"/>
                            <w:hideMark/>
                          </w:tcPr>
                          <w:p w14:paraId="6F2C2BF6" w14:textId="77777777" w:rsidR="00533292" w:rsidRPr="00A20EBC" w:rsidRDefault="00533292" w:rsidP="002334BC">
                            <w:pPr>
                              <w:pStyle w:val="-0"/>
                              <w:spacing w:line="220" w:lineRule="exact"/>
                            </w:pPr>
                          </w:p>
                        </w:tc>
                        <w:tc>
                          <w:tcPr>
                            <w:tcW w:w="0" w:type="auto"/>
                            <w:shd w:val="clear" w:color="auto" w:fill="auto"/>
                            <w:noWrap/>
                            <w:vAlign w:val="center"/>
                            <w:hideMark/>
                          </w:tcPr>
                          <w:p w14:paraId="0C9F6AF7" w14:textId="77777777" w:rsidR="00533292" w:rsidRPr="00A20EBC" w:rsidRDefault="00533292" w:rsidP="002334BC">
                            <w:pPr>
                              <w:pStyle w:val="-0"/>
                              <w:spacing w:line="220" w:lineRule="exact"/>
                            </w:pPr>
                            <w:r w:rsidRPr="00A20EBC">
                              <w:rPr>
                                <w:rFonts w:hint="eastAsia"/>
                              </w:rPr>
                              <w:t>臺北市</w:t>
                            </w:r>
                          </w:p>
                        </w:tc>
                        <w:tc>
                          <w:tcPr>
                            <w:tcW w:w="0" w:type="auto"/>
                            <w:shd w:val="clear" w:color="auto" w:fill="auto"/>
                            <w:noWrap/>
                            <w:vAlign w:val="center"/>
                            <w:hideMark/>
                          </w:tcPr>
                          <w:p w14:paraId="5AD73D1A" w14:textId="77777777" w:rsidR="00533292" w:rsidRPr="00A20EBC" w:rsidRDefault="00533292" w:rsidP="002334BC">
                            <w:pPr>
                              <w:pStyle w:val="-0"/>
                              <w:spacing w:line="220" w:lineRule="exact"/>
                              <w:jc w:val="right"/>
                            </w:pPr>
                            <w:r w:rsidRPr="00A20EBC">
                              <w:rPr>
                                <w:rFonts w:hint="eastAsia"/>
                              </w:rPr>
                              <w:t>21</w:t>
                            </w:r>
                          </w:p>
                        </w:tc>
                        <w:tc>
                          <w:tcPr>
                            <w:tcW w:w="0" w:type="auto"/>
                            <w:shd w:val="clear" w:color="auto" w:fill="auto"/>
                            <w:noWrap/>
                            <w:vAlign w:val="center"/>
                            <w:hideMark/>
                          </w:tcPr>
                          <w:p w14:paraId="0E4FF134"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2BE51ACE"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0F420C2F" w14:textId="77777777" w:rsidR="00533292" w:rsidRPr="00A20EBC" w:rsidRDefault="00533292" w:rsidP="002334BC">
                            <w:pPr>
                              <w:pStyle w:val="-0"/>
                              <w:spacing w:line="220" w:lineRule="exact"/>
                              <w:jc w:val="right"/>
                            </w:pPr>
                            <w:r w:rsidRPr="00A20EBC">
                              <w:rPr>
                                <w:rFonts w:hint="eastAsia"/>
                              </w:rPr>
                              <w:t>9</w:t>
                            </w:r>
                          </w:p>
                        </w:tc>
                        <w:tc>
                          <w:tcPr>
                            <w:tcW w:w="0" w:type="auto"/>
                            <w:shd w:val="clear" w:color="auto" w:fill="auto"/>
                            <w:noWrap/>
                            <w:vAlign w:val="center"/>
                            <w:hideMark/>
                          </w:tcPr>
                          <w:p w14:paraId="73DA1527"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106A6E36"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080774BB" w14:textId="77777777" w:rsidTr="004172B9">
                        <w:trPr>
                          <w:trHeight w:val="20"/>
                          <w:jc w:val="center"/>
                        </w:trPr>
                        <w:tc>
                          <w:tcPr>
                            <w:tcW w:w="0" w:type="auto"/>
                            <w:vMerge/>
                            <w:shd w:val="clear" w:color="auto" w:fill="auto"/>
                            <w:noWrap/>
                            <w:vAlign w:val="center"/>
                            <w:hideMark/>
                          </w:tcPr>
                          <w:p w14:paraId="0EF41980" w14:textId="77777777" w:rsidR="00533292" w:rsidRPr="00A20EBC" w:rsidRDefault="00533292" w:rsidP="002334BC">
                            <w:pPr>
                              <w:pStyle w:val="-0"/>
                              <w:spacing w:line="220" w:lineRule="exact"/>
                            </w:pPr>
                          </w:p>
                        </w:tc>
                        <w:tc>
                          <w:tcPr>
                            <w:tcW w:w="0" w:type="auto"/>
                            <w:shd w:val="clear" w:color="auto" w:fill="auto"/>
                            <w:noWrap/>
                            <w:vAlign w:val="center"/>
                            <w:hideMark/>
                          </w:tcPr>
                          <w:p w14:paraId="4582F806" w14:textId="77777777" w:rsidR="00533292" w:rsidRPr="00A20EBC" w:rsidRDefault="00533292" w:rsidP="002334BC">
                            <w:pPr>
                              <w:pStyle w:val="-0"/>
                              <w:spacing w:line="220" w:lineRule="exact"/>
                            </w:pPr>
                            <w:r w:rsidRPr="00A20EBC">
                              <w:rPr>
                                <w:rFonts w:hint="eastAsia"/>
                              </w:rPr>
                              <w:t>宜蘭縣</w:t>
                            </w:r>
                          </w:p>
                        </w:tc>
                        <w:tc>
                          <w:tcPr>
                            <w:tcW w:w="0" w:type="auto"/>
                            <w:shd w:val="clear" w:color="auto" w:fill="auto"/>
                            <w:noWrap/>
                            <w:vAlign w:val="center"/>
                            <w:hideMark/>
                          </w:tcPr>
                          <w:p w14:paraId="4C71E4AE" w14:textId="77777777" w:rsidR="00533292" w:rsidRPr="00A20EBC" w:rsidRDefault="00533292" w:rsidP="002334BC">
                            <w:pPr>
                              <w:pStyle w:val="-0"/>
                              <w:spacing w:line="220" w:lineRule="exact"/>
                              <w:jc w:val="right"/>
                            </w:pPr>
                            <w:r w:rsidRPr="00A20EBC">
                              <w:rPr>
                                <w:rFonts w:hint="eastAsia"/>
                              </w:rPr>
                              <w:t>245</w:t>
                            </w:r>
                          </w:p>
                        </w:tc>
                        <w:tc>
                          <w:tcPr>
                            <w:tcW w:w="0" w:type="auto"/>
                            <w:shd w:val="clear" w:color="auto" w:fill="auto"/>
                            <w:noWrap/>
                            <w:vAlign w:val="center"/>
                            <w:hideMark/>
                          </w:tcPr>
                          <w:p w14:paraId="485ED3A2" w14:textId="77777777" w:rsidR="00533292" w:rsidRPr="00A20EBC" w:rsidRDefault="00533292" w:rsidP="002334BC">
                            <w:pPr>
                              <w:pStyle w:val="-0"/>
                              <w:spacing w:line="220" w:lineRule="exact"/>
                              <w:jc w:val="right"/>
                            </w:pPr>
                            <w:r w:rsidRPr="00A20EBC">
                              <w:rPr>
                                <w:rFonts w:hint="eastAsia"/>
                              </w:rPr>
                              <w:t>58</w:t>
                            </w:r>
                          </w:p>
                        </w:tc>
                        <w:tc>
                          <w:tcPr>
                            <w:tcW w:w="0" w:type="auto"/>
                            <w:shd w:val="clear" w:color="auto" w:fill="auto"/>
                            <w:noWrap/>
                            <w:vAlign w:val="center"/>
                            <w:hideMark/>
                          </w:tcPr>
                          <w:p w14:paraId="78E9C152" w14:textId="77777777" w:rsidR="00533292" w:rsidRPr="00A20EBC" w:rsidRDefault="00533292" w:rsidP="002334BC">
                            <w:pPr>
                              <w:pStyle w:val="-0"/>
                              <w:spacing w:line="220" w:lineRule="exact"/>
                              <w:jc w:val="right"/>
                            </w:pPr>
                            <w:r w:rsidRPr="00A20EBC">
                              <w:rPr>
                                <w:rFonts w:hint="eastAsia"/>
                              </w:rPr>
                              <w:t>23.67</w:t>
                            </w:r>
                          </w:p>
                        </w:tc>
                        <w:tc>
                          <w:tcPr>
                            <w:tcW w:w="0" w:type="auto"/>
                            <w:shd w:val="clear" w:color="000000" w:fill="FFFFFF"/>
                            <w:noWrap/>
                            <w:vAlign w:val="center"/>
                            <w:hideMark/>
                          </w:tcPr>
                          <w:p w14:paraId="3AAA4DF7" w14:textId="77777777" w:rsidR="00533292" w:rsidRPr="00A20EBC" w:rsidRDefault="00533292" w:rsidP="002334BC">
                            <w:pPr>
                              <w:pStyle w:val="-0"/>
                              <w:spacing w:line="220" w:lineRule="exact"/>
                              <w:jc w:val="right"/>
                            </w:pPr>
                            <w:r w:rsidRPr="00A20EBC">
                              <w:rPr>
                                <w:rFonts w:hint="eastAsia"/>
                              </w:rPr>
                              <w:t>114</w:t>
                            </w:r>
                          </w:p>
                        </w:tc>
                        <w:tc>
                          <w:tcPr>
                            <w:tcW w:w="0" w:type="auto"/>
                            <w:shd w:val="clear" w:color="auto" w:fill="auto"/>
                            <w:noWrap/>
                            <w:vAlign w:val="center"/>
                            <w:hideMark/>
                          </w:tcPr>
                          <w:p w14:paraId="327DDB37" w14:textId="77777777" w:rsidR="00533292" w:rsidRPr="00A20EBC" w:rsidRDefault="00533292" w:rsidP="002334BC">
                            <w:pPr>
                              <w:pStyle w:val="-0"/>
                              <w:spacing w:line="220" w:lineRule="exact"/>
                              <w:jc w:val="right"/>
                            </w:pPr>
                            <w:r w:rsidRPr="00A20EBC">
                              <w:rPr>
                                <w:rFonts w:hint="eastAsia"/>
                              </w:rPr>
                              <w:t>27</w:t>
                            </w:r>
                          </w:p>
                        </w:tc>
                        <w:tc>
                          <w:tcPr>
                            <w:tcW w:w="0" w:type="auto"/>
                            <w:shd w:val="clear" w:color="auto" w:fill="auto"/>
                            <w:noWrap/>
                            <w:vAlign w:val="center"/>
                            <w:hideMark/>
                          </w:tcPr>
                          <w:p w14:paraId="214FA8B2" w14:textId="77777777" w:rsidR="00533292" w:rsidRPr="00A20EBC" w:rsidRDefault="00533292" w:rsidP="002334BC">
                            <w:pPr>
                              <w:pStyle w:val="-0"/>
                              <w:spacing w:line="220" w:lineRule="exact"/>
                              <w:jc w:val="right"/>
                            </w:pPr>
                            <w:r w:rsidRPr="00A20EBC">
                              <w:rPr>
                                <w:rFonts w:hint="eastAsia"/>
                              </w:rPr>
                              <w:t>23.68</w:t>
                            </w:r>
                          </w:p>
                        </w:tc>
                      </w:tr>
                      <w:tr w:rsidR="00533292" w:rsidRPr="00A20EBC" w14:paraId="2A48E5B2" w14:textId="77777777" w:rsidTr="004172B9">
                        <w:trPr>
                          <w:trHeight w:val="20"/>
                          <w:jc w:val="center"/>
                        </w:trPr>
                        <w:tc>
                          <w:tcPr>
                            <w:tcW w:w="0" w:type="auto"/>
                            <w:vMerge/>
                            <w:shd w:val="clear" w:color="auto" w:fill="auto"/>
                            <w:noWrap/>
                            <w:vAlign w:val="center"/>
                            <w:hideMark/>
                          </w:tcPr>
                          <w:p w14:paraId="2115E907" w14:textId="77777777" w:rsidR="00533292" w:rsidRPr="00A20EBC" w:rsidRDefault="00533292" w:rsidP="002334BC">
                            <w:pPr>
                              <w:pStyle w:val="-0"/>
                              <w:spacing w:line="220" w:lineRule="exact"/>
                            </w:pPr>
                          </w:p>
                        </w:tc>
                        <w:tc>
                          <w:tcPr>
                            <w:tcW w:w="0" w:type="auto"/>
                            <w:shd w:val="clear" w:color="auto" w:fill="auto"/>
                            <w:noWrap/>
                            <w:vAlign w:val="center"/>
                            <w:hideMark/>
                          </w:tcPr>
                          <w:p w14:paraId="609962C5" w14:textId="77777777" w:rsidR="00533292" w:rsidRPr="00A20EBC" w:rsidRDefault="00533292" w:rsidP="002334BC">
                            <w:pPr>
                              <w:pStyle w:val="-0"/>
                              <w:spacing w:line="220" w:lineRule="exact"/>
                            </w:pPr>
                            <w:r w:rsidRPr="00A20EBC">
                              <w:rPr>
                                <w:rFonts w:hint="eastAsia"/>
                              </w:rPr>
                              <w:t>新竹縣</w:t>
                            </w:r>
                          </w:p>
                        </w:tc>
                        <w:tc>
                          <w:tcPr>
                            <w:tcW w:w="0" w:type="auto"/>
                            <w:shd w:val="clear" w:color="auto" w:fill="auto"/>
                            <w:noWrap/>
                            <w:vAlign w:val="center"/>
                            <w:hideMark/>
                          </w:tcPr>
                          <w:p w14:paraId="776F065D" w14:textId="77777777" w:rsidR="00533292" w:rsidRPr="00A20EBC" w:rsidRDefault="00533292" w:rsidP="002334BC">
                            <w:pPr>
                              <w:pStyle w:val="-0"/>
                              <w:spacing w:line="220" w:lineRule="exact"/>
                              <w:jc w:val="right"/>
                            </w:pPr>
                            <w:r w:rsidRPr="00A20EBC">
                              <w:rPr>
                                <w:rFonts w:hint="eastAsia"/>
                              </w:rPr>
                              <w:t>623</w:t>
                            </w:r>
                          </w:p>
                        </w:tc>
                        <w:tc>
                          <w:tcPr>
                            <w:tcW w:w="0" w:type="auto"/>
                            <w:shd w:val="clear" w:color="auto" w:fill="auto"/>
                            <w:noWrap/>
                            <w:vAlign w:val="center"/>
                            <w:hideMark/>
                          </w:tcPr>
                          <w:p w14:paraId="79542614" w14:textId="77777777" w:rsidR="00533292" w:rsidRPr="00A20EBC" w:rsidRDefault="00533292" w:rsidP="002334BC">
                            <w:pPr>
                              <w:pStyle w:val="-0"/>
                              <w:spacing w:line="220" w:lineRule="exact"/>
                              <w:jc w:val="right"/>
                            </w:pPr>
                            <w:r w:rsidRPr="00A20EBC">
                              <w:rPr>
                                <w:rFonts w:hint="eastAsia"/>
                              </w:rPr>
                              <w:t>97</w:t>
                            </w:r>
                          </w:p>
                        </w:tc>
                        <w:tc>
                          <w:tcPr>
                            <w:tcW w:w="0" w:type="auto"/>
                            <w:shd w:val="clear" w:color="auto" w:fill="auto"/>
                            <w:noWrap/>
                            <w:vAlign w:val="center"/>
                            <w:hideMark/>
                          </w:tcPr>
                          <w:p w14:paraId="2C45B6B1" w14:textId="77777777" w:rsidR="00533292" w:rsidRPr="00A20EBC" w:rsidRDefault="00533292" w:rsidP="002334BC">
                            <w:pPr>
                              <w:pStyle w:val="-0"/>
                              <w:spacing w:line="220" w:lineRule="exact"/>
                              <w:jc w:val="right"/>
                            </w:pPr>
                            <w:r w:rsidRPr="00A20EBC">
                              <w:rPr>
                                <w:rFonts w:hint="eastAsia"/>
                              </w:rPr>
                              <w:t>15.57</w:t>
                            </w:r>
                          </w:p>
                        </w:tc>
                        <w:tc>
                          <w:tcPr>
                            <w:tcW w:w="0" w:type="auto"/>
                            <w:shd w:val="clear" w:color="000000" w:fill="FFFFFF"/>
                            <w:noWrap/>
                            <w:vAlign w:val="center"/>
                            <w:hideMark/>
                          </w:tcPr>
                          <w:p w14:paraId="097E6DA9" w14:textId="77777777" w:rsidR="00533292" w:rsidRPr="00A20EBC" w:rsidRDefault="00533292" w:rsidP="002334BC">
                            <w:pPr>
                              <w:pStyle w:val="-0"/>
                              <w:spacing w:line="220" w:lineRule="exact"/>
                              <w:jc w:val="right"/>
                            </w:pPr>
                            <w:r w:rsidRPr="00A20EBC">
                              <w:rPr>
                                <w:rFonts w:hint="eastAsia"/>
                              </w:rPr>
                              <w:t>448</w:t>
                            </w:r>
                          </w:p>
                        </w:tc>
                        <w:tc>
                          <w:tcPr>
                            <w:tcW w:w="0" w:type="auto"/>
                            <w:shd w:val="clear" w:color="auto" w:fill="auto"/>
                            <w:noWrap/>
                            <w:vAlign w:val="center"/>
                            <w:hideMark/>
                          </w:tcPr>
                          <w:p w14:paraId="52419933"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399F2B32"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6529568C" w14:textId="77777777" w:rsidTr="004172B9">
                        <w:trPr>
                          <w:trHeight w:val="20"/>
                          <w:jc w:val="center"/>
                        </w:trPr>
                        <w:tc>
                          <w:tcPr>
                            <w:tcW w:w="0" w:type="auto"/>
                            <w:vMerge/>
                            <w:shd w:val="clear" w:color="auto" w:fill="auto"/>
                            <w:noWrap/>
                            <w:vAlign w:val="center"/>
                            <w:hideMark/>
                          </w:tcPr>
                          <w:p w14:paraId="49A0B0E9" w14:textId="77777777" w:rsidR="00533292" w:rsidRPr="00A20EBC" w:rsidRDefault="00533292" w:rsidP="002334BC">
                            <w:pPr>
                              <w:pStyle w:val="-0"/>
                              <w:spacing w:line="220" w:lineRule="exact"/>
                            </w:pPr>
                          </w:p>
                        </w:tc>
                        <w:tc>
                          <w:tcPr>
                            <w:tcW w:w="0" w:type="auto"/>
                            <w:shd w:val="clear" w:color="auto" w:fill="auto"/>
                            <w:noWrap/>
                            <w:vAlign w:val="center"/>
                            <w:hideMark/>
                          </w:tcPr>
                          <w:p w14:paraId="34AFACEB" w14:textId="77777777" w:rsidR="00533292" w:rsidRPr="00A20EBC" w:rsidRDefault="00533292" w:rsidP="002334BC">
                            <w:pPr>
                              <w:pStyle w:val="-0"/>
                              <w:spacing w:line="220" w:lineRule="exact"/>
                            </w:pPr>
                            <w:r w:rsidRPr="00A20EBC">
                              <w:rPr>
                                <w:rFonts w:hint="eastAsia"/>
                              </w:rPr>
                              <w:t>新竹市</w:t>
                            </w:r>
                          </w:p>
                        </w:tc>
                        <w:tc>
                          <w:tcPr>
                            <w:tcW w:w="0" w:type="auto"/>
                            <w:shd w:val="clear" w:color="auto" w:fill="auto"/>
                            <w:noWrap/>
                            <w:vAlign w:val="center"/>
                            <w:hideMark/>
                          </w:tcPr>
                          <w:p w14:paraId="528977C8" w14:textId="77777777" w:rsidR="00533292" w:rsidRPr="00A20EBC" w:rsidRDefault="00533292" w:rsidP="002334BC">
                            <w:pPr>
                              <w:pStyle w:val="-0"/>
                              <w:spacing w:line="220" w:lineRule="exact"/>
                              <w:jc w:val="right"/>
                            </w:pPr>
                            <w:r w:rsidRPr="00A20EBC">
                              <w:rPr>
                                <w:rFonts w:hint="eastAsia"/>
                              </w:rPr>
                              <w:t>215</w:t>
                            </w:r>
                          </w:p>
                        </w:tc>
                        <w:tc>
                          <w:tcPr>
                            <w:tcW w:w="0" w:type="auto"/>
                            <w:shd w:val="clear" w:color="auto" w:fill="auto"/>
                            <w:noWrap/>
                            <w:vAlign w:val="center"/>
                            <w:hideMark/>
                          </w:tcPr>
                          <w:p w14:paraId="7EC50746"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67B4FD8A"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256F93BE" w14:textId="77777777" w:rsidR="00533292" w:rsidRPr="00A20EBC" w:rsidRDefault="00533292" w:rsidP="002334BC">
                            <w:pPr>
                              <w:pStyle w:val="-0"/>
                              <w:spacing w:line="220" w:lineRule="exact"/>
                              <w:jc w:val="right"/>
                            </w:pPr>
                            <w:r w:rsidRPr="00A20EBC">
                              <w:rPr>
                                <w:rFonts w:hint="eastAsia"/>
                              </w:rPr>
                              <w:t>172</w:t>
                            </w:r>
                          </w:p>
                        </w:tc>
                        <w:tc>
                          <w:tcPr>
                            <w:tcW w:w="0" w:type="auto"/>
                            <w:shd w:val="clear" w:color="auto" w:fill="auto"/>
                            <w:noWrap/>
                            <w:vAlign w:val="center"/>
                            <w:hideMark/>
                          </w:tcPr>
                          <w:p w14:paraId="4483961F" w14:textId="77777777" w:rsidR="00533292" w:rsidRPr="00A20EBC" w:rsidRDefault="00533292" w:rsidP="002334BC">
                            <w:pPr>
                              <w:pStyle w:val="-0"/>
                              <w:spacing w:line="220" w:lineRule="exact"/>
                              <w:jc w:val="right"/>
                            </w:pPr>
                            <w:r w:rsidRPr="00A20EBC">
                              <w:rPr>
                                <w:rFonts w:hint="eastAsia"/>
                              </w:rPr>
                              <w:t>6</w:t>
                            </w:r>
                          </w:p>
                        </w:tc>
                        <w:tc>
                          <w:tcPr>
                            <w:tcW w:w="0" w:type="auto"/>
                            <w:shd w:val="clear" w:color="auto" w:fill="auto"/>
                            <w:noWrap/>
                            <w:vAlign w:val="center"/>
                            <w:hideMark/>
                          </w:tcPr>
                          <w:p w14:paraId="072302A6" w14:textId="77777777" w:rsidR="00533292" w:rsidRPr="00A20EBC" w:rsidRDefault="00533292" w:rsidP="002334BC">
                            <w:pPr>
                              <w:pStyle w:val="-0"/>
                              <w:spacing w:line="220" w:lineRule="exact"/>
                              <w:jc w:val="right"/>
                            </w:pPr>
                            <w:r w:rsidRPr="00A20EBC">
                              <w:rPr>
                                <w:rFonts w:hint="eastAsia"/>
                              </w:rPr>
                              <w:t>3.49</w:t>
                            </w:r>
                          </w:p>
                        </w:tc>
                      </w:tr>
                      <w:tr w:rsidR="00533292" w:rsidRPr="00A20EBC" w14:paraId="28AE0344" w14:textId="77777777" w:rsidTr="004172B9">
                        <w:trPr>
                          <w:trHeight w:val="20"/>
                          <w:jc w:val="center"/>
                        </w:trPr>
                        <w:tc>
                          <w:tcPr>
                            <w:tcW w:w="0" w:type="auto"/>
                            <w:vMerge/>
                            <w:shd w:val="clear" w:color="auto" w:fill="auto"/>
                            <w:noWrap/>
                            <w:vAlign w:val="center"/>
                            <w:hideMark/>
                          </w:tcPr>
                          <w:p w14:paraId="7DEA1432" w14:textId="77777777" w:rsidR="00533292" w:rsidRPr="00A20EBC" w:rsidRDefault="00533292" w:rsidP="002334BC">
                            <w:pPr>
                              <w:pStyle w:val="-0"/>
                              <w:spacing w:line="220" w:lineRule="exact"/>
                            </w:pPr>
                          </w:p>
                        </w:tc>
                        <w:tc>
                          <w:tcPr>
                            <w:tcW w:w="0" w:type="auto"/>
                            <w:shd w:val="clear" w:color="auto" w:fill="auto"/>
                            <w:noWrap/>
                            <w:vAlign w:val="center"/>
                            <w:hideMark/>
                          </w:tcPr>
                          <w:p w14:paraId="1815AC1E" w14:textId="77777777" w:rsidR="00533292" w:rsidRPr="00A20EBC" w:rsidRDefault="00533292" w:rsidP="002334BC">
                            <w:pPr>
                              <w:pStyle w:val="-0"/>
                              <w:spacing w:line="220" w:lineRule="exact"/>
                            </w:pPr>
                            <w:r w:rsidRPr="00A20EBC">
                              <w:rPr>
                                <w:rFonts w:hint="eastAsia"/>
                              </w:rPr>
                              <w:t>苗栗縣</w:t>
                            </w:r>
                          </w:p>
                        </w:tc>
                        <w:tc>
                          <w:tcPr>
                            <w:tcW w:w="0" w:type="auto"/>
                            <w:shd w:val="clear" w:color="auto" w:fill="auto"/>
                            <w:noWrap/>
                            <w:vAlign w:val="center"/>
                            <w:hideMark/>
                          </w:tcPr>
                          <w:p w14:paraId="1278A862" w14:textId="77777777" w:rsidR="00533292" w:rsidRPr="00A20EBC" w:rsidRDefault="00533292" w:rsidP="002334BC">
                            <w:pPr>
                              <w:pStyle w:val="-0"/>
                              <w:spacing w:line="220" w:lineRule="exact"/>
                              <w:jc w:val="right"/>
                            </w:pPr>
                            <w:r w:rsidRPr="00A20EBC">
                              <w:rPr>
                                <w:rFonts w:hint="eastAsia"/>
                              </w:rPr>
                              <w:t>588</w:t>
                            </w:r>
                          </w:p>
                        </w:tc>
                        <w:tc>
                          <w:tcPr>
                            <w:tcW w:w="0" w:type="auto"/>
                            <w:shd w:val="clear" w:color="auto" w:fill="auto"/>
                            <w:noWrap/>
                            <w:vAlign w:val="center"/>
                            <w:hideMark/>
                          </w:tcPr>
                          <w:p w14:paraId="39E074E5" w14:textId="77777777" w:rsidR="00533292" w:rsidRPr="00A20EBC" w:rsidRDefault="00533292" w:rsidP="002334BC">
                            <w:pPr>
                              <w:pStyle w:val="-0"/>
                              <w:spacing w:line="220" w:lineRule="exact"/>
                              <w:jc w:val="right"/>
                            </w:pPr>
                            <w:r w:rsidRPr="00A20EBC">
                              <w:rPr>
                                <w:rFonts w:hint="eastAsia"/>
                              </w:rPr>
                              <w:t>46</w:t>
                            </w:r>
                          </w:p>
                        </w:tc>
                        <w:tc>
                          <w:tcPr>
                            <w:tcW w:w="0" w:type="auto"/>
                            <w:shd w:val="clear" w:color="auto" w:fill="auto"/>
                            <w:noWrap/>
                            <w:vAlign w:val="center"/>
                            <w:hideMark/>
                          </w:tcPr>
                          <w:p w14:paraId="72F13EFE" w14:textId="77777777" w:rsidR="00533292" w:rsidRPr="00A20EBC" w:rsidRDefault="00533292" w:rsidP="002334BC">
                            <w:pPr>
                              <w:pStyle w:val="-0"/>
                              <w:spacing w:line="220" w:lineRule="exact"/>
                              <w:jc w:val="right"/>
                            </w:pPr>
                            <w:r w:rsidRPr="00A20EBC">
                              <w:rPr>
                                <w:rFonts w:hint="eastAsia"/>
                              </w:rPr>
                              <w:t>7.82</w:t>
                            </w:r>
                          </w:p>
                        </w:tc>
                        <w:tc>
                          <w:tcPr>
                            <w:tcW w:w="0" w:type="auto"/>
                            <w:shd w:val="clear" w:color="000000" w:fill="FFFFFF"/>
                            <w:noWrap/>
                            <w:vAlign w:val="center"/>
                            <w:hideMark/>
                          </w:tcPr>
                          <w:p w14:paraId="2C0A9341" w14:textId="77777777" w:rsidR="00533292" w:rsidRPr="00A20EBC" w:rsidRDefault="00533292" w:rsidP="002334BC">
                            <w:pPr>
                              <w:pStyle w:val="-0"/>
                              <w:spacing w:line="220" w:lineRule="exact"/>
                              <w:jc w:val="right"/>
                            </w:pPr>
                            <w:r w:rsidRPr="00A20EBC">
                              <w:rPr>
                                <w:rFonts w:hint="eastAsia"/>
                              </w:rPr>
                              <w:t>225</w:t>
                            </w:r>
                          </w:p>
                        </w:tc>
                        <w:tc>
                          <w:tcPr>
                            <w:tcW w:w="0" w:type="auto"/>
                            <w:shd w:val="clear" w:color="auto" w:fill="auto"/>
                            <w:noWrap/>
                            <w:vAlign w:val="center"/>
                            <w:hideMark/>
                          </w:tcPr>
                          <w:p w14:paraId="2CBFFD8E" w14:textId="77777777" w:rsidR="00533292" w:rsidRPr="00A20EBC" w:rsidRDefault="00533292" w:rsidP="002334BC">
                            <w:pPr>
                              <w:pStyle w:val="-0"/>
                              <w:spacing w:line="220" w:lineRule="exact"/>
                              <w:jc w:val="right"/>
                            </w:pPr>
                            <w:r w:rsidRPr="00A20EBC">
                              <w:rPr>
                                <w:rFonts w:hint="eastAsia"/>
                              </w:rPr>
                              <w:t>106</w:t>
                            </w:r>
                          </w:p>
                        </w:tc>
                        <w:tc>
                          <w:tcPr>
                            <w:tcW w:w="0" w:type="auto"/>
                            <w:shd w:val="clear" w:color="auto" w:fill="auto"/>
                            <w:noWrap/>
                            <w:vAlign w:val="center"/>
                            <w:hideMark/>
                          </w:tcPr>
                          <w:p w14:paraId="5C6EFB5D" w14:textId="77777777" w:rsidR="00533292" w:rsidRPr="00A20EBC" w:rsidRDefault="00533292" w:rsidP="002334BC">
                            <w:pPr>
                              <w:pStyle w:val="-0"/>
                              <w:spacing w:line="220" w:lineRule="exact"/>
                              <w:jc w:val="right"/>
                            </w:pPr>
                            <w:r w:rsidRPr="00A20EBC">
                              <w:rPr>
                                <w:rFonts w:hint="eastAsia"/>
                              </w:rPr>
                              <w:t>47.11</w:t>
                            </w:r>
                          </w:p>
                        </w:tc>
                      </w:tr>
                      <w:tr w:rsidR="00533292" w:rsidRPr="00A20EBC" w14:paraId="779EBDA2" w14:textId="77777777" w:rsidTr="004172B9">
                        <w:trPr>
                          <w:trHeight w:val="20"/>
                          <w:jc w:val="center"/>
                        </w:trPr>
                        <w:tc>
                          <w:tcPr>
                            <w:tcW w:w="0" w:type="auto"/>
                            <w:vMerge/>
                            <w:shd w:val="clear" w:color="auto" w:fill="auto"/>
                            <w:noWrap/>
                            <w:vAlign w:val="center"/>
                            <w:hideMark/>
                          </w:tcPr>
                          <w:p w14:paraId="36C0116F" w14:textId="77777777" w:rsidR="00533292" w:rsidRPr="00A20EBC" w:rsidRDefault="00533292" w:rsidP="002334BC">
                            <w:pPr>
                              <w:pStyle w:val="-0"/>
                              <w:spacing w:line="220" w:lineRule="exact"/>
                            </w:pPr>
                          </w:p>
                        </w:tc>
                        <w:tc>
                          <w:tcPr>
                            <w:tcW w:w="0" w:type="auto"/>
                            <w:shd w:val="clear" w:color="auto" w:fill="auto"/>
                            <w:noWrap/>
                            <w:vAlign w:val="center"/>
                            <w:hideMark/>
                          </w:tcPr>
                          <w:p w14:paraId="01699EFA" w14:textId="77777777" w:rsidR="00533292" w:rsidRPr="00A20EBC" w:rsidRDefault="00533292" w:rsidP="002334BC">
                            <w:pPr>
                              <w:pStyle w:val="-0"/>
                              <w:spacing w:line="220" w:lineRule="exact"/>
                            </w:pPr>
                            <w:r w:rsidRPr="00A20EBC">
                              <w:rPr>
                                <w:rFonts w:hint="eastAsia"/>
                              </w:rPr>
                              <w:t>南投縣</w:t>
                            </w:r>
                          </w:p>
                        </w:tc>
                        <w:tc>
                          <w:tcPr>
                            <w:tcW w:w="0" w:type="auto"/>
                            <w:shd w:val="clear" w:color="auto" w:fill="auto"/>
                            <w:noWrap/>
                            <w:vAlign w:val="center"/>
                            <w:hideMark/>
                          </w:tcPr>
                          <w:p w14:paraId="4C049384" w14:textId="77777777" w:rsidR="00533292" w:rsidRPr="00A20EBC" w:rsidRDefault="00533292" w:rsidP="002334BC">
                            <w:pPr>
                              <w:pStyle w:val="-0"/>
                              <w:spacing w:line="220" w:lineRule="exact"/>
                              <w:jc w:val="right"/>
                            </w:pPr>
                            <w:r w:rsidRPr="00A20EBC">
                              <w:rPr>
                                <w:rFonts w:hint="eastAsia"/>
                              </w:rPr>
                              <w:t>403</w:t>
                            </w:r>
                          </w:p>
                        </w:tc>
                        <w:tc>
                          <w:tcPr>
                            <w:tcW w:w="0" w:type="auto"/>
                            <w:shd w:val="clear" w:color="auto" w:fill="auto"/>
                            <w:noWrap/>
                            <w:vAlign w:val="center"/>
                            <w:hideMark/>
                          </w:tcPr>
                          <w:p w14:paraId="669C1FB8" w14:textId="77777777" w:rsidR="00533292" w:rsidRPr="00A20EBC" w:rsidRDefault="00533292" w:rsidP="002334BC">
                            <w:pPr>
                              <w:pStyle w:val="-0"/>
                              <w:spacing w:line="220" w:lineRule="exact"/>
                              <w:jc w:val="right"/>
                            </w:pPr>
                            <w:r w:rsidRPr="00A20EBC">
                              <w:rPr>
                                <w:rFonts w:hint="eastAsia"/>
                              </w:rPr>
                              <w:t>76</w:t>
                            </w:r>
                          </w:p>
                        </w:tc>
                        <w:tc>
                          <w:tcPr>
                            <w:tcW w:w="0" w:type="auto"/>
                            <w:shd w:val="clear" w:color="auto" w:fill="auto"/>
                            <w:noWrap/>
                            <w:vAlign w:val="center"/>
                            <w:hideMark/>
                          </w:tcPr>
                          <w:p w14:paraId="0E79C950" w14:textId="77777777" w:rsidR="00533292" w:rsidRPr="00A20EBC" w:rsidRDefault="00533292" w:rsidP="002334BC">
                            <w:pPr>
                              <w:pStyle w:val="-0"/>
                              <w:spacing w:line="220" w:lineRule="exact"/>
                              <w:jc w:val="right"/>
                            </w:pPr>
                            <w:r w:rsidRPr="00A20EBC">
                              <w:rPr>
                                <w:rFonts w:hint="eastAsia"/>
                              </w:rPr>
                              <w:t>18.86</w:t>
                            </w:r>
                          </w:p>
                        </w:tc>
                        <w:tc>
                          <w:tcPr>
                            <w:tcW w:w="0" w:type="auto"/>
                            <w:shd w:val="clear" w:color="000000" w:fill="FFFFFF"/>
                            <w:noWrap/>
                            <w:vAlign w:val="center"/>
                            <w:hideMark/>
                          </w:tcPr>
                          <w:p w14:paraId="712CB204" w14:textId="77777777" w:rsidR="00533292" w:rsidRPr="00A20EBC" w:rsidRDefault="00533292" w:rsidP="002334BC">
                            <w:pPr>
                              <w:pStyle w:val="-0"/>
                              <w:spacing w:line="220" w:lineRule="exact"/>
                              <w:jc w:val="right"/>
                            </w:pPr>
                            <w:r w:rsidRPr="00A20EBC">
                              <w:rPr>
                                <w:rFonts w:hint="eastAsia"/>
                              </w:rPr>
                              <w:t>308</w:t>
                            </w:r>
                          </w:p>
                        </w:tc>
                        <w:tc>
                          <w:tcPr>
                            <w:tcW w:w="0" w:type="auto"/>
                            <w:shd w:val="clear" w:color="auto" w:fill="auto"/>
                            <w:noWrap/>
                            <w:vAlign w:val="center"/>
                            <w:hideMark/>
                          </w:tcPr>
                          <w:p w14:paraId="5AB626E2" w14:textId="77777777" w:rsidR="00533292" w:rsidRPr="00A20EBC" w:rsidRDefault="00533292" w:rsidP="002334BC">
                            <w:pPr>
                              <w:pStyle w:val="-0"/>
                              <w:spacing w:line="220" w:lineRule="exact"/>
                              <w:jc w:val="right"/>
                            </w:pPr>
                            <w:r w:rsidRPr="00A20EBC">
                              <w:rPr>
                                <w:rFonts w:hint="eastAsia"/>
                              </w:rPr>
                              <w:t>32</w:t>
                            </w:r>
                          </w:p>
                        </w:tc>
                        <w:tc>
                          <w:tcPr>
                            <w:tcW w:w="0" w:type="auto"/>
                            <w:shd w:val="clear" w:color="auto" w:fill="auto"/>
                            <w:noWrap/>
                            <w:vAlign w:val="center"/>
                            <w:hideMark/>
                          </w:tcPr>
                          <w:p w14:paraId="18FE8771" w14:textId="77777777" w:rsidR="00533292" w:rsidRPr="00A20EBC" w:rsidRDefault="00533292" w:rsidP="002334BC">
                            <w:pPr>
                              <w:pStyle w:val="-0"/>
                              <w:spacing w:line="220" w:lineRule="exact"/>
                              <w:jc w:val="right"/>
                            </w:pPr>
                            <w:r w:rsidRPr="00A20EBC">
                              <w:rPr>
                                <w:rFonts w:hint="eastAsia"/>
                              </w:rPr>
                              <w:t>10.39</w:t>
                            </w:r>
                          </w:p>
                        </w:tc>
                      </w:tr>
                      <w:tr w:rsidR="00533292" w:rsidRPr="00A20EBC" w14:paraId="5F569EBB" w14:textId="77777777" w:rsidTr="004172B9">
                        <w:trPr>
                          <w:trHeight w:val="20"/>
                          <w:jc w:val="center"/>
                        </w:trPr>
                        <w:tc>
                          <w:tcPr>
                            <w:tcW w:w="0" w:type="auto"/>
                            <w:vMerge/>
                            <w:shd w:val="clear" w:color="auto" w:fill="auto"/>
                            <w:noWrap/>
                            <w:vAlign w:val="center"/>
                            <w:hideMark/>
                          </w:tcPr>
                          <w:p w14:paraId="1FDDE9E9" w14:textId="77777777" w:rsidR="00533292" w:rsidRPr="00A20EBC" w:rsidRDefault="00533292" w:rsidP="002334BC">
                            <w:pPr>
                              <w:pStyle w:val="-0"/>
                              <w:spacing w:line="220" w:lineRule="exact"/>
                            </w:pPr>
                          </w:p>
                        </w:tc>
                        <w:tc>
                          <w:tcPr>
                            <w:tcW w:w="0" w:type="auto"/>
                            <w:shd w:val="clear" w:color="auto" w:fill="auto"/>
                            <w:noWrap/>
                            <w:vAlign w:val="center"/>
                            <w:hideMark/>
                          </w:tcPr>
                          <w:p w14:paraId="1F636571" w14:textId="77777777" w:rsidR="00533292" w:rsidRPr="00A20EBC" w:rsidRDefault="00533292" w:rsidP="002334BC">
                            <w:pPr>
                              <w:pStyle w:val="-0"/>
                              <w:spacing w:line="220" w:lineRule="exact"/>
                            </w:pPr>
                            <w:r w:rsidRPr="00A20EBC">
                              <w:rPr>
                                <w:rFonts w:hint="eastAsia"/>
                              </w:rPr>
                              <w:t>雲林縣</w:t>
                            </w:r>
                          </w:p>
                        </w:tc>
                        <w:tc>
                          <w:tcPr>
                            <w:tcW w:w="0" w:type="auto"/>
                            <w:shd w:val="clear" w:color="auto" w:fill="auto"/>
                            <w:noWrap/>
                            <w:vAlign w:val="center"/>
                            <w:hideMark/>
                          </w:tcPr>
                          <w:p w14:paraId="433752B4" w14:textId="77777777" w:rsidR="00533292" w:rsidRPr="00A20EBC" w:rsidRDefault="00533292" w:rsidP="002334BC">
                            <w:pPr>
                              <w:pStyle w:val="-0"/>
                              <w:spacing w:line="220" w:lineRule="exact"/>
                              <w:jc w:val="right"/>
                            </w:pPr>
                            <w:r w:rsidRPr="00A20EBC">
                              <w:rPr>
                                <w:rFonts w:hint="eastAsia"/>
                              </w:rPr>
                              <w:t>607</w:t>
                            </w:r>
                          </w:p>
                        </w:tc>
                        <w:tc>
                          <w:tcPr>
                            <w:tcW w:w="0" w:type="auto"/>
                            <w:shd w:val="clear" w:color="auto" w:fill="auto"/>
                            <w:noWrap/>
                            <w:vAlign w:val="center"/>
                            <w:hideMark/>
                          </w:tcPr>
                          <w:p w14:paraId="3C6C9523" w14:textId="77777777" w:rsidR="00533292" w:rsidRPr="00A20EBC" w:rsidRDefault="00533292" w:rsidP="002334BC">
                            <w:pPr>
                              <w:pStyle w:val="-0"/>
                              <w:spacing w:line="220" w:lineRule="exact"/>
                              <w:jc w:val="right"/>
                            </w:pPr>
                            <w:r w:rsidRPr="00A20EBC">
                              <w:rPr>
                                <w:rFonts w:hint="eastAsia"/>
                              </w:rPr>
                              <w:t>80</w:t>
                            </w:r>
                          </w:p>
                        </w:tc>
                        <w:tc>
                          <w:tcPr>
                            <w:tcW w:w="0" w:type="auto"/>
                            <w:shd w:val="clear" w:color="auto" w:fill="auto"/>
                            <w:noWrap/>
                            <w:vAlign w:val="center"/>
                            <w:hideMark/>
                          </w:tcPr>
                          <w:p w14:paraId="2CA24013" w14:textId="77777777" w:rsidR="00533292" w:rsidRPr="00A20EBC" w:rsidRDefault="00533292" w:rsidP="002334BC">
                            <w:pPr>
                              <w:pStyle w:val="-0"/>
                              <w:spacing w:line="220" w:lineRule="exact"/>
                              <w:jc w:val="right"/>
                            </w:pPr>
                            <w:r w:rsidRPr="00A20EBC">
                              <w:rPr>
                                <w:rFonts w:hint="eastAsia"/>
                              </w:rPr>
                              <w:t>13.18</w:t>
                            </w:r>
                          </w:p>
                        </w:tc>
                        <w:tc>
                          <w:tcPr>
                            <w:tcW w:w="0" w:type="auto"/>
                            <w:shd w:val="clear" w:color="000000" w:fill="FFFFFF"/>
                            <w:noWrap/>
                            <w:vAlign w:val="center"/>
                            <w:hideMark/>
                          </w:tcPr>
                          <w:p w14:paraId="6780E301" w14:textId="77777777" w:rsidR="00533292" w:rsidRPr="00A20EBC" w:rsidRDefault="00533292" w:rsidP="002334BC">
                            <w:pPr>
                              <w:pStyle w:val="-0"/>
                              <w:spacing w:line="220" w:lineRule="exact"/>
                              <w:jc w:val="right"/>
                            </w:pPr>
                            <w:r w:rsidRPr="00A20EBC">
                              <w:rPr>
                                <w:rFonts w:hint="eastAsia"/>
                              </w:rPr>
                              <w:t>346</w:t>
                            </w:r>
                          </w:p>
                        </w:tc>
                        <w:tc>
                          <w:tcPr>
                            <w:tcW w:w="0" w:type="auto"/>
                            <w:shd w:val="clear" w:color="auto" w:fill="auto"/>
                            <w:noWrap/>
                            <w:vAlign w:val="center"/>
                            <w:hideMark/>
                          </w:tcPr>
                          <w:p w14:paraId="56918FDA" w14:textId="77777777" w:rsidR="00533292" w:rsidRPr="00A20EBC" w:rsidRDefault="00533292" w:rsidP="002334BC">
                            <w:pPr>
                              <w:pStyle w:val="-0"/>
                              <w:spacing w:line="220" w:lineRule="exact"/>
                              <w:jc w:val="right"/>
                            </w:pPr>
                            <w:r w:rsidRPr="00A20EBC">
                              <w:rPr>
                                <w:rFonts w:hint="eastAsia"/>
                              </w:rPr>
                              <w:t>181</w:t>
                            </w:r>
                          </w:p>
                        </w:tc>
                        <w:tc>
                          <w:tcPr>
                            <w:tcW w:w="0" w:type="auto"/>
                            <w:shd w:val="clear" w:color="auto" w:fill="auto"/>
                            <w:noWrap/>
                            <w:vAlign w:val="center"/>
                            <w:hideMark/>
                          </w:tcPr>
                          <w:p w14:paraId="29488D04" w14:textId="77777777" w:rsidR="00533292" w:rsidRPr="00A20EBC" w:rsidRDefault="00533292" w:rsidP="002334BC">
                            <w:pPr>
                              <w:pStyle w:val="-0"/>
                              <w:spacing w:line="220" w:lineRule="exact"/>
                              <w:jc w:val="right"/>
                            </w:pPr>
                            <w:r w:rsidRPr="00A20EBC">
                              <w:rPr>
                                <w:rFonts w:hint="eastAsia"/>
                              </w:rPr>
                              <w:t>52.31</w:t>
                            </w:r>
                          </w:p>
                        </w:tc>
                      </w:tr>
                      <w:tr w:rsidR="00533292" w:rsidRPr="00A20EBC" w14:paraId="29CE6B40" w14:textId="77777777" w:rsidTr="004172B9">
                        <w:trPr>
                          <w:trHeight w:val="20"/>
                          <w:jc w:val="center"/>
                        </w:trPr>
                        <w:tc>
                          <w:tcPr>
                            <w:tcW w:w="0" w:type="auto"/>
                            <w:vMerge/>
                            <w:shd w:val="clear" w:color="auto" w:fill="auto"/>
                            <w:noWrap/>
                            <w:vAlign w:val="center"/>
                            <w:hideMark/>
                          </w:tcPr>
                          <w:p w14:paraId="19144254" w14:textId="77777777" w:rsidR="00533292" w:rsidRPr="00A20EBC" w:rsidRDefault="00533292" w:rsidP="002334BC">
                            <w:pPr>
                              <w:pStyle w:val="-0"/>
                              <w:spacing w:line="220" w:lineRule="exact"/>
                            </w:pPr>
                          </w:p>
                        </w:tc>
                        <w:tc>
                          <w:tcPr>
                            <w:tcW w:w="0" w:type="auto"/>
                            <w:shd w:val="clear" w:color="auto" w:fill="auto"/>
                            <w:noWrap/>
                            <w:vAlign w:val="center"/>
                            <w:hideMark/>
                          </w:tcPr>
                          <w:p w14:paraId="3941548D" w14:textId="77777777" w:rsidR="00533292" w:rsidRPr="00A20EBC" w:rsidRDefault="00533292" w:rsidP="002334BC">
                            <w:pPr>
                              <w:pStyle w:val="-0"/>
                              <w:spacing w:line="220" w:lineRule="exact"/>
                            </w:pPr>
                            <w:r w:rsidRPr="00A20EBC">
                              <w:rPr>
                                <w:rFonts w:hint="eastAsia"/>
                              </w:rPr>
                              <w:t>嘉義縣</w:t>
                            </w:r>
                          </w:p>
                        </w:tc>
                        <w:tc>
                          <w:tcPr>
                            <w:tcW w:w="0" w:type="auto"/>
                            <w:shd w:val="clear" w:color="auto" w:fill="auto"/>
                            <w:noWrap/>
                            <w:vAlign w:val="center"/>
                            <w:hideMark/>
                          </w:tcPr>
                          <w:p w14:paraId="1A557C5E" w14:textId="77777777" w:rsidR="00533292" w:rsidRPr="00A20EBC" w:rsidRDefault="00533292" w:rsidP="002334BC">
                            <w:pPr>
                              <w:pStyle w:val="-0"/>
                              <w:spacing w:line="220" w:lineRule="exact"/>
                              <w:jc w:val="right"/>
                            </w:pPr>
                            <w:r w:rsidRPr="00A20EBC">
                              <w:rPr>
                                <w:rFonts w:hint="eastAsia"/>
                              </w:rPr>
                              <w:t>661</w:t>
                            </w:r>
                          </w:p>
                        </w:tc>
                        <w:tc>
                          <w:tcPr>
                            <w:tcW w:w="0" w:type="auto"/>
                            <w:shd w:val="clear" w:color="auto" w:fill="auto"/>
                            <w:noWrap/>
                            <w:vAlign w:val="center"/>
                            <w:hideMark/>
                          </w:tcPr>
                          <w:p w14:paraId="5C90DF23" w14:textId="77777777" w:rsidR="00533292" w:rsidRPr="00A20EBC" w:rsidRDefault="00533292" w:rsidP="002334BC">
                            <w:pPr>
                              <w:pStyle w:val="-0"/>
                              <w:spacing w:line="220" w:lineRule="exact"/>
                              <w:jc w:val="right"/>
                            </w:pPr>
                            <w:r w:rsidRPr="00A20EBC">
                              <w:rPr>
                                <w:rFonts w:hint="eastAsia"/>
                              </w:rPr>
                              <w:t>196</w:t>
                            </w:r>
                          </w:p>
                        </w:tc>
                        <w:tc>
                          <w:tcPr>
                            <w:tcW w:w="0" w:type="auto"/>
                            <w:shd w:val="clear" w:color="auto" w:fill="auto"/>
                            <w:noWrap/>
                            <w:vAlign w:val="center"/>
                            <w:hideMark/>
                          </w:tcPr>
                          <w:p w14:paraId="3CCD3C5F" w14:textId="77777777" w:rsidR="00533292" w:rsidRPr="00A20EBC" w:rsidRDefault="00533292" w:rsidP="002334BC">
                            <w:pPr>
                              <w:pStyle w:val="-0"/>
                              <w:spacing w:line="220" w:lineRule="exact"/>
                              <w:jc w:val="right"/>
                            </w:pPr>
                            <w:r w:rsidRPr="00A20EBC">
                              <w:rPr>
                                <w:rFonts w:hint="eastAsia"/>
                              </w:rPr>
                              <w:t>29.65</w:t>
                            </w:r>
                          </w:p>
                        </w:tc>
                        <w:tc>
                          <w:tcPr>
                            <w:tcW w:w="0" w:type="auto"/>
                            <w:shd w:val="clear" w:color="000000" w:fill="FFFFFF"/>
                            <w:noWrap/>
                            <w:vAlign w:val="center"/>
                            <w:hideMark/>
                          </w:tcPr>
                          <w:p w14:paraId="2891EF9D" w14:textId="77777777" w:rsidR="00533292" w:rsidRPr="00A20EBC" w:rsidRDefault="00533292" w:rsidP="002334BC">
                            <w:pPr>
                              <w:pStyle w:val="-0"/>
                              <w:spacing w:line="220" w:lineRule="exact"/>
                              <w:jc w:val="right"/>
                            </w:pPr>
                            <w:r w:rsidRPr="00A20EBC">
                              <w:rPr>
                                <w:rFonts w:hint="eastAsia"/>
                              </w:rPr>
                              <w:t>425</w:t>
                            </w:r>
                          </w:p>
                        </w:tc>
                        <w:tc>
                          <w:tcPr>
                            <w:tcW w:w="0" w:type="auto"/>
                            <w:shd w:val="clear" w:color="auto" w:fill="auto"/>
                            <w:noWrap/>
                            <w:vAlign w:val="center"/>
                            <w:hideMark/>
                          </w:tcPr>
                          <w:p w14:paraId="01A2317B" w14:textId="77777777" w:rsidR="00533292" w:rsidRPr="00A20EBC" w:rsidRDefault="00533292" w:rsidP="002334BC">
                            <w:pPr>
                              <w:pStyle w:val="-0"/>
                              <w:spacing w:line="220" w:lineRule="exact"/>
                              <w:jc w:val="right"/>
                            </w:pPr>
                            <w:r w:rsidRPr="00A20EBC">
                              <w:rPr>
                                <w:rFonts w:hint="eastAsia"/>
                              </w:rPr>
                              <w:t>130</w:t>
                            </w:r>
                          </w:p>
                        </w:tc>
                        <w:tc>
                          <w:tcPr>
                            <w:tcW w:w="0" w:type="auto"/>
                            <w:shd w:val="clear" w:color="auto" w:fill="auto"/>
                            <w:noWrap/>
                            <w:vAlign w:val="center"/>
                            <w:hideMark/>
                          </w:tcPr>
                          <w:p w14:paraId="4650EE2F" w14:textId="77777777" w:rsidR="00533292" w:rsidRPr="00A20EBC" w:rsidRDefault="00533292" w:rsidP="002334BC">
                            <w:pPr>
                              <w:pStyle w:val="-0"/>
                              <w:spacing w:line="220" w:lineRule="exact"/>
                              <w:jc w:val="right"/>
                            </w:pPr>
                            <w:r w:rsidRPr="00A20EBC">
                              <w:rPr>
                                <w:rFonts w:hint="eastAsia"/>
                              </w:rPr>
                              <w:t>30.59</w:t>
                            </w:r>
                          </w:p>
                        </w:tc>
                      </w:tr>
                      <w:tr w:rsidR="00533292" w:rsidRPr="00A20EBC" w14:paraId="51E9A229" w14:textId="77777777" w:rsidTr="004172B9">
                        <w:trPr>
                          <w:trHeight w:val="20"/>
                          <w:jc w:val="center"/>
                        </w:trPr>
                        <w:tc>
                          <w:tcPr>
                            <w:tcW w:w="0" w:type="auto"/>
                            <w:vMerge/>
                            <w:shd w:val="clear" w:color="auto" w:fill="auto"/>
                            <w:noWrap/>
                            <w:vAlign w:val="center"/>
                            <w:hideMark/>
                          </w:tcPr>
                          <w:p w14:paraId="6EF543F3" w14:textId="77777777" w:rsidR="00533292" w:rsidRPr="00A20EBC" w:rsidRDefault="00533292" w:rsidP="002334BC">
                            <w:pPr>
                              <w:pStyle w:val="-0"/>
                              <w:spacing w:line="220" w:lineRule="exact"/>
                            </w:pPr>
                          </w:p>
                        </w:tc>
                        <w:tc>
                          <w:tcPr>
                            <w:tcW w:w="0" w:type="auto"/>
                            <w:shd w:val="clear" w:color="auto" w:fill="auto"/>
                            <w:noWrap/>
                            <w:vAlign w:val="center"/>
                            <w:hideMark/>
                          </w:tcPr>
                          <w:p w14:paraId="523CA8FA" w14:textId="77777777" w:rsidR="00533292" w:rsidRPr="00A20EBC" w:rsidRDefault="00533292" w:rsidP="002334BC">
                            <w:pPr>
                              <w:pStyle w:val="-0"/>
                              <w:spacing w:line="220" w:lineRule="exact"/>
                            </w:pPr>
                            <w:r w:rsidRPr="00A20EBC">
                              <w:rPr>
                                <w:rFonts w:hint="eastAsia"/>
                              </w:rPr>
                              <w:t>嘉義市</w:t>
                            </w:r>
                          </w:p>
                        </w:tc>
                        <w:tc>
                          <w:tcPr>
                            <w:tcW w:w="0" w:type="auto"/>
                            <w:shd w:val="clear" w:color="auto" w:fill="auto"/>
                            <w:noWrap/>
                            <w:vAlign w:val="center"/>
                            <w:hideMark/>
                          </w:tcPr>
                          <w:p w14:paraId="7C2B67A4" w14:textId="77777777" w:rsidR="00533292" w:rsidRPr="00A20EBC" w:rsidRDefault="00533292" w:rsidP="002334BC">
                            <w:pPr>
                              <w:pStyle w:val="-0"/>
                              <w:spacing w:line="220" w:lineRule="exact"/>
                              <w:jc w:val="right"/>
                            </w:pPr>
                            <w:r w:rsidRPr="00A20EBC">
                              <w:rPr>
                                <w:rFonts w:hint="eastAsia"/>
                              </w:rPr>
                              <w:t>222</w:t>
                            </w:r>
                          </w:p>
                        </w:tc>
                        <w:tc>
                          <w:tcPr>
                            <w:tcW w:w="0" w:type="auto"/>
                            <w:shd w:val="clear" w:color="auto" w:fill="auto"/>
                            <w:noWrap/>
                            <w:vAlign w:val="center"/>
                            <w:hideMark/>
                          </w:tcPr>
                          <w:p w14:paraId="28340334"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6E6BA8D8"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33396732" w14:textId="77777777" w:rsidR="00533292" w:rsidRPr="00A20EBC" w:rsidRDefault="00533292" w:rsidP="002334BC">
                            <w:pPr>
                              <w:pStyle w:val="-0"/>
                              <w:spacing w:line="220" w:lineRule="exact"/>
                              <w:jc w:val="right"/>
                            </w:pPr>
                            <w:r w:rsidRPr="00A20EBC">
                              <w:rPr>
                                <w:rFonts w:hint="eastAsia"/>
                              </w:rPr>
                              <w:t>47</w:t>
                            </w:r>
                          </w:p>
                        </w:tc>
                        <w:tc>
                          <w:tcPr>
                            <w:tcW w:w="0" w:type="auto"/>
                            <w:shd w:val="clear" w:color="auto" w:fill="auto"/>
                            <w:noWrap/>
                            <w:vAlign w:val="center"/>
                            <w:hideMark/>
                          </w:tcPr>
                          <w:p w14:paraId="3C38C567" w14:textId="77777777" w:rsidR="00533292" w:rsidRPr="00A20EBC" w:rsidRDefault="00533292" w:rsidP="002334BC">
                            <w:pPr>
                              <w:pStyle w:val="-0"/>
                              <w:spacing w:line="220" w:lineRule="exact"/>
                              <w:jc w:val="right"/>
                            </w:pPr>
                            <w:r w:rsidRPr="00A20EBC">
                              <w:rPr>
                                <w:rFonts w:hint="eastAsia"/>
                              </w:rPr>
                              <w:t>45</w:t>
                            </w:r>
                          </w:p>
                        </w:tc>
                        <w:tc>
                          <w:tcPr>
                            <w:tcW w:w="0" w:type="auto"/>
                            <w:shd w:val="clear" w:color="auto" w:fill="auto"/>
                            <w:noWrap/>
                            <w:vAlign w:val="center"/>
                            <w:hideMark/>
                          </w:tcPr>
                          <w:p w14:paraId="68F9CAE5" w14:textId="77777777" w:rsidR="00533292" w:rsidRPr="00A20EBC" w:rsidRDefault="00533292" w:rsidP="002334BC">
                            <w:pPr>
                              <w:pStyle w:val="-0"/>
                              <w:spacing w:line="220" w:lineRule="exact"/>
                              <w:jc w:val="right"/>
                            </w:pPr>
                            <w:r w:rsidRPr="00A20EBC">
                              <w:rPr>
                                <w:rFonts w:hint="eastAsia"/>
                              </w:rPr>
                              <w:t>95.74</w:t>
                            </w:r>
                          </w:p>
                        </w:tc>
                      </w:tr>
                      <w:tr w:rsidR="00533292" w:rsidRPr="00A20EBC" w14:paraId="0728B577" w14:textId="77777777" w:rsidTr="004172B9">
                        <w:trPr>
                          <w:trHeight w:val="20"/>
                          <w:jc w:val="center"/>
                        </w:trPr>
                        <w:tc>
                          <w:tcPr>
                            <w:tcW w:w="0" w:type="auto"/>
                            <w:vMerge/>
                            <w:shd w:val="clear" w:color="auto" w:fill="auto"/>
                            <w:noWrap/>
                            <w:vAlign w:val="center"/>
                            <w:hideMark/>
                          </w:tcPr>
                          <w:p w14:paraId="0AFED91D" w14:textId="77777777" w:rsidR="00533292" w:rsidRPr="00A20EBC" w:rsidRDefault="00533292" w:rsidP="002334BC">
                            <w:pPr>
                              <w:pStyle w:val="-0"/>
                              <w:spacing w:line="220" w:lineRule="exact"/>
                            </w:pPr>
                          </w:p>
                        </w:tc>
                        <w:tc>
                          <w:tcPr>
                            <w:tcW w:w="0" w:type="auto"/>
                            <w:shd w:val="clear" w:color="auto" w:fill="auto"/>
                            <w:noWrap/>
                            <w:vAlign w:val="center"/>
                            <w:hideMark/>
                          </w:tcPr>
                          <w:p w14:paraId="6DDBD552" w14:textId="77777777" w:rsidR="00533292" w:rsidRPr="00A20EBC" w:rsidRDefault="00533292" w:rsidP="002334BC">
                            <w:pPr>
                              <w:pStyle w:val="-0"/>
                              <w:spacing w:line="220" w:lineRule="exact"/>
                            </w:pPr>
                            <w:r w:rsidRPr="00A20EBC">
                              <w:rPr>
                                <w:rFonts w:hint="eastAsia"/>
                              </w:rPr>
                              <w:t>屏東縣</w:t>
                            </w:r>
                          </w:p>
                        </w:tc>
                        <w:tc>
                          <w:tcPr>
                            <w:tcW w:w="0" w:type="auto"/>
                            <w:shd w:val="clear" w:color="auto" w:fill="auto"/>
                            <w:noWrap/>
                            <w:vAlign w:val="center"/>
                            <w:hideMark/>
                          </w:tcPr>
                          <w:p w14:paraId="259395F0" w14:textId="77777777" w:rsidR="00533292" w:rsidRPr="00A20EBC" w:rsidRDefault="00533292" w:rsidP="002334BC">
                            <w:pPr>
                              <w:pStyle w:val="-0"/>
                              <w:spacing w:line="220" w:lineRule="exact"/>
                              <w:jc w:val="right"/>
                            </w:pPr>
                            <w:r w:rsidRPr="00A20EBC">
                              <w:rPr>
                                <w:rFonts w:hint="eastAsia"/>
                              </w:rPr>
                              <w:t>462</w:t>
                            </w:r>
                          </w:p>
                        </w:tc>
                        <w:tc>
                          <w:tcPr>
                            <w:tcW w:w="0" w:type="auto"/>
                            <w:shd w:val="clear" w:color="auto" w:fill="auto"/>
                            <w:noWrap/>
                            <w:vAlign w:val="center"/>
                            <w:hideMark/>
                          </w:tcPr>
                          <w:p w14:paraId="29EBE870" w14:textId="77777777" w:rsidR="00533292" w:rsidRPr="00A20EBC" w:rsidRDefault="00533292" w:rsidP="002334BC">
                            <w:pPr>
                              <w:pStyle w:val="-0"/>
                              <w:spacing w:line="220" w:lineRule="exact"/>
                              <w:jc w:val="right"/>
                            </w:pPr>
                            <w:r w:rsidRPr="00A20EBC">
                              <w:rPr>
                                <w:rFonts w:hint="eastAsia"/>
                              </w:rPr>
                              <w:t>31</w:t>
                            </w:r>
                          </w:p>
                        </w:tc>
                        <w:tc>
                          <w:tcPr>
                            <w:tcW w:w="0" w:type="auto"/>
                            <w:shd w:val="clear" w:color="auto" w:fill="auto"/>
                            <w:noWrap/>
                            <w:vAlign w:val="center"/>
                            <w:hideMark/>
                          </w:tcPr>
                          <w:p w14:paraId="5A40D8C4" w14:textId="77777777" w:rsidR="00533292" w:rsidRPr="00A20EBC" w:rsidRDefault="00533292" w:rsidP="002334BC">
                            <w:pPr>
                              <w:pStyle w:val="-0"/>
                              <w:spacing w:line="220" w:lineRule="exact"/>
                              <w:jc w:val="right"/>
                            </w:pPr>
                            <w:r w:rsidRPr="00A20EBC">
                              <w:rPr>
                                <w:rFonts w:hint="eastAsia"/>
                              </w:rPr>
                              <w:t>6.71</w:t>
                            </w:r>
                          </w:p>
                        </w:tc>
                        <w:tc>
                          <w:tcPr>
                            <w:tcW w:w="0" w:type="auto"/>
                            <w:shd w:val="clear" w:color="000000" w:fill="FFFFFF"/>
                            <w:noWrap/>
                            <w:vAlign w:val="center"/>
                            <w:hideMark/>
                          </w:tcPr>
                          <w:p w14:paraId="04C8CD5E" w14:textId="77777777" w:rsidR="00533292" w:rsidRPr="00A20EBC" w:rsidRDefault="00533292" w:rsidP="002334BC">
                            <w:pPr>
                              <w:pStyle w:val="-0"/>
                              <w:spacing w:line="220" w:lineRule="exact"/>
                              <w:jc w:val="right"/>
                            </w:pPr>
                            <w:r w:rsidRPr="00A20EBC">
                              <w:rPr>
                                <w:rFonts w:hint="eastAsia"/>
                              </w:rPr>
                              <w:t>287</w:t>
                            </w:r>
                          </w:p>
                        </w:tc>
                        <w:tc>
                          <w:tcPr>
                            <w:tcW w:w="0" w:type="auto"/>
                            <w:shd w:val="clear" w:color="auto" w:fill="auto"/>
                            <w:noWrap/>
                            <w:vAlign w:val="center"/>
                            <w:hideMark/>
                          </w:tcPr>
                          <w:p w14:paraId="267B53C9" w14:textId="77777777" w:rsidR="00533292" w:rsidRPr="00A20EBC" w:rsidRDefault="00533292" w:rsidP="002334BC">
                            <w:pPr>
                              <w:pStyle w:val="-0"/>
                              <w:spacing w:line="220" w:lineRule="exact"/>
                              <w:jc w:val="right"/>
                            </w:pPr>
                            <w:r w:rsidRPr="00A20EBC">
                              <w:rPr>
                                <w:rFonts w:hint="eastAsia"/>
                              </w:rPr>
                              <w:t>286</w:t>
                            </w:r>
                          </w:p>
                        </w:tc>
                        <w:tc>
                          <w:tcPr>
                            <w:tcW w:w="0" w:type="auto"/>
                            <w:shd w:val="clear" w:color="auto" w:fill="auto"/>
                            <w:noWrap/>
                            <w:vAlign w:val="center"/>
                            <w:hideMark/>
                          </w:tcPr>
                          <w:p w14:paraId="644A082E" w14:textId="77777777" w:rsidR="00533292" w:rsidRPr="00A20EBC" w:rsidRDefault="00533292" w:rsidP="002334BC">
                            <w:pPr>
                              <w:pStyle w:val="-0"/>
                              <w:spacing w:line="220" w:lineRule="exact"/>
                              <w:jc w:val="right"/>
                            </w:pPr>
                            <w:r w:rsidRPr="00A20EBC">
                              <w:rPr>
                                <w:rFonts w:hint="eastAsia"/>
                              </w:rPr>
                              <w:t>99.65</w:t>
                            </w:r>
                          </w:p>
                        </w:tc>
                      </w:tr>
                      <w:tr w:rsidR="00533292" w:rsidRPr="00A20EBC" w14:paraId="26893201" w14:textId="77777777" w:rsidTr="004172B9">
                        <w:trPr>
                          <w:trHeight w:val="20"/>
                          <w:jc w:val="center"/>
                        </w:trPr>
                        <w:tc>
                          <w:tcPr>
                            <w:tcW w:w="0" w:type="auto"/>
                            <w:vMerge/>
                            <w:shd w:val="clear" w:color="auto" w:fill="auto"/>
                            <w:noWrap/>
                            <w:vAlign w:val="center"/>
                            <w:hideMark/>
                          </w:tcPr>
                          <w:p w14:paraId="3FC64729" w14:textId="77777777" w:rsidR="00533292" w:rsidRPr="00A20EBC" w:rsidRDefault="00533292" w:rsidP="002334BC">
                            <w:pPr>
                              <w:pStyle w:val="-0"/>
                              <w:spacing w:line="220" w:lineRule="exact"/>
                            </w:pPr>
                          </w:p>
                        </w:tc>
                        <w:tc>
                          <w:tcPr>
                            <w:tcW w:w="0" w:type="auto"/>
                            <w:shd w:val="clear" w:color="auto" w:fill="auto"/>
                            <w:noWrap/>
                            <w:vAlign w:val="center"/>
                            <w:hideMark/>
                          </w:tcPr>
                          <w:p w14:paraId="34A4BAD3" w14:textId="77777777" w:rsidR="00533292" w:rsidRPr="00A20EBC" w:rsidRDefault="00533292" w:rsidP="002334BC">
                            <w:pPr>
                              <w:pStyle w:val="-0"/>
                              <w:spacing w:line="220" w:lineRule="exact"/>
                            </w:pPr>
                            <w:r w:rsidRPr="00A20EBC">
                              <w:rPr>
                                <w:rFonts w:hint="eastAsia"/>
                              </w:rPr>
                              <w:t>花蓮縣</w:t>
                            </w:r>
                          </w:p>
                        </w:tc>
                        <w:tc>
                          <w:tcPr>
                            <w:tcW w:w="0" w:type="auto"/>
                            <w:shd w:val="clear" w:color="auto" w:fill="auto"/>
                            <w:noWrap/>
                            <w:vAlign w:val="center"/>
                            <w:hideMark/>
                          </w:tcPr>
                          <w:p w14:paraId="2E9FFCB5" w14:textId="77777777" w:rsidR="00533292" w:rsidRPr="00A20EBC" w:rsidRDefault="00533292" w:rsidP="002334BC">
                            <w:pPr>
                              <w:pStyle w:val="-0"/>
                              <w:spacing w:line="220" w:lineRule="exact"/>
                              <w:jc w:val="right"/>
                            </w:pPr>
                            <w:r w:rsidRPr="00A20EBC">
                              <w:rPr>
                                <w:rFonts w:hint="eastAsia"/>
                              </w:rPr>
                              <w:t>176</w:t>
                            </w:r>
                          </w:p>
                        </w:tc>
                        <w:tc>
                          <w:tcPr>
                            <w:tcW w:w="0" w:type="auto"/>
                            <w:shd w:val="clear" w:color="auto" w:fill="auto"/>
                            <w:noWrap/>
                            <w:vAlign w:val="center"/>
                            <w:hideMark/>
                          </w:tcPr>
                          <w:p w14:paraId="4AAE6D3E" w14:textId="77777777" w:rsidR="00533292" w:rsidRPr="00A20EBC" w:rsidRDefault="00533292" w:rsidP="002334BC">
                            <w:pPr>
                              <w:pStyle w:val="-0"/>
                              <w:spacing w:line="220" w:lineRule="exact"/>
                              <w:jc w:val="right"/>
                            </w:pPr>
                            <w:r w:rsidRPr="00A20EBC">
                              <w:rPr>
                                <w:rFonts w:hint="eastAsia"/>
                              </w:rPr>
                              <w:t>36</w:t>
                            </w:r>
                          </w:p>
                        </w:tc>
                        <w:tc>
                          <w:tcPr>
                            <w:tcW w:w="0" w:type="auto"/>
                            <w:shd w:val="clear" w:color="auto" w:fill="auto"/>
                            <w:noWrap/>
                            <w:vAlign w:val="center"/>
                            <w:hideMark/>
                          </w:tcPr>
                          <w:p w14:paraId="20A1B3EC" w14:textId="77777777" w:rsidR="00533292" w:rsidRPr="00A20EBC" w:rsidRDefault="00533292" w:rsidP="002334BC">
                            <w:pPr>
                              <w:pStyle w:val="-0"/>
                              <w:spacing w:line="220" w:lineRule="exact"/>
                              <w:jc w:val="right"/>
                            </w:pPr>
                            <w:r w:rsidRPr="00A20EBC">
                              <w:rPr>
                                <w:rFonts w:hint="eastAsia"/>
                              </w:rPr>
                              <w:t>20.45</w:t>
                            </w:r>
                          </w:p>
                        </w:tc>
                        <w:tc>
                          <w:tcPr>
                            <w:tcW w:w="0" w:type="auto"/>
                            <w:shd w:val="clear" w:color="000000" w:fill="FFFFFF"/>
                            <w:noWrap/>
                            <w:vAlign w:val="center"/>
                            <w:hideMark/>
                          </w:tcPr>
                          <w:p w14:paraId="76803AC0" w14:textId="77777777" w:rsidR="00533292" w:rsidRPr="00A20EBC" w:rsidRDefault="00533292" w:rsidP="002334BC">
                            <w:pPr>
                              <w:pStyle w:val="-0"/>
                              <w:spacing w:line="220" w:lineRule="exact"/>
                              <w:jc w:val="right"/>
                            </w:pPr>
                            <w:r w:rsidRPr="00A20EBC">
                              <w:rPr>
                                <w:rFonts w:hint="eastAsia"/>
                              </w:rPr>
                              <w:t>9</w:t>
                            </w:r>
                          </w:p>
                        </w:tc>
                        <w:tc>
                          <w:tcPr>
                            <w:tcW w:w="0" w:type="auto"/>
                            <w:shd w:val="clear" w:color="auto" w:fill="auto"/>
                            <w:noWrap/>
                            <w:vAlign w:val="center"/>
                            <w:hideMark/>
                          </w:tcPr>
                          <w:p w14:paraId="305AC5AC" w14:textId="77777777" w:rsidR="00533292" w:rsidRPr="00A20EBC" w:rsidRDefault="00533292" w:rsidP="002334BC">
                            <w:pPr>
                              <w:pStyle w:val="-0"/>
                              <w:spacing w:line="220" w:lineRule="exact"/>
                              <w:jc w:val="right"/>
                            </w:pPr>
                            <w:r w:rsidRPr="00A20EBC">
                              <w:rPr>
                                <w:rFonts w:hint="eastAsia"/>
                              </w:rPr>
                              <w:t>4</w:t>
                            </w:r>
                          </w:p>
                        </w:tc>
                        <w:tc>
                          <w:tcPr>
                            <w:tcW w:w="0" w:type="auto"/>
                            <w:shd w:val="clear" w:color="auto" w:fill="auto"/>
                            <w:noWrap/>
                            <w:vAlign w:val="center"/>
                            <w:hideMark/>
                          </w:tcPr>
                          <w:p w14:paraId="255E1CF2" w14:textId="77777777" w:rsidR="00533292" w:rsidRPr="00A20EBC" w:rsidRDefault="00533292" w:rsidP="002334BC">
                            <w:pPr>
                              <w:pStyle w:val="-0"/>
                              <w:spacing w:line="220" w:lineRule="exact"/>
                              <w:jc w:val="right"/>
                            </w:pPr>
                            <w:r w:rsidRPr="00A20EBC">
                              <w:rPr>
                                <w:rFonts w:hint="eastAsia"/>
                              </w:rPr>
                              <w:t>44.44</w:t>
                            </w:r>
                          </w:p>
                        </w:tc>
                      </w:tr>
                      <w:tr w:rsidR="00533292" w:rsidRPr="00A20EBC" w14:paraId="5D04CDAB" w14:textId="77777777" w:rsidTr="004172B9">
                        <w:trPr>
                          <w:trHeight w:val="20"/>
                          <w:jc w:val="center"/>
                        </w:trPr>
                        <w:tc>
                          <w:tcPr>
                            <w:tcW w:w="0" w:type="auto"/>
                            <w:vMerge w:val="restart"/>
                            <w:shd w:val="clear" w:color="auto" w:fill="auto"/>
                            <w:noWrap/>
                            <w:vAlign w:val="center"/>
                            <w:hideMark/>
                          </w:tcPr>
                          <w:p w14:paraId="78500BC7" w14:textId="77777777" w:rsidR="00533292" w:rsidRPr="00A20EBC" w:rsidRDefault="00533292" w:rsidP="002334BC">
                            <w:pPr>
                              <w:pStyle w:val="-0"/>
                              <w:spacing w:line="220" w:lineRule="exact"/>
                            </w:pPr>
                            <w:r w:rsidRPr="00A20EBC">
                              <w:rPr>
                                <w:rFonts w:hint="eastAsia"/>
                              </w:rPr>
                              <w:t>第</w:t>
                            </w:r>
                          </w:p>
                          <w:p w14:paraId="31E0D312" w14:textId="77777777" w:rsidR="00533292" w:rsidRPr="00A20EBC" w:rsidRDefault="00533292" w:rsidP="002334BC">
                            <w:pPr>
                              <w:pStyle w:val="-0"/>
                              <w:spacing w:line="220" w:lineRule="exact"/>
                            </w:pPr>
                            <w:proofErr w:type="gramStart"/>
                            <w:r w:rsidRPr="00A20EBC">
                              <w:rPr>
                                <w:rFonts w:hint="eastAsia"/>
                              </w:rPr>
                              <w:t>三</w:t>
                            </w:r>
                            <w:proofErr w:type="gramEnd"/>
                          </w:p>
                          <w:p w14:paraId="190E2418" w14:textId="77777777" w:rsidR="00533292" w:rsidRPr="00A20EBC" w:rsidRDefault="00533292" w:rsidP="002334BC">
                            <w:pPr>
                              <w:pStyle w:val="-0"/>
                              <w:spacing w:line="220" w:lineRule="exact"/>
                            </w:pPr>
                            <w:r w:rsidRPr="00A20EBC">
                              <w:rPr>
                                <w:rFonts w:hint="eastAsia"/>
                              </w:rPr>
                              <w:t xml:space="preserve">級　</w:t>
                            </w:r>
                          </w:p>
                        </w:tc>
                        <w:tc>
                          <w:tcPr>
                            <w:tcW w:w="0" w:type="auto"/>
                            <w:shd w:val="clear" w:color="auto" w:fill="auto"/>
                            <w:vAlign w:val="center"/>
                            <w:hideMark/>
                          </w:tcPr>
                          <w:p w14:paraId="4E8B7C4B" w14:textId="77777777" w:rsidR="00533292" w:rsidRPr="001C4269" w:rsidRDefault="00533292" w:rsidP="002334BC">
                            <w:pPr>
                              <w:pStyle w:val="-0"/>
                              <w:spacing w:line="220" w:lineRule="exact"/>
                              <w:rPr>
                                <w:b/>
                              </w:rPr>
                            </w:pPr>
                            <w:r w:rsidRPr="001C4269">
                              <w:rPr>
                                <w:rFonts w:hint="eastAsia"/>
                                <w:b/>
                              </w:rPr>
                              <w:t>小計</w:t>
                            </w:r>
                          </w:p>
                        </w:tc>
                        <w:tc>
                          <w:tcPr>
                            <w:tcW w:w="0" w:type="auto"/>
                            <w:shd w:val="clear" w:color="auto" w:fill="auto"/>
                            <w:noWrap/>
                            <w:vAlign w:val="center"/>
                            <w:hideMark/>
                          </w:tcPr>
                          <w:p w14:paraId="582C1F56" w14:textId="77777777" w:rsidR="00533292" w:rsidRPr="001C4269" w:rsidRDefault="00533292" w:rsidP="002334BC">
                            <w:pPr>
                              <w:pStyle w:val="-0"/>
                              <w:spacing w:line="220" w:lineRule="exact"/>
                              <w:jc w:val="right"/>
                              <w:rPr>
                                <w:b/>
                              </w:rPr>
                            </w:pPr>
                            <w:r w:rsidRPr="001C4269">
                              <w:rPr>
                                <w:rFonts w:hint="eastAsia"/>
                                <w:b/>
                              </w:rPr>
                              <w:t>102</w:t>
                            </w:r>
                          </w:p>
                        </w:tc>
                        <w:tc>
                          <w:tcPr>
                            <w:tcW w:w="0" w:type="auto"/>
                            <w:shd w:val="clear" w:color="auto" w:fill="auto"/>
                            <w:noWrap/>
                            <w:vAlign w:val="center"/>
                            <w:hideMark/>
                          </w:tcPr>
                          <w:p w14:paraId="2FBB1B22" w14:textId="77777777" w:rsidR="00533292" w:rsidRPr="001C4269" w:rsidRDefault="00533292" w:rsidP="002334BC">
                            <w:pPr>
                              <w:pStyle w:val="-0"/>
                              <w:spacing w:line="220" w:lineRule="exact"/>
                              <w:jc w:val="right"/>
                              <w:rPr>
                                <w:b/>
                              </w:rPr>
                            </w:pPr>
                            <w:r w:rsidRPr="001C4269">
                              <w:rPr>
                                <w:rFonts w:hint="eastAsia"/>
                                <w:b/>
                              </w:rPr>
                              <w:t>1</w:t>
                            </w:r>
                          </w:p>
                        </w:tc>
                        <w:tc>
                          <w:tcPr>
                            <w:tcW w:w="0" w:type="auto"/>
                            <w:shd w:val="clear" w:color="auto" w:fill="auto"/>
                            <w:noWrap/>
                            <w:vAlign w:val="center"/>
                            <w:hideMark/>
                          </w:tcPr>
                          <w:p w14:paraId="380CA89D" w14:textId="77777777" w:rsidR="00533292" w:rsidRPr="001C4269" w:rsidRDefault="00533292" w:rsidP="002334BC">
                            <w:pPr>
                              <w:pStyle w:val="-0"/>
                              <w:spacing w:line="220" w:lineRule="exact"/>
                              <w:jc w:val="right"/>
                              <w:rPr>
                                <w:b/>
                              </w:rPr>
                            </w:pPr>
                            <w:r w:rsidRPr="001C4269">
                              <w:rPr>
                                <w:rFonts w:hint="eastAsia"/>
                                <w:b/>
                              </w:rPr>
                              <w:t>0.98</w:t>
                            </w:r>
                          </w:p>
                        </w:tc>
                        <w:tc>
                          <w:tcPr>
                            <w:tcW w:w="0" w:type="auto"/>
                            <w:shd w:val="clear" w:color="auto" w:fill="auto"/>
                            <w:noWrap/>
                            <w:vAlign w:val="center"/>
                            <w:hideMark/>
                          </w:tcPr>
                          <w:p w14:paraId="58AD70E4" w14:textId="77777777" w:rsidR="00533292" w:rsidRPr="001C4269" w:rsidRDefault="00533292" w:rsidP="002334BC">
                            <w:pPr>
                              <w:pStyle w:val="-0"/>
                              <w:spacing w:line="220" w:lineRule="exact"/>
                              <w:jc w:val="right"/>
                              <w:rPr>
                                <w:b/>
                              </w:rPr>
                            </w:pPr>
                            <w:r w:rsidRPr="001C4269">
                              <w:rPr>
                                <w:rFonts w:hint="eastAsia"/>
                                <w:b/>
                              </w:rPr>
                              <w:t>64</w:t>
                            </w:r>
                          </w:p>
                        </w:tc>
                        <w:tc>
                          <w:tcPr>
                            <w:tcW w:w="0" w:type="auto"/>
                            <w:shd w:val="clear" w:color="auto" w:fill="auto"/>
                            <w:noWrap/>
                            <w:vAlign w:val="center"/>
                            <w:hideMark/>
                          </w:tcPr>
                          <w:p w14:paraId="10D0BD36" w14:textId="77777777" w:rsidR="00533292" w:rsidRPr="001C4269" w:rsidRDefault="00533292" w:rsidP="002334BC">
                            <w:pPr>
                              <w:pStyle w:val="-0"/>
                              <w:spacing w:line="220" w:lineRule="exact"/>
                              <w:jc w:val="right"/>
                              <w:rPr>
                                <w:b/>
                              </w:rPr>
                            </w:pPr>
                            <w:r w:rsidRPr="001C4269">
                              <w:rPr>
                                <w:rFonts w:hint="eastAsia"/>
                                <w:b/>
                              </w:rPr>
                              <w:t>15</w:t>
                            </w:r>
                          </w:p>
                        </w:tc>
                        <w:tc>
                          <w:tcPr>
                            <w:tcW w:w="0" w:type="auto"/>
                            <w:shd w:val="clear" w:color="auto" w:fill="auto"/>
                            <w:noWrap/>
                            <w:vAlign w:val="center"/>
                            <w:hideMark/>
                          </w:tcPr>
                          <w:p w14:paraId="32F7870D" w14:textId="77777777" w:rsidR="00533292" w:rsidRPr="001C4269" w:rsidRDefault="00533292" w:rsidP="002334BC">
                            <w:pPr>
                              <w:pStyle w:val="-0"/>
                              <w:spacing w:line="220" w:lineRule="exact"/>
                              <w:jc w:val="right"/>
                              <w:rPr>
                                <w:b/>
                              </w:rPr>
                            </w:pPr>
                            <w:r w:rsidRPr="001C4269">
                              <w:rPr>
                                <w:rFonts w:hint="eastAsia"/>
                                <w:b/>
                              </w:rPr>
                              <w:t>23.43</w:t>
                            </w:r>
                          </w:p>
                        </w:tc>
                      </w:tr>
                      <w:tr w:rsidR="00533292" w:rsidRPr="00A20EBC" w14:paraId="7B53A73B" w14:textId="77777777" w:rsidTr="004172B9">
                        <w:trPr>
                          <w:trHeight w:val="20"/>
                          <w:jc w:val="center"/>
                        </w:trPr>
                        <w:tc>
                          <w:tcPr>
                            <w:tcW w:w="0" w:type="auto"/>
                            <w:vMerge/>
                            <w:shd w:val="clear" w:color="auto" w:fill="auto"/>
                            <w:noWrap/>
                            <w:vAlign w:val="center"/>
                            <w:hideMark/>
                          </w:tcPr>
                          <w:p w14:paraId="1C53120F" w14:textId="77777777" w:rsidR="00533292" w:rsidRPr="00A20EBC" w:rsidRDefault="00533292" w:rsidP="002334BC">
                            <w:pPr>
                              <w:pStyle w:val="-0"/>
                              <w:spacing w:line="220" w:lineRule="exact"/>
                            </w:pPr>
                          </w:p>
                        </w:tc>
                        <w:tc>
                          <w:tcPr>
                            <w:tcW w:w="0" w:type="auto"/>
                            <w:shd w:val="clear" w:color="auto" w:fill="auto"/>
                            <w:noWrap/>
                            <w:vAlign w:val="center"/>
                            <w:hideMark/>
                          </w:tcPr>
                          <w:p w14:paraId="39E8835F" w14:textId="77777777" w:rsidR="00533292" w:rsidRPr="00A20EBC" w:rsidRDefault="00533292" w:rsidP="002334BC">
                            <w:pPr>
                              <w:pStyle w:val="-0"/>
                              <w:spacing w:line="220" w:lineRule="exact"/>
                            </w:pPr>
                            <w:r w:rsidRPr="00A20EBC">
                              <w:rPr>
                                <w:rFonts w:hint="eastAsia"/>
                              </w:rPr>
                              <w:t>基隆市</w:t>
                            </w:r>
                          </w:p>
                        </w:tc>
                        <w:tc>
                          <w:tcPr>
                            <w:tcW w:w="0" w:type="auto"/>
                            <w:shd w:val="clear" w:color="auto" w:fill="auto"/>
                            <w:noWrap/>
                            <w:vAlign w:val="center"/>
                            <w:hideMark/>
                          </w:tcPr>
                          <w:p w14:paraId="280496A6" w14:textId="77777777" w:rsidR="00533292" w:rsidRPr="00A20EBC" w:rsidRDefault="00533292" w:rsidP="002334BC">
                            <w:pPr>
                              <w:pStyle w:val="-0"/>
                              <w:spacing w:line="220" w:lineRule="exact"/>
                              <w:jc w:val="right"/>
                            </w:pPr>
                            <w:r w:rsidRPr="00A20EBC">
                              <w:rPr>
                                <w:rFonts w:hint="eastAsia"/>
                              </w:rPr>
                              <w:t>11</w:t>
                            </w:r>
                          </w:p>
                        </w:tc>
                        <w:tc>
                          <w:tcPr>
                            <w:tcW w:w="0" w:type="auto"/>
                            <w:shd w:val="clear" w:color="auto" w:fill="auto"/>
                            <w:noWrap/>
                            <w:vAlign w:val="center"/>
                            <w:hideMark/>
                          </w:tcPr>
                          <w:p w14:paraId="53142E8D"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484AC5AB"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778E00EB" w14:textId="77777777" w:rsidR="00533292" w:rsidRPr="00A20EBC" w:rsidRDefault="00533292" w:rsidP="002334BC">
                            <w:pPr>
                              <w:pStyle w:val="-0"/>
                              <w:spacing w:line="220" w:lineRule="exact"/>
                              <w:jc w:val="right"/>
                            </w:pPr>
                            <w:r w:rsidRPr="00A20EBC">
                              <w:rPr>
                                <w:rFonts w:hint="eastAsia"/>
                              </w:rPr>
                              <w:t>7</w:t>
                            </w:r>
                          </w:p>
                        </w:tc>
                        <w:tc>
                          <w:tcPr>
                            <w:tcW w:w="0" w:type="auto"/>
                            <w:shd w:val="clear" w:color="auto" w:fill="auto"/>
                            <w:noWrap/>
                            <w:vAlign w:val="center"/>
                            <w:hideMark/>
                          </w:tcPr>
                          <w:p w14:paraId="1DC6225F"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552158AC"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368E992B" w14:textId="77777777" w:rsidTr="004172B9">
                        <w:trPr>
                          <w:trHeight w:val="20"/>
                          <w:jc w:val="center"/>
                        </w:trPr>
                        <w:tc>
                          <w:tcPr>
                            <w:tcW w:w="0" w:type="auto"/>
                            <w:vMerge/>
                            <w:shd w:val="clear" w:color="auto" w:fill="auto"/>
                            <w:noWrap/>
                            <w:vAlign w:val="center"/>
                            <w:hideMark/>
                          </w:tcPr>
                          <w:p w14:paraId="53438016" w14:textId="77777777" w:rsidR="00533292" w:rsidRPr="00A20EBC" w:rsidRDefault="00533292" w:rsidP="002334BC">
                            <w:pPr>
                              <w:pStyle w:val="-0"/>
                              <w:spacing w:line="220" w:lineRule="exact"/>
                            </w:pPr>
                          </w:p>
                        </w:tc>
                        <w:tc>
                          <w:tcPr>
                            <w:tcW w:w="0" w:type="auto"/>
                            <w:shd w:val="clear" w:color="auto" w:fill="auto"/>
                            <w:noWrap/>
                            <w:vAlign w:val="center"/>
                            <w:hideMark/>
                          </w:tcPr>
                          <w:p w14:paraId="5F95BD5B" w14:textId="77777777" w:rsidR="00533292" w:rsidRPr="00A20EBC" w:rsidRDefault="00533292" w:rsidP="002334BC">
                            <w:pPr>
                              <w:pStyle w:val="-0"/>
                              <w:spacing w:line="220" w:lineRule="exact"/>
                            </w:pPr>
                            <w:proofErr w:type="gramStart"/>
                            <w:r w:rsidRPr="00A20EBC">
                              <w:rPr>
                                <w:rFonts w:hint="eastAsia"/>
                              </w:rPr>
                              <w:t>臺</w:t>
                            </w:r>
                            <w:proofErr w:type="gramEnd"/>
                            <w:r w:rsidRPr="00A20EBC">
                              <w:rPr>
                                <w:rFonts w:hint="eastAsia"/>
                              </w:rPr>
                              <w:t>東縣</w:t>
                            </w:r>
                          </w:p>
                        </w:tc>
                        <w:tc>
                          <w:tcPr>
                            <w:tcW w:w="0" w:type="auto"/>
                            <w:shd w:val="clear" w:color="auto" w:fill="auto"/>
                            <w:noWrap/>
                            <w:vAlign w:val="center"/>
                            <w:hideMark/>
                          </w:tcPr>
                          <w:p w14:paraId="0E8E4572" w14:textId="77777777" w:rsidR="00533292" w:rsidRPr="00A20EBC" w:rsidRDefault="00533292" w:rsidP="002334BC">
                            <w:pPr>
                              <w:pStyle w:val="-0"/>
                              <w:spacing w:line="220" w:lineRule="exact"/>
                              <w:jc w:val="right"/>
                            </w:pPr>
                            <w:r w:rsidRPr="00A20EBC">
                              <w:rPr>
                                <w:rFonts w:hint="eastAsia"/>
                              </w:rPr>
                              <w:t>33</w:t>
                            </w:r>
                          </w:p>
                        </w:tc>
                        <w:tc>
                          <w:tcPr>
                            <w:tcW w:w="0" w:type="auto"/>
                            <w:shd w:val="clear" w:color="auto" w:fill="auto"/>
                            <w:noWrap/>
                            <w:vAlign w:val="center"/>
                            <w:hideMark/>
                          </w:tcPr>
                          <w:p w14:paraId="030AE3C9"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53D1406E"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1DA18E76" w14:textId="77777777" w:rsidR="00533292" w:rsidRPr="00A20EBC" w:rsidRDefault="00533292" w:rsidP="002334BC">
                            <w:pPr>
                              <w:pStyle w:val="-0"/>
                              <w:spacing w:line="220" w:lineRule="exact"/>
                              <w:jc w:val="right"/>
                            </w:pPr>
                            <w:r w:rsidRPr="00A20EBC">
                              <w:rPr>
                                <w:rFonts w:hint="eastAsia"/>
                              </w:rPr>
                              <w:t>30</w:t>
                            </w:r>
                          </w:p>
                        </w:tc>
                        <w:tc>
                          <w:tcPr>
                            <w:tcW w:w="0" w:type="auto"/>
                            <w:shd w:val="clear" w:color="auto" w:fill="auto"/>
                            <w:noWrap/>
                            <w:vAlign w:val="center"/>
                            <w:hideMark/>
                          </w:tcPr>
                          <w:p w14:paraId="59E30ED2" w14:textId="77777777" w:rsidR="00533292" w:rsidRPr="00A20EBC" w:rsidRDefault="00533292" w:rsidP="002334BC">
                            <w:pPr>
                              <w:pStyle w:val="-0"/>
                              <w:spacing w:line="220" w:lineRule="exact"/>
                              <w:jc w:val="right"/>
                            </w:pPr>
                            <w:r w:rsidRPr="00A20EBC">
                              <w:rPr>
                                <w:rFonts w:hint="eastAsia"/>
                              </w:rPr>
                              <w:t>15</w:t>
                            </w:r>
                          </w:p>
                        </w:tc>
                        <w:tc>
                          <w:tcPr>
                            <w:tcW w:w="0" w:type="auto"/>
                            <w:shd w:val="clear" w:color="auto" w:fill="auto"/>
                            <w:noWrap/>
                            <w:vAlign w:val="center"/>
                            <w:hideMark/>
                          </w:tcPr>
                          <w:p w14:paraId="76BC72D7" w14:textId="77777777" w:rsidR="00533292" w:rsidRPr="00A20EBC" w:rsidRDefault="00533292" w:rsidP="002334BC">
                            <w:pPr>
                              <w:pStyle w:val="-0"/>
                              <w:spacing w:line="220" w:lineRule="exact"/>
                              <w:jc w:val="right"/>
                            </w:pPr>
                            <w:r w:rsidRPr="00A20EBC">
                              <w:rPr>
                                <w:rFonts w:hint="eastAsia"/>
                              </w:rPr>
                              <w:t>50</w:t>
                            </w:r>
                            <w:r w:rsidRPr="00A20EBC">
                              <w:t>.00</w:t>
                            </w:r>
                          </w:p>
                        </w:tc>
                      </w:tr>
                      <w:tr w:rsidR="00533292" w:rsidRPr="00A20EBC" w14:paraId="4F64F10C" w14:textId="77777777" w:rsidTr="004172B9">
                        <w:trPr>
                          <w:trHeight w:val="20"/>
                          <w:jc w:val="center"/>
                        </w:trPr>
                        <w:tc>
                          <w:tcPr>
                            <w:tcW w:w="0" w:type="auto"/>
                            <w:vMerge/>
                            <w:shd w:val="clear" w:color="auto" w:fill="auto"/>
                            <w:noWrap/>
                            <w:vAlign w:val="center"/>
                            <w:hideMark/>
                          </w:tcPr>
                          <w:p w14:paraId="1796D23A" w14:textId="77777777" w:rsidR="00533292" w:rsidRPr="00A20EBC" w:rsidRDefault="00533292" w:rsidP="002334BC">
                            <w:pPr>
                              <w:pStyle w:val="-0"/>
                              <w:spacing w:line="220" w:lineRule="exact"/>
                            </w:pPr>
                          </w:p>
                        </w:tc>
                        <w:tc>
                          <w:tcPr>
                            <w:tcW w:w="0" w:type="auto"/>
                            <w:shd w:val="clear" w:color="auto" w:fill="auto"/>
                            <w:noWrap/>
                            <w:vAlign w:val="center"/>
                            <w:hideMark/>
                          </w:tcPr>
                          <w:p w14:paraId="100BB91D" w14:textId="77777777" w:rsidR="00533292" w:rsidRPr="00A20EBC" w:rsidRDefault="00533292" w:rsidP="002334BC">
                            <w:pPr>
                              <w:pStyle w:val="-0"/>
                              <w:spacing w:line="220" w:lineRule="exact"/>
                            </w:pPr>
                            <w:r w:rsidRPr="00A20EBC">
                              <w:rPr>
                                <w:rFonts w:hint="eastAsia"/>
                              </w:rPr>
                              <w:t>澎湖縣</w:t>
                            </w:r>
                          </w:p>
                        </w:tc>
                        <w:tc>
                          <w:tcPr>
                            <w:tcW w:w="0" w:type="auto"/>
                            <w:shd w:val="clear" w:color="auto" w:fill="auto"/>
                            <w:noWrap/>
                            <w:vAlign w:val="center"/>
                            <w:hideMark/>
                          </w:tcPr>
                          <w:p w14:paraId="2CC9504C" w14:textId="77777777" w:rsidR="00533292" w:rsidRPr="00A20EBC" w:rsidRDefault="00533292" w:rsidP="002334BC">
                            <w:pPr>
                              <w:pStyle w:val="-0"/>
                              <w:spacing w:line="220" w:lineRule="exact"/>
                              <w:jc w:val="right"/>
                            </w:pPr>
                            <w:r w:rsidRPr="00A20EBC">
                              <w:rPr>
                                <w:rFonts w:hint="eastAsia"/>
                              </w:rPr>
                              <w:t>35</w:t>
                            </w:r>
                          </w:p>
                        </w:tc>
                        <w:tc>
                          <w:tcPr>
                            <w:tcW w:w="0" w:type="auto"/>
                            <w:shd w:val="clear" w:color="auto" w:fill="auto"/>
                            <w:noWrap/>
                            <w:vAlign w:val="center"/>
                            <w:hideMark/>
                          </w:tcPr>
                          <w:p w14:paraId="421A4761" w14:textId="77777777" w:rsidR="00533292" w:rsidRPr="00A20EBC" w:rsidRDefault="00533292" w:rsidP="002334BC">
                            <w:pPr>
                              <w:pStyle w:val="-0"/>
                              <w:spacing w:line="220" w:lineRule="exact"/>
                              <w:jc w:val="right"/>
                            </w:pPr>
                            <w:r w:rsidRPr="00A20EBC">
                              <w:rPr>
                                <w:rFonts w:hint="eastAsia"/>
                              </w:rPr>
                              <w:t>1</w:t>
                            </w:r>
                          </w:p>
                        </w:tc>
                        <w:tc>
                          <w:tcPr>
                            <w:tcW w:w="0" w:type="auto"/>
                            <w:shd w:val="clear" w:color="auto" w:fill="auto"/>
                            <w:noWrap/>
                            <w:vAlign w:val="center"/>
                            <w:hideMark/>
                          </w:tcPr>
                          <w:p w14:paraId="053130EE" w14:textId="77777777" w:rsidR="00533292" w:rsidRPr="00A20EBC" w:rsidRDefault="00533292" w:rsidP="002334BC">
                            <w:pPr>
                              <w:pStyle w:val="-0"/>
                              <w:spacing w:line="220" w:lineRule="exact"/>
                              <w:jc w:val="right"/>
                            </w:pPr>
                            <w:r w:rsidRPr="00A20EBC">
                              <w:rPr>
                                <w:rFonts w:hint="eastAsia"/>
                              </w:rPr>
                              <w:t>2.86</w:t>
                            </w:r>
                          </w:p>
                        </w:tc>
                        <w:tc>
                          <w:tcPr>
                            <w:tcW w:w="0" w:type="auto"/>
                            <w:shd w:val="clear" w:color="000000" w:fill="FFFFFF"/>
                            <w:noWrap/>
                            <w:vAlign w:val="center"/>
                            <w:hideMark/>
                          </w:tcPr>
                          <w:p w14:paraId="4B2EC206" w14:textId="77777777" w:rsidR="00533292" w:rsidRPr="00A20EBC" w:rsidRDefault="00533292" w:rsidP="002334BC">
                            <w:pPr>
                              <w:pStyle w:val="-0"/>
                              <w:spacing w:line="220" w:lineRule="exact"/>
                              <w:jc w:val="right"/>
                            </w:pPr>
                            <w:r w:rsidRPr="00A20EBC">
                              <w:rPr>
                                <w:rFonts w:hint="eastAsia"/>
                              </w:rPr>
                              <w:t>27</w:t>
                            </w:r>
                          </w:p>
                        </w:tc>
                        <w:tc>
                          <w:tcPr>
                            <w:tcW w:w="0" w:type="auto"/>
                            <w:shd w:val="clear" w:color="auto" w:fill="auto"/>
                            <w:noWrap/>
                            <w:vAlign w:val="center"/>
                            <w:hideMark/>
                          </w:tcPr>
                          <w:p w14:paraId="5BD6366C"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43F2A9B2"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r w:rsidR="00533292" w:rsidRPr="00A20EBC" w14:paraId="2F22C600" w14:textId="77777777" w:rsidTr="004172B9">
                        <w:trPr>
                          <w:trHeight w:val="20"/>
                          <w:jc w:val="center"/>
                        </w:trPr>
                        <w:tc>
                          <w:tcPr>
                            <w:tcW w:w="0" w:type="auto"/>
                            <w:vMerge/>
                            <w:shd w:val="clear" w:color="auto" w:fill="auto"/>
                            <w:noWrap/>
                            <w:vAlign w:val="center"/>
                            <w:hideMark/>
                          </w:tcPr>
                          <w:p w14:paraId="6E803BF6" w14:textId="77777777" w:rsidR="00533292" w:rsidRPr="00A20EBC" w:rsidRDefault="00533292" w:rsidP="002334BC">
                            <w:pPr>
                              <w:pStyle w:val="-0"/>
                              <w:spacing w:line="220" w:lineRule="exact"/>
                            </w:pPr>
                          </w:p>
                        </w:tc>
                        <w:tc>
                          <w:tcPr>
                            <w:tcW w:w="0" w:type="auto"/>
                            <w:shd w:val="clear" w:color="auto" w:fill="auto"/>
                            <w:noWrap/>
                            <w:vAlign w:val="center"/>
                            <w:hideMark/>
                          </w:tcPr>
                          <w:p w14:paraId="48894E11" w14:textId="77777777" w:rsidR="00533292" w:rsidRPr="00A20EBC" w:rsidRDefault="00533292" w:rsidP="002334BC">
                            <w:pPr>
                              <w:pStyle w:val="-0"/>
                              <w:spacing w:line="220" w:lineRule="exact"/>
                            </w:pPr>
                            <w:r w:rsidRPr="00A20EBC">
                              <w:rPr>
                                <w:rFonts w:hint="eastAsia"/>
                              </w:rPr>
                              <w:t>金門縣</w:t>
                            </w:r>
                          </w:p>
                        </w:tc>
                        <w:tc>
                          <w:tcPr>
                            <w:tcW w:w="0" w:type="auto"/>
                            <w:shd w:val="clear" w:color="auto" w:fill="auto"/>
                            <w:noWrap/>
                            <w:vAlign w:val="center"/>
                            <w:hideMark/>
                          </w:tcPr>
                          <w:p w14:paraId="5684CC33" w14:textId="77777777" w:rsidR="00533292" w:rsidRPr="00A20EBC" w:rsidRDefault="00533292" w:rsidP="002334BC">
                            <w:pPr>
                              <w:pStyle w:val="-0"/>
                              <w:spacing w:line="220" w:lineRule="exact"/>
                              <w:jc w:val="right"/>
                            </w:pPr>
                            <w:r w:rsidRPr="00A20EBC">
                              <w:rPr>
                                <w:rFonts w:hint="eastAsia"/>
                              </w:rPr>
                              <w:t>23</w:t>
                            </w:r>
                          </w:p>
                        </w:tc>
                        <w:tc>
                          <w:tcPr>
                            <w:tcW w:w="0" w:type="auto"/>
                            <w:shd w:val="clear" w:color="auto" w:fill="auto"/>
                            <w:noWrap/>
                            <w:vAlign w:val="center"/>
                            <w:hideMark/>
                          </w:tcPr>
                          <w:p w14:paraId="3F9A9B31"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auto" w:fill="auto"/>
                            <w:noWrap/>
                            <w:vAlign w:val="center"/>
                            <w:hideMark/>
                          </w:tcPr>
                          <w:p w14:paraId="29407866" w14:textId="77777777" w:rsidR="00533292" w:rsidRPr="00A20EBC" w:rsidRDefault="00533292" w:rsidP="002334BC">
                            <w:pPr>
                              <w:pStyle w:val="-0"/>
                              <w:spacing w:line="220" w:lineRule="exact"/>
                              <w:jc w:val="right"/>
                            </w:pPr>
                            <w:proofErr w:type="gramStart"/>
                            <w:r w:rsidRPr="00A20EBC">
                              <w:rPr>
                                <w:rFonts w:hint="eastAsia"/>
                              </w:rPr>
                              <w:t>—</w:t>
                            </w:r>
                            <w:proofErr w:type="gramEnd"/>
                          </w:p>
                        </w:tc>
                        <w:tc>
                          <w:tcPr>
                            <w:tcW w:w="0" w:type="auto"/>
                            <w:shd w:val="clear" w:color="000000" w:fill="FFFFFF"/>
                            <w:noWrap/>
                            <w:vAlign w:val="center"/>
                            <w:hideMark/>
                          </w:tcPr>
                          <w:p w14:paraId="2957B37A"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248D21AB" w14:textId="77777777" w:rsidR="00533292" w:rsidRPr="00A20EBC" w:rsidRDefault="00533292" w:rsidP="002334BC">
                            <w:pPr>
                              <w:pStyle w:val="-0"/>
                              <w:spacing w:line="220" w:lineRule="exact"/>
                              <w:jc w:val="right"/>
                            </w:pPr>
                            <w:proofErr w:type="gramStart"/>
                            <w:r w:rsidRPr="00A20EBC">
                              <w:rPr>
                                <w:rFonts w:hint="eastAsia"/>
                              </w:rPr>
                              <w:t>—</w:t>
                            </w:r>
                            <w:proofErr w:type="gramEnd"/>
                            <w:r w:rsidRPr="00A20EBC">
                              <w:rPr>
                                <w:rFonts w:hint="eastAsia"/>
                              </w:rPr>
                              <w:t xml:space="preserve"> </w:t>
                            </w:r>
                          </w:p>
                        </w:tc>
                        <w:tc>
                          <w:tcPr>
                            <w:tcW w:w="0" w:type="auto"/>
                            <w:shd w:val="clear" w:color="auto" w:fill="auto"/>
                            <w:noWrap/>
                            <w:vAlign w:val="center"/>
                            <w:hideMark/>
                          </w:tcPr>
                          <w:p w14:paraId="5551687F" w14:textId="77777777" w:rsidR="00533292" w:rsidRPr="00A20EBC" w:rsidRDefault="00533292" w:rsidP="002334BC">
                            <w:pPr>
                              <w:pStyle w:val="-0"/>
                              <w:spacing w:line="220" w:lineRule="exact"/>
                              <w:jc w:val="right"/>
                            </w:pPr>
                            <w:proofErr w:type="gramStart"/>
                            <w:r w:rsidRPr="00A20EBC">
                              <w:rPr>
                                <w:rFonts w:hint="eastAsia"/>
                              </w:rPr>
                              <w:t>—</w:t>
                            </w:r>
                            <w:proofErr w:type="gramEnd"/>
                          </w:p>
                        </w:tc>
                      </w:tr>
                    </w:tbl>
                    <w:p w14:paraId="6412BD1F" w14:textId="77777777" w:rsidR="00533292" w:rsidRPr="007F063C" w:rsidRDefault="00533292" w:rsidP="007C4A30">
                      <w:pPr>
                        <w:pStyle w:val="a9"/>
                        <w:ind w:leftChars="10" w:left="591" w:rightChars="20" w:right="48" w:hangingChars="315" w:hanging="567"/>
                      </w:pPr>
                      <w:proofErr w:type="gramStart"/>
                      <w:r w:rsidRPr="007F063C">
                        <w:rPr>
                          <w:rFonts w:hint="eastAsia"/>
                        </w:rPr>
                        <w:t>註</w:t>
                      </w:r>
                      <w:proofErr w:type="gramEnd"/>
                      <w:r w:rsidRPr="007F063C">
                        <w:rPr>
                          <w:rFonts w:hint="eastAsia"/>
                        </w:rPr>
                        <w:t>：</w:t>
                      </w:r>
                      <w:r>
                        <w:rPr>
                          <w:rFonts w:hint="eastAsia"/>
                        </w:rPr>
                        <w:t>1.依未登</w:t>
                      </w:r>
                      <w:r>
                        <w:t>記工廠管理輔導</w:t>
                      </w:r>
                      <w:r>
                        <w:rPr>
                          <w:rFonts w:hint="eastAsia"/>
                        </w:rPr>
                        <w:t>執</w:t>
                      </w:r>
                      <w:r>
                        <w:t>行方案</w:t>
                      </w:r>
                      <w:r>
                        <w:rPr>
                          <w:rFonts w:hint="eastAsia"/>
                        </w:rPr>
                        <w:t>載</w:t>
                      </w:r>
                      <w:r>
                        <w:t>列，按各市縣轄</w:t>
                      </w:r>
                      <w:r>
                        <w:rPr>
                          <w:rFonts w:hint="eastAsia"/>
                        </w:rPr>
                        <w:t>區</w:t>
                      </w:r>
                      <w:r>
                        <w:t>內未登記工廠家數多寡分</w:t>
                      </w:r>
                      <w:r>
                        <w:rPr>
                          <w:rFonts w:hint="eastAsia"/>
                        </w:rPr>
                        <w:t>成</w:t>
                      </w:r>
                      <w:r>
                        <w:t>三級，家數</w:t>
                      </w:r>
                      <w:r>
                        <w:rPr>
                          <w:rFonts w:hint="eastAsia"/>
                        </w:rPr>
                        <w:t>1</w:t>
                      </w:r>
                      <w:r>
                        <w:t>,</w:t>
                      </w:r>
                      <w:r>
                        <w:rPr>
                          <w:rFonts w:hint="eastAsia"/>
                        </w:rPr>
                        <w:t>000家</w:t>
                      </w:r>
                      <w:r>
                        <w:t>以上為第</w:t>
                      </w:r>
                      <w:r>
                        <w:rPr>
                          <w:rFonts w:hint="eastAsia"/>
                        </w:rPr>
                        <w:t>一</w:t>
                      </w:r>
                      <w:r>
                        <w:t>級</w:t>
                      </w:r>
                      <w:r>
                        <w:rPr>
                          <w:rFonts w:hint="eastAsia"/>
                        </w:rPr>
                        <w:t>，101家</w:t>
                      </w:r>
                      <w:r>
                        <w:t>至</w:t>
                      </w:r>
                      <w:r>
                        <w:rPr>
                          <w:rFonts w:hint="eastAsia"/>
                        </w:rPr>
                        <w:t>999家</w:t>
                      </w:r>
                      <w:r>
                        <w:t>為第二</w:t>
                      </w:r>
                      <w:r>
                        <w:rPr>
                          <w:rFonts w:hint="eastAsia"/>
                        </w:rPr>
                        <w:t>級</w:t>
                      </w:r>
                      <w:r>
                        <w:t>，</w:t>
                      </w:r>
                      <w:r>
                        <w:rPr>
                          <w:rFonts w:hint="eastAsia"/>
                        </w:rPr>
                        <w:t>100家</w:t>
                      </w:r>
                      <w:r>
                        <w:t>以下為第三</w:t>
                      </w:r>
                      <w:r>
                        <w:rPr>
                          <w:rFonts w:hint="eastAsia"/>
                        </w:rPr>
                        <w:t>級。</w:t>
                      </w:r>
                    </w:p>
                    <w:p w14:paraId="3DEE4745" w14:textId="77777777" w:rsidR="00533292" w:rsidRPr="001C4269" w:rsidRDefault="00533292" w:rsidP="00BB03CC">
                      <w:pPr>
                        <w:spacing w:line="220" w:lineRule="exact"/>
                        <w:ind w:firstLineChars="225" w:firstLine="396"/>
                        <w:rPr>
                          <w:spacing w:val="-4"/>
                          <w:sz w:val="18"/>
                        </w:rPr>
                      </w:pPr>
                      <w:r w:rsidRPr="001C4269">
                        <w:rPr>
                          <w:spacing w:val="-4"/>
                          <w:sz w:val="18"/>
                        </w:rPr>
                        <w:t>2</w:t>
                      </w:r>
                      <w:r w:rsidRPr="001C4269">
                        <w:rPr>
                          <w:rFonts w:hint="eastAsia"/>
                          <w:spacing w:val="-4"/>
                          <w:sz w:val="18"/>
                        </w:rPr>
                        <w:t>.連江縣轄內未有</w:t>
                      </w:r>
                      <w:proofErr w:type="gramStart"/>
                      <w:r w:rsidRPr="001C4269">
                        <w:rPr>
                          <w:rFonts w:hint="eastAsia"/>
                          <w:spacing w:val="-4"/>
                          <w:sz w:val="18"/>
                        </w:rPr>
                        <w:t>屬工輔法</w:t>
                      </w:r>
                      <w:proofErr w:type="gramEnd"/>
                      <w:r w:rsidRPr="001C4269">
                        <w:rPr>
                          <w:rFonts w:hint="eastAsia"/>
                          <w:spacing w:val="-4"/>
                          <w:sz w:val="18"/>
                        </w:rPr>
                        <w:t>管理範疇之未登記工廠。</w:t>
                      </w:r>
                    </w:p>
                    <w:p w14:paraId="79310950" w14:textId="77777777" w:rsidR="00533292" w:rsidRPr="007F063C" w:rsidRDefault="00533292" w:rsidP="00BB03CC">
                      <w:pPr>
                        <w:spacing w:line="220" w:lineRule="exact"/>
                        <w:ind w:firstLineChars="225" w:firstLine="405"/>
                      </w:pPr>
                      <w:r>
                        <w:rPr>
                          <w:sz w:val="18"/>
                        </w:rPr>
                        <w:t>3</w:t>
                      </w:r>
                      <w:r>
                        <w:rPr>
                          <w:rFonts w:hint="eastAsia"/>
                          <w:sz w:val="18"/>
                        </w:rPr>
                        <w:t>.</w:t>
                      </w:r>
                      <w:r w:rsidRPr="007F063C">
                        <w:rPr>
                          <w:rFonts w:hint="eastAsia"/>
                          <w:sz w:val="18"/>
                        </w:rPr>
                        <w:t>資料來源：整理自</w:t>
                      </w:r>
                      <w:r>
                        <w:rPr>
                          <w:rFonts w:hint="eastAsia"/>
                          <w:sz w:val="18"/>
                        </w:rPr>
                        <w:t>工業</w:t>
                      </w:r>
                      <w:r w:rsidRPr="007F063C">
                        <w:rPr>
                          <w:rFonts w:hint="eastAsia"/>
                          <w:sz w:val="18"/>
                        </w:rPr>
                        <w:t>局提供資料。</w:t>
                      </w:r>
                    </w:p>
                  </w:txbxContent>
                </v:textbox>
                <w10:wrap type="square" anchorx="margin"/>
              </v:shape>
            </w:pict>
          </mc:Fallback>
        </mc:AlternateContent>
      </w:r>
      <w:r w:rsidR="00735786" w:rsidRPr="00230DA5">
        <w:rPr>
          <w:b/>
        </w:rPr>
        <w:t>2</w:t>
      </w:r>
      <w:r w:rsidR="00735786" w:rsidRPr="00230DA5">
        <w:rPr>
          <w:rFonts w:hint="eastAsia"/>
          <w:b/>
        </w:rPr>
        <w:t>.</w:t>
      </w:r>
      <w:r w:rsidR="00D54683" w:rsidRPr="00230DA5">
        <w:rPr>
          <w:rFonts w:hint="eastAsia"/>
          <w:b/>
        </w:rPr>
        <w:t xml:space="preserve">　</w:t>
      </w:r>
      <w:r w:rsidR="00735786" w:rsidRPr="00230DA5">
        <w:rPr>
          <w:rFonts w:hint="eastAsia"/>
          <w:b/>
        </w:rPr>
        <w:t>既有低污染未登記工廠申請納管已歷年餘，尚有6千餘件待審查，第一級6市縣即占近</w:t>
      </w:r>
      <w:proofErr w:type="gramStart"/>
      <w:r w:rsidR="00735786" w:rsidRPr="00230DA5">
        <w:rPr>
          <w:rFonts w:hint="eastAsia"/>
          <w:b/>
        </w:rPr>
        <w:t>9成</w:t>
      </w:r>
      <w:proofErr w:type="gramEnd"/>
      <w:r w:rsidR="00735786" w:rsidRPr="00230DA5">
        <w:rPr>
          <w:rFonts w:hint="eastAsia"/>
          <w:b/>
        </w:rPr>
        <w:t>；又申請納管廠商提出之改善計畫僅審查核定</w:t>
      </w:r>
      <w:proofErr w:type="gramStart"/>
      <w:r w:rsidR="00735786" w:rsidRPr="00230DA5">
        <w:rPr>
          <w:rFonts w:hint="eastAsia"/>
          <w:b/>
        </w:rPr>
        <w:t>2成</w:t>
      </w:r>
      <w:proofErr w:type="gramEnd"/>
      <w:r w:rsidR="00735786" w:rsidRPr="00230DA5">
        <w:rPr>
          <w:rFonts w:hint="eastAsia"/>
          <w:b/>
        </w:rPr>
        <w:t>餘，亟待積極協助與督促儘速完成，</w:t>
      </w:r>
      <w:proofErr w:type="gramStart"/>
      <w:r w:rsidR="00735786" w:rsidRPr="00230DA5">
        <w:rPr>
          <w:rFonts w:hint="eastAsia"/>
          <w:b/>
        </w:rPr>
        <w:t>俾</w:t>
      </w:r>
      <w:proofErr w:type="gramEnd"/>
      <w:r w:rsidR="00735786" w:rsidRPr="00230DA5">
        <w:rPr>
          <w:rFonts w:hint="eastAsia"/>
          <w:b/>
        </w:rPr>
        <w:t>提升管理輔導成效：</w:t>
      </w:r>
      <w:proofErr w:type="gramStart"/>
      <w:r w:rsidR="00735786" w:rsidRPr="00230DA5">
        <w:rPr>
          <w:rFonts w:hint="eastAsia"/>
        </w:rPr>
        <w:t>依工輔法</w:t>
      </w:r>
      <w:proofErr w:type="gramEnd"/>
      <w:r w:rsidR="00735786" w:rsidRPr="00230DA5">
        <w:rPr>
          <w:rFonts w:hint="eastAsia"/>
        </w:rPr>
        <w:t>第28</w:t>
      </w:r>
      <w:r w:rsidR="004D5563" w:rsidRPr="00230DA5">
        <w:rPr>
          <w:rFonts w:hint="eastAsia"/>
        </w:rPr>
        <w:t>條</w:t>
      </w:r>
      <w:r w:rsidR="00735786" w:rsidRPr="00230DA5">
        <w:rPr>
          <w:rFonts w:hint="eastAsia"/>
        </w:rPr>
        <w:t>之5第1項及特定工廠登記辦法第2條與第8條規定，低污染之既有未登記工廠，須於111年3月19日前向工廠所在地直轄市、縣</w:t>
      </w:r>
      <w:r w:rsidR="003A2A3A" w:rsidRPr="00230DA5">
        <w:rPr>
          <w:rFonts w:hint="eastAsia"/>
        </w:rPr>
        <w:t>（</w:t>
      </w:r>
      <w:r w:rsidR="00735786" w:rsidRPr="00230DA5">
        <w:rPr>
          <w:rFonts w:hint="eastAsia"/>
        </w:rPr>
        <w:t>市</w:t>
      </w:r>
      <w:r w:rsidR="003A2A3A" w:rsidRPr="00230DA5">
        <w:rPr>
          <w:rFonts w:hint="eastAsia"/>
        </w:rPr>
        <w:t>）</w:t>
      </w:r>
      <w:r w:rsidR="00735786" w:rsidRPr="00230DA5">
        <w:rPr>
          <w:rFonts w:hint="eastAsia"/>
        </w:rPr>
        <w:t>主管機關申請納管，並至遲應於112年3月19日前向工廠所在地直轄市、縣</w:t>
      </w:r>
      <w:r w:rsidR="003A2A3A" w:rsidRPr="00230DA5">
        <w:rPr>
          <w:rFonts w:hint="eastAsia"/>
        </w:rPr>
        <w:t>（</w:t>
      </w:r>
      <w:r w:rsidR="00735786" w:rsidRPr="00230DA5">
        <w:rPr>
          <w:rFonts w:hint="eastAsia"/>
        </w:rPr>
        <w:t>市</w:t>
      </w:r>
      <w:r w:rsidR="003A2A3A" w:rsidRPr="00230DA5">
        <w:rPr>
          <w:rFonts w:hint="eastAsia"/>
        </w:rPr>
        <w:t>）</w:t>
      </w:r>
      <w:r w:rsidR="00735786" w:rsidRPr="00230DA5">
        <w:rPr>
          <w:rFonts w:hint="eastAsia"/>
        </w:rPr>
        <w:t>主管機關提出工廠改善計畫。據工業局提供資料，</w:t>
      </w:r>
      <w:r w:rsidR="00735786" w:rsidRPr="00230DA5">
        <w:rPr>
          <w:rFonts w:hint="eastAsia"/>
          <w:kern w:val="32"/>
          <w:szCs w:val="32"/>
        </w:rPr>
        <w:t>全國21市縣既有低污染之未登記工廠，於申請納管截止日</w:t>
      </w:r>
      <w:r w:rsidR="003A2A3A" w:rsidRPr="00230DA5">
        <w:rPr>
          <w:rFonts w:hint="eastAsia"/>
          <w:kern w:val="32"/>
          <w:szCs w:val="32"/>
        </w:rPr>
        <w:t>（</w:t>
      </w:r>
      <w:r w:rsidR="00735786" w:rsidRPr="00230DA5">
        <w:rPr>
          <w:rFonts w:hint="eastAsia"/>
          <w:kern w:val="32"/>
          <w:szCs w:val="32"/>
        </w:rPr>
        <w:t>適逢假日順延至111年3月21日</w:t>
      </w:r>
      <w:r w:rsidR="003A2A3A" w:rsidRPr="00230DA5">
        <w:rPr>
          <w:rFonts w:hint="eastAsia"/>
          <w:kern w:val="32"/>
          <w:szCs w:val="32"/>
        </w:rPr>
        <w:t>）</w:t>
      </w:r>
      <w:r w:rsidR="00735786" w:rsidRPr="00230DA5">
        <w:rPr>
          <w:rFonts w:hint="eastAsia"/>
          <w:kern w:val="32"/>
          <w:szCs w:val="32"/>
        </w:rPr>
        <w:t>前向各市縣政府申請納管者，計有3萬2,578家，惟截至112年3月底止，業者申請納管已1年餘，各市縣政府核准納管者計2萬3,586家</w:t>
      </w:r>
      <w:r w:rsidR="003A2A3A" w:rsidRPr="00230DA5">
        <w:rPr>
          <w:rFonts w:hint="eastAsia"/>
          <w:kern w:val="32"/>
          <w:szCs w:val="32"/>
        </w:rPr>
        <w:t>（</w:t>
      </w:r>
      <w:r w:rsidR="00735786" w:rsidRPr="00230DA5">
        <w:rPr>
          <w:rFonts w:hint="eastAsia"/>
          <w:kern w:val="32"/>
          <w:szCs w:val="32"/>
        </w:rPr>
        <w:t>72.40％</w:t>
      </w:r>
      <w:r w:rsidR="003A2A3A" w:rsidRPr="00230DA5">
        <w:rPr>
          <w:rFonts w:hint="eastAsia"/>
          <w:kern w:val="32"/>
          <w:szCs w:val="32"/>
        </w:rPr>
        <w:t>）</w:t>
      </w:r>
      <w:r w:rsidR="00735786" w:rsidRPr="00230DA5">
        <w:rPr>
          <w:rFonts w:hint="eastAsia"/>
          <w:kern w:val="32"/>
          <w:szCs w:val="32"/>
        </w:rPr>
        <w:t>、經審核駁回2,906家</w:t>
      </w:r>
      <w:r w:rsidR="003A2A3A" w:rsidRPr="00230DA5">
        <w:rPr>
          <w:rFonts w:hint="eastAsia"/>
          <w:kern w:val="32"/>
          <w:szCs w:val="32"/>
        </w:rPr>
        <w:t>（</w:t>
      </w:r>
      <w:r w:rsidR="00735786" w:rsidRPr="00230DA5">
        <w:rPr>
          <w:rFonts w:hint="eastAsia"/>
          <w:kern w:val="32"/>
          <w:szCs w:val="32"/>
        </w:rPr>
        <w:t>8.92％</w:t>
      </w:r>
      <w:r w:rsidR="003A2A3A" w:rsidRPr="00230DA5">
        <w:rPr>
          <w:rFonts w:hint="eastAsia"/>
          <w:kern w:val="32"/>
          <w:szCs w:val="32"/>
        </w:rPr>
        <w:t>）</w:t>
      </w:r>
      <w:r w:rsidR="00735786" w:rsidRPr="00230DA5">
        <w:rPr>
          <w:rFonts w:hint="eastAsia"/>
          <w:spacing w:val="-10"/>
          <w:kern w:val="32"/>
          <w:szCs w:val="32"/>
        </w:rPr>
        <w:t>，</w:t>
      </w:r>
      <w:r w:rsidR="00735786" w:rsidRPr="00230DA5">
        <w:rPr>
          <w:rFonts w:hint="eastAsia"/>
          <w:kern w:val="32"/>
          <w:szCs w:val="32"/>
        </w:rPr>
        <w:t>完成審查比率約81.32％，尚有6,086家</w:t>
      </w:r>
      <w:r w:rsidR="003A2A3A" w:rsidRPr="00230DA5">
        <w:rPr>
          <w:rFonts w:hint="eastAsia"/>
          <w:kern w:val="32"/>
          <w:szCs w:val="32"/>
        </w:rPr>
        <w:t>（</w:t>
      </w:r>
      <w:r w:rsidR="00735786" w:rsidRPr="00230DA5">
        <w:rPr>
          <w:rFonts w:hint="eastAsia"/>
          <w:kern w:val="32"/>
          <w:szCs w:val="32"/>
        </w:rPr>
        <w:t>18.68％</w:t>
      </w:r>
      <w:r w:rsidR="003A2A3A" w:rsidRPr="00230DA5">
        <w:rPr>
          <w:rFonts w:hint="eastAsia"/>
          <w:kern w:val="32"/>
          <w:szCs w:val="32"/>
        </w:rPr>
        <w:t>）</w:t>
      </w:r>
      <w:r w:rsidR="00735786" w:rsidRPr="00230DA5">
        <w:rPr>
          <w:rFonts w:hint="eastAsia"/>
          <w:kern w:val="32"/>
          <w:szCs w:val="32"/>
        </w:rPr>
        <w:t>待審查，除臺北市、基隆市、新竹市、嘉義市、</w:t>
      </w:r>
      <w:proofErr w:type="gramStart"/>
      <w:r w:rsidR="00735786" w:rsidRPr="00230DA5">
        <w:rPr>
          <w:rFonts w:hint="eastAsia"/>
          <w:kern w:val="32"/>
          <w:szCs w:val="32"/>
        </w:rPr>
        <w:t>臺</w:t>
      </w:r>
      <w:proofErr w:type="gramEnd"/>
      <w:r w:rsidR="00735786" w:rsidRPr="00230DA5">
        <w:rPr>
          <w:rFonts w:hint="eastAsia"/>
          <w:kern w:val="32"/>
          <w:szCs w:val="32"/>
        </w:rPr>
        <w:t>東縣、</w:t>
      </w:r>
      <w:r w:rsidR="00735786" w:rsidRPr="00230DA5">
        <w:rPr>
          <w:rFonts w:hint="eastAsia"/>
          <w:spacing w:val="6"/>
          <w:kern w:val="32"/>
          <w:szCs w:val="32"/>
        </w:rPr>
        <w:t>金門縣等6市縣完成審查外，其餘15市縣政府尚未完成審查，又待審查6,086家中，其中第一級6市縣計有5,465家，占全部待審查家數之89.80％，</w:t>
      </w:r>
      <w:r w:rsidR="00735786" w:rsidRPr="00230DA5">
        <w:rPr>
          <w:rFonts w:hint="eastAsia"/>
          <w:kern w:val="32"/>
          <w:szCs w:val="32"/>
        </w:rPr>
        <w:t>以</w:t>
      </w:r>
      <w:proofErr w:type="gramStart"/>
      <w:r w:rsidR="00735786" w:rsidRPr="00230DA5">
        <w:rPr>
          <w:rFonts w:hint="eastAsia"/>
          <w:kern w:val="32"/>
          <w:szCs w:val="32"/>
        </w:rPr>
        <w:t>臺</w:t>
      </w:r>
      <w:proofErr w:type="gramEnd"/>
      <w:r w:rsidR="00735786" w:rsidRPr="00230DA5">
        <w:rPr>
          <w:rFonts w:hint="eastAsia"/>
          <w:kern w:val="32"/>
          <w:szCs w:val="32"/>
        </w:rPr>
        <w:t>中市1,877家為最多、高雄市1,266家次之、彰化縣798家再次之，主要係業者申請文件缺漏或錯誤待補正等所致。另已申請納管之既有低污染未登記工廠提出工廠</w:t>
      </w:r>
      <w:r w:rsidR="00735786" w:rsidRPr="00230DA5">
        <w:rPr>
          <w:rFonts w:hint="eastAsia"/>
          <w:kern w:val="32"/>
          <w:szCs w:val="32"/>
        </w:rPr>
        <w:lastRenderedPageBreak/>
        <w:t>改善計畫者，計有2萬1,943家，占核准納管2萬3,586家之93.03％，經各市縣政府審查核定者僅5,188家</w:t>
      </w:r>
      <w:r w:rsidR="003A2A3A" w:rsidRPr="00230DA5">
        <w:rPr>
          <w:rFonts w:hint="eastAsia"/>
          <w:kern w:val="32"/>
          <w:szCs w:val="32"/>
        </w:rPr>
        <w:t>（</w:t>
      </w:r>
      <w:r w:rsidR="00735786" w:rsidRPr="00230DA5">
        <w:rPr>
          <w:rFonts w:hint="eastAsia"/>
          <w:kern w:val="32"/>
          <w:szCs w:val="32"/>
        </w:rPr>
        <w:t>23.64％</w:t>
      </w:r>
      <w:r w:rsidR="003A2A3A" w:rsidRPr="00230DA5">
        <w:rPr>
          <w:rFonts w:hint="eastAsia"/>
          <w:kern w:val="32"/>
          <w:szCs w:val="32"/>
        </w:rPr>
        <w:t>）</w:t>
      </w:r>
      <w:r w:rsidR="00735786" w:rsidRPr="00230DA5">
        <w:rPr>
          <w:rFonts w:hint="eastAsia"/>
          <w:kern w:val="32"/>
          <w:szCs w:val="32"/>
        </w:rPr>
        <w:t>，尚有1萬6,755件</w:t>
      </w:r>
      <w:r w:rsidR="003A2A3A" w:rsidRPr="00230DA5">
        <w:rPr>
          <w:rFonts w:hint="eastAsia"/>
          <w:kern w:val="32"/>
          <w:szCs w:val="32"/>
        </w:rPr>
        <w:t>（</w:t>
      </w:r>
      <w:r w:rsidR="00735786" w:rsidRPr="00230DA5">
        <w:rPr>
          <w:rFonts w:hint="eastAsia"/>
          <w:kern w:val="32"/>
          <w:szCs w:val="32"/>
        </w:rPr>
        <w:t>76.36％</w:t>
      </w:r>
      <w:r w:rsidR="003A2A3A" w:rsidRPr="00230DA5">
        <w:rPr>
          <w:rFonts w:hint="eastAsia"/>
          <w:kern w:val="32"/>
          <w:szCs w:val="32"/>
        </w:rPr>
        <w:t>）</w:t>
      </w:r>
      <w:r w:rsidR="00735786" w:rsidRPr="00230DA5">
        <w:rPr>
          <w:rFonts w:hint="eastAsia"/>
          <w:kern w:val="32"/>
          <w:szCs w:val="32"/>
        </w:rPr>
        <w:t>待審查（表</w:t>
      </w:r>
      <w:r w:rsidR="00870168" w:rsidRPr="00230DA5">
        <w:rPr>
          <w:kern w:val="32"/>
          <w:szCs w:val="32"/>
        </w:rPr>
        <w:t>6</w:t>
      </w:r>
      <w:r w:rsidR="00735786" w:rsidRPr="00230DA5">
        <w:rPr>
          <w:rFonts w:hint="eastAsia"/>
          <w:kern w:val="32"/>
          <w:szCs w:val="32"/>
        </w:rPr>
        <w:t>）。</w:t>
      </w:r>
      <w:proofErr w:type="gramStart"/>
      <w:r w:rsidR="00735786" w:rsidRPr="00230DA5">
        <w:rPr>
          <w:rFonts w:hint="eastAsia"/>
          <w:kern w:val="32"/>
          <w:szCs w:val="32"/>
        </w:rPr>
        <w:t>鑑</w:t>
      </w:r>
      <w:proofErr w:type="gramEnd"/>
      <w:r w:rsidR="00735786" w:rsidRPr="00230DA5">
        <w:rPr>
          <w:rFonts w:hint="eastAsia"/>
          <w:kern w:val="32"/>
          <w:szCs w:val="32"/>
        </w:rPr>
        <w:t>於工廠改善計畫核定後，業者尚須完成污染防</w:t>
      </w:r>
      <w:r w:rsidR="004D5563" w:rsidRPr="00230DA5">
        <w:rPr>
          <w:rFonts w:hint="eastAsia"/>
          <w:kern w:val="32"/>
          <w:szCs w:val="32"/>
        </w:rPr>
        <w:t>治</w:t>
      </w:r>
      <w:r w:rsidR="00735786" w:rsidRPr="00230DA5">
        <w:rPr>
          <w:rFonts w:hint="eastAsia"/>
          <w:kern w:val="32"/>
          <w:szCs w:val="32"/>
        </w:rPr>
        <w:t>、消防安全等改善，始可申請特定工廠登記，</w:t>
      </w:r>
      <w:r w:rsidR="00735786" w:rsidRPr="00230DA5">
        <w:rPr>
          <w:rFonts w:hint="eastAsia"/>
        </w:rPr>
        <w:t>經函請工業局</w:t>
      </w:r>
      <w:r w:rsidR="00735786" w:rsidRPr="00230DA5">
        <w:rPr>
          <w:rFonts w:hint="eastAsia"/>
          <w:kern w:val="32"/>
          <w:szCs w:val="32"/>
        </w:rPr>
        <w:t>積極協助與督促市縣政府儘速完成，以提升管理輔導成效</w:t>
      </w:r>
      <w:r w:rsidR="00735786" w:rsidRPr="00230DA5">
        <w:rPr>
          <w:rFonts w:hint="eastAsia"/>
        </w:rPr>
        <w:t>。據復：將通函請地方政府儘早於112年第3季前完成納管審查，另為管控地方政府審核工廠改善計畫績效，依地方政府受理納管家數，分級設計113至115年審核之績效指標，地方政府至遲須於115年3月19日前全數審核完畢，以利業者有充足時間投入工廠改善，並於119年3月19日前取得特定工廠登記。</w:t>
      </w:r>
    </w:p>
    <w:p w14:paraId="0E59B6B6" w14:textId="61EE71D6" w:rsidR="00735786" w:rsidRPr="00230DA5" w:rsidRDefault="00CE03D6" w:rsidP="00B72E02">
      <w:pPr>
        <w:pStyle w:val="12"/>
        <w:ind w:firstLine="1080"/>
        <w:rPr>
          <w:spacing w:val="-6"/>
        </w:rPr>
      </w:pPr>
      <w:r w:rsidRPr="00230DA5">
        <w:rPr>
          <w:noProof/>
        </w:rPr>
        <mc:AlternateContent>
          <mc:Choice Requires="wps">
            <w:drawing>
              <wp:anchor distT="0" distB="0" distL="114300" distR="114300" simplePos="0" relativeHeight="251969536" behindDoc="0" locked="0" layoutInCell="1" allowOverlap="1" wp14:anchorId="6B98B147" wp14:editId="03A76F44">
                <wp:simplePos x="0" y="0"/>
                <wp:positionH relativeFrom="margin">
                  <wp:posOffset>3152140</wp:posOffset>
                </wp:positionH>
                <wp:positionV relativeFrom="paragraph">
                  <wp:posOffset>1165225</wp:posOffset>
                </wp:positionV>
                <wp:extent cx="3275330" cy="5495925"/>
                <wp:effectExtent l="0" t="0" r="1270" b="9525"/>
                <wp:wrapSquare wrapText="bothSides"/>
                <wp:docPr id="1013615743"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75330" cy="5495925"/>
                        </a:xfrm>
                        <a:prstGeom prst="rect">
                          <a:avLst/>
                        </a:prstGeom>
                        <a:solidFill>
                          <a:sysClr val="window" lastClr="FFFFFF"/>
                        </a:solidFill>
                        <a:ln w="6350">
                          <a:noFill/>
                        </a:ln>
                      </wps:spPr>
                      <wps:txbx>
                        <w:txbxContent>
                          <w:p w14:paraId="2525EBBA" w14:textId="65FD6175" w:rsidR="00533292" w:rsidRDefault="00533292" w:rsidP="00FE4308">
                            <w:pPr>
                              <w:pStyle w:val="--0"/>
                            </w:pPr>
                            <w:r w:rsidRPr="00A20EBC">
                              <w:rPr>
                                <w:rFonts w:hint="eastAsia"/>
                              </w:rPr>
                              <w:t>表</w:t>
                            </w:r>
                            <w:r w:rsidRPr="00A20EBC">
                              <w:t>7</w:t>
                            </w:r>
                            <w:r w:rsidRPr="00A20EBC">
                              <w:rPr>
                                <w:rFonts w:hint="eastAsia"/>
                              </w:rPr>
                              <w:t xml:space="preserve">  </w:t>
                            </w:r>
                            <w:proofErr w:type="gramStart"/>
                            <w:r w:rsidRPr="00A20EBC">
                              <w:rPr>
                                <w:rFonts w:hint="eastAsia"/>
                              </w:rPr>
                              <w:t>111</w:t>
                            </w:r>
                            <w:proofErr w:type="gramEnd"/>
                            <w:r w:rsidRPr="00A20EBC">
                              <w:rPr>
                                <w:rFonts w:hint="eastAsia"/>
                              </w:rPr>
                              <w:t>年度列管優先查處及</w:t>
                            </w:r>
                            <w:r w:rsidRPr="00A20EBC">
                              <w:t>未</w:t>
                            </w:r>
                            <w:r w:rsidRPr="00A20EBC">
                              <w:rPr>
                                <w:rFonts w:hint="eastAsia"/>
                              </w:rPr>
                              <w:t>申</w:t>
                            </w:r>
                            <w:r w:rsidRPr="00A20EBC">
                              <w:t>請納管</w:t>
                            </w:r>
                            <w:r w:rsidRPr="00A20EBC">
                              <w:rPr>
                                <w:rFonts w:hint="eastAsia"/>
                              </w:rPr>
                              <w:t>未</w:t>
                            </w:r>
                          </w:p>
                          <w:p w14:paraId="3AD1041B" w14:textId="14FA6B91" w:rsidR="00533292" w:rsidRPr="009C2112" w:rsidRDefault="00533292" w:rsidP="00FE4308">
                            <w:pPr>
                              <w:pStyle w:val="--2"/>
                              <w:ind w:leftChars="275" w:left="660"/>
                            </w:pPr>
                            <w:r w:rsidRPr="00A20EBC">
                              <w:rPr>
                                <w:rFonts w:hint="eastAsia"/>
                              </w:rPr>
                              <w:t>登記工廠</w:t>
                            </w:r>
                            <w:r w:rsidRPr="009C2112">
                              <w:rPr>
                                <w:rFonts w:hint="eastAsia"/>
                              </w:rPr>
                              <w:t>之查處情形</w:t>
                            </w:r>
                          </w:p>
                          <w:p w14:paraId="7F9748DC" w14:textId="77777777" w:rsidR="00533292" w:rsidRPr="009C2112" w:rsidRDefault="00533292" w:rsidP="00FE4308">
                            <w:pPr>
                              <w:spacing w:afterLines="10" w:after="36" w:line="220" w:lineRule="exact"/>
                              <w:ind w:rightChars="34" w:right="82" w:firstLineChars="0" w:firstLine="0"/>
                              <w:jc w:val="right"/>
                              <w:rPr>
                                <w:spacing w:val="-20"/>
                                <w:sz w:val="20"/>
                                <w:szCs w:val="20"/>
                              </w:rPr>
                            </w:pPr>
                            <w:r w:rsidRPr="009C2112">
                              <w:rPr>
                                <w:rFonts w:hint="eastAsia"/>
                                <w:spacing w:val="-20"/>
                                <w:sz w:val="20"/>
                                <w:szCs w:val="20"/>
                              </w:rPr>
                              <w:t>單位：家</w:t>
                            </w:r>
                            <w:r w:rsidRPr="009C2112">
                              <w:rPr>
                                <w:spacing w:val="-20"/>
                                <w:sz w:val="20"/>
                                <w:szCs w:val="20"/>
                              </w:rPr>
                              <w:t>、％</w:t>
                            </w:r>
                          </w:p>
                          <w:tbl>
                            <w:tblPr>
                              <w:tblW w:w="0" w:type="auto"/>
                              <w:jc w:val="center"/>
                              <w:tblCellMar>
                                <w:left w:w="28" w:type="dxa"/>
                                <w:right w:w="28" w:type="dxa"/>
                              </w:tblCellMar>
                              <w:tblLook w:val="04A0" w:firstRow="1" w:lastRow="0" w:firstColumn="1" w:lastColumn="0" w:noHBand="0" w:noVBand="1"/>
                            </w:tblPr>
                            <w:tblGrid>
                              <w:gridCol w:w="656"/>
                              <w:gridCol w:w="656"/>
                              <w:gridCol w:w="557"/>
                              <w:gridCol w:w="557"/>
                              <w:gridCol w:w="656"/>
                              <w:gridCol w:w="557"/>
                              <w:gridCol w:w="357"/>
                              <w:gridCol w:w="658"/>
                            </w:tblGrid>
                            <w:tr w:rsidR="00533292" w:rsidRPr="007B1BC5" w14:paraId="1AAE1A16" w14:textId="77777777" w:rsidTr="002805C9">
                              <w:trPr>
                                <w:trHeight w:val="283"/>
                                <w:jc w:val="center"/>
                              </w:trPr>
                              <w:tc>
                                <w:tcPr>
                                  <w:tcW w:w="0" w:type="auto"/>
                                  <w:vMerge w:val="restart"/>
                                  <w:tcBorders>
                                    <w:top w:val="single" w:sz="4" w:space="0" w:color="auto"/>
                                    <w:left w:val="single" w:sz="4" w:space="0" w:color="auto"/>
                                    <w:right w:val="single" w:sz="4" w:space="0" w:color="auto"/>
                                  </w:tcBorders>
                                  <w:vAlign w:val="center"/>
                                </w:tcPr>
                                <w:p w14:paraId="69D323F1" w14:textId="77777777" w:rsidR="00533292" w:rsidRPr="007B1BC5" w:rsidRDefault="00533292" w:rsidP="0091567A">
                                  <w:pPr>
                                    <w:pStyle w:val="-0"/>
                                    <w:spacing w:line="220" w:lineRule="exact"/>
                                  </w:pPr>
                                  <w:r w:rsidRPr="007B1BC5">
                                    <w:rPr>
                                      <w:rFonts w:hint="eastAsia"/>
                                    </w:rPr>
                                    <w:t>級別</w:t>
                                  </w:r>
                                </w:p>
                              </w:tc>
                              <w:tc>
                                <w:tcPr>
                                  <w:tcW w:w="0" w:type="auto"/>
                                  <w:vMerge w:val="restart"/>
                                  <w:tcBorders>
                                    <w:top w:val="single" w:sz="4" w:space="0" w:color="auto"/>
                                    <w:left w:val="single" w:sz="4" w:space="0" w:color="auto"/>
                                    <w:right w:val="single" w:sz="4" w:space="0" w:color="auto"/>
                                  </w:tcBorders>
                                  <w:vAlign w:val="center"/>
                                </w:tcPr>
                                <w:p w14:paraId="6416D6D9" w14:textId="77777777" w:rsidR="00533292" w:rsidRPr="007B1BC5" w:rsidRDefault="00533292" w:rsidP="0091567A">
                                  <w:pPr>
                                    <w:pStyle w:val="-0"/>
                                    <w:spacing w:line="220" w:lineRule="exact"/>
                                  </w:pPr>
                                  <w:proofErr w:type="gramStart"/>
                                  <w:r w:rsidRPr="007B1BC5">
                                    <w:rPr>
                                      <w:rFonts w:hint="eastAsia"/>
                                    </w:rPr>
                                    <w:t>市縣別</w:t>
                                  </w:r>
                                  <w:proofErr w:type="gramEnd"/>
                                </w:p>
                              </w:tc>
                              <w:tc>
                                <w:tcPr>
                                  <w:tcW w:w="0" w:type="auto"/>
                                  <w:gridSpan w:val="3"/>
                                  <w:tcBorders>
                                    <w:top w:val="single" w:sz="4" w:space="0" w:color="auto"/>
                                    <w:left w:val="single" w:sz="4" w:space="0" w:color="auto"/>
                                    <w:right w:val="single" w:sz="4" w:space="0" w:color="auto"/>
                                  </w:tcBorders>
                                  <w:shd w:val="clear" w:color="auto" w:fill="auto"/>
                                  <w:noWrap/>
                                </w:tcPr>
                                <w:p w14:paraId="6441F10C" w14:textId="0CC00536" w:rsidR="00533292" w:rsidRPr="007E0997" w:rsidRDefault="00533292" w:rsidP="007E0997">
                                  <w:pPr>
                                    <w:pStyle w:val="-0"/>
                                    <w:spacing w:line="220" w:lineRule="exact"/>
                                    <w:jc w:val="left"/>
                                    <w:rPr>
                                      <w:spacing w:val="-10"/>
                                    </w:rPr>
                                  </w:pPr>
                                  <w:r w:rsidRPr="003D148A">
                                    <w:rPr>
                                      <w:rFonts w:hint="eastAsia"/>
                                      <w:spacing w:val="-10"/>
                                    </w:rPr>
                                    <w:t>優先查處</w:t>
                                  </w:r>
                                </w:p>
                              </w:tc>
                              <w:tc>
                                <w:tcPr>
                                  <w:tcW w:w="0" w:type="auto"/>
                                  <w:gridSpan w:val="3"/>
                                  <w:tcBorders>
                                    <w:top w:val="single" w:sz="4" w:space="0" w:color="auto"/>
                                    <w:left w:val="single" w:sz="4" w:space="0" w:color="auto"/>
                                    <w:right w:val="single" w:sz="4" w:space="0" w:color="auto"/>
                                  </w:tcBorders>
                                  <w:shd w:val="clear" w:color="auto" w:fill="auto"/>
                                  <w:noWrap/>
                                </w:tcPr>
                                <w:p w14:paraId="4974A36B" w14:textId="6A3C5801" w:rsidR="00533292" w:rsidRPr="007E0997" w:rsidRDefault="00533292" w:rsidP="007E0997">
                                  <w:pPr>
                                    <w:pStyle w:val="-0"/>
                                    <w:spacing w:line="220" w:lineRule="exact"/>
                                    <w:jc w:val="left"/>
                                    <w:rPr>
                                      <w:spacing w:val="-14"/>
                                    </w:rPr>
                                  </w:pPr>
                                  <w:r w:rsidRPr="003D148A">
                                    <w:rPr>
                                      <w:rFonts w:hint="eastAsia"/>
                                      <w:spacing w:val="-14"/>
                                    </w:rPr>
                                    <w:t>未申請納管</w:t>
                                  </w:r>
                                </w:p>
                              </w:tc>
                            </w:tr>
                            <w:tr w:rsidR="00533292" w:rsidRPr="007B1BC5" w14:paraId="19D1833F" w14:textId="77777777" w:rsidTr="002805C9">
                              <w:trPr>
                                <w:trHeight w:val="283"/>
                                <w:jc w:val="center"/>
                              </w:trPr>
                              <w:tc>
                                <w:tcPr>
                                  <w:tcW w:w="0" w:type="auto"/>
                                  <w:vMerge/>
                                  <w:tcBorders>
                                    <w:left w:val="single" w:sz="4" w:space="0" w:color="auto"/>
                                    <w:right w:val="single" w:sz="4" w:space="0" w:color="auto"/>
                                  </w:tcBorders>
                                </w:tcPr>
                                <w:p w14:paraId="242B8C25" w14:textId="77777777" w:rsidR="00533292" w:rsidRPr="007B1BC5" w:rsidRDefault="00533292" w:rsidP="0091567A">
                                  <w:pPr>
                                    <w:pStyle w:val="-0"/>
                                    <w:spacing w:line="220" w:lineRule="exact"/>
                                  </w:pPr>
                                </w:p>
                              </w:tc>
                              <w:tc>
                                <w:tcPr>
                                  <w:tcW w:w="0" w:type="auto"/>
                                  <w:vMerge/>
                                  <w:tcBorders>
                                    <w:left w:val="single" w:sz="4" w:space="0" w:color="auto"/>
                                    <w:right w:val="single" w:sz="4" w:space="0" w:color="auto"/>
                                  </w:tcBorders>
                                </w:tcPr>
                                <w:p w14:paraId="35AC2C3A" w14:textId="77777777" w:rsidR="00533292" w:rsidRPr="007B1BC5" w:rsidRDefault="00533292" w:rsidP="0091567A">
                                  <w:pPr>
                                    <w:pStyle w:val="-0"/>
                                    <w:spacing w:line="220" w:lineRule="exact"/>
                                  </w:pPr>
                                </w:p>
                              </w:tc>
                              <w:tc>
                                <w:tcPr>
                                  <w:tcW w:w="0" w:type="auto"/>
                                  <w:tcBorders>
                                    <w:left w:val="single" w:sz="4" w:space="0" w:color="auto"/>
                                    <w:right w:val="single" w:sz="4" w:space="0" w:color="auto"/>
                                  </w:tcBorders>
                                  <w:shd w:val="clear" w:color="auto" w:fill="auto"/>
                                  <w:noWrap/>
                                </w:tcPr>
                                <w:p w14:paraId="29297D2C" w14:textId="77777777" w:rsidR="00533292" w:rsidRPr="007B1BC5" w:rsidRDefault="00533292" w:rsidP="0091567A">
                                  <w:pPr>
                                    <w:pStyle w:val="-0"/>
                                    <w:spacing w:line="220" w:lineRule="exact"/>
                                  </w:pPr>
                                </w:p>
                              </w:tc>
                              <w:tc>
                                <w:tcPr>
                                  <w:tcW w:w="0" w:type="auto"/>
                                  <w:gridSpan w:val="2"/>
                                  <w:tcBorders>
                                    <w:top w:val="single" w:sz="4" w:space="0" w:color="auto"/>
                                    <w:left w:val="single" w:sz="4" w:space="0" w:color="auto"/>
                                    <w:right w:val="single" w:sz="4" w:space="0" w:color="auto"/>
                                  </w:tcBorders>
                                  <w:shd w:val="clear" w:color="auto" w:fill="auto"/>
                                </w:tcPr>
                                <w:p w14:paraId="06AD2BCC" w14:textId="7586A361" w:rsidR="00533292" w:rsidRPr="007E0997" w:rsidRDefault="00533292" w:rsidP="007E0997">
                                  <w:pPr>
                                    <w:pStyle w:val="-0"/>
                                    <w:spacing w:line="220" w:lineRule="exact"/>
                                    <w:jc w:val="left"/>
                                    <w:rPr>
                                      <w:spacing w:val="-20"/>
                                    </w:rPr>
                                  </w:pPr>
                                  <w:r w:rsidRPr="003D148A">
                                    <w:rPr>
                                      <w:rFonts w:hint="eastAsia"/>
                                      <w:spacing w:val="-20"/>
                                    </w:rPr>
                                    <w:t>完</w:t>
                                  </w:r>
                                  <w:r w:rsidRPr="003D148A">
                                    <w:rPr>
                                      <w:spacing w:val="-20"/>
                                    </w:rPr>
                                    <w:t>成</w:t>
                                  </w:r>
                                  <w:r w:rsidRPr="003D148A">
                                    <w:rPr>
                                      <w:rFonts w:hint="eastAsia"/>
                                      <w:spacing w:val="-20"/>
                                    </w:rPr>
                                    <w:t>查處</w:t>
                                  </w:r>
                                </w:p>
                              </w:tc>
                              <w:tc>
                                <w:tcPr>
                                  <w:tcW w:w="0" w:type="auto"/>
                                  <w:tcBorders>
                                    <w:left w:val="single" w:sz="4" w:space="0" w:color="auto"/>
                                    <w:right w:val="single" w:sz="4" w:space="0" w:color="auto"/>
                                  </w:tcBorders>
                                  <w:shd w:val="clear" w:color="auto" w:fill="auto"/>
                                  <w:noWrap/>
                                </w:tcPr>
                                <w:p w14:paraId="3C75D3F4" w14:textId="77777777" w:rsidR="00533292" w:rsidRPr="007B1BC5" w:rsidRDefault="00533292" w:rsidP="0091567A">
                                  <w:pPr>
                                    <w:pStyle w:val="-0"/>
                                    <w:spacing w:line="220" w:lineRule="exact"/>
                                  </w:pPr>
                                </w:p>
                              </w:tc>
                              <w:tc>
                                <w:tcPr>
                                  <w:tcW w:w="0" w:type="auto"/>
                                  <w:gridSpan w:val="2"/>
                                  <w:tcBorders>
                                    <w:top w:val="single" w:sz="4" w:space="0" w:color="auto"/>
                                    <w:left w:val="single" w:sz="4" w:space="0" w:color="auto"/>
                                    <w:right w:val="single" w:sz="4" w:space="0" w:color="auto"/>
                                  </w:tcBorders>
                                  <w:shd w:val="clear" w:color="auto" w:fill="auto"/>
                                </w:tcPr>
                                <w:p w14:paraId="32845584" w14:textId="23574861" w:rsidR="00533292" w:rsidRPr="007E0997" w:rsidRDefault="00533292" w:rsidP="007E0997">
                                  <w:pPr>
                                    <w:pStyle w:val="-0"/>
                                    <w:spacing w:line="220" w:lineRule="exact"/>
                                    <w:jc w:val="left"/>
                                    <w:rPr>
                                      <w:spacing w:val="-20"/>
                                    </w:rPr>
                                  </w:pPr>
                                  <w:r w:rsidRPr="003D148A">
                                    <w:rPr>
                                      <w:rFonts w:hint="eastAsia"/>
                                      <w:spacing w:val="-20"/>
                                    </w:rPr>
                                    <w:t>完</w:t>
                                  </w:r>
                                  <w:r w:rsidRPr="003D148A">
                                    <w:rPr>
                                      <w:spacing w:val="-20"/>
                                    </w:rPr>
                                    <w:t>成</w:t>
                                  </w:r>
                                  <w:r w:rsidRPr="003D148A">
                                    <w:rPr>
                                      <w:rFonts w:hint="eastAsia"/>
                                      <w:spacing w:val="-20"/>
                                    </w:rPr>
                                    <w:t>查處</w:t>
                                  </w:r>
                                </w:p>
                              </w:tc>
                            </w:tr>
                            <w:tr w:rsidR="00533292" w:rsidRPr="007B1BC5" w14:paraId="0798AADF" w14:textId="77777777" w:rsidTr="004172B9">
                              <w:trPr>
                                <w:trHeight w:val="283"/>
                                <w:jc w:val="center"/>
                              </w:trPr>
                              <w:tc>
                                <w:tcPr>
                                  <w:tcW w:w="0" w:type="auto"/>
                                  <w:vMerge/>
                                  <w:tcBorders>
                                    <w:left w:val="single" w:sz="4" w:space="0" w:color="auto"/>
                                    <w:bottom w:val="single" w:sz="4" w:space="0" w:color="000000"/>
                                    <w:right w:val="single" w:sz="4" w:space="0" w:color="auto"/>
                                  </w:tcBorders>
                                </w:tcPr>
                                <w:p w14:paraId="15A4B6A5" w14:textId="77777777" w:rsidR="00533292" w:rsidRPr="007B1BC5" w:rsidRDefault="00533292" w:rsidP="0091567A">
                                  <w:pPr>
                                    <w:pStyle w:val="-0"/>
                                    <w:spacing w:line="220" w:lineRule="exact"/>
                                  </w:pPr>
                                </w:p>
                              </w:tc>
                              <w:tc>
                                <w:tcPr>
                                  <w:tcW w:w="0" w:type="auto"/>
                                  <w:vMerge/>
                                  <w:tcBorders>
                                    <w:left w:val="single" w:sz="4" w:space="0" w:color="auto"/>
                                    <w:bottom w:val="single" w:sz="4" w:space="0" w:color="000000"/>
                                    <w:right w:val="single" w:sz="4" w:space="0" w:color="auto"/>
                                  </w:tcBorders>
                                </w:tcPr>
                                <w:p w14:paraId="6AFF989A" w14:textId="77777777" w:rsidR="00533292" w:rsidRPr="007B1BC5" w:rsidRDefault="00533292" w:rsidP="0091567A">
                                  <w:pPr>
                                    <w:pStyle w:val="-0"/>
                                    <w:spacing w:line="220" w:lineRule="exact"/>
                                  </w:pPr>
                                </w:p>
                              </w:tc>
                              <w:tc>
                                <w:tcPr>
                                  <w:tcW w:w="0" w:type="auto"/>
                                  <w:tcBorders>
                                    <w:left w:val="single" w:sz="4" w:space="0" w:color="auto"/>
                                    <w:bottom w:val="single" w:sz="4" w:space="0" w:color="000000"/>
                                    <w:right w:val="single" w:sz="4" w:space="0" w:color="auto"/>
                                  </w:tcBorders>
                                  <w:shd w:val="clear" w:color="auto" w:fill="auto"/>
                                  <w:noWrap/>
                                </w:tcPr>
                                <w:p w14:paraId="6A8E42C8" w14:textId="77777777" w:rsidR="00533292" w:rsidRPr="007B1BC5" w:rsidRDefault="00533292" w:rsidP="0091567A">
                                  <w:pPr>
                                    <w:pStyle w:val="-0"/>
                                    <w:spacing w:line="220" w:lineRule="exact"/>
                                  </w:pPr>
                                </w:p>
                              </w:tc>
                              <w:tc>
                                <w:tcPr>
                                  <w:tcW w:w="0" w:type="auto"/>
                                  <w:tcBorders>
                                    <w:left w:val="single" w:sz="4" w:space="0" w:color="auto"/>
                                    <w:bottom w:val="single" w:sz="4" w:space="0" w:color="000000"/>
                                    <w:right w:val="single" w:sz="4" w:space="0" w:color="auto"/>
                                  </w:tcBorders>
                                  <w:shd w:val="clear" w:color="auto" w:fill="auto"/>
                                </w:tcPr>
                                <w:p w14:paraId="6EA4CFCA" w14:textId="77777777" w:rsidR="00533292" w:rsidRDefault="00533292" w:rsidP="0091567A">
                                  <w:pPr>
                                    <w:pStyle w:val="-0"/>
                                    <w:spacing w:line="220" w:lineRule="exact"/>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4701E" w14:textId="77777777" w:rsidR="00533292" w:rsidRPr="007B1BC5" w:rsidRDefault="00533292" w:rsidP="0091567A">
                                  <w:pPr>
                                    <w:pStyle w:val="-0"/>
                                    <w:spacing w:line="220" w:lineRule="exact"/>
                                  </w:pPr>
                                  <w:r w:rsidRPr="007B1BC5">
                                    <w:rPr>
                                      <w:rFonts w:hint="eastAsia"/>
                                    </w:rPr>
                                    <w:t>占比</w:t>
                                  </w:r>
                                </w:p>
                              </w:tc>
                              <w:tc>
                                <w:tcPr>
                                  <w:tcW w:w="0" w:type="auto"/>
                                  <w:tcBorders>
                                    <w:left w:val="single" w:sz="4" w:space="0" w:color="auto"/>
                                    <w:bottom w:val="single" w:sz="4" w:space="0" w:color="000000"/>
                                    <w:right w:val="single" w:sz="4" w:space="0" w:color="auto"/>
                                  </w:tcBorders>
                                  <w:shd w:val="clear" w:color="auto" w:fill="auto"/>
                                  <w:noWrap/>
                                </w:tcPr>
                                <w:p w14:paraId="620E12ED" w14:textId="77777777" w:rsidR="00533292" w:rsidRPr="007B1BC5" w:rsidRDefault="00533292" w:rsidP="0091567A">
                                  <w:pPr>
                                    <w:pStyle w:val="-0"/>
                                    <w:spacing w:line="220" w:lineRule="exact"/>
                                  </w:pPr>
                                </w:p>
                              </w:tc>
                              <w:tc>
                                <w:tcPr>
                                  <w:tcW w:w="0" w:type="auto"/>
                                  <w:tcBorders>
                                    <w:left w:val="single" w:sz="4" w:space="0" w:color="auto"/>
                                    <w:bottom w:val="single" w:sz="4" w:space="0" w:color="000000"/>
                                    <w:right w:val="single" w:sz="4" w:space="0" w:color="auto"/>
                                  </w:tcBorders>
                                  <w:shd w:val="clear" w:color="auto" w:fill="auto"/>
                                </w:tcPr>
                                <w:p w14:paraId="50F8FABE" w14:textId="77777777" w:rsidR="00533292" w:rsidRDefault="00533292" w:rsidP="0091567A">
                                  <w:pPr>
                                    <w:pStyle w:val="-0"/>
                                    <w:spacing w:line="220" w:lineRule="exact"/>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B83365" w14:textId="77777777" w:rsidR="00533292" w:rsidRPr="007B1BC5" w:rsidRDefault="00533292" w:rsidP="0091567A">
                                  <w:pPr>
                                    <w:pStyle w:val="-0"/>
                                    <w:spacing w:line="220" w:lineRule="exact"/>
                                  </w:pPr>
                                  <w:r w:rsidRPr="007B1BC5">
                                    <w:rPr>
                                      <w:rFonts w:hint="eastAsia"/>
                                    </w:rPr>
                                    <w:t>占比</w:t>
                                  </w:r>
                                </w:p>
                              </w:tc>
                            </w:tr>
                            <w:tr w:rsidR="00533292" w:rsidRPr="007B1BC5" w14:paraId="0CBB80E5" w14:textId="77777777" w:rsidTr="004172B9">
                              <w:trPr>
                                <w:trHeight w:val="283"/>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DFE630" w14:textId="77777777" w:rsidR="00533292" w:rsidRPr="007B1BC5" w:rsidRDefault="00533292" w:rsidP="0091567A">
                                  <w:pPr>
                                    <w:pStyle w:val="-0"/>
                                    <w:spacing w:line="220" w:lineRule="exact"/>
                                    <w:rPr>
                                      <w:b/>
                                    </w:rPr>
                                  </w:pPr>
                                  <w:r w:rsidRPr="007B1BC5">
                                    <w:rPr>
                                      <w:rFonts w:hint="eastAsia"/>
                                      <w:b/>
                                    </w:rPr>
                                    <w:t xml:space="preserve">合計　</w:t>
                                  </w:r>
                                </w:p>
                              </w:tc>
                              <w:tc>
                                <w:tcPr>
                                  <w:tcW w:w="0" w:type="auto"/>
                                  <w:tcBorders>
                                    <w:top w:val="nil"/>
                                    <w:left w:val="nil"/>
                                    <w:bottom w:val="single" w:sz="4" w:space="0" w:color="auto"/>
                                    <w:right w:val="single" w:sz="4" w:space="0" w:color="auto"/>
                                  </w:tcBorders>
                                  <w:shd w:val="clear" w:color="auto" w:fill="auto"/>
                                  <w:vAlign w:val="center"/>
                                  <w:hideMark/>
                                </w:tcPr>
                                <w:p w14:paraId="568E6341" w14:textId="77777777" w:rsidR="00533292" w:rsidRPr="007B1BC5" w:rsidRDefault="00533292" w:rsidP="0091567A">
                                  <w:pPr>
                                    <w:pStyle w:val="-0"/>
                                    <w:spacing w:line="220" w:lineRule="exact"/>
                                    <w:jc w:val="right"/>
                                    <w:rPr>
                                      <w:b/>
                                    </w:rPr>
                                  </w:pPr>
                                  <w:r w:rsidRPr="007B1BC5">
                                    <w:rPr>
                                      <w:rFonts w:hint="eastAsia"/>
                                      <w:b/>
                                    </w:rPr>
                                    <w:t>3,267</w:t>
                                  </w:r>
                                </w:p>
                              </w:tc>
                              <w:tc>
                                <w:tcPr>
                                  <w:tcW w:w="0" w:type="auto"/>
                                  <w:tcBorders>
                                    <w:top w:val="nil"/>
                                    <w:left w:val="nil"/>
                                    <w:bottom w:val="single" w:sz="4" w:space="0" w:color="auto"/>
                                    <w:right w:val="single" w:sz="4" w:space="0" w:color="auto"/>
                                  </w:tcBorders>
                                  <w:shd w:val="clear" w:color="auto" w:fill="auto"/>
                                  <w:vAlign w:val="center"/>
                                  <w:hideMark/>
                                </w:tcPr>
                                <w:p w14:paraId="2F8287B6" w14:textId="77777777" w:rsidR="00533292" w:rsidRPr="007B1BC5" w:rsidRDefault="00533292" w:rsidP="0091567A">
                                  <w:pPr>
                                    <w:pStyle w:val="-0"/>
                                    <w:spacing w:line="220" w:lineRule="exact"/>
                                    <w:jc w:val="right"/>
                                    <w:rPr>
                                      <w:b/>
                                    </w:rPr>
                                  </w:pPr>
                                  <w:r w:rsidRPr="007B1BC5">
                                    <w:rPr>
                                      <w:rFonts w:hint="eastAsia"/>
                                      <w:b/>
                                    </w:rPr>
                                    <w:t>2,780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9D1574" w14:textId="77777777" w:rsidR="00533292" w:rsidRPr="007B1BC5" w:rsidRDefault="00533292" w:rsidP="0091567A">
                                  <w:pPr>
                                    <w:pStyle w:val="-0"/>
                                    <w:spacing w:line="220" w:lineRule="exact"/>
                                    <w:jc w:val="right"/>
                                    <w:rPr>
                                      <w:b/>
                                    </w:rPr>
                                  </w:pPr>
                                  <w:r w:rsidRPr="007B1BC5">
                                    <w:rPr>
                                      <w:rFonts w:hint="eastAsia"/>
                                      <w:b/>
                                    </w:rPr>
                                    <w:t>85.09</w:t>
                                  </w:r>
                                </w:p>
                              </w:tc>
                              <w:tc>
                                <w:tcPr>
                                  <w:tcW w:w="0" w:type="auto"/>
                                  <w:tcBorders>
                                    <w:top w:val="nil"/>
                                    <w:left w:val="nil"/>
                                    <w:bottom w:val="single" w:sz="4" w:space="0" w:color="auto"/>
                                    <w:right w:val="single" w:sz="4" w:space="0" w:color="auto"/>
                                  </w:tcBorders>
                                  <w:shd w:val="clear" w:color="auto" w:fill="auto"/>
                                  <w:vAlign w:val="center"/>
                                  <w:hideMark/>
                                </w:tcPr>
                                <w:p w14:paraId="4E4CCFCB" w14:textId="77777777" w:rsidR="00533292" w:rsidRPr="007B1BC5" w:rsidRDefault="00533292" w:rsidP="0091567A">
                                  <w:pPr>
                                    <w:pStyle w:val="-0"/>
                                    <w:spacing w:line="220" w:lineRule="exact"/>
                                    <w:jc w:val="right"/>
                                    <w:rPr>
                                      <w:b/>
                                    </w:rPr>
                                  </w:pPr>
                                  <w:r w:rsidRPr="007B1BC5">
                                    <w:rPr>
                                      <w:rFonts w:hint="eastAsia"/>
                                      <w:b/>
                                    </w:rPr>
                                    <w:t>4,961</w:t>
                                  </w:r>
                                </w:p>
                              </w:tc>
                              <w:tc>
                                <w:tcPr>
                                  <w:tcW w:w="0" w:type="auto"/>
                                  <w:tcBorders>
                                    <w:top w:val="nil"/>
                                    <w:left w:val="nil"/>
                                    <w:bottom w:val="single" w:sz="4" w:space="0" w:color="auto"/>
                                    <w:right w:val="single" w:sz="4" w:space="0" w:color="auto"/>
                                  </w:tcBorders>
                                  <w:shd w:val="clear" w:color="auto" w:fill="auto"/>
                                  <w:vAlign w:val="center"/>
                                  <w:hideMark/>
                                </w:tcPr>
                                <w:p w14:paraId="73CC719D" w14:textId="77777777" w:rsidR="00533292" w:rsidRPr="007B1BC5" w:rsidRDefault="00533292" w:rsidP="0091567A">
                                  <w:pPr>
                                    <w:pStyle w:val="-0"/>
                                    <w:spacing w:line="220" w:lineRule="exact"/>
                                    <w:jc w:val="right"/>
                                    <w:rPr>
                                      <w:b/>
                                    </w:rPr>
                                  </w:pPr>
                                  <w:r w:rsidRPr="007B1BC5">
                                    <w:rPr>
                                      <w:rFonts w:hint="eastAsia"/>
                                      <w:b/>
                                    </w:rPr>
                                    <w:t>563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2F9032" w14:textId="77777777" w:rsidR="00533292" w:rsidRPr="007B1BC5" w:rsidRDefault="00533292" w:rsidP="0091567A">
                                  <w:pPr>
                                    <w:pStyle w:val="-0"/>
                                    <w:spacing w:line="220" w:lineRule="exact"/>
                                    <w:jc w:val="right"/>
                                    <w:rPr>
                                      <w:b/>
                                    </w:rPr>
                                  </w:pPr>
                                  <w:r w:rsidRPr="007B1BC5">
                                    <w:rPr>
                                      <w:rFonts w:hint="eastAsia"/>
                                      <w:b/>
                                    </w:rPr>
                                    <w:t>11.35</w:t>
                                  </w:r>
                                </w:p>
                              </w:tc>
                            </w:tr>
                            <w:tr w:rsidR="00533292" w:rsidRPr="007B1BC5" w14:paraId="2BBFBC3E" w14:textId="77777777" w:rsidTr="004172B9">
                              <w:trPr>
                                <w:trHeight w:val="283"/>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04C838C" w14:textId="77777777" w:rsidR="00533292" w:rsidRPr="007B1BC5" w:rsidRDefault="00533292" w:rsidP="0091567A">
                                  <w:pPr>
                                    <w:pStyle w:val="-0"/>
                                    <w:spacing w:line="220" w:lineRule="exact"/>
                                  </w:pPr>
                                  <w:r w:rsidRPr="007B1BC5">
                                    <w:rPr>
                                      <w:rFonts w:hint="eastAsia"/>
                                    </w:rPr>
                                    <w:t>第一級</w:t>
                                  </w:r>
                                </w:p>
                              </w:tc>
                              <w:tc>
                                <w:tcPr>
                                  <w:tcW w:w="0" w:type="auto"/>
                                  <w:tcBorders>
                                    <w:top w:val="nil"/>
                                    <w:left w:val="nil"/>
                                    <w:bottom w:val="single" w:sz="4" w:space="0" w:color="auto"/>
                                    <w:right w:val="single" w:sz="4" w:space="0" w:color="auto"/>
                                  </w:tcBorders>
                                  <w:shd w:val="clear" w:color="auto" w:fill="auto"/>
                                  <w:vAlign w:val="center"/>
                                  <w:hideMark/>
                                </w:tcPr>
                                <w:p w14:paraId="625F47BB" w14:textId="77777777" w:rsidR="00533292" w:rsidRPr="007B1BC5" w:rsidRDefault="00533292" w:rsidP="0091567A">
                                  <w:pPr>
                                    <w:pStyle w:val="-0"/>
                                    <w:spacing w:line="220" w:lineRule="exact"/>
                                    <w:rPr>
                                      <w:b/>
                                    </w:rPr>
                                  </w:pPr>
                                  <w:r w:rsidRPr="007B1BC5">
                                    <w:rPr>
                                      <w:rFonts w:hint="eastAsia"/>
                                      <w:b/>
                                    </w:rPr>
                                    <w:t>小計</w:t>
                                  </w:r>
                                </w:p>
                              </w:tc>
                              <w:tc>
                                <w:tcPr>
                                  <w:tcW w:w="0" w:type="auto"/>
                                  <w:tcBorders>
                                    <w:top w:val="nil"/>
                                    <w:left w:val="nil"/>
                                    <w:bottom w:val="single" w:sz="4" w:space="0" w:color="auto"/>
                                    <w:right w:val="single" w:sz="4" w:space="0" w:color="auto"/>
                                  </w:tcBorders>
                                  <w:shd w:val="clear" w:color="auto" w:fill="auto"/>
                                  <w:vAlign w:val="center"/>
                                  <w:hideMark/>
                                </w:tcPr>
                                <w:p w14:paraId="7C4FC1C6" w14:textId="77777777" w:rsidR="00533292" w:rsidRPr="007B1BC5" w:rsidRDefault="00533292" w:rsidP="0091567A">
                                  <w:pPr>
                                    <w:pStyle w:val="-0"/>
                                    <w:spacing w:line="220" w:lineRule="exact"/>
                                    <w:jc w:val="right"/>
                                    <w:rPr>
                                      <w:b/>
                                    </w:rPr>
                                  </w:pPr>
                                  <w:r w:rsidRPr="007B1BC5">
                                    <w:rPr>
                                      <w:rFonts w:hint="eastAsia"/>
                                      <w:b/>
                                    </w:rPr>
                                    <w:t>2,902</w:t>
                                  </w:r>
                                </w:p>
                              </w:tc>
                              <w:tc>
                                <w:tcPr>
                                  <w:tcW w:w="0" w:type="auto"/>
                                  <w:tcBorders>
                                    <w:top w:val="nil"/>
                                    <w:left w:val="nil"/>
                                    <w:bottom w:val="single" w:sz="4" w:space="0" w:color="auto"/>
                                    <w:right w:val="single" w:sz="4" w:space="0" w:color="auto"/>
                                  </w:tcBorders>
                                  <w:shd w:val="clear" w:color="auto" w:fill="auto"/>
                                  <w:vAlign w:val="center"/>
                                  <w:hideMark/>
                                </w:tcPr>
                                <w:p w14:paraId="1AC9B7E7" w14:textId="77777777" w:rsidR="00533292" w:rsidRPr="007B1BC5" w:rsidRDefault="00533292" w:rsidP="0091567A">
                                  <w:pPr>
                                    <w:pStyle w:val="-0"/>
                                    <w:spacing w:line="220" w:lineRule="exact"/>
                                    <w:jc w:val="right"/>
                                    <w:rPr>
                                      <w:b/>
                                    </w:rPr>
                                  </w:pPr>
                                  <w:r w:rsidRPr="007B1BC5">
                                    <w:rPr>
                                      <w:rFonts w:hint="eastAsia"/>
                                      <w:b/>
                                    </w:rPr>
                                    <w:t>2,456</w:t>
                                  </w:r>
                                </w:p>
                              </w:tc>
                              <w:tc>
                                <w:tcPr>
                                  <w:tcW w:w="0" w:type="auto"/>
                                  <w:tcBorders>
                                    <w:top w:val="nil"/>
                                    <w:left w:val="nil"/>
                                    <w:bottom w:val="single" w:sz="4" w:space="0" w:color="auto"/>
                                    <w:right w:val="single" w:sz="4" w:space="0" w:color="auto"/>
                                  </w:tcBorders>
                                  <w:shd w:val="clear" w:color="auto" w:fill="auto"/>
                                  <w:vAlign w:val="center"/>
                                  <w:hideMark/>
                                </w:tcPr>
                                <w:p w14:paraId="47A0CCD8" w14:textId="77777777" w:rsidR="00533292" w:rsidRPr="007B1BC5" w:rsidRDefault="00533292" w:rsidP="0091567A">
                                  <w:pPr>
                                    <w:pStyle w:val="-0"/>
                                    <w:spacing w:line="220" w:lineRule="exact"/>
                                    <w:jc w:val="right"/>
                                    <w:rPr>
                                      <w:b/>
                                    </w:rPr>
                                  </w:pPr>
                                  <w:r w:rsidRPr="007B1BC5">
                                    <w:rPr>
                                      <w:rFonts w:hint="eastAsia"/>
                                      <w:b/>
                                    </w:rPr>
                                    <w:t>84.63</w:t>
                                  </w:r>
                                </w:p>
                              </w:tc>
                              <w:tc>
                                <w:tcPr>
                                  <w:tcW w:w="0" w:type="auto"/>
                                  <w:tcBorders>
                                    <w:top w:val="nil"/>
                                    <w:left w:val="nil"/>
                                    <w:bottom w:val="single" w:sz="4" w:space="0" w:color="auto"/>
                                    <w:right w:val="single" w:sz="4" w:space="0" w:color="auto"/>
                                  </w:tcBorders>
                                  <w:shd w:val="clear" w:color="auto" w:fill="auto"/>
                                  <w:vAlign w:val="center"/>
                                  <w:hideMark/>
                                </w:tcPr>
                                <w:p w14:paraId="7EDF4F95" w14:textId="77777777" w:rsidR="00533292" w:rsidRPr="007B1BC5" w:rsidRDefault="00533292" w:rsidP="0091567A">
                                  <w:pPr>
                                    <w:pStyle w:val="-0"/>
                                    <w:spacing w:line="220" w:lineRule="exact"/>
                                    <w:jc w:val="right"/>
                                    <w:rPr>
                                      <w:b/>
                                    </w:rPr>
                                  </w:pPr>
                                  <w:r w:rsidRPr="007B1BC5">
                                    <w:rPr>
                                      <w:rFonts w:hint="eastAsia"/>
                                      <w:b/>
                                    </w:rPr>
                                    <w:t>3,996</w:t>
                                  </w:r>
                                </w:p>
                              </w:tc>
                              <w:tc>
                                <w:tcPr>
                                  <w:tcW w:w="0" w:type="auto"/>
                                  <w:tcBorders>
                                    <w:top w:val="nil"/>
                                    <w:left w:val="nil"/>
                                    <w:bottom w:val="single" w:sz="4" w:space="0" w:color="auto"/>
                                    <w:right w:val="single" w:sz="4" w:space="0" w:color="auto"/>
                                  </w:tcBorders>
                                  <w:shd w:val="clear" w:color="auto" w:fill="auto"/>
                                  <w:vAlign w:val="center"/>
                                  <w:hideMark/>
                                </w:tcPr>
                                <w:p w14:paraId="57FD1484" w14:textId="77777777" w:rsidR="00533292" w:rsidRPr="007B1BC5" w:rsidRDefault="00533292" w:rsidP="0091567A">
                                  <w:pPr>
                                    <w:pStyle w:val="-0"/>
                                    <w:spacing w:line="220" w:lineRule="exact"/>
                                    <w:jc w:val="right"/>
                                    <w:rPr>
                                      <w:b/>
                                    </w:rPr>
                                  </w:pPr>
                                  <w:r w:rsidRPr="007B1BC5">
                                    <w:rPr>
                                      <w:rFonts w:hint="eastAsia"/>
                                      <w:b/>
                                    </w:rPr>
                                    <w:t>489</w:t>
                                  </w:r>
                                </w:p>
                              </w:tc>
                              <w:tc>
                                <w:tcPr>
                                  <w:tcW w:w="0" w:type="auto"/>
                                  <w:tcBorders>
                                    <w:top w:val="nil"/>
                                    <w:left w:val="nil"/>
                                    <w:bottom w:val="single" w:sz="4" w:space="0" w:color="auto"/>
                                    <w:right w:val="single" w:sz="4" w:space="0" w:color="auto"/>
                                  </w:tcBorders>
                                  <w:shd w:val="clear" w:color="auto" w:fill="auto"/>
                                  <w:vAlign w:val="center"/>
                                  <w:hideMark/>
                                </w:tcPr>
                                <w:p w14:paraId="230902DE" w14:textId="77777777" w:rsidR="00533292" w:rsidRPr="007B1BC5" w:rsidRDefault="00533292" w:rsidP="0091567A">
                                  <w:pPr>
                                    <w:pStyle w:val="-0"/>
                                    <w:spacing w:line="220" w:lineRule="exact"/>
                                    <w:jc w:val="right"/>
                                    <w:rPr>
                                      <w:b/>
                                    </w:rPr>
                                  </w:pPr>
                                  <w:r w:rsidRPr="007B1BC5">
                                    <w:rPr>
                                      <w:rFonts w:hint="eastAsia"/>
                                      <w:b/>
                                    </w:rPr>
                                    <w:t>12.24</w:t>
                                  </w:r>
                                </w:p>
                              </w:tc>
                            </w:tr>
                            <w:tr w:rsidR="00533292" w:rsidRPr="007B1BC5" w14:paraId="194850BC"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75A555D6"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62DADF3D" w14:textId="77777777" w:rsidR="00533292" w:rsidRPr="007B1BC5" w:rsidRDefault="00533292" w:rsidP="0091567A">
                                  <w:pPr>
                                    <w:pStyle w:val="-0"/>
                                    <w:spacing w:line="220" w:lineRule="exact"/>
                                  </w:pPr>
                                  <w:r w:rsidRPr="007B1BC5">
                                    <w:rPr>
                                      <w:rFonts w:hint="eastAsia"/>
                                    </w:rPr>
                                    <w:t>彰化縣</w:t>
                                  </w:r>
                                </w:p>
                              </w:tc>
                              <w:tc>
                                <w:tcPr>
                                  <w:tcW w:w="0" w:type="auto"/>
                                  <w:tcBorders>
                                    <w:top w:val="nil"/>
                                    <w:left w:val="nil"/>
                                    <w:bottom w:val="single" w:sz="4" w:space="0" w:color="auto"/>
                                    <w:right w:val="single" w:sz="4" w:space="0" w:color="auto"/>
                                  </w:tcBorders>
                                  <w:shd w:val="clear" w:color="auto" w:fill="auto"/>
                                  <w:noWrap/>
                                  <w:vAlign w:val="center"/>
                                  <w:hideMark/>
                                </w:tcPr>
                                <w:p w14:paraId="01B3019A" w14:textId="77777777" w:rsidR="00533292" w:rsidRPr="007B1BC5" w:rsidRDefault="00533292" w:rsidP="0091567A">
                                  <w:pPr>
                                    <w:pStyle w:val="-0"/>
                                    <w:spacing w:line="220" w:lineRule="exact"/>
                                    <w:jc w:val="right"/>
                                  </w:pPr>
                                  <w:r w:rsidRPr="007B1BC5">
                                    <w:rPr>
                                      <w:rFonts w:hint="eastAsia"/>
                                    </w:rPr>
                                    <w:t>674</w:t>
                                  </w:r>
                                </w:p>
                              </w:tc>
                              <w:tc>
                                <w:tcPr>
                                  <w:tcW w:w="0" w:type="auto"/>
                                  <w:tcBorders>
                                    <w:top w:val="nil"/>
                                    <w:left w:val="nil"/>
                                    <w:bottom w:val="single" w:sz="4" w:space="0" w:color="auto"/>
                                    <w:right w:val="single" w:sz="4" w:space="0" w:color="auto"/>
                                  </w:tcBorders>
                                  <w:shd w:val="clear" w:color="auto" w:fill="auto"/>
                                  <w:noWrap/>
                                  <w:vAlign w:val="center"/>
                                  <w:hideMark/>
                                </w:tcPr>
                                <w:p w14:paraId="4B512DA3" w14:textId="77777777" w:rsidR="00533292" w:rsidRPr="007B1BC5" w:rsidRDefault="00533292" w:rsidP="0091567A">
                                  <w:pPr>
                                    <w:pStyle w:val="-0"/>
                                    <w:spacing w:line="220" w:lineRule="exact"/>
                                    <w:jc w:val="right"/>
                                  </w:pPr>
                                  <w:r w:rsidRPr="007B1BC5">
                                    <w:rPr>
                                      <w:rFonts w:hint="eastAsia"/>
                                    </w:rPr>
                                    <w:t>315</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0450A501" w14:textId="77777777" w:rsidR="00533292" w:rsidRPr="007B1BC5" w:rsidRDefault="00533292" w:rsidP="0091567A">
                                  <w:pPr>
                                    <w:pStyle w:val="-0"/>
                                    <w:spacing w:line="220" w:lineRule="exact"/>
                                    <w:jc w:val="right"/>
                                  </w:pPr>
                                  <w:r w:rsidRPr="007B1BC5">
                                    <w:rPr>
                                      <w:rFonts w:hint="eastAsia"/>
                                    </w:rPr>
                                    <w:t>46.74</w:t>
                                  </w:r>
                                </w:p>
                              </w:tc>
                              <w:tc>
                                <w:tcPr>
                                  <w:tcW w:w="0" w:type="auto"/>
                                  <w:tcBorders>
                                    <w:top w:val="nil"/>
                                    <w:left w:val="nil"/>
                                    <w:bottom w:val="single" w:sz="4" w:space="0" w:color="auto"/>
                                    <w:right w:val="single" w:sz="4" w:space="0" w:color="auto"/>
                                  </w:tcBorders>
                                  <w:shd w:val="clear" w:color="auto" w:fill="auto"/>
                                  <w:noWrap/>
                                  <w:vAlign w:val="center"/>
                                  <w:hideMark/>
                                </w:tcPr>
                                <w:p w14:paraId="24D6D93A" w14:textId="77777777" w:rsidR="00533292" w:rsidRPr="007B1BC5" w:rsidRDefault="00533292" w:rsidP="0091567A">
                                  <w:pPr>
                                    <w:pStyle w:val="-0"/>
                                    <w:spacing w:line="220" w:lineRule="exact"/>
                                    <w:jc w:val="right"/>
                                  </w:pPr>
                                  <w:r w:rsidRPr="007B1BC5">
                                    <w:rPr>
                                      <w:rFonts w:hint="eastAsia"/>
                                    </w:rPr>
                                    <w:t>494</w:t>
                                  </w:r>
                                </w:p>
                              </w:tc>
                              <w:tc>
                                <w:tcPr>
                                  <w:tcW w:w="0" w:type="auto"/>
                                  <w:tcBorders>
                                    <w:top w:val="nil"/>
                                    <w:left w:val="nil"/>
                                    <w:bottom w:val="single" w:sz="4" w:space="0" w:color="auto"/>
                                    <w:right w:val="single" w:sz="4" w:space="0" w:color="auto"/>
                                  </w:tcBorders>
                                  <w:shd w:val="clear" w:color="auto" w:fill="auto"/>
                                  <w:noWrap/>
                                  <w:vAlign w:val="center"/>
                                  <w:hideMark/>
                                </w:tcPr>
                                <w:p w14:paraId="615852F2" w14:textId="77777777" w:rsidR="00533292" w:rsidRPr="007B1BC5" w:rsidRDefault="00533292" w:rsidP="0091567A">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1472F5B1" w14:textId="77777777" w:rsidR="00533292" w:rsidRPr="007B1BC5" w:rsidRDefault="00533292" w:rsidP="0091567A">
                                  <w:pPr>
                                    <w:pStyle w:val="-0"/>
                                    <w:spacing w:line="220" w:lineRule="exact"/>
                                    <w:jc w:val="right"/>
                                  </w:pPr>
                                  <w:r w:rsidRPr="007B1BC5">
                                    <w:rPr>
                                      <w:rFonts w:hint="eastAsia"/>
                                    </w:rPr>
                                    <w:t>1.42</w:t>
                                  </w:r>
                                </w:p>
                              </w:tc>
                            </w:tr>
                            <w:tr w:rsidR="00533292" w:rsidRPr="007B1BC5" w14:paraId="270D7A0C"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064DF014"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76FFD015" w14:textId="77777777" w:rsidR="00533292" w:rsidRPr="007B1BC5" w:rsidRDefault="00533292" w:rsidP="0091567A">
                                  <w:pPr>
                                    <w:pStyle w:val="-0"/>
                                    <w:spacing w:line="220" w:lineRule="exact"/>
                                  </w:pPr>
                                  <w:r w:rsidRPr="007B1BC5">
                                    <w:rPr>
                                      <w:rFonts w:hint="eastAsia"/>
                                    </w:rPr>
                                    <w:t>高雄市</w:t>
                                  </w:r>
                                </w:p>
                              </w:tc>
                              <w:tc>
                                <w:tcPr>
                                  <w:tcW w:w="0" w:type="auto"/>
                                  <w:tcBorders>
                                    <w:top w:val="nil"/>
                                    <w:left w:val="nil"/>
                                    <w:bottom w:val="single" w:sz="4" w:space="0" w:color="auto"/>
                                    <w:right w:val="single" w:sz="4" w:space="0" w:color="auto"/>
                                  </w:tcBorders>
                                  <w:shd w:val="clear" w:color="auto" w:fill="auto"/>
                                  <w:noWrap/>
                                  <w:vAlign w:val="center"/>
                                  <w:hideMark/>
                                </w:tcPr>
                                <w:p w14:paraId="4EDEA4E6" w14:textId="77777777" w:rsidR="00533292" w:rsidRPr="007B1BC5" w:rsidRDefault="00533292" w:rsidP="0091567A">
                                  <w:pPr>
                                    <w:pStyle w:val="-0"/>
                                    <w:spacing w:line="220" w:lineRule="exact"/>
                                    <w:jc w:val="right"/>
                                  </w:pPr>
                                  <w:r w:rsidRPr="007B1BC5">
                                    <w:rPr>
                                      <w:rFonts w:hint="eastAsia"/>
                                    </w:rPr>
                                    <w:t>265</w:t>
                                  </w:r>
                                </w:p>
                              </w:tc>
                              <w:tc>
                                <w:tcPr>
                                  <w:tcW w:w="0" w:type="auto"/>
                                  <w:tcBorders>
                                    <w:top w:val="nil"/>
                                    <w:left w:val="nil"/>
                                    <w:bottom w:val="single" w:sz="4" w:space="0" w:color="auto"/>
                                    <w:right w:val="single" w:sz="4" w:space="0" w:color="auto"/>
                                  </w:tcBorders>
                                  <w:shd w:val="clear" w:color="auto" w:fill="auto"/>
                                  <w:noWrap/>
                                  <w:vAlign w:val="center"/>
                                  <w:hideMark/>
                                </w:tcPr>
                                <w:p w14:paraId="4E68DB5A" w14:textId="77777777" w:rsidR="00533292" w:rsidRPr="007B1BC5" w:rsidRDefault="00533292" w:rsidP="0091567A">
                                  <w:pPr>
                                    <w:pStyle w:val="-0"/>
                                    <w:spacing w:line="220" w:lineRule="exact"/>
                                    <w:jc w:val="right"/>
                                  </w:pPr>
                                  <w:r w:rsidRPr="007B1BC5">
                                    <w:rPr>
                                      <w:rFonts w:hint="eastAsia"/>
                                    </w:rPr>
                                    <w:t>246</w:t>
                                  </w:r>
                                </w:p>
                              </w:tc>
                              <w:tc>
                                <w:tcPr>
                                  <w:tcW w:w="0" w:type="auto"/>
                                  <w:tcBorders>
                                    <w:top w:val="nil"/>
                                    <w:left w:val="nil"/>
                                    <w:bottom w:val="single" w:sz="4" w:space="0" w:color="auto"/>
                                    <w:right w:val="single" w:sz="4" w:space="0" w:color="auto"/>
                                  </w:tcBorders>
                                  <w:shd w:val="clear" w:color="auto" w:fill="auto"/>
                                  <w:noWrap/>
                                  <w:vAlign w:val="center"/>
                                  <w:hideMark/>
                                </w:tcPr>
                                <w:p w14:paraId="27B3F6B2" w14:textId="77777777" w:rsidR="00533292" w:rsidRPr="007B1BC5" w:rsidRDefault="00533292" w:rsidP="0091567A">
                                  <w:pPr>
                                    <w:pStyle w:val="-0"/>
                                    <w:spacing w:line="220" w:lineRule="exact"/>
                                    <w:jc w:val="right"/>
                                  </w:pPr>
                                  <w:r w:rsidRPr="007B1BC5">
                                    <w:rPr>
                                      <w:rFonts w:hint="eastAsia"/>
                                    </w:rPr>
                                    <w:t>92.83</w:t>
                                  </w:r>
                                </w:p>
                              </w:tc>
                              <w:tc>
                                <w:tcPr>
                                  <w:tcW w:w="0" w:type="auto"/>
                                  <w:tcBorders>
                                    <w:top w:val="nil"/>
                                    <w:left w:val="nil"/>
                                    <w:bottom w:val="single" w:sz="4" w:space="0" w:color="auto"/>
                                    <w:right w:val="single" w:sz="4" w:space="0" w:color="auto"/>
                                  </w:tcBorders>
                                  <w:shd w:val="clear" w:color="auto" w:fill="auto"/>
                                  <w:noWrap/>
                                  <w:vAlign w:val="center"/>
                                  <w:hideMark/>
                                </w:tcPr>
                                <w:p w14:paraId="3E0BCCD4" w14:textId="77777777" w:rsidR="00533292" w:rsidRPr="007B1BC5" w:rsidRDefault="00533292" w:rsidP="0091567A">
                                  <w:pPr>
                                    <w:pStyle w:val="-0"/>
                                    <w:spacing w:line="220" w:lineRule="exact"/>
                                    <w:jc w:val="right"/>
                                  </w:pPr>
                                  <w:r w:rsidRPr="007B1BC5">
                                    <w:rPr>
                                      <w:rFonts w:hint="eastAsia"/>
                                    </w:rPr>
                                    <w:t>685</w:t>
                                  </w:r>
                                </w:p>
                              </w:tc>
                              <w:tc>
                                <w:tcPr>
                                  <w:tcW w:w="0" w:type="auto"/>
                                  <w:tcBorders>
                                    <w:top w:val="nil"/>
                                    <w:left w:val="nil"/>
                                    <w:bottom w:val="single" w:sz="4" w:space="0" w:color="auto"/>
                                    <w:right w:val="single" w:sz="4" w:space="0" w:color="auto"/>
                                  </w:tcBorders>
                                  <w:shd w:val="clear" w:color="auto" w:fill="auto"/>
                                  <w:noWrap/>
                                  <w:vAlign w:val="center"/>
                                  <w:hideMark/>
                                </w:tcPr>
                                <w:p w14:paraId="65BDA366" w14:textId="77777777" w:rsidR="00533292" w:rsidRPr="007B1BC5" w:rsidRDefault="00533292" w:rsidP="0091567A">
                                  <w:pPr>
                                    <w:pStyle w:val="-0"/>
                                    <w:spacing w:line="220" w:lineRule="exact"/>
                                    <w:jc w:val="right"/>
                                  </w:pPr>
                                  <w:r w:rsidRPr="007B1BC5">
                                    <w:rPr>
                                      <w:rFonts w:hint="eastAsia"/>
                                    </w:rPr>
                                    <w:t>79</w:t>
                                  </w:r>
                                </w:p>
                              </w:tc>
                              <w:tc>
                                <w:tcPr>
                                  <w:tcW w:w="0" w:type="auto"/>
                                  <w:tcBorders>
                                    <w:top w:val="nil"/>
                                    <w:left w:val="nil"/>
                                    <w:bottom w:val="single" w:sz="4" w:space="0" w:color="auto"/>
                                    <w:right w:val="single" w:sz="4" w:space="0" w:color="auto"/>
                                  </w:tcBorders>
                                  <w:shd w:val="clear" w:color="auto" w:fill="auto"/>
                                  <w:noWrap/>
                                  <w:vAlign w:val="center"/>
                                  <w:hideMark/>
                                </w:tcPr>
                                <w:p w14:paraId="37327DB6" w14:textId="77777777" w:rsidR="00533292" w:rsidRPr="007B1BC5" w:rsidRDefault="00533292" w:rsidP="0091567A">
                                  <w:pPr>
                                    <w:pStyle w:val="-0"/>
                                    <w:spacing w:line="220" w:lineRule="exact"/>
                                    <w:jc w:val="right"/>
                                  </w:pPr>
                                  <w:r w:rsidRPr="007B1BC5">
                                    <w:rPr>
                                      <w:rFonts w:hint="eastAsia"/>
                                    </w:rPr>
                                    <w:t>11.53</w:t>
                                  </w:r>
                                </w:p>
                              </w:tc>
                            </w:tr>
                            <w:tr w:rsidR="00533292" w:rsidRPr="007B1BC5" w14:paraId="6D038D7A"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4B0FEA69"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3CA0A5FF" w14:textId="77777777" w:rsidR="00533292" w:rsidRPr="007B1BC5" w:rsidRDefault="00533292" w:rsidP="0091567A">
                                  <w:pPr>
                                    <w:pStyle w:val="-0"/>
                                    <w:spacing w:line="220" w:lineRule="exact"/>
                                  </w:pPr>
                                  <w:proofErr w:type="gramStart"/>
                                  <w:r w:rsidRPr="007B1BC5">
                                    <w:rPr>
                                      <w:rFonts w:hint="eastAsia"/>
                                    </w:rPr>
                                    <w:t>臺</w:t>
                                  </w:r>
                                  <w:proofErr w:type="gramEnd"/>
                                  <w:r w:rsidRPr="007B1BC5">
                                    <w:rPr>
                                      <w:rFonts w:hint="eastAsia"/>
                                    </w:rPr>
                                    <w:t>南市</w:t>
                                  </w:r>
                                </w:p>
                              </w:tc>
                              <w:tc>
                                <w:tcPr>
                                  <w:tcW w:w="0" w:type="auto"/>
                                  <w:tcBorders>
                                    <w:top w:val="nil"/>
                                    <w:left w:val="nil"/>
                                    <w:bottom w:val="single" w:sz="4" w:space="0" w:color="auto"/>
                                    <w:right w:val="single" w:sz="4" w:space="0" w:color="auto"/>
                                  </w:tcBorders>
                                  <w:shd w:val="clear" w:color="auto" w:fill="auto"/>
                                  <w:noWrap/>
                                  <w:vAlign w:val="center"/>
                                  <w:hideMark/>
                                </w:tcPr>
                                <w:p w14:paraId="7A0CF808" w14:textId="77777777" w:rsidR="00533292" w:rsidRPr="007B1BC5" w:rsidRDefault="00533292" w:rsidP="0091567A">
                                  <w:pPr>
                                    <w:pStyle w:val="-0"/>
                                    <w:spacing w:line="220" w:lineRule="exact"/>
                                    <w:jc w:val="right"/>
                                  </w:pPr>
                                  <w:r w:rsidRPr="007B1BC5">
                                    <w:rPr>
                                      <w:rFonts w:hint="eastAsia"/>
                                    </w:rPr>
                                    <w:t>345</w:t>
                                  </w:r>
                                </w:p>
                              </w:tc>
                              <w:tc>
                                <w:tcPr>
                                  <w:tcW w:w="0" w:type="auto"/>
                                  <w:tcBorders>
                                    <w:top w:val="nil"/>
                                    <w:left w:val="nil"/>
                                    <w:bottom w:val="single" w:sz="4" w:space="0" w:color="auto"/>
                                    <w:right w:val="single" w:sz="4" w:space="0" w:color="auto"/>
                                  </w:tcBorders>
                                  <w:shd w:val="clear" w:color="auto" w:fill="auto"/>
                                  <w:noWrap/>
                                  <w:vAlign w:val="center"/>
                                  <w:hideMark/>
                                </w:tcPr>
                                <w:p w14:paraId="5E944749" w14:textId="77777777" w:rsidR="00533292" w:rsidRPr="007B1BC5" w:rsidRDefault="00533292" w:rsidP="0091567A">
                                  <w:pPr>
                                    <w:pStyle w:val="-0"/>
                                    <w:spacing w:line="220" w:lineRule="exact"/>
                                    <w:jc w:val="right"/>
                                  </w:pPr>
                                  <w:r w:rsidRPr="007B1BC5">
                                    <w:rPr>
                                      <w:rFonts w:hint="eastAsia"/>
                                    </w:rPr>
                                    <w:t>323</w:t>
                                  </w:r>
                                </w:p>
                              </w:tc>
                              <w:tc>
                                <w:tcPr>
                                  <w:tcW w:w="0" w:type="auto"/>
                                  <w:tcBorders>
                                    <w:top w:val="nil"/>
                                    <w:left w:val="nil"/>
                                    <w:bottom w:val="single" w:sz="4" w:space="0" w:color="auto"/>
                                    <w:right w:val="single" w:sz="4" w:space="0" w:color="auto"/>
                                  </w:tcBorders>
                                  <w:shd w:val="clear" w:color="auto" w:fill="auto"/>
                                  <w:noWrap/>
                                  <w:vAlign w:val="center"/>
                                  <w:hideMark/>
                                </w:tcPr>
                                <w:p w14:paraId="797FA970" w14:textId="77777777" w:rsidR="00533292" w:rsidRPr="007B1BC5" w:rsidRDefault="00533292" w:rsidP="0091567A">
                                  <w:pPr>
                                    <w:pStyle w:val="-0"/>
                                    <w:spacing w:line="220" w:lineRule="exact"/>
                                    <w:jc w:val="right"/>
                                  </w:pPr>
                                  <w:r w:rsidRPr="007B1BC5">
                                    <w:rPr>
                                      <w:rFonts w:hint="eastAsia"/>
                                    </w:rPr>
                                    <w:t>93.62</w:t>
                                  </w:r>
                                </w:p>
                              </w:tc>
                              <w:tc>
                                <w:tcPr>
                                  <w:tcW w:w="0" w:type="auto"/>
                                  <w:tcBorders>
                                    <w:top w:val="nil"/>
                                    <w:left w:val="nil"/>
                                    <w:bottom w:val="single" w:sz="4" w:space="0" w:color="auto"/>
                                    <w:right w:val="single" w:sz="4" w:space="0" w:color="auto"/>
                                  </w:tcBorders>
                                  <w:shd w:val="clear" w:color="auto" w:fill="auto"/>
                                  <w:noWrap/>
                                  <w:vAlign w:val="center"/>
                                  <w:hideMark/>
                                </w:tcPr>
                                <w:p w14:paraId="31941970" w14:textId="77777777" w:rsidR="00533292" w:rsidRPr="007B1BC5" w:rsidRDefault="00533292" w:rsidP="0091567A">
                                  <w:pPr>
                                    <w:pStyle w:val="-0"/>
                                    <w:spacing w:line="220" w:lineRule="exact"/>
                                    <w:jc w:val="right"/>
                                  </w:pPr>
                                  <w:r w:rsidRPr="007B1BC5">
                                    <w:rPr>
                                      <w:rFonts w:hint="eastAsia"/>
                                    </w:rPr>
                                    <w:t>346</w:t>
                                  </w:r>
                                </w:p>
                              </w:tc>
                              <w:tc>
                                <w:tcPr>
                                  <w:tcW w:w="0" w:type="auto"/>
                                  <w:tcBorders>
                                    <w:top w:val="nil"/>
                                    <w:left w:val="nil"/>
                                    <w:bottom w:val="single" w:sz="4" w:space="0" w:color="auto"/>
                                    <w:right w:val="single" w:sz="4" w:space="0" w:color="auto"/>
                                  </w:tcBorders>
                                  <w:shd w:val="clear" w:color="auto" w:fill="auto"/>
                                  <w:noWrap/>
                                  <w:vAlign w:val="center"/>
                                  <w:hideMark/>
                                </w:tcPr>
                                <w:p w14:paraId="19A098F5" w14:textId="77777777" w:rsidR="00533292" w:rsidRPr="007B1BC5" w:rsidRDefault="00533292" w:rsidP="0091567A">
                                  <w:pPr>
                                    <w:pStyle w:val="-0"/>
                                    <w:spacing w:line="220" w:lineRule="exact"/>
                                    <w:jc w:val="right"/>
                                  </w:pPr>
                                  <w:r w:rsidRPr="007B1BC5">
                                    <w:rPr>
                                      <w:rFonts w:hint="eastAsia"/>
                                    </w:rPr>
                                    <w:t>31</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4118BC7B" w14:textId="77777777" w:rsidR="00533292" w:rsidRPr="007B1BC5" w:rsidRDefault="00533292" w:rsidP="0091567A">
                                  <w:pPr>
                                    <w:pStyle w:val="-0"/>
                                    <w:spacing w:line="220" w:lineRule="exact"/>
                                    <w:jc w:val="right"/>
                                  </w:pPr>
                                  <w:r w:rsidRPr="007B1BC5">
                                    <w:rPr>
                                      <w:rFonts w:hint="eastAsia"/>
                                    </w:rPr>
                                    <w:t>8.96</w:t>
                                  </w:r>
                                </w:p>
                              </w:tc>
                            </w:tr>
                            <w:tr w:rsidR="00533292" w:rsidRPr="007B1BC5" w14:paraId="6D7F7B91"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3C577682"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026A365E" w14:textId="77777777" w:rsidR="00533292" w:rsidRPr="007B1BC5" w:rsidRDefault="00533292" w:rsidP="0091567A">
                                  <w:pPr>
                                    <w:pStyle w:val="-0"/>
                                    <w:spacing w:line="220" w:lineRule="exact"/>
                                  </w:pPr>
                                  <w:r w:rsidRPr="007B1BC5">
                                    <w:rPr>
                                      <w:rFonts w:hint="eastAsia"/>
                                    </w:rPr>
                                    <w:t>新北市</w:t>
                                  </w:r>
                                </w:p>
                              </w:tc>
                              <w:tc>
                                <w:tcPr>
                                  <w:tcW w:w="0" w:type="auto"/>
                                  <w:tcBorders>
                                    <w:top w:val="nil"/>
                                    <w:left w:val="nil"/>
                                    <w:bottom w:val="single" w:sz="4" w:space="0" w:color="auto"/>
                                    <w:right w:val="single" w:sz="4" w:space="0" w:color="auto"/>
                                  </w:tcBorders>
                                  <w:shd w:val="clear" w:color="auto" w:fill="auto"/>
                                  <w:noWrap/>
                                  <w:vAlign w:val="center"/>
                                  <w:hideMark/>
                                </w:tcPr>
                                <w:p w14:paraId="3FB45F28" w14:textId="77777777" w:rsidR="00533292" w:rsidRPr="007B1BC5" w:rsidRDefault="00533292" w:rsidP="0091567A">
                                  <w:pPr>
                                    <w:pStyle w:val="-0"/>
                                    <w:spacing w:line="220" w:lineRule="exact"/>
                                    <w:jc w:val="right"/>
                                  </w:pPr>
                                  <w:r w:rsidRPr="007B1BC5">
                                    <w:rPr>
                                      <w:rFonts w:hint="eastAsia"/>
                                    </w:rPr>
                                    <w:t>603</w:t>
                                  </w:r>
                                </w:p>
                              </w:tc>
                              <w:tc>
                                <w:tcPr>
                                  <w:tcW w:w="0" w:type="auto"/>
                                  <w:tcBorders>
                                    <w:top w:val="nil"/>
                                    <w:left w:val="nil"/>
                                    <w:bottom w:val="single" w:sz="4" w:space="0" w:color="auto"/>
                                    <w:right w:val="single" w:sz="4" w:space="0" w:color="auto"/>
                                  </w:tcBorders>
                                  <w:shd w:val="clear" w:color="auto" w:fill="auto"/>
                                  <w:noWrap/>
                                  <w:vAlign w:val="center"/>
                                  <w:hideMark/>
                                </w:tcPr>
                                <w:p w14:paraId="05B3656B" w14:textId="77777777" w:rsidR="00533292" w:rsidRPr="007B1BC5" w:rsidRDefault="00533292" w:rsidP="0091567A">
                                  <w:pPr>
                                    <w:pStyle w:val="-0"/>
                                    <w:spacing w:line="220" w:lineRule="exact"/>
                                    <w:jc w:val="right"/>
                                  </w:pPr>
                                  <w:r w:rsidRPr="007B1BC5">
                                    <w:rPr>
                                      <w:rFonts w:hint="eastAsia"/>
                                    </w:rPr>
                                    <w:t>576</w:t>
                                  </w:r>
                                </w:p>
                              </w:tc>
                              <w:tc>
                                <w:tcPr>
                                  <w:tcW w:w="0" w:type="auto"/>
                                  <w:tcBorders>
                                    <w:top w:val="nil"/>
                                    <w:left w:val="nil"/>
                                    <w:bottom w:val="single" w:sz="4" w:space="0" w:color="auto"/>
                                    <w:right w:val="single" w:sz="4" w:space="0" w:color="auto"/>
                                  </w:tcBorders>
                                  <w:shd w:val="clear" w:color="auto" w:fill="auto"/>
                                  <w:noWrap/>
                                  <w:vAlign w:val="center"/>
                                  <w:hideMark/>
                                </w:tcPr>
                                <w:p w14:paraId="4E4662DB" w14:textId="77777777" w:rsidR="00533292" w:rsidRPr="007B1BC5" w:rsidRDefault="00533292" w:rsidP="0091567A">
                                  <w:pPr>
                                    <w:pStyle w:val="-0"/>
                                    <w:spacing w:line="220" w:lineRule="exact"/>
                                    <w:jc w:val="right"/>
                                  </w:pPr>
                                  <w:r w:rsidRPr="007B1BC5">
                                    <w:rPr>
                                      <w:rFonts w:hint="eastAsia"/>
                                    </w:rPr>
                                    <w:t>95.52</w:t>
                                  </w:r>
                                </w:p>
                              </w:tc>
                              <w:tc>
                                <w:tcPr>
                                  <w:tcW w:w="0" w:type="auto"/>
                                  <w:tcBorders>
                                    <w:top w:val="nil"/>
                                    <w:left w:val="nil"/>
                                    <w:bottom w:val="single" w:sz="4" w:space="0" w:color="auto"/>
                                    <w:right w:val="single" w:sz="4" w:space="0" w:color="auto"/>
                                  </w:tcBorders>
                                  <w:shd w:val="clear" w:color="auto" w:fill="auto"/>
                                  <w:noWrap/>
                                  <w:vAlign w:val="center"/>
                                  <w:hideMark/>
                                </w:tcPr>
                                <w:p w14:paraId="7D4B531B" w14:textId="77777777" w:rsidR="00533292" w:rsidRPr="007B1BC5" w:rsidRDefault="00533292" w:rsidP="0091567A">
                                  <w:pPr>
                                    <w:pStyle w:val="-0"/>
                                    <w:spacing w:line="220" w:lineRule="exact"/>
                                    <w:jc w:val="right"/>
                                  </w:pPr>
                                  <w:r w:rsidRPr="007B1BC5">
                                    <w:rPr>
                                      <w:rFonts w:hint="eastAsia"/>
                                    </w:rPr>
                                    <w:t>1</w:t>
                                  </w:r>
                                  <w:r>
                                    <w:t>,</w:t>
                                  </w:r>
                                  <w:r w:rsidRPr="007B1BC5">
                                    <w:rPr>
                                      <w:rFonts w:hint="eastAsia"/>
                                    </w:rPr>
                                    <w:t>133</w:t>
                                  </w:r>
                                </w:p>
                              </w:tc>
                              <w:tc>
                                <w:tcPr>
                                  <w:tcW w:w="0" w:type="auto"/>
                                  <w:tcBorders>
                                    <w:top w:val="nil"/>
                                    <w:left w:val="nil"/>
                                    <w:bottom w:val="single" w:sz="4" w:space="0" w:color="auto"/>
                                    <w:right w:val="single" w:sz="4" w:space="0" w:color="auto"/>
                                  </w:tcBorders>
                                  <w:shd w:val="clear" w:color="auto" w:fill="auto"/>
                                  <w:noWrap/>
                                  <w:vAlign w:val="center"/>
                                  <w:hideMark/>
                                </w:tcPr>
                                <w:p w14:paraId="4DC0340F" w14:textId="77777777" w:rsidR="00533292" w:rsidRPr="007B1BC5" w:rsidRDefault="00533292" w:rsidP="0091567A">
                                  <w:pPr>
                                    <w:pStyle w:val="-0"/>
                                    <w:spacing w:line="220" w:lineRule="exact"/>
                                    <w:jc w:val="right"/>
                                  </w:pPr>
                                  <w:r w:rsidRPr="007B1BC5">
                                    <w:rPr>
                                      <w:rFonts w:hint="eastAsia"/>
                                    </w:rPr>
                                    <w:t>123</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619A0A06" w14:textId="77777777" w:rsidR="00533292" w:rsidRPr="007B1BC5" w:rsidRDefault="00533292" w:rsidP="0091567A">
                                  <w:pPr>
                                    <w:pStyle w:val="-0"/>
                                    <w:spacing w:line="220" w:lineRule="exact"/>
                                    <w:jc w:val="right"/>
                                  </w:pPr>
                                  <w:r w:rsidRPr="007B1BC5">
                                    <w:rPr>
                                      <w:rFonts w:hint="eastAsia"/>
                                    </w:rPr>
                                    <w:t>10.86</w:t>
                                  </w:r>
                                </w:p>
                              </w:tc>
                            </w:tr>
                            <w:tr w:rsidR="00533292" w:rsidRPr="007B1BC5" w14:paraId="3E1EB9F8"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4EB45F63"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78BC4096" w14:textId="77777777" w:rsidR="00533292" w:rsidRPr="007B1BC5" w:rsidRDefault="00533292" w:rsidP="0091567A">
                                  <w:pPr>
                                    <w:pStyle w:val="-0"/>
                                    <w:spacing w:line="220" w:lineRule="exact"/>
                                  </w:pPr>
                                  <w:proofErr w:type="gramStart"/>
                                  <w:r w:rsidRPr="007B1BC5">
                                    <w:rPr>
                                      <w:rFonts w:hint="eastAsia"/>
                                    </w:rPr>
                                    <w:t>臺</w:t>
                                  </w:r>
                                  <w:proofErr w:type="gramEnd"/>
                                  <w:r w:rsidRPr="007B1BC5">
                                    <w:rPr>
                                      <w:rFonts w:hint="eastAsia"/>
                                    </w:rPr>
                                    <w:t>中市</w:t>
                                  </w:r>
                                </w:p>
                              </w:tc>
                              <w:tc>
                                <w:tcPr>
                                  <w:tcW w:w="0" w:type="auto"/>
                                  <w:tcBorders>
                                    <w:top w:val="nil"/>
                                    <w:left w:val="nil"/>
                                    <w:bottom w:val="single" w:sz="4" w:space="0" w:color="auto"/>
                                    <w:right w:val="single" w:sz="4" w:space="0" w:color="auto"/>
                                  </w:tcBorders>
                                  <w:shd w:val="clear" w:color="auto" w:fill="auto"/>
                                  <w:noWrap/>
                                  <w:vAlign w:val="center"/>
                                  <w:hideMark/>
                                </w:tcPr>
                                <w:p w14:paraId="6906C2B6" w14:textId="77777777" w:rsidR="00533292" w:rsidRPr="007B1BC5" w:rsidRDefault="00533292" w:rsidP="0091567A">
                                  <w:pPr>
                                    <w:pStyle w:val="-0"/>
                                    <w:spacing w:line="220" w:lineRule="exact"/>
                                    <w:jc w:val="right"/>
                                  </w:pPr>
                                  <w:r w:rsidRPr="007B1BC5">
                                    <w:rPr>
                                      <w:rFonts w:hint="eastAsia"/>
                                    </w:rPr>
                                    <w:t>700</w:t>
                                  </w:r>
                                </w:p>
                              </w:tc>
                              <w:tc>
                                <w:tcPr>
                                  <w:tcW w:w="0" w:type="auto"/>
                                  <w:tcBorders>
                                    <w:top w:val="nil"/>
                                    <w:left w:val="nil"/>
                                    <w:bottom w:val="single" w:sz="4" w:space="0" w:color="auto"/>
                                    <w:right w:val="single" w:sz="4" w:space="0" w:color="auto"/>
                                  </w:tcBorders>
                                  <w:shd w:val="clear" w:color="auto" w:fill="auto"/>
                                  <w:noWrap/>
                                  <w:vAlign w:val="center"/>
                                  <w:hideMark/>
                                </w:tcPr>
                                <w:p w14:paraId="4368A2A6" w14:textId="77777777" w:rsidR="00533292" w:rsidRPr="007B1BC5" w:rsidRDefault="00533292" w:rsidP="0091567A">
                                  <w:pPr>
                                    <w:pStyle w:val="-0"/>
                                    <w:spacing w:line="220" w:lineRule="exact"/>
                                    <w:jc w:val="right"/>
                                  </w:pPr>
                                  <w:r w:rsidRPr="007B1BC5">
                                    <w:rPr>
                                      <w:rFonts w:hint="eastAsia"/>
                                    </w:rPr>
                                    <w:t>681</w:t>
                                  </w:r>
                                </w:p>
                              </w:tc>
                              <w:tc>
                                <w:tcPr>
                                  <w:tcW w:w="0" w:type="auto"/>
                                  <w:tcBorders>
                                    <w:top w:val="nil"/>
                                    <w:left w:val="nil"/>
                                    <w:bottom w:val="single" w:sz="4" w:space="0" w:color="auto"/>
                                    <w:right w:val="single" w:sz="4" w:space="0" w:color="auto"/>
                                  </w:tcBorders>
                                  <w:shd w:val="clear" w:color="auto" w:fill="auto"/>
                                  <w:noWrap/>
                                  <w:vAlign w:val="center"/>
                                  <w:hideMark/>
                                </w:tcPr>
                                <w:p w14:paraId="20348EAD" w14:textId="77777777" w:rsidR="00533292" w:rsidRPr="007B1BC5" w:rsidRDefault="00533292" w:rsidP="0091567A">
                                  <w:pPr>
                                    <w:pStyle w:val="-0"/>
                                    <w:spacing w:line="220" w:lineRule="exact"/>
                                    <w:jc w:val="right"/>
                                  </w:pPr>
                                  <w:r w:rsidRPr="007B1BC5">
                                    <w:rPr>
                                      <w:rFonts w:hint="eastAsia"/>
                                    </w:rPr>
                                    <w:t>97.29</w:t>
                                  </w:r>
                                </w:p>
                              </w:tc>
                              <w:tc>
                                <w:tcPr>
                                  <w:tcW w:w="0" w:type="auto"/>
                                  <w:tcBorders>
                                    <w:top w:val="nil"/>
                                    <w:left w:val="nil"/>
                                    <w:bottom w:val="single" w:sz="4" w:space="0" w:color="auto"/>
                                    <w:right w:val="single" w:sz="4" w:space="0" w:color="auto"/>
                                  </w:tcBorders>
                                  <w:shd w:val="clear" w:color="auto" w:fill="auto"/>
                                  <w:noWrap/>
                                  <w:vAlign w:val="center"/>
                                  <w:hideMark/>
                                </w:tcPr>
                                <w:p w14:paraId="1B524A8E" w14:textId="77777777" w:rsidR="00533292" w:rsidRPr="007B1BC5" w:rsidRDefault="00533292" w:rsidP="0091567A">
                                  <w:pPr>
                                    <w:pStyle w:val="-0"/>
                                    <w:spacing w:line="220" w:lineRule="exact"/>
                                    <w:jc w:val="right"/>
                                  </w:pPr>
                                  <w:r w:rsidRPr="007B1BC5">
                                    <w:rPr>
                                      <w:rFonts w:hint="eastAsia"/>
                                    </w:rPr>
                                    <w:t>459</w:t>
                                  </w:r>
                                </w:p>
                              </w:tc>
                              <w:tc>
                                <w:tcPr>
                                  <w:tcW w:w="0" w:type="auto"/>
                                  <w:tcBorders>
                                    <w:top w:val="nil"/>
                                    <w:left w:val="nil"/>
                                    <w:bottom w:val="single" w:sz="4" w:space="0" w:color="auto"/>
                                    <w:right w:val="single" w:sz="4" w:space="0" w:color="auto"/>
                                  </w:tcBorders>
                                  <w:shd w:val="clear" w:color="auto" w:fill="auto"/>
                                  <w:noWrap/>
                                  <w:vAlign w:val="center"/>
                                  <w:hideMark/>
                                </w:tcPr>
                                <w:p w14:paraId="3F02FCE8" w14:textId="77777777" w:rsidR="00533292" w:rsidRPr="007B1BC5" w:rsidRDefault="00533292" w:rsidP="0091567A">
                                  <w:pPr>
                                    <w:pStyle w:val="-0"/>
                                    <w:spacing w:line="220" w:lineRule="exact"/>
                                    <w:jc w:val="right"/>
                                  </w:pPr>
                                  <w:r w:rsidRPr="007B1BC5">
                                    <w:rPr>
                                      <w:rFonts w:hint="eastAsia"/>
                                    </w:rPr>
                                    <w:t>220</w:t>
                                  </w:r>
                                </w:p>
                              </w:tc>
                              <w:tc>
                                <w:tcPr>
                                  <w:tcW w:w="0" w:type="auto"/>
                                  <w:tcBorders>
                                    <w:top w:val="nil"/>
                                    <w:left w:val="nil"/>
                                    <w:bottom w:val="single" w:sz="4" w:space="0" w:color="auto"/>
                                    <w:right w:val="single" w:sz="4" w:space="0" w:color="auto"/>
                                  </w:tcBorders>
                                  <w:shd w:val="clear" w:color="auto" w:fill="auto"/>
                                  <w:noWrap/>
                                  <w:vAlign w:val="center"/>
                                  <w:hideMark/>
                                </w:tcPr>
                                <w:p w14:paraId="70AD2985" w14:textId="77777777" w:rsidR="00533292" w:rsidRPr="007B1BC5" w:rsidRDefault="00533292" w:rsidP="0091567A">
                                  <w:pPr>
                                    <w:pStyle w:val="-0"/>
                                    <w:spacing w:line="220" w:lineRule="exact"/>
                                    <w:jc w:val="right"/>
                                  </w:pPr>
                                  <w:r w:rsidRPr="007B1BC5">
                                    <w:rPr>
                                      <w:rFonts w:hint="eastAsia"/>
                                    </w:rPr>
                                    <w:t>47.93</w:t>
                                  </w:r>
                                </w:p>
                              </w:tc>
                            </w:tr>
                            <w:tr w:rsidR="00533292" w:rsidRPr="007B1BC5" w14:paraId="152C021A"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3BD1333D"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63A78453" w14:textId="77777777" w:rsidR="00533292" w:rsidRPr="007B1BC5" w:rsidRDefault="00533292" w:rsidP="0091567A">
                                  <w:pPr>
                                    <w:pStyle w:val="-0"/>
                                    <w:spacing w:line="220" w:lineRule="exact"/>
                                  </w:pPr>
                                  <w:r w:rsidRPr="007B1BC5">
                                    <w:rPr>
                                      <w:rFonts w:hint="eastAsia"/>
                                    </w:rPr>
                                    <w:t>桃園市</w:t>
                                  </w:r>
                                </w:p>
                              </w:tc>
                              <w:tc>
                                <w:tcPr>
                                  <w:tcW w:w="0" w:type="auto"/>
                                  <w:tcBorders>
                                    <w:top w:val="nil"/>
                                    <w:left w:val="nil"/>
                                    <w:bottom w:val="single" w:sz="4" w:space="0" w:color="auto"/>
                                    <w:right w:val="single" w:sz="4" w:space="0" w:color="auto"/>
                                  </w:tcBorders>
                                  <w:shd w:val="clear" w:color="auto" w:fill="auto"/>
                                  <w:noWrap/>
                                  <w:vAlign w:val="center"/>
                                  <w:hideMark/>
                                </w:tcPr>
                                <w:p w14:paraId="2C8C43D6" w14:textId="77777777" w:rsidR="00533292" w:rsidRPr="007B1BC5" w:rsidRDefault="00533292" w:rsidP="0091567A">
                                  <w:pPr>
                                    <w:pStyle w:val="-0"/>
                                    <w:spacing w:line="220" w:lineRule="exact"/>
                                    <w:jc w:val="right"/>
                                  </w:pPr>
                                  <w:r w:rsidRPr="007B1BC5">
                                    <w:rPr>
                                      <w:rFonts w:hint="eastAsia"/>
                                    </w:rPr>
                                    <w:t>315</w:t>
                                  </w:r>
                                </w:p>
                              </w:tc>
                              <w:tc>
                                <w:tcPr>
                                  <w:tcW w:w="0" w:type="auto"/>
                                  <w:tcBorders>
                                    <w:top w:val="nil"/>
                                    <w:left w:val="nil"/>
                                    <w:bottom w:val="single" w:sz="4" w:space="0" w:color="auto"/>
                                    <w:right w:val="single" w:sz="4" w:space="0" w:color="auto"/>
                                  </w:tcBorders>
                                  <w:shd w:val="clear" w:color="auto" w:fill="auto"/>
                                  <w:noWrap/>
                                  <w:vAlign w:val="center"/>
                                  <w:hideMark/>
                                </w:tcPr>
                                <w:p w14:paraId="1C1340DC" w14:textId="77777777" w:rsidR="00533292" w:rsidRPr="007B1BC5" w:rsidRDefault="00533292" w:rsidP="0091567A">
                                  <w:pPr>
                                    <w:pStyle w:val="-0"/>
                                    <w:spacing w:line="220" w:lineRule="exact"/>
                                    <w:jc w:val="right"/>
                                  </w:pPr>
                                  <w:r w:rsidRPr="007B1BC5">
                                    <w:rPr>
                                      <w:rFonts w:hint="eastAsia"/>
                                    </w:rPr>
                                    <w:t>315</w:t>
                                  </w:r>
                                </w:p>
                              </w:tc>
                              <w:tc>
                                <w:tcPr>
                                  <w:tcW w:w="0" w:type="auto"/>
                                  <w:tcBorders>
                                    <w:top w:val="nil"/>
                                    <w:left w:val="nil"/>
                                    <w:bottom w:val="single" w:sz="4" w:space="0" w:color="auto"/>
                                    <w:right w:val="single" w:sz="4" w:space="0" w:color="auto"/>
                                  </w:tcBorders>
                                  <w:shd w:val="clear" w:color="auto" w:fill="auto"/>
                                  <w:noWrap/>
                                  <w:vAlign w:val="center"/>
                                  <w:hideMark/>
                                </w:tcPr>
                                <w:p w14:paraId="29AC02C7"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6F35160" w14:textId="77777777" w:rsidR="00533292" w:rsidRPr="007B1BC5" w:rsidRDefault="00533292" w:rsidP="0091567A">
                                  <w:pPr>
                                    <w:pStyle w:val="-0"/>
                                    <w:spacing w:line="220" w:lineRule="exact"/>
                                    <w:jc w:val="right"/>
                                  </w:pPr>
                                  <w:r w:rsidRPr="007B1BC5">
                                    <w:rPr>
                                      <w:rFonts w:hint="eastAsia"/>
                                    </w:rPr>
                                    <w:t>879</w:t>
                                  </w:r>
                                </w:p>
                              </w:tc>
                              <w:tc>
                                <w:tcPr>
                                  <w:tcW w:w="0" w:type="auto"/>
                                  <w:tcBorders>
                                    <w:top w:val="nil"/>
                                    <w:left w:val="nil"/>
                                    <w:bottom w:val="single" w:sz="4" w:space="0" w:color="auto"/>
                                    <w:right w:val="single" w:sz="4" w:space="0" w:color="auto"/>
                                  </w:tcBorders>
                                  <w:shd w:val="clear" w:color="auto" w:fill="auto"/>
                                  <w:noWrap/>
                                  <w:vAlign w:val="center"/>
                                  <w:hideMark/>
                                </w:tcPr>
                                <w:p w14:paraId="7F85BBD8" w14:textId="77777777" w:rsidR="00533292" w:rsidRPr="007B1BC5" w:rsidRDefault="00533292" w:rsidP="0091567A">
                                  <w:pPr>
                                    <w:pStyle w:val="-0"/>
                                    <w:spacing w:line="220" w:lineRule="exact"/>
                                    <w:jc w:val="right"/>
                                  </w:pPr>
                                  <w:r w:rsidRPr="007B1BC5">
                                    <w:rPr>
                                      <w:rFonts w:hint="eastAsia"/>
                                    </w:rPr>
                                    <w:t>29</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488443DB" w14:textId="77777777" w:rsidR="00533292" w:rsidRPr="007B1BC5" w:rsidRDefault="00533292" w:rsidP="0091567A">
                                  <w:pPr>
                                    <w:pStyle w:val="-0"/>
                                    <w:spacing w:line="220" w:lineRule="exact"/>
                                    <w:jc w:val="right"/>
                                  </w:pPr>
                                  <w:r w:rsidRPr="007B1BC5">
                                    <w:rPr>
                                      <w:rFonts w:hint="eastAsia"/>
                                    </w:rPr>
                                    <w:t>3.30</w:t>
                                  </w:r>
                                </w:p>
                              </w:tc>
                            </w:tr>
                            <w:tr w:rsidR="00533292" w:rsidRPr="007B1BC5" w14:paraId="265D24DD" w14:textId="77777777" w:rsidTr="004172B9">
                              <w:trPr>
                                <w:trHeight w:val="283"/>
                                <w:jc w:val="center"/>
                              </w:trPr>
                              <w:tc>
                                <w:tcPr>
                                  <w:tcW w:w="0" w:type="auto"/>
                                  <w:vMerge w:val="restart"/>
                                  <w:tcBorders>
                                    <w:top w:val="nil"/>
                                    <w:left w:val="single" w:sz="4" w:space="0" w:color="auto"/>
                                    <w:bottom w:val="nil"/>
                                    <w:right w:val="single" w:sz="4" w:space="0" w:color="auto"/>
                                  </w:tcBorders>
                                  <w:shd w:val="clear" w:color="auto" w:fill="auto"/>
                                  <w:noWrap/>
                                  <w:vAlign w:val="center"/>
                                  <w:hideMark/>
                                </w:tcPr>
                                <w:p w14:paraId="5459553E" w14:textId="77777777" w:rsidR="00533292" w:rsidRPr="007B1BC5" w:rsidRDefault="00533292" w:rsidP="0091567A">
                                  <w:pPr>
                                    <w:pStyle w:val="-0"/>
                                    <w:spacing w:line="220" w:lineRule="exact"/>
                                  </w:pPr>
                                  <w:r w:rsidRPr="007B1BC5">
                                    <w:rPr>
                                      <w:rFonts w:hint="eastAsia"/>
                                    </w:rPr>
                                    <w:t>第二級</w:t>
                                  </w:r>
                                </w:p>
                              </w:tc>
                              <w:tc>
                                <w:tcPr>
                                  <w:tcW w:w="0" w:type="auto"/>
                                  <w:tcBorders>
                                    <w:top w:val="nil"/>
                                    <w:left w:val="nil"/>
                                    <w:bottom w:val="single" w:sz="4" w:space="0" w:color="auto"/>
                                    <w:right w:val="single" w:sz="4" w:space="0" w:color="auto"/>
                                  </w:tcBorders>
                                  <w:shd w:val="clear" w:color="auto" w:fill="auto"/>
                                  <w:vAlign w:val="center"/>
                                  <w:hideMark/>
                                </w:tcPr>
                                <w:p w14:paraId="02281567" w14:textId="77777777" w:rsidR="00533292" w:rsidRPr="007B1BC5" w:rsidRDefault="00533292" w:rsidP="0091567A">
                                  <w:pPr>
                                    <w:pStyle w:val="-0"/>
                                    <w:spacing w:line="220" w:lineRule="exact"/>
                                    <w:rPr>
                                      <w:b/>
                                    </w:rPr>
                                  </w:pPr>
                                  <w:r w:rsidRPr="007B1BC5">
                                    <w:rPr>
                                      <w:rFonts w:hint="eastAsia"/>
                                      <w:b/>
                                    </w:rPr>
                                    <w:t>小計</w:t>
                                  </w:r>
                                </w:p>
                              </w:tc>
                              <w:tc>
                                <w:tcPr>
                                  <w:tcW w:w="0" w:type="auto"/>
                                  <w:tcBorders>
                                    <w:top w:val="nil"/>
                                    <w:left w:val="nil"/>
                                    <w:bottom w:val="single" w:sz="4" w:space="0" w:color="auto"/>
                                    <w:right w:val="single" w:sz="4" w:space="0" w:color="auto"/>
                                  </w:tcBorders>
                                  <w:shd w:val="clear" w:color="auto" w:fill="auto"/>
                                  <w:noWrap/>
                                  <w:vAlign w:val="center"/>
                                  <w:hideMark/>
                                </w:tcPr>
                                <w:p w14:paraId="56C9B6C8" w14:textId="77777777" w:rsidR="00533292" w:rsidRPr="007B1BC5" w:rsidRDefault="00533292" w:rsidP="0091567A">
                                  <w:pPr>
                                    <w:pStyle w:val="-0"/>
                                    <w:spacing w:line="220" w:lineRule="exact"/>
                                    <w:jc w:val="right"/>
                                    <w:rPr>
                                      <w:b/>
                                    </w:rPr>
                                  </w:pPr>
                                  <w:r w:rsidRPr="007B1BC5">
                                    <w:rPr>
                                      <w:rFonts w:hint="eastAsia"/>
                                      <w:b/>
                                    </w:rPr>
                                    <w:t>344</w:t>
                                  </w:r>
                                </w:p>
                              </w:tc>
                              <w:tc>
                                <w:tcPr>
                                  <w:tcW w:w="0" w:type="auto"/>
                                  <w:tcBorders>
                                    <w:top w:val="nil"/>
                                    <w:left w:val="nil"/>
                                    <w:bottom w:val="single" w:sz="4" w:space="0" w:color="auto"/>
                                    <w:right w:val="single" w:sz="4" w:space="0" w:color="auto"/>
                                  </w:tcBorders>
                                  <w:shd w:val="clear" w:color="auto" w:fill="auto"/>
                                  <w:noWrap/>
                                  <w:vAlign w:val="center"/>
                                  <w:hideMark/>
                                </w:tcPr>
                                <w:p w14:paraId="1375F080" w14:textId="77777777" w:rsidR="00533292" w:rsidRPr="007B1BC5" w:rsidRDefault="00533292" w:rsidP="0091567A">
                                  <w:pPr>
                                    <w:pStyle w:val="-0"/>
                                    <w:spacing w:line="220" w:lineRule="exact"/>
                                    <w:jc w:val="right"/>
                                    <w:rPr>
                                      <w:b/>
                                    </w:rPr>
                                  </w:pPr>
                                  <w:r w:rsidRPr="007B1BC5">
                                    <w:rPr>
                                      <w:rFonts w:hint="eastAsia"/>
                                      <w:b/>
                                    </w:rPr>
                                    <w:t>304</w:t>
                                  </w:r>
                                </w:p>
                              </w:tc>
                              <w:tc>
                                <w:tcPr>
                                  <w:tcW w:w="0" w:type="auto"/>
                                  <w:tcBorders>
                                    <w:top w:val="nil"/>
                                    <w:left w:val="nil"/>
                                    <w:bottom w:val="single" w:sz="4" w:space="0" w:color="auto"/>
                                    <w:right w:val="single" w:sz="4" w:space="0" w:color="auto"/>
                                  </w:tcBorders>
                                  <w:shd w:val="clear" w:color="auto" w:fill="auto"/>
                                  <w:noWrap/>
                                  <w:vAlign w:val="center"/>
                                  <w:hideMark/>
                                </w:tcPr>
                                <w:p w14:paraId="2E9820D0" w14:textId="77777777" w:rsidR="00533292" w:rsidRPr="007B1BC5" w:rsidRDefault="00533292" w:rsidP="0091567A">
                                  <w:pPr>
                                    <w:pStyle w:val="-0"/>
                                    <w:spacing w:line="220" w:lineRule="exact"/>
                                    <w:jc w:val="right"/>
                                    <w:rPr>
                                      <w:b/>
                                    </w:rPr>
                                  </w:pPr>
                                  <w:r w:rsidRPr="007B1BC5">
                                    <w:rPr>
                                      <w:rFonts w:hint="eastAsia"/>
                                      <w:b/>
                                    </w:rPr>
                                    <w:t>88.37</w:t>
                                  </w:r>
                                </w:p>
                              </w:tc>
                              <w:tc>
                                <w:tcPr>
                                  <w:tcW w:w="0" w:type="auto"/>
                                  <w:tcBorders>
                                    <w:top w:val="nil"/>
                                    <w:left w:val="nil"/>
                                    <w:bottom w:val="single" w:sz="4" w:space="0" w:color="auto"/>
                                    <w:right w:val="single" w:sz="4" w:space="0" w:color="auto"/>
                                  </w:tcBorders>
                                  <w:shd w:val="clear" w:color="auto" w:fill="auto"/>
                                  <w:noWrap/>
                                  <w:vAlign w:val="center"/>
                                  <w:hideMark/>
                                </w:tcPr>
                                <w:p w14:paraId="1D2F9BE3" w14:textId="77777777" w:rsidR="00533292" w:rsidRPr="007B1BC5" w:rsidRDefault="00533292" w:rsidP="0091567A">
                                  <w:pPr>
                                    <w:pStyle w:val="-0"/>
                                    <w:spacing w:line="220" w:lineRule="exact"/>
                                    <w:jc w:val="right"/>
                                    <w:rPr>
                                      <w:b/>
                                    </w:rPr>
                                  </w:pPr>
                                  <w:r w:rsidRPr="007B1BC5">
                                    <w:rPr>
                                      <w:rFonts w:hint="eastAsia"/>
                                      <w:b/>
                                    </w:rPr>
                                    <w:t>961</w:t>
                                  </w:r>
                                </w:p>
                              </w:tc>
                              <w:tc>
                                <w:tcPr>
                                  <w:tcW w:w="0" w:type="auto"/>
                                  <w:tcBorders>
                                    <w:top w:val="nil"/>
                                    <w:left w:val="nil"/>
                                    <w:bottom w:val="single" w:sz="4" w:space="0" w:color="auto"/>
                                    <w:right w:val="single" w:sz="4" w:space="0" w:color="auto"/>
                                  </w:tcBorders>
                                  <w:shd w:val="clear" w:color="auto" w:fill="auto"/>
                                  <w:noWrap/>
                                  <w:vAlign w:val="center"/>
                                  <w:hideMark/>
                                </w:tcPr>
                                <w:p w14:paraId="467C2284" w14:textId="77777777" w:rsidR="00533292" w:rsidRPr="007B1BC5" w:rsidRDefault="00533292" w:rsidP="0091567A">
                                  <w:pPr>
                                    <w:pStyle w:val="-0"/>
                                    <w:spacing w:line="220" w:lineRule="exact"/>
                                    <w:jc w:val="right"/>
                                    <w:rPr>
                                      <w:b/>
                                    </w:rPr>
                                  </w:pPr>
                                  <w:r w:rsidRPr="007B1BC5">
                                    <w:rPr>
                                      <w:rFonts w:hint="eastAsia"/>
                                      <w:b/>
                                    </w:rPr>
                                    <w:t>70</w:t>
                                  </w:r>
                                </w:p>
                              </w:tc>
                              <w:tc>
                                <w:tcPr>
                                  <w:tcW w:w="0" w:type="auto"/>
                                  <w:tcBorders>
                                    <w:top w:val="nil"/>
                                    <w:left w:val="nil"/>
                                    <w:bottom w:val="single" w:sz="4" w:space="0" w:color="auto"/>
                                    <w:right w:val="single" w:sz="4" w:space="0" w:color="auto"/>
                                  </w:tcBorders>
                                  <w:shd w:val="clear" w:color="auto" w:fill="auto"/>
                                  <w:noWrap/>
                                  <w:vAlign w:val="center"/>
                                  <w:hideMark/>
                                </w:tcPr>
                                <w:p w14:paraId="2344EDA2" w14:textId="77777777" w:rsidR="00533292" w:rsidRPr="007B1BC5" w:rsidRDefault="00533292" w:rsidP="0091567A">
                                  <w:pPr>
                                    <w:pStyle w:val="-0"/>
                                    <w:spacing w:line="220" w:lineRule="exact"/>
                                    <w:jc w:val="right"/>
                                    <w:rPr>
                                      <w:b/>
                                    </w:rPr>
                                  </w:pPr>
                                  <w:r w:rsidRPr="007B1BC5">
                                    <w:rPr>
                                      <w:rFonts w:hint="eastAsia"/>
                                      <w:b/>
                                    </w:rPr>
                                    <w:t>7.28</w:t>
                                  </w:r>
                                </w:p>
                              </w:tc>
                            </w:tr>
                            <w:tr w:rsidR="00533292" w:rsidRPr="007B1BC5" w14:paraId="7B8F8C02"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5E5BF0EC"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0836883F" w14:textId="77777777" w:rsidR="00533292" w:rsidRPr="007B1BC5" w:rsidRDefault="00533292" w:rsidP="0091567A">
                                  <w:pPr>
                                    <w:pStyle w:val="-0"/>
                                    <w:spacing w:line="220" w:lineRule="exact"/>
                                  </w:pPr>
                                  <w:r w:rsidRPr="007B1BC5">
                                    <w:rPr>
                                      <w:rFonts w:hint="eastAsia"/>
                                    </w:rPr>
                                    <w:t>嘉義縣</w:t>
                                  </w:r>
                                </w:p>
                              </w:tc>
                              <w:tc>
                                <w:tcPr>
                                  <w:tcW w:w="0" w:type="auto"/>
                                  <w:tcBorders>
                                    <w:top w:val="nil"/>
                                    <w:left w:val="nil"/>
                                    <w:bottom w:val="single" w:sz="4" w:space="0" w:color="auto"/>
                                    <w:right w:val="single" w:sz="4" w:space="0" w:color="auto"/>
                                  </w:tcBorders>
                                  <w:shd w:val="clear" w:color="auto" w:fill="auto"/>
                                  <w:noWrap/>
                                  <w:vAlign w:val="center"/>
                                  <w:hideMark/>
                                </w:tcPr>
                                <w:p w14:paraId="2F158BB1" w14:textId="77777777" w:rsidR="00533292" w:rsidRPr="007B1BC5" w:rsidRDefault="00533292" w:rsidP="0091567A">
                                  <w:pPr>
                                    <w:pStyle w:val="-0"/>
                                    <w:spacing w:line="220" w:lineRule="exact"/>
                                    <w:jc w:val="right"/>
                                  </w:pPr>
                                  <w:r w:rsidRPr="007B1BC5">
                                    <w:rPr>
                                      <w:rFonts w:hint="eastAsia"/>
                                    </w:rPr>
                                    <w:t>42</w:t>
                                  </w:r>
                                </w:p>
                              </w:tc>
                              <w:tc>
                                <w:tcPr>
                                  <w:tcW w:w="0" w:type="auto"/>
                                  <w:tcBorders>
                                    <w:top w:val="nil"/>
                                    <w:left w:val="nil"/>
                                    <w:bottom w:val="single" w:sz="4" w:space="0" w:color="auto"/>
                                    <w:right w:val="single" w:sz="4" w:space="0" w:color="auto"/>
                                  </w:tcBorders>
                                  <w:shd w:val="clear" w:color="auto" w:fill="auto"/>
                                  <w:noWrap/>
                                  <w:vAlign w:val="center"/>
                                  <w:hideMark/>
                                </w:tcPr>
                                <w:p w14:paraId="689CBE9E" w14:textId="77777777" w:rsidR="00533292" w:rsidRPr="007B1BC5" w:rsidRDefault="00533292" w:rsidP="0091567A">
                                  <w:pPr>
                                    <w:pStyle w:val="-0"/>
                                    <w:spacing w:line="220" w:lineRule="exact"/>
                                    <w:jc w:val="right"/>
                                  </w:pPr>
                                  <w:r w:rsidRPr="007B1BC5">
                                    <w:rPr>
                                      <w:rFonts w:hint="eastAsia"/>
                                    </w:rPr>
                                    <w:t>29</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6049B1E0" w14:textId="77777777" w:rsidR="00533292" w:rsidRPr="007B1BC5" w:rsidRDefault="00533292" w:rsidP="0091567A">
                                  <w:pPr>
                                    <w:pStyle w:val="-0"/>
                                    <w:spacing w:line="220" w:lineRule="exact"/>
                                    <w:jc w:val="right"/>
                                  </w:pPr>
                                  <w:r w:rsidRPr="007B1BC5">
                                    <w:rPr>
                                      <w:rFonts w:hint="eastAsia"/>
                                    </w:rPr>
                                    <w:t>69.05</w:t>
                                  </w:r>
                                </w:p>
                              </w:tc>
                              <w:tc>
                                <w:tcPr>
                                  <w:tcW w:w="0" w:type="auto"/>
                                  <w:tcBorders>
                                    <w:top w:val="nil"/>
                                    <w:left w:val="nil"/>
                                    <w:bottom w:val="single" w:sz="4" w:space="0" w:color="auto"/>
                                    <w:right w:val="single" w:sz="4" w:space="0" w:color="auto"/>
                                  </w:tcBorders>
                                  <w:shd w:val="clear" w:color="auto" w:fill="auto"/>
                                  <w:noWrap/>
                                  <w:vAlign w:val="center"/>
                                  <w:hideMark/>
                                </w:tcPr>
                                <w:p w14:paraId="0639CF98" w14:textId="77777777" w:rsidR="00533292" w:rsidRPr="007B1BC5" w:rsidRDefault="00533292" w:rsidP="0091567A">
                                  <w:pPr>
                                    <w:pStyle w:val="-0"/>
                                    <w:spacing w:line="220" w:lineRule="exact"/>
                                    <w:jc w:val="right"/>
                                  </w:pPr>
                                  <w:r w:rsidRPr="007B1BC5">
                                    <w:rPr>
                                      <w:rFonts w:hint="eastAsia"/>
                                    </w:rPr>
                                    <w:t>9</w:t>
                                  </w:r>
                                </w:p>
                              </w:tc>
                              <w:tc>
                                <w:tcPr>
                                  <w:tcW w:w="0" w:type="auto"/>
                                  <w:tcBorders>
                                    <w:top w:val="nil"/>
                                    <w:left w:val="nil"/>
                                    <w:bottom w:val="single" w:sz="4" w:space="0" w:color="auto"/>
                                    <w:right w:val="single" w:sz="4" w:space="0" w:color="auto"/>
                                  </w:tcBorders>
                                  <w:shd w:val="clear" w:color="auto" w:fill="auto"/>
                                  <w:noWrap/>
                                  <w:vAlign w:val="center"/>
                                  <w:hideMark/>
                                </w:tcPr>
                                <w:p w14:paraId="72DDBF4D"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4000D8F2" w14:textId="77777777" w:rsidR="00533292" w:rsidRPr="007B1BC5" w:rsidRDefault="00533292" w:rsidP="0091567A">
                                  <w:pPr>
                                    <w:pStyle w:val="-0"/>
                                    <w:spacing w:line="220" w:lineRule="exact"/>
                                    <w:jc w:val="right"/>
                                  </w:pPr>
                                  <w:r w:rsidRPr="007B1BC5">
                                    <w:rPr>
                                      <w:rFonts w:hint="eastAsia"/>
                                    </w:rPr>
                                    <w:t>33.33</w:t>
                                  </w:r>
                                </w:p>
                              </w:tc>
                            </w:tr>
                            <w:tr w:rsidR="00533292" w:rsidRPr="007B1BC5" w14:paraId="4797F5ED"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4CFB2F99"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5B5DD89F" w14:textId="77777777" w:rsidR="00533292" w:rsidRPr="007B1BC5" w:rsidRDefault="00533292" w:rsidP="0091567A">
                                  <w:pPr>
                                    <w:pStyle w:val="-0"/>
                                    <w:spacing w:line="220" w:lineRule="exact"/>
                                  </w:pPr>
                                  <w:r w:rsidRPr="007B1BC5">
                                    <w:rPr>
                                      <w:rFonts w:hint="eastAsia"/>
                                    </w:rPr>
                                    <w:t>屏東縣</w:t>
                                  </w:r>
                                </w:p>
                              </w:tc>
                              <w:tc>
                                <w:tcPr>
                                  <w:tcW w:w="0" w:type="auto"/>
                                  <w:tcBorders>
                                    <w:top w:val="nil"/>
                                    <w:left w:val="nil"/>
                                    <w:bottom w:val="single" w:sz="4" w:space="0" w:color="auto"/>
                                    <w:right w:val="single" w:sz="4" w:space="0" w:color="auto"/>
                                  </w:tcBorders>
                                  <w:shd w:val="clear" w:color="auto" w:fill="auto"/>
                                  <w:noWrap/>
                                  <w:vAlign w:val="center"/>
                                  <w:hideMark/>
                                </w:tcPr>
                                <w:p w14:paraId="3A4C3603" w14:textId="77777777" w:rsidR="00533292" w:rsidRPr="007B1BC5" w:rsidRDefault="00533292" w:rsidP="0091567A">
                                  <w:pPr>
                                    <w:pStyle w:val="-0"/>
                                    <w:spacing w:line="220" w:lineRule="exact"/>
                                    <w:jc w:val="right"/>
                                  </w:pPr>
                                  <w:r w:rsidRPr="007B1BC5">
                                    <w:rPr>
                                      <w:rFonts w:hint="eastAsia"/>
                                    </w:rPr>
                                    <w:t>47</w:t>
                                  </w:r>
                                </w:p>
                              </w:tc>
                              <w:tc>
                                <w:tcPr>
                                  <w:tcW w:w="0" w:type="auto"/>
                                  <w:tcBorders>
                                    <w:top w:val="nil"/>
                                    <w:left w:val="nil"/>
                                    <w:bottom w:val="single" w:sz="4" w:space="0" w:color="auto"/>
                                    <w:right w:val="single" w:sz="4" w:space="0" w:color="auto"/>
                                  </w:tcBorders>
                                  <w:shd w:val="clear" w:color="auto" w:fill="auto"/>
                                  <w:noWrap/>
                                  <w:vAlign w:val="center"/>
                                  <w:hideMark/>
                                </w:tcPr>
                                <w:p w14:paraId="18C0DA4C" w14:textId="77777777" w:rsidR="00533292" w:rsidRPr="007B1BC5" w:rsidRDefault="00533292" w:rsidP="0091567A">
                                  <w:pPr>
                                    <w:pStyle w:val="-0"/>
                                    <w:spacing w:line="220" w:lineRule="exact"/>
                                    <w:jc w:val="right"/>
                                  </w:pPr>
                                  <w:r w:rsidRPr="007B1BC5">
                                    <w:rPr>
                                      <w:rFonts w:hint="eastAsia"/>
                                    </w:rPr>
                                    <w:t>39</w:t>
                                  </w:r>
                                </w:p>
                              </w:tc>
                              <w:tc>
                                <w:tcPr>
                                  <w:tcW w:w="0" w:type="auto"/>
                                  <w:tcBorders>
                                    <w:top w:val="nil"/>
                                    <w:left w:val="nil"/>
                                    <w:bottom w:val="single" w:sz="4" w:space="0" w:color="auto"/>
                                    <w:right w:val="single" w:sz="4" w:space="0" w:color="auto"/>
                                  </w:tcBorders>
                                  <w:shd w:val="clear" w:color="auto" w:fill="auto"/>
                                  <w:noWrap/>
                                  <w:vAlign w:val="center"/>
                                  <w:hideMark/>
                                </w:tcPr>
                                <w:p w14:paraId="39835AD8" w14:textId="77777777" w:rsidR="00533292" w:rsidRPr="007B1BC5" w:rsidRDefault="00533292" w:rsidP="0091567A">
                                  <w:pPr>
                                    <w:pStyle w:val="-0"/>
                                    <w:spacing w:line="220" w:lineRule="exact"/>
                                    <w:jc w:val="right"/>
                                  </w:pPr>
                                  <w:r w:rsidRPr="007B1BC5">
                                    <w:rPr>
                                      <w:rFonts w:hint="eastAsia"/>
                                    </w:rPr>
                                    <w:t>82.98</w:t>
                                  </w:r>
                                </w:p>
                              </w:tc>
                              <w:tc>
                                <w:tcPr>
                                  <w:tcW w:w="0" w:type="auto"/>
                                  <w:tcBorders>
                                    <w:top w:val="nil"/>
                                    <w:left w:val="nil"/>
                                    <w:bottom w:val="single" w:sz="4" w:space="0" w:color="auto"/>
                                    <w:right w:val="single" w:sz="4" w:space="0" w:color="auto"/>
                                  </w:tcBorders>
                                  <w:shd w:val="clear" w:color="auto" w:fill="auto"/>
                                  <w:noWrap/>
                                  <w:vAlign w:val="center"/>
                                  <w:hideMark/>
                                </w:tcPr>
                                <w:p w14:paraId="7F40E403"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7778353B"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599F193C" w14:textId="77777777" w:rsidR="00533292" w:rsidRPr="007B1BC5" w:rsidRDefault="00533292" w:rsidP="0091567A">
                                  <w:pPr>
                                    <w:pStyle w:val="-0"/>
                                    <w:spacing w:line="220" w:lineRule="exact"/>
                                    <w:jc w:val="right"/>
                                  </w:pPr>
                                  <w:r w:rsidRPr="007B1BC5">
                                    <w:rPr>
                                      <w:rFonts w:hint="eastAsia"/>
                                    </w:rPr>
                                    <w:t>100.00</w:t>
                                  </w:r>
                                </w:p>
                              </w:tc>
                            </w:tr>
                            <w:tr w:rsidR="00533292" w:rsidRPr="007B1BC5" w14:paraId="29F7CF81"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2BC26ADA"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5C89FA4C" w14:textId="77777777" w:rsidR="00533292" w:rsidRPr="007B1BC5" w:rsidRDefault="00533292" w:rsidP="0091567A">
                                  <w:pPr>
                                    <w:pStyle w:val="-0"/>
                                    <w:spacing w:line="220" w:lineRule="exact"/>
                                  </w:pPr>
                                  <w:r w:rsidRPr="007B1BC5">
                                    <w:rPr>
                                      <w:rFonts w:hint="eastAsia"/>
                                    </w:rPr>
                                    <w:t>苗栗縣</w:t>
                                  </w:r>
                                </w:p>
                              </w:tc>
                              <w:tc>
                                <w:tcPr>
                                  <w:tcW w:w="0" w:type="auto"/>
                                  <w:tcBorders>
                                    <w:top w:val="nil"/>
                                    <w:left w:val="nil"/>
                                    <w:bottom w:val="single" w:sz="4" w:space="0" w:color="auto"/>
                                    <w:right w:val="single" w:sz="4" w:space="0" w:color="auto"/>
                                  </w:tcBorders>
                                  <w:shd w:val="clear" w:color="auto" w:fill="auto"/>
                                  <w:noWrap/>
                                  <w:vAlign w:val="center"/>
                                  <w:hideMark/>
                                </w:tcPr>
                                <w:p w14:paraId="34540BEE" w14:textId="77777777" w:rsidR="00533292" w:rsidRPr="007B1BC5" w:rsidRDefault="00533292" w:rsidP="0091567A">
                                  <w:pPr>
                                    <w:pStyle w:val="-0"/>
                                    <w:spacing w:line="220" w:lineRule="exact"/>
                                    <w:jc w:val="right"/>
                                  </w:pPr>
                                  <w:r w:rsidRPr="007B1BC5">
                                    <w:rPr>
                                      <w:rFonts w:hint="eastAsia"/>
                                    </w:rPr>
                                    <w:t>75</w:t>
                                  </w:r>
                                </w:p>
                              </w:tc>
                              <w:tc>
                                <w:tcPr>
                                  <w:tcW w:w="0" w:type="auto"/>
                                  <w:tcBorders>
                                    <w:top w:val="nil"/>
                                    <w:left w:val="nil"/>
                                    <w:bottom w:val="single" w:sz="4" w:space="0" w:color="auto"/>
                                    <w:right w:val="single" w:sz="4" w:space="0" w:color="auto"/>
                                  </w:tcBorders>
                                  <w:shd w:val="clear" w:color="auto" w:fill="auto"/>
                                  <w:noWrap/>
                                  <w:vAlign w:val="center"/>
                                  <w:hideMark/>
                                </w:tcPr>
                                <w:p w14:paraId="175A6688" w14:textId="77777777" w:rsidR="00533292" w:rsidRPr="007B1BC5" w:rsidRDefault="00533292" w:rsidP="0091567A">
                                  <w:pPr>
                                    <w:pStyle w:val="-0"/>
                                    <w:spacing w:line="220" w:lineRule="exact"/>
                                    <w:jc w:val="right"/>
                                  </w:pPr>
                                  <w:r w:rsidRPr="007B1BC5">
                                    <w:rPr>
                                      <w:rFonts w:hint="eastAsia"/>
                                    </w:rPr>
                                    <w:t>63</w:t>
                                  </w:r>
                                </w:p>
                              </w:tc>
                              <w:tc>
                                <w:tcPr>
                                  <w:tcW w:w="0" w:type="auto"/>
                                  <w:tcBorders>
                                    <w:top w:val="nil"/>
                                    <w:left w:val="nil"/>
                                    <w:bottom w:val="single" w:sz="4" w:space="0" w:color="auto"/>
                                    <w:right w:val="single" w:sz="4" w:space="0" w:color="auto"/>
                                  </w:tcBorders>
                                  <w:shd w:val="clear" w:color="auto" w:fill="auto"/>
                                  <w:noWrap/>
                                  <w:vAlign w:val="center"/>
                                  <w:hideMark/>
                                </w:tcPr>
                                <w:p w14:paraId="021C244F" w14:textId="77777777" w:rsidR="00533292" w:rsidRPr="007B1BC5" w:rsidRDefault="00533292" w:rsidP="0091567A">
                                  <w:pPr>
                                    <w:pStyle w:val="-0"/>
                                    <w:spacing w:line="220" w:lineRule="exact"/>
                                    <w:jc w:val="right"/>
                                  </w:pPr>
                                  <w:r w:rsidRPr="007B1BC5">
                                    <w:rPr>
                                      <w:rFonts w:hint="eastAsia"/>
                                    </w:rPr>
                                    <w:t>84.00</w:t>
                                  </w:r>
                                </w:p>
                              </w:tc>
                              <w:tc>
                                <w:tcPr>
                                  <w:tcW w:w="0" w:type="auto"/>
                                  <w:tcBorders>
                                    <w:top w:val="nil"/>
                                    <w:left w:val="nil"/>
                                    <w:bottom w:val="single" w:sz="4" w:space="0" w:color="auto"/>
                                    <w:right w:val="single" w:sz="4" w:space="0" w:color="auto"/>
                                  </w:tcBorders>
                                  <w:shd w:val="clear" w:color="auto" w:fill="auto"/>
                                  <w:noWrap/>
                                  <w:vAlign w:val="center"/>
                                  <w:hideMark/>
                                </w:tcPr>
                                <w:p w14:paraId="0CA9A752" w14:textId="77777777" w:rsidR="00533292" w:rsidRPr="007B1BC5" w:rsidRDefault="00533292" w:rsidP="0091567A">
                                  <w:pPr>
                                    <w:pStyle w:val="-0"/>
                                    <w:spacing w:line="220" w:lineRule="exact"/>
                                    <w:jc w:val="right"/>
                                  </w:pPr>
                                  <w:r w:rsidRPr="007B1BC5">
                                    <w:rPr>
                                      <w:rFonts w:hint="eastAsia"/>
                                    </w:rPr>
                                    <w:t>63</w:t>
                                  </w:r>
                                </w:p>
                              </w:tc>
                              <w:tc>
                                <w:tcPr>
                                  <w:tcW w:w="0" w:type="auto"/>
                                  <w:tcBorders>
                                    <w:top w:val="nil"/>
                                    <w:left w:val="nil"/>
                                    <w:bottom w:val="single" w:sz="4" w:space="0" w:color="auto"/>
                                    <w:right w:val="single" w:sz="4" w:space="0" w:color="auto"/>
                                  </w:tcBorders>
                                  <w:shd w:val="clear" w:color="auto" w:fill="auto"/>
                                  <w:noWrap/>
                                  <w:vAlign w:val="center"/>
                                  <w:hideMark/>
                                </w:tcPr>
                                <w:p w14:paraId="6384A63E" w14:textId="77777777" w:rsidR="00533292" w:rsidRPr="007B1BC5" w:rsidRDefault="00533292" w:rsidP="0091567A">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72EA84DC" w14:textId="77777777" w:rsidR="00533292" w:rsidRPr="007B1BC5" w:rsidRDefault="00533292" w:rsidP="0091567A">
                                  <w:pPr>
                                    <w:pStyle w:val="-0"/>
                                    <w:spacing w:line="220" w:lineRule="exact"/>
                                    <w:jc w:val="right"/>
                                  </w:pPr>
                                  <w:r w:rsidRPr="007B1BC5">
                                    <w:rPr>
                                      <w:rFonts w:hint="eastAsia"/>
                                    </w:rPr>
                                    <w:t>3.17</w:t>
                                  </w:r>
                                </w:p>
                              </w:tc>
                            </w:tr>
                            <w:tr w:rsidR="00533292" w:rsidRPr="007B1BC5" w14:paraId="616322B1"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22E04AC7"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11A16FA4" w14:textId="77777777" w:rsidR="00533292" w:rsidRPr="007B1BC5" w:rsidRDefault="00533292" w:rsidP="0091567A">
                                  <w:pPr>
                                    <w:pStyle w:val="-0"/>
                                    <w:spacing w:line="220" w:lineRule="exact"/>
                                  </w:pPr>
                                  <w:r w:rsidRPr="007B1BC5">
                                    <w:rPr>
                                      <w:rFonts w:hint="eastAsia"/>
                                    </w:rPr>
                                    <w:t>雲林縣</w:t>
                                  </w:r>
                                </w:p>
                              </w:tc>
                              <w:tc>
                                <w:tcPr>
                                  <w:tcW w:w="0" w:type="auto"/>
                                  <w:tcBorders>
                                    <w:top w:val="nil"/>
                                    <w:left w:val="nil"/>
                                    <w:bottom w:val="single" w:sz="4" w:space="0" w:color="auto"/>
                                    <w:right w:val="single" w:sz="4" w:space="0" w:color="auto"/>
                                  </w:tcBorders>
                                  <w:shd w:val="clear" w:color="auto" w:fill="auto"/>
                                  <w:noWrap/>
                                  <w:vAlign w:val="center"/>
                                  <w:hideMark/>
                                </w:tcPr>
                                <w:p w14:paraId="794494A8" w14:textId="77777777" w:rsidR="00533292" w:rsidRPr="007B1BC5" w:rsidRDefault="00533292" w:rsidP="0091567A">
                                  <w:pPr>
                                    <w:pStyle w:val="-0"/>
                                    <w:spacing w:line="220" w:lineRule="exact"/>
                                    <w:jc w:val="right"/>
                                  </w:pPr>
                                  <w:r w:rsidRPr="007B1BC5">
                                    <w:rPr>
                                      <w:rFonts w:hint="eastAsia"/>
                                    </w:rPr>
                                    <w:t>82</w:t>
                                  </w:r>
                                </w:p>
                              </w:tc>
                              <w:tc>
                                <w:tcPr>
                                  <w:tcW w:w="0" w:type="auto"/>
                                  <w:tcBorders>
                                    <w:top w:val="nil"/>
                                    <w:left w:val="nil"/>
                                    <w:bottom w:val="single" w:sz="4" w:space="0" w:color="auto"/>
                                    <w:right w:val="single" w:sz="4" w:space="0" w:color="auto"/>
                                  </w:tcBorders>
                                  <w:shd w:val="clear" w:color="auto" w:fill="auto"/>
                                  <w:noWrap/>
                                  <w:vAlign w:val="center"/>
                                  <w:hideMark/>
                                </w:tcPr>
                                <w:p w14:paraId="5707E611" w14:textId="77777777" w:rsidR="00533292" w:rsidRPr="007B1BC5" w:rsidRDefault="00533292" w:rsidP="0091567A">
                                  <w:pPr>
                                    <w:pStyle w:val="-0"/>
                                    <w:spacing w:line="220" w:lineRule="exact"/>
                                    <w:jc w:val="right"/>
                                  </w:pPr>
                                  <w:r w:rsidRPr="007B1BC5">
                                    <w:rPr>
                                      <w:rFonts w:hint="eastAsia"/>
                                    </w:rPr>
                                    <w:t>76</w:t>
                                  </w:r>
                                </w:p>
                              </w:tc>
                              <w:tc>
                                <w:tcPr>
                                  <w:tcW w:w="0" w:type="auto"/>
                                  <w:tcBorders>
                                    <w:top w:val="nil"/>
                                    <w:left w:val="nil"/>
                                    <w:bottom w:val="single" w:sz="4" w:space="0" w:color="auto"/>
                                    <w:right w:val="single" w:sz="4" w:space="0" w:color="auto"/>
                                  </w:tcBorders>
                                  <w:shd w:val="clear" w:color="auto" w:fill="auto"/>
                                  <w:noWrap/>
                                  <w:vAlign w:val="center"/>
                                  <w:hideMark/>
                                </w:tcPr>
                                <w:p w14:paraId="65120FE3" w14:textId="77777777" w:rsidR="00533292" w:rsidRPr="007B1BC5" w:rsidRDefault="00533292" w:rsidP="0091567A">
                                  <w:pPr>
                                    <w:pStyle w:val="-0"/>
                                    <w:spacing w:line="220" w:lineRule="exact"/>
                                    <w:jc w:val="right"/>
                                  </w:pPr>
                                  <w:r w:rsidRPr="007B1BC5">
                                    <w:rPr>
                                      <w:rFonts w:hint="eastAsia"/>
                                    </w:rPr>
                                    <w:t>92.68</w:t>
                                  </w:r>
                                </w:p>
                              </w:tc>
                              <w:tc>
                                <w:tcPr>
                                  <w:tcW w:w="0" w:type="auto"/>
                                  <w:tcBorders>
                                    <w:top w:val="nil"/>
                                    <w:left w:val="nil"/>
                                    <w:bottom w:val="single" w:sz="4" w:space="0" w:color="auto"/>
                                    <w:right w:val="single" w:sz="4" w:space="0" w:color="auto"/>
                                  </w:tcBorders>
                                  <w:shd w:val="clear" w:color="auto" w:fill="auto"/>
                                  <w:noWrap/>
                                  <w:vAlign w:val="center"/>
                                  <w:hideMark/>
                                </w:tcPr>
                                <w:p w14:paraId="00F85F05" w14:textId="77777777" w:rsidR="00533292" w:rsidRPr="007B1BC5" w:rsidRDefault="00533292" w:rsidP="0091567A">
                                  <w:pPr>
                                    <w:pStyle w:val="-0"/>
                                    <w:spacing w:line="220" w:lineRule="exact"/>
                                    <w:jc w:val="right"/>
                                  </w:pPr>
                                  <w:r w:rsidRPr="007B1BC5">
                                    <w:rPr>
                                      <w:rFonts w:hint="eastAsia"/>
                                    </w:rPr>
                                    <w:t>156</w:t>
                                  </w:r>
                                </w:p>
                              </w:tc>
                              <w:tc>
                                <w:tcPr>
                                  <w:tcW w:w="0" w:type="auto"/>
                                  <w:tcBorders>
                                    <w:top w:val="nil"/>
                                    <w:left w:val="nil"/>
                                    <w:bottom w:val="single" w:sz="4" w:space="0" w:color="auto"/>
                                    <w:right w:val="single" w:sz="4" w:space="0" w:color="auto"/>
                                  </w:tcBorders>
                                  <w:shd w:val="clear" w:color="auto" w:fill="auto"/>
                                  <w:noWrap/>
                                  <w:vAlign w:val="center"/>
                                  <w:hideMark/>
                                </w:tcPr>
                                <w:p w14:paraId="5361F757" w14:textId="77777777" w:rsidR="00533292" w:rsidRPr="007B1BC5" w:rsidRDefault="00533292" w:rsidP="0091567A">
                                  <w:pPr>
                                    <w:pStyle w:val="-0"/>
                                    <w:spacing w:line="220" w:lineRule="exact"/>
                                    <w:jc w:val="right"/>
                                  </w:pPr>
                                  <w:r w:rsidRPr="007B1BC5">
                                    <w:rPr>
                                      <w:rFonts w:hint="eastAsia"/>
                                    </w:rPr>
                                    <w:t>4</w:t>
                                  </w:r>
                                </w:p>
                              </w:tc>
                              <w:tc>
                                <w:tcPr>
                                  <w:tcW w:w="0" w:type="auto"/>
                                  <w:tcBorders>
                                    <w:top w:val="nil"/>
                                    <w:left w:val="nil"/>
                                    <w:bottom w:val="single" w:sz="4" w:space="0" w:color="auto"/>
                                    <w:right w:val="single" w:sz="4" w:space="0" w:color="auto"/>
                                  </w:tcBorders>
                                  <w:shd w:val="clear" w:color="auto" w:fill="auto"/>
                                  <w:noWrap/>
                                  <w:vAlign w:val="center"/>
                                  <w:hideMark/>
                                </w:tcPr>
                                <w:p w14:paraId="705AAB1B" w14:textId="77777777" w:rsidR="00533292" w:rsidRPr="007B1BC5" w:rsidRDefault="00533292" w:rsidP="0091567A">
                                  <w:pPr>
                                    <w:pStyle w:val="-0"/>
                                    <w:spacing w:line="220" w:lineRule="exact"/>
                                    <w:jc w:val="right"/>
                                  </w:pPr>
                                  <w:r w:rsidRPr="007B1BC5">
                                    <w:rPr>
                                      <w:rFonts w:hint="eastAsia"/>
                                    </w:rPr>
                                    <w:t>2.56</w:t>
                                  </w:r>
                                </w:p>
                              </w:tc>
                            </w:tr>
                            <w:tr w:rsidR="00533292" w:rsidRPr="007B1BC5" w14:paraId="33B44827"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3336D21E"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59279F5D" w14:textId="77777777" w:rsidR="00533292" w:rsidRPr="007B1BC5" w:rsidRDefault="00533292" w:rsidP="0091567A">
                                  <w:pPr>
                                    <w:pStyle w:val="-0"/>
                                    <w:spacing w:line="220" w:lineRule="exact"/>
                                  </w:pPr>
                                  <w:r w:rsidRPr="007B1BC5">
                                    <w:rPr>
                                      <w:rFonts w:hint="eastAsia"/>
                                    </w:rPr>
                                    <w:t>南投縣</w:t>
                                  </w:r>
                                </w:p>
                              </w:tc>
                              <w:tc>
                                <w:tcPr>
                                  <w:tcW w:w="0" w:type="auto"/>
                                  <w:tcBorders>
                                    <w:top w:val="nil"/>
                                    <w:left w:val="nil"/>
                                    <w:bottom w:val="single" w:sz="4" w:space="0" w:color="auto"/>
                                    <w:right w:val="single" w:sz="4" w:space="0" w:color="auto"/>
                                  </w:tcBorders>
                                  <w:shd w:val="clear" w:color="auto" w:fill="auto"/>
                                  <w:noWrap/>
                                  <w:vAlign w:val="center"/>
                                  <w:hideMark/>
                                </w:tcPr>
                                <w:p w14:paraId="6019A426" w14:textId="77777777" w:rsidR="00533292" w:rsidRPr="007B1BC5" w:rsidRDefault="00533292" w:rsidP="0091567A">
                                  <w:pPr>
                                    <w:pStyle w:val="-0"/>
                                    <w:spacing w:line="220" w:lineRule="exact"/>
                                    <w:jc w:val="right"/>
                                  </w:pPr>
                                  <w:r w:rsidRPr="007B1BC5">
                                    <w:rPr>
                                      <w:rFonts w:hint="eastAsia"/>
                                    </w:rPr>
                                    <w:t>18</w:t>
                                  </w:r>
                                </w:p>
                              </w:tc>
                              <w:tc>
                                <w:tcPr>
                                  <w:tcW w:w="0" w:type="auto"/>
                                  <w:tcBorders>
                                    <w:top w:val="nil"/>
                                    <w:left w:val="nil"/>
                                    <w:bottom w:val="single" w:sz="4" w:space="0" w:color="auto"/>
                                    <w:right w:val="single" w:sz="4" w:space="0" w:color="auto"/>
                                  </w:tcBorders>
                                  <w:shd w:val="clear" w:color="auto" w:fill="auto"/>
                                  <w:noWrap/>
                                  <w:vAlign w:val="center"/>
                                  <w:hideMark/>
                                </w:tcPr>
                                <w:p w14:paraId="52BB3F30" w14:textId="77777777" w:rsidR="00533292" w:rsidRPr="007B1BC5" w:rsidRDefault="00533292" w:rsidP="0091567A">
                                  <w:pPr>
                                    <w:pStyle w:val="-0"/>
                                    <w:spacing w:line="220" w:lineRule="exact"/>
                                    <w:jc w:val="right"/>
                                  </w:pPr>
                                  <w:r w:rsidRPr="007B1BC5">
                                    <w:rPr>
                                      <w:rFonts w:hint="eastAsia"/>
                                    </w:rPr>
                                    <w:t>17</w:t>
                                  </w:r>
                                </w:p>
                              </w:tc>
                              <w:tc>
                                <w:tcPr>
                                  <w:tcW w:w="0" w:type="auto"/>
                                  <w:tcBorders>
                                    <w:top w:val="nil"/>
                                    <w:left w:val="nil"/>
                                    <w:bottom w:val="single" w:sz="4" w:space="0" w:color="auto"/>
                                    <w:right w:val="single" w:sz="4" w:space="0" w:color="auto"/>
                                  </w:tcBorders>
                                  <w:shd w:val="clear" w:color="auto" w:fill="auto"/>
                                  <w:noWrap/>
                                  <w:vAlign w:val="center"/>
                                  <w:hideMark/>
                                </w:tcPr>
                                <w:p w14:paraId="7473F82A" w14:textId="77777777" w:rsidR="00533292" w:rsidRPr="007B1BC5" w:rsidRDefault="00533292" w:rsidP="0091567A">
                                  <w:pPr>
                                    <w:pStyle w:val="-0"/>
                                    <w:spacing w:line="220" w:lineRule="exact"/>
                                    <w:jc w:val="right"/>
                                  </w:pPr>
                                  <w:r w:rsidRPr="007B1BC5">
                                    <w:rPr>
                                      <w:rFonts w:hint="eastAsia"/>
                                    </w:rPr>
                                    <w:t>94.44</w:t>
                                  </w:r>
                                </w:p>
                              </w:tc>
                              <w:tc>
                                <w:tcPr>
                                  <w:tcW w:w="0" w:type="auto"/>
                                  <w:tcBorders>
                                    <w:top w:val="nil"/>
                                    <w:left w:val="nil"/>
                                    <w:bottom w:val="single" w:sz="4" w:space="0" w:color="auto"/>
                                    <w:right w:val="single" w:sz="4" w:space="0" w:color="auto"/>
                                  </w:tcBorders>
                                  <w:shd w:val="clear" w:color="auto" w:fill="auto"/>
                                  <w:noWrap/>
                                  <w:vAlign w:val="center"/>
                                  <w:hideMark/>
                                </w:tcPr>
                                <w:p w14:paraId="20045A65" w14:textId="77777777" w:rsidR="00533292" w:rsidRPr="007B1BC5" w:rsidRDefault="00533292" w:rsidP="0091567A">
                                  <w:pPr>
                                    <w:pStyle w:val="-0"/>
                                    <w:spacing w:line="220" w:lineRule="exact"/>
                                    <w:jc w:val="right"/>
                                  </w:pPr>
                                  <w:r w:rsidRPr="007B1BC5">
                                    <w:rPr>
                                      <w:rFonts w:hint="eastAsia"/>
                                    </w:rPr>
                                    <w:t>104</w:t>
                                  </w:r>
                                </w:p>
                              </w:tc>
                              <w:tc>
                                <w:tcPr>
                                  <w:tcW w:w="0" w:type="auto"/>
                                  <w:tcBorders>
                                    <w:top w:val="nil"/>
                                    <w:left w:val="nil"/>
                                    <w:bottom w:val="single" w:sz="4" w:space="0" w:color="auto"/>
                                    <w:right w:val="single" w:sz="4" w:space="0" w:color="auto"/>
                                  </w:tcBorders>
                                  <w:shd w:val="clear" w:color="auto" w:fill="auto"/>
                                  <w:noWrap/>
                                  <w:vAlign w:val="center"/>
                                  <w:hideMark/>
                                </w:tcPr>
                                <w:p w14:paraId="620CA756" w14:textId="77777777" w:rsidR="00533292" w:rsidRPr="007B1BC5" w:rsidRDefault="00533292" w:rsidP="0091567A">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1A7C757F" w14:textId="76054F12" w:rsidR="00533292" w:rsidRPr="007B1BC5" w:rsidRDefault="00533292" w:rsidP="0091567A">
                                  <w:pPr>
                                    <w:pStyle w:val="-0"/>
                                    <w:spacing w:line="220" w:lineRule="exact"/>
                                    <w:jc w:val="right"/>
                                  </w:pPr>
                                  <w:proofErr w:type="gramStart"/>
                                  <w:r w:rsidRPr="00DB47A2">
                                    <w:rPr>
                                      <w:rFonts w:hint="eastAsia"/>
                                    </w:rPr>
                                    <w:t>—</w:t>
                                  </w:r>
                                  <w:proofErr w:type="gramEnd"/>
                                </w:p>
                              </w:tc>
                            </w:tr>
                            <w:tr w:rsidR="00533292" w:rsidRPr="007B1BC5" w14:paraId="12C24E20"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2640D0CB"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1F96C04F" w14:textId="77777777" w:rsidR="00533292" w:rsidRPr="007B1BC5" w:rsidRDefault="00533292" w:rsidP="0091567A">
                                  <w:pPr>
                                    <w:pStyle w:val="-0"/>
                                    <w:spacing w:line="220" w:lineRule="exact"/>
                                  </w:pPr>
                                  <w:r w:rsidRPr="007B1BC5">
                                    <w:rPr>
                                      <w:rFonts w:hint="eastAsia"/>
                                    </w:rPr>
                                    <w:t>新竹市</w:t>
                                  </w:r>
                                </w:p>
                              </w:tc>
                              <w:tc>
                                <w:tcPr>
                                  <w:tcW w:w="0" w:type="auto"/>
                                  <w:tcBorders>
                                    <w:top w:val="nil"/>
                                    <w:left w:val="nil"/>
                                    <w:bottom w:val="single" w:sz="4" w:space="0" w:color="auto"/>
                                    <w:right w:val="single" w:sz="4" w:space="0" w:color="auto"/>
                                  </w:tcBorders>
                                  <w:shd w:val="clear" w:color="auto" w:fill="auto"/>
                                  <w:noWrap/>
                                  <w:vAlign w:val="center"/>
                                  <w:hideMark/>
                                </w:tcPr>
                                <w:p w14:paraId="755C51E4" w14:textId="77777777" w:rsidR="00533292" w:rsidRPr="007B1BC5" w:rsidRDefault="00533292" w:rsidP="0091567A">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71BE84B2" w14:textId="77777777" w:rsidR="00533292" w:rsidRPr="007B1BC5" w:rsidRDefault="00533292" w:rsidP="0091567A">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34F59E05"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DBBFB4F" w14:textId="77777777" w:rsidR="00533292" w:rsidRPr="007B1BC5" w:rsidRDefault="00533292" w:rsidP="0091567A">
                                  <w:pPr>
                                    <w:pStyle w:val="-0"/>
                                    <w:spacing w:line="220" w:lineRule="exact"/>
                                    <w:jc w:val="right"/>
                                  </w:pPr>
                                  <w:r w:rsidRPr="007B1BC5">
                                    <w:rPr>
                                      <w:rFonts w:hint="eastAsia"/>
                                    </w:rPr>
                                    <w:t>340</w:t>
                                  </w:r>
                                </w:p>
                              </w:tc>
                              <w:tc>
                                <w:tcPr>
                                  <w:tcW w:w="0" w:type="auto"/>
                                  <w:tcBorders>
                                    <w:top w:val="nil"/>
                                    <w:left w:val="nil"/>
                                    <w:bottom w:val="single" w:sz="4" w:space="0" w:color="auto"/>
                                    <w:right w:val="single" w:sz="4" w:space="0" w:color="auto"/>
                                  </w:tcBorders>
                                  <w:shd w:val="clear" w:color="auto" w:fill="auto"/>
                                  <w:noWrap/>
                                  <w:vAlign w:val="center"/>
                                  <w:hideMark/>
                                </w:tcPr>
                                <w:p w14:paraId="3FA4E934" w14:textId="77777777" w:rsidR="00533292" w:rsidRPr="007B1BC5" w:rsidRDefault="00533292" w:rsidP="0091567A">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3493521F" w14:textId="77777777" w:rsidR="00533292" w:rsidRPr="007B1BC5" w:rsidRDefault="00533292" w:rsidP="0091567A">
                                  <w:pPr>
                                    <w:pStyle w:val="-0"/>
                                    <w:spacing w:line="220" w:lineRule="exact"/>
                                    <w:jc w:val="right"/>
                                  </w:pPr>
                                  <w:r w:rsidRPr="007B1BC5">
                                    <w:rPr>
                                      <w:rFonts w:hint="eastAsia"/>
                                    </w:rPr>
                                    <w:t>0.59</w:t>
                                  </w:r>
                                </w:p>
                              </w:tc>
                            </w:tr>
                            <w:tr w:rsidR="00533292" w:rsidRPr="007B1BC5" w14:paraId="59D44A6D"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433BD374"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692BDAF6" w14:textId="77777777" w:rsidR="00533292" w:rsidRPr="007B1BC5" w:rsidRDefault="00533292" w:rsidP="0091567A">
                                  <w:pPr>
                                    <w:pStyle w:val="-0"/>
                                    <w:spacing w:line="220" w:lineRule="exact"/>
                                  </w:pPr>
                                  <w:r w:rsidRPr="007B1BC5">
                                    <w:rPr>
                                      <w:rFonts w:hint="eastAsia"/>
                                    </w:rPr>
                                    <w:t>嘉義市</w:t>
                                  </w:r>
                                </w:p>
                              </w:tc>
                              <w:tc>
                                <w:tcPr>
                                  <w:tcW w:w="0" w:type="auto"/>
                                  <w:tcBorders>
                                    <w:top w:val="nil"/>
                                    <w:left w:val="nil"/>
                                    <w:bottom w:val="single" w:sz="4" w:space="0" w:color="auto"/>
                                    <w:right w:val="single" w:sz="4" w:space="0" w:color="auto"/>
                                  </w:tcBorders>
                                  <w:shd w:val="clear" w:color="auto" w:fill="auto"/>
                                  <w:noWrap/>
                                  <w:vAlign w:val="center"/>
                                  <w:hideMark/>
                                </w:tcPr>
                                <w:p w14:paraId="527BF6B1" w14:textId="77777777" w:rsidR="00533292" w:rsidRPr="007B1BC5" w:rsidRDefault="00533292" w:rsidP="0091567A">
                                  <w:pPr>
                                    <w:pStyle w:val="-0"/>
                                    <w:spacing w:line="220" w:lineRule="exact"/>
                                    <w:jc w:val="right"/>
                                  </w:pPr>
                                  <w:r w:rsidRPr="007B1BC5">
                                    <w:rPr>
                                      <w:rFonts w:hint="eastAsia"/>
                                    </w:rPr>
                                    <w:t>12</w:t>
                                  </w:r>
                                </w:p>
                              </w:tc>
                              <w:tc>
                                <w:tcPr>
                                  <w:tcW w:w="0" w:type="auto"/>
                                  <w:tcBorders>
                                    <w:top w:val="nil"/>
                                    <w:left w:val="nil"/>
                                    <w:bottom w:val="single" w:sz="4" w:space="0" w:color="auto"/>
                                    <w:right w:val="single" w:sz="4" w:space="0" w:color="auto"/>
                                  </w:tcBorders>
                                  <w:shd w:val="clear" w:color="auto" w:fill="auto"/>
                                  <w:noWrap/>
                                  <w:vAlign w:val="center"/>
                                  <w:hideMark/>
                                </w:tcPr>
                                <w:p w14:paraId="78B3D0A5" w14:textId="77777777" w:rsidR="00533292" w:rsidRPr="007B1BC5" w:rsidRDefault="00533292" w:rsidP="0091567A">
                                  <w:pPr>
                                    <w:pStyle w:val="-0"/>
                                    <w:spacing w:line="220" w:lineRule="exact"/>
                                    <w:jc w:val="right"/>
                                  </w:pPr>
                                  <w:r w:rsidRPr="007B1BC5">
                                    <w:rPr>
                                      <w:rFonts w:hint="eastAsia"/>
                                    </w:rPr>
                                    <w:t>12</w:t>
                                  </w:r>
                                </w:p>
                              </w:tc>
                              <w:tc>
                                <w:tcPr>
                                  <w:tcW w:w="0" w:type="auto"/>
                                  <w:tcBorders>
                                    <w:top w:val="nil"/>
                                    <w:left w:val="nil"/>
                                    <w:bottom w:val="single" w:sz="4" w:space="0" w:color="auto"/>
                                    <w:right w:val="single" w:sz="4" w:space="0" w:color="auto"/>
                                  </w:tcBorders>
                                  <w:shd w:val="clear" w:color="auto" w:fill="auto"/>
                                  <w:noWrap/>
                                  <w:vAlign w:val="center"/>
                                  <w:hideMark/>
                                </w:tcPr>
                                <w:p w14:paraId="25583CCF"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5219635" w14:textId="77777777" w:rsidR="00533292" w:rsidRPr="007B1BC5" w:rsidRDefault="00533292" w:rsidP="0091567A">
                                  <w:pPr>
                                    <w:pStyle w:val="-0"/>
                                    <w:spacing w:line="220" w:lineRule="exact"/>
                                    <w:jc w:val="right"/>
                                  </w:pPr>
                                  <w:r w:rsidRPr="007B1BC5">
                                    <w:rPr>
                                      <w:rFonts w:hint="eastAsia"/>
                                    </w:rPr>
                                    <w:t>249</w:t>
                                  </w:r>
                                </w:p>
                              </w:tc>
                              <w:tc>
                                <w:tcPr>
                                  <w:tcW w:w="0" w:type="auto"/>
                                  <w:tcBorders>
                                    <w:top w:val="nil"/>
                                    <w:left w:val="nil"/>
                                    <w:bottom w:val="single" w:sz="4" w:space="0" w:color="auto"/>
                                    <w:right w:val="single" w:sz="4" w:space="0" w:color="auto"/>
                                  </w:tcBorders>
                                  <w:shd w:val="clear" w:color="auto" w:fill="auto"/>
                                  <w:noWrap/>
                                  <w:vAlign w:val="center"/>
                                  <w:hideMark/>
                                </w:tcPr>
                                <w:p w14:paraId="348C5442" w14:textId="77777777" w:rsidR="00533292" w:rsidRPr="007B1BC5" w:rsidRDefault="00533292" w:rsidP="0091567A">
                                  <w:pPr>
                                    <w:pStyle w:val="-0"/>
                                    <w:spacing w:line="220" w:lineRule="exact"/>
                                    <w:jc w:val="right"/>
                                  </w:pPr>
                                  <w:r w:rsidRPr="007B1BC5">
                                    <w:rPr>
                                      <w:rFonts w:hint="eastAsia"/>
                                    </w:rPr>
                                    <w:t>23</w:t>
                                  </w:r>
                                </w:p>
                              </w:tc>
                              <w:tc>
                                <w:tcPr>
                                  <w:tcW w:w="0" w:type="auto"/>
                                  <w:tcBorders>
                                    <w:top w:val="nil"/>
                                    <w:left w:val="nil"/>
                                    <w:bottom w:val="single" w:sz="4" w:space="0" w:color="auto"/>
                                    <w:right w:val="single" w:sz="4" w:space="0" w:color="auto"/>
                                  </w:tcBorders>
                                  <w:shd w:val="clear" w:color="auto" w:fill="auto"/>
                                  <w:noWrap/>
                                  <w:vAlign w:val="center"/>
                                  <w:hideMark/>
                                </w:tcPr>
                                <w:p w14:paraId="06893C20" w14:textId="77777777" w:rsidR="00533292" w:rsidRPr="007B1BC5" w:rsidRDefault="00533292" w:rsidP="0091567A">
                                  <w:pPr>
                                    <w:pStyle w:val="-0"/>
                                    <w:spacing w:line="220" w:lineRule="exact"/>
                                    <w:jc w:val="right"/>
                                  </w:pPr>
                                  <w:r w:rsidRPr="007B1BC5">
                                    <w:rPr>
                                      <w:rFonts w:hint="eastAsia"/>
                                    </w:rPr>
                                    <w:t>9.24</w:t>
                                  </w:r>
                                </w:p>
                              </w:tc>
                            </w:tr>
                            <w:tr w:rsidR="00533292" w:rsidRPr="007B1BC5" w14:paraId="3983EED5"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40381748"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42E1FD46" w14:textId="77777777" w:rsidR="00533292" w:rsidRPr="007B1BC5" w:rsidRDefault="00533292" w:rsidP="0091567A">
                                  <w:pPr>
                                    <w:pStyle w:val="-0"/>
                                    <w:spacing w:line="220" w:lineRule="exact"/>
                                  </w:pPr>
                                  <w:r w:rsidRPr="007B1BC5">
                                    <w:rPr>
                                      <w:rFonts w:hint="eastAsia"/>
                                    </w:rPr>
                                    <w:t>花蓮縣</w:t>
                                  </w:r>
                                </w:p>
                              </w:tc>
                              <w:tc>
                                <w:tcPr>
                                  <w:tcW w:w="0" w:type="auto"/>
                                  <w:tcBorders>
                                    <w:top w:val="nil"/>
                                    <w:left w:val="nil"/>
                                    <w:bottom w:val="single" w:sz="4" w:space="0" w:color="auto"/>
                                    <w:right w:val="single" w:sz="4" w:space="0" w:color="auto"/>
                                  </w:tcBorders>
                                  <w:shd w:val="clear" w:color="auto" w:fill="auto"/>
                                  <w:noWrap/>
                                  <w:vAlign w:val="center"/>
                                  <w:hideMark/>
                                </w:tcPr>
                                <w:p w14:paraId="72BE3148" w14:textId="77777777" w:rsidR="00533292" w:rsidRPr="007B1BC5" w:rsidRDefault="00533292" w:rsidP="0091567A">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0575829B" w14:textId="77777777" w:rsidR="00533292" w:rsidRPr="007B1BC5" w:rsidRDefault="00533292" w:rsidP="0091567A">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08203A12"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57607C22" w14:textId="77777777" w:rsidR="00533292" w:rsidRPr="007B1BC5" w:rsidRDefault="00533292" w:rsidP="0091567A">
                                  <w:pPr>
                                    <w:pStyle w:val="-0"/>
                                    <w:spacing w:line="220" w:lineRule="exact"/>
                                    <w:jc w:val="right"/>
                                  </w:pPr>
                                  <w:r w:rsidRPr="007B1BC5">
                                    <w:rPr>
                                      <w:rFonts w:hint="eastAsia"/>
                                    </w:rPr>
                                    <w:t>15</w:t>
                                  </w:r>
                                </w:p>
                              </w:tc>
                              <w:tc>
                                <w:tcPr>
                                  <w:tcW w:w="0" w:type="auto"/>
                                  <w:tcBorders>
                                    <w:top w:val="nil"/>
                                    <w:left w:val="nil"/>
                                    <w:bottom w:val="single" w:sz="4" w:space="0" w:color="auto"/>
                                    <w:right w:val="single" w:sz="4" w:space="0" w:color="auto"/>
                                  </w:tcBorders>
                                  <w:shd w:val="clear" w:color="auto" w:fill="auto"/>
                                  <w:noWrap/>
                                  <w:vAlign w:val="center"/>
                                  <w:hideMark/>
                                </w:tcPr>
                                <w:p w14:paraId="2B871C03" w14:textId="77777777" w:rsidR="00533292" w:rsidRPr="007B1BC5" w:rsidRDefault="00533292" w:rsidP="0091567A">
                                  <w:pPr>
                                    <w:pStyle w:val="-0"/>
                                    <w:spacing w:line="220" w:lineRule="exact"/>
                                    <w:jc w:val="right"/>
                                  </w:pPr>
                                  <w:r w:rsidRPr="007B1BC5">
                                    <w:rPr>
                                      <w:rFonts w:hint="eastAsia"/>
                                    </w:rPr>
                                    <w:t>11</w:t>
                                  </w:r>
                                </w:p>
                              </w:tc>
                              <w:tc>
                                <w:tcPr>
                                  <w:tcW w:w="0" w:type="auto"/>
                                  <w:tcBorders>
                                    <w:top w:val="nil"/>
                                    <w:left w:val="nil"/>
                                    <w:bottom w:val="single" w:sz="4" w:space="0" w:color="auto"/>
                                    <w:right w:val="single" w:sz="4" w:space="0" w:color="auto"/>
                                  </w:tcBorders>
                                  <w:shd w:val="clear" w:color="auto" w:fill="auto"/>
                                  <w:noWrap/>
                                  <w:vAlign w:val="center"/>
                                  <w:hideMark/>
                                </w:tcPr>
                                <w:p w14:paraId="794A7BFF" w14:textId="77777777" w:rsidR="00533292" w:rsidRPr="007B1BC5" w:rsidRDefault="00533292" w:rsidP="0091567A">
                                  <w:pPr>
                                    <w:pStyle w:val="-0"/>
                                    <w:spacing w:line="220" w:lineRule="exact"/>
                                    <w:jc w:val="right"/>
                                  </w:pPr>
                                  <w:r w:rsidRPr="007B1BC5">
                                    <w:rPr>
                                      <w:rFonts w:hint="eastAsia"/>
                                    </w:rPr>
                                    <w:t>73.33</w:t>
                                  </w:r>
                                </w:p>
                              </w:tc>
                            </w:tr>
                            <w:tr w:rsidR="00533292" w:rsidRPr="007B1BC5" w14:paraId="1BDEF582"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156E2B56"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3E81406F" w14:textId="77777777" w:rsidR="00533292" w:rsidRPr="007B1BC5" w:rsidRDefault="00533292" w:rsidP="0091567A">
                                  <w:pPr>
                                    <w:pStyle w:val="-0"/>
                                    <w:spacing w:line="220" w:lineRule="exact"/>
                                  </w:pPr>
                                  <w:r w:rsidRPr="007B1BC5">
                                    <w:rPr>
                                      <w:rFonts w:hint="eastAsia"/>
                                    </w:rPr>
                                    <w:t>新竹縣</w:t>
                                  </w:r>
                                </w:p>
                              </w:tc>
                              <w:tc>
                                <w:tcPr>
                                  <w:tcW w:w="0" w:type="auto"/>
                                  <w:tcBorders>
                                    <w:top w:val="nil"/>
                                    <w:left w:val="nil"/>
                                    <w:bottom w:val="single" w:sz="4" w:space="0" w:color="auto"/>
                                    <w:right w:val="single" w:sz="4" w:space="0" w:color="auto"/>
                                  </w:tcBorders>
                                  <w:shd w:val="clear" w:color="auto" w:fill="auto"/>
                                  <w:noWrap/>
                                  <w:vAlign w:val="center"/>
                                  <w:hideMark/>
                                </w:tcPr>
                                <w:p w14:paraId="7F91B305" w14:textId="77777777" w:rsidR="00533292" w:rsidRPr="007B1BC5" w:rsidRDefault="00533292" w:rsidP="0091567A">
                                  <w:pPr>
                                    <w:pStyle w:val="-0"/>
                                    <w:spacing w:line="220" w:lineRule="exact"/>
                                    <w:jc w:val="right"/>
                                  </w:pPr>
                                  <w:r w:rsidRPr="007B1BC5">
                                    <w:rPr>
                                      <w:rFonts w:hint="eastAsia"/>
                                    </w:rPr>
                                    <w:t>38</w:t>
                                  </w:r>
                                </w:p>
                              </w:tc>
                              <w:tc>
                                <w:tcPr>
                                  <w:tcW w:w="0" w:type="auto"/>
                                  <w:tcBorders>
                                    <w:top w:val="nil"/>
                                    <w:left w:val="nil"/>
                                    <w:bottom w:val="single" w:sz="4" w:space="0" w:color="auto"/>
                                    <w:right w:val="single" w:sz="4" w:space="0" w:color="auto"/>
                                  </w:tcBorders>
                                  <w:shd w:val="clear" w:color="auto" w:fill="auto"/>
                                  <w:noWrap/>
                                  <w:vAlign w:val="center"/>
                                  <w:hideMark/>
                                </w:tcPr>
                                <w:p w14:paraId="138DB8B6" w14:textId="77777777" w:rsidR="00533292" w:rsidRPr="007B1BC5" w:rsidRDefault="00533292" w:rsidP="0091567A">
                                  <w:pPr>
                                    <w:pStyle w:val="-0"/>
                                    <w:spacing w:line="220" w:lineRule="exact"/>
                                    <w:jc w:val="right"/>
                                  </w:pPr>
                                  <w:r w:rsidRPr="007B1BC5">
                                    <w:rPr>
                                      <w:rFonts w:hint="eastAsia"/>
                                    </w:rPr>
                                    <w:t>38</w:t>
                                  </w:r>
                                </w:p>
                              </w:tc>
                              <w:tc>
                                <w:tcPr>
                                  <w:tcW w:w="0" w:type="auto"/>
                                  <w:tcBorders>
                                    <w:top w:val="nil"/>
                                    <w:left w:val="nil"/>
                                    <w:bottom w:val="single" w:sz="4" w:space="0" w:color="auto"/>
                                    <w:right w:val="single" w:sz="4" w:space="0" w:color="auto"/>
                                  </w:tcBorders>
                                  <w:shd w:val="clear" w:color="auto" w:fill="auto"/>
                                  <w:noWrap/>
                                  <w:vAlign w:val="center"/>
                                  <w:hideMark/>
                                </w:tcPr>
                                <w:p w14:paraId="3EF3D531"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2B467FAF"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4A9D2FF8"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0B461D4E" w14:textId="77777777" w:rsidR="00533292" w:rsidRPr="007B1BC5" w:rsidRDefault="00533292" w:rsidP="0091567A">
                                  <w:pPr>
                                    <w:pStyle w:val="-0"/>
                                    <w:spacing w:line="220" w:lineRule="exact"/>
                                    <w:jc w:val="right"/>
                                  </w:pPr>
                                  <w:r w:rsidRPr="007B1BC5">
                                    <w:rPr>
                                      <w:rFonts w:hint="eastAsia"/>
                                    </w:rPr>
                                    <w:t>100.00</w:t>
                                  </w:r>
                                </w:p>
                              </w:tc>
                            </w:tr>
                            <w:tr w:rsidR="00533292" w:rsidRPr="007B1BC5" w14:paraId="6249C889"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537D2A3B"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03CA0782" w14:textId="77777777" w:rsidR="00533292" w:rsidRPr="007B1BC5" w:rsidRDefault="00533292" w:rsidP="0091567A">
                                  <w:pPr>
                                    <w:pStyle w:val="-0"/>
                                    <w:spacing w:line="220" w:lineRule="exact"/>
                                  </w:pPr>
                                  <w:r w:rsidRPr="007B1BC5">
                                    <w:rPr>
                                      <w:rFonts w:hint="eastAsia"/>
                                    </w:rPr>
                                    <w:t>臺北市</w:t>
                                  </w:r>
                                </w:p>
                              </w:tc>
                              <w:tc>
                                <w:tcPr>
                                  <w:tcW w:w="0" w:type="auto"/>
                                  <w:tcBorders>
                                    <w:top w:val="nil"/>
                                    <w:left w:val="nil"/>
                                    <w:bottom w:val="single" w:sz="4" w:space="0" w:color="auto"/>
                                    <w:right w:val="single" w:sz="4" w:space="0" w:color="auto"/>
                                  </w:tcBorders>
                                  <w:shd w:val="clear" w:color="auto" w:fill="auto"/>
                                  <w:noWrap/>
                                  <w:vAlign w:val="center"/>
                                  <w:hideMark/>
                                </w:tcPr>
                                <w:p w14:paraId="788EB32E" w14:textId="77777777" w:rsidR="00533292" w:rsidRPr="007B1BC5" w:rsidRDefault="00533292" w:rsidP="0091567A">
                                  <w:pPr>
                                    <w:pStyle w:val="-0"/>
                                    <w:spacing w:line="220" w:lineRule="exact"/>
                                    <w:jc w:val="right"/>
                                  </w:pPr>
                                  <w:r w:rsidRPr="007B1BC5">
                                    <w:rPr>
                                      <w:rFonts w:hint="eastAsia"/>
                                    </w:rPr>
                                    <w:t>8</w:t>
                                  </w:r>
                                </w:p>
                              </w:tc>
                              <w:tc>
                                <w:tcPr>
                                  <w:tcW w:w="0" w:type="auto"/>
                                  <w:tcBorders>
                                    <w:top w:val="nil"/>
                                    <w:left w:val="nil"/>
                                    <w:bottom w:val="single" w:sz="4" w:space="0" w:color="auto"/>
                                    <w:right w:val="single" w:sz="4" w:space="0" w:color="auto"/>
                                  </w:tcBorders>
                                  <w:shd w:val="clear" w:color="auto" w:fill="auto"/>
                                  <w:noWrap/>
                                  <w:vAlign w:val="center"/>
                                  <w:hideMark/>
                                </w:tcPr>
                                <w:p w14:paraId="157CEB51" w14:textId="77777777" w:rsidR="00533292" w:rsidRPr="007B1BC5" w:rsidRDefault="00533292" w:rsidP="0091567A">
                                  <w:pPr>
                                    <w:pStyle w:val="-0"/>
                                    <w:spacing w:line="220" w:lineRule="exact"/>
                                    <w:jc w:val="right"/>
                                  </w:pPr>
                                  <w:r w:rsidRPr="007B1BC5">
                                    <w:rPr>
                                      <w:rFonts w:hint="eastAsia"/>
                                    </w:rPr>
                                    <w:t>8</w:t>
                                  </w:r>
                                </w:p>
                              </w:tc>
                              <w:tc>
                                <w:tcPr>
                                  <w:tcW w:w="0" w:type="auto"/>
                                  <w:tcBorders>
                                    <w:top w:val="nil"/>
                                    <w:left w:val="nil"/>
                                    <w:bottom w:val="single" w:sz="4" w:space="0" w:color="auto"/>
                                    <w:right w:val="single" w:sz="4" w:space="0" w:color="auto"/>
                                  </w:tcBorders>
                                  <w:shd w:val="clear" w:color="auto" w:fill="auto"/>
                                  <w:noWrap/>
                                  <w:vAlign w:val="center"/>
                                  <w:hideMark/>
                                </w:tcPr>
                                <w:p w14:paraId="745C42C9"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127B1A59" w14:textId="77777777" w:rsidR="00533292" w:rsidRPr="007B1BC5" w:rsidRDefault="00533292" w:rsidP="0091567A">
                                  <w:pPr>
                                    <w:pStyle w:val="-0"/>
                                    <w:spacing w:line="220" w:lineRule="exact"/>
                                    <w:jc w:val="right"/>
                                  </w:pPr>
                                  <w:r w:rsidRPr="007B1BC5">
                                    <w:rPr>
                                      <w:rFonts w:hint="eastAsia"/>
                                    </w:rPr>
                                    <w:t>5</w:t>
                                  </w:r>
                                </w:p>
                              </w:tc>
                              <w:tc>
                                <w:tcPr>
                                  <w:tcW w:w="0" w:type="auto"/>
                                  <w:tcBorders>
                                    <w:top w:val="nil"/>
                                    <w:left w:val="nil"/>
                                    <w:bottom w:val="single" w:sz="4" w:space="0" w:color="auto"/>
                                    <w:right w:val="single" w:sz="4" w:space="0" w:color="auto"/>
                                  </w:tcBorders>
                                  <w:shd w:val="clear" w:color="auto" w:fill="auto"/>
                                  <w:noWrap/>
                                  <w:vAlign w:val="center"/>
                                  <w:hideMark/>
                                </w:tcPr>
                                <w:p w14:paraId="17AE8F97" w14:textId="77777777" w:rsidR="00533292" w:rsidRPr="007B1BC5" w:rsidRDefault="00533292" w:rsidP="0091567A">
                                  <w:pPr>
                                    <w:pStyle w:val="-0"/>
                                    <w:spacing w:line="220" w:lineRule="exact"/>
                                    <w:jc w:val="right"/>
                                  </w:pPr>
                                  <w:r w:rsidRPr="007B1BC5">
                                    <w:rPr>
                                      <w:rFonts w:hint="eastAsia"/>
                                    </w:rPr>
                                    <w:t>5</w:t>
                                  </w:r>
                                </w:p>
                              </w:tc>
                              <w:tc>
                                <w:tcPr>
                                  <w:tcW w:w="0" w:type="auto"/>
                                  <w:tcBorders>
                                    <w:top w:val="nil"/>
                                    <w:left w:val="nil"/>
                                    <w:bottom w:val="single" w:sz="4" w:space="0" w:color="auto"/>
                                    <w:right w:val="single" w:sz="4" w:space="0" w:color="auto"/>
                                  </w:tcBorders>
                                  <w:shd w:val="clear" w:color="auto" w:fill="auto"/>
                                  <w:noWrap/>
                                  <w:vAlign w:val="center"/>
                                  <w:hideMark/>
                                </w:tcPr>
                                <w:p w14:paraId="1EC763BB" w14:textId="77777777" w:rsidR="00533292" w:rsidRPr="007B1BC5" w:rsidRDefault="00533292" w:rsidP="0091567A">
                                  <w:pPr>
                                    <w:pStyle w:val="-0"/>
                                    <w:spacing w:line="220" w:lineRule="exact"/>
                                    <w:jc w:val="right"/>
                                  </w:pPr>
                                  <w:r w:rsidRPr="007B1BC5">
                                    <w:rPr>
                                      <w:rFonts w:hint="eastAsia"/>
                                    </w:rPr>
                                    <w:t>100.00</w:t>
                                  </w:r>
                                </w:p>
                              </w:tc>
                            </w:tr>
                            <w:tr w:rsidR="00533292" w:rsidRPr="007B1BC5" w14:paraId="4B920107" w14:textId="77777777" w:rsidTr="004172B9">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14:paraId="439F142C" w14:textId="77777777" w:rsidR="00533292" w:rsidRPr="007B1BC5" w:rsidRDefault="00533292" w:rsidP="002334BC">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48D5C51C" w14:textId="77777777" w:rsidR="00533292" w:rsidRPr="007B1BC5" w:rsidRDefault="00533292" w:rsidP="002334BC">
                                  <w:pPr>
                                    <w:pStyle w:val="-0"/>
                                    <w:spacing w:line="220" w:lineRule="exact"/>
                                  </w:pPr>
                                  <w:r w:rsidRPr="007B1BC5">
                                    <w:rPr>
                                      <w:rFonts w:hint="eastAsia"/>
                                    </w:rPr>
                                    <w:t>宜蘭縣</w:t>
                                  </w:r>
                                </w:p>
                              </w:tc>
                              <w:tc>
                                <w:tcPr>
                                  <w:tcW w:w="0" w:type="auto"/>
                                  <w:tcBorders>
                                    <w:top w:val="nil"/>
                                    <w:left w:val="nil"/>
                                    <w:bottom w:val="single" w:sz="4" w:space="0" w:color="auto"/>
                                    <w:right w:val="single" w:sz="4" w:space="0" w:color="auto"/>
                                  </w:tcBorders>
                                  <w:shd w:val="clear" w:color="auto" w:fill="auto"/>
                                  <w:noWrap/>
                                  <w:vAlign w:val="center"/>
                                  <w:hideMark/>
                                </w:tcPr>
                                <w:p w14:paraId="4BF796F1" w14:textId="77777777" w:rsidR="00533292" w:rsidRPr="007B1BC5" w:rsidRDefault="00533292" w:rsidP="002334BC">
                                  <w:pPr>
                                    <w:pStyle w:val="-0"/>
                                    <w:spacing w:line="220" w:lineRule="exact"/>
                                    <w:jc w:val="right"/>
                                  </w:pPr>
                                  <w:r w:rsidRPr="007B1BC5">
                                    <w:rPr>
                                      <w:rFonts w:hint="eastAsia"/>
                                    </w:rPr>
                                    <w:t>1</w:t>
                                  </w:r>
                                </w:p>
                              </w:tc>
                              <w:tc>
                                <w:tcPr>
                                  <w:tcW w:w="0" w:type="auto"/>
                                  <w:tcBorders>
                                    <w:top w:val="nil"/>
                                    <w:left w:val="nil"/>
                                    <w:bottom w:val="single" w:sz="4" w:space="0" w:color="auto"/>
                                    <w:right w:val="single" w:sz="4" w:space="0" w:color="auto"/>
                                  </w:tcBorders>
                                  <w:shd w:val="clear" w:color="auto" w:fill="auto"/>
                                  <w:noWrap/>
                                  <w:vAlign w:val="center"/>
                                  <w:hideMark/>
                                </w:tcPr>
                                <w:p w14:paraId="7466783C" w14:textId="77777777" w:rsidR="00533292" w:rsidRPr="007B1BC5" w:rsidRDefault="00533292" w:rsidP="002334BC">
                                  <w:pPr>
                                    <w:pStyle w:val="-0"/>
                                    <w:spacing w:line="220" w:lineRule="exact"/>
                                    <w:jc w:val="right"/>
                                  </w:pPr>
                                  <w:r w:rsidRPr="007B1BC5">
                                    <w:rPr>
                                      <w:rFonts w:hint="eastAsia"/>
                                    </w:rPr>
                                    <w:t>1</w:t>
                                  </w:r>
                                </w:p>
                              </w:tc>
                              <w:tc>
                                <w:tcPr>
                                  <w:tcW w:w="0" w:type="auto"/>
                                  <w:tcBorders>
                                    <w:top w:val="nil"/>
                                    <w:left w:val="nil"/>
                                    <w:bottom w:val="single" w:sz="4" w:space="0" w:color="auto"/>
                                    <w:right w:val="single" w:sz="4" w:space="0" w:color="auto"/>
                                  </w:tcBorders>
                                  <w:shd w:val="clear" w:color="auto" w:fill="auto"/>
                                  <w:noWrap/>
                                  <w:vAlign w:val="center"/>
                                  <w:hideMark/>
                                </w:tcPr>
                                <w:p w14:paraId="1A1F8A17"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701443C" w14:textId="77777777" w:rsidR="00533292" w:rsidRPr="007B1BC5" w:rsidRDefault="00533292" w:rsidP="002334BC">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16A38E43" w14:textId="77777777" w:rsidR="00533292" w:rsidRPr="007B1BC5" w:rsidRDefault="00533292" w:rsidP="002334BC">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1B95595D" w14:textId="77777777" w:rsidR="00533292" w:rsidRPr="007B1BC5" w:rsidRDefault="00533292" w:rsidP="002334BC">
                                  <w:pPr>
                                    <w:pStyle w:val="-0"/>
                                    <w:spacing w:line="220" w:lineRule="exact"/>
                                    <w:jc w:val="right"/>
                                  </w:pPr>
                                  <w:r w:rsidRPr="007B1BC5">
                                    <w:rPr>
                                      <w:rFonts w:hint="eastAsia"/>
                                    </w:rPr>
                                    <w:t>100.00</w:t>
                                  </w:r>
                                </w:p>
                              </w:tc>
                            </w:tr>
                            <w:tr w:rsidR="00533292" w:rsidRPr="007B1BC5" w14:paraId="6B61C903" w14:textId="77777777" w:rsidTr="004172B9">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44E2" w14:textId="77777777" w:rsidR="00533292" w:rsidRPr="007B1BC5" w:rsidRDefault="00533292" w:rsidP="002334BC">
                                  <w:pPr>
                                    <w:pStyle w:val="-0"/>
                                    <w:spacing w:line="220" w:lineRule="exact"/>
                                  </w:pPr>
                                  <w:r w:rsidRPr="007B1BC5">
                                    <w:rPr>
                                      <w:rFonts w:hint="eastAsia"/>
                                    </w:rPr>
                                    <w:t>第三級</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E555AF" w14:textId="77777777" w:rsidR="00533292" w:rsidRPr="007B1BC5" w:rsidRDefault="00533292" w:rsidP="002334BC">
                                  <w:pPr>
                                    <w:pStyle w:val="-0"/>
                                    <w:spacing w:line="220" w:lineRule="exact"/>
                                    <w:rPr>
                                      <w:b/>
                                    </w:rPr>
                                  </w:pPr>
                                  <w:r w:rsidRPr="007B1BC5">
                                    <w:rPr>
                                      <w:rFonts w:hint="eastAsia"/>
                                      <w:b/>
                                    </w:rPr>
                                    <w:t>小計</w:t>
                                  </w:r>
                                </w:p>
                              </w:tc>
                              <w:tc>
                                <w:tcPr>
                                  <w:tcW w:w="0" w:type="auto"/>
                                  <w:tcBorders>
                                    <w:top w:val="nil"/>
                                    <w:left w:val="nil"/>
                                    <w:bottom w:val="single" w:sz="4" w:space="0" w:color="auto"/>
                                    <w:right w:val="single" w:sz="4" w:space="0" w:color="auto"/>
                                  </w:tcBorders>
                                  <w:shd w:val="clear" w:color="auto" w:fill="auto"/>
                                  <w:noWrap/>
                                  <w:vAlign w:val="center"/>
                                  <w:hideMark/>
                                </w:tcPr>
                                <w:p w14:paraId="1F1514A2" w14:textId="77777777" w:rsidR="00533292" w:rsidRPr="007B1BC5" w:rsidRDefault="00533292" w:rsidP="002334BC">
                                  <w:pPr>
                                    <w:pStyle w:val="-0"/>
                                    <w:spacing w:line="220" w:lineRule="exact"/>
                                    <w:jc w:val="right"/>
                                    <w:rPr>
                                      <w:b/>
                                    </w:rPr>
                                  </w:pPr>
                                  <w:r w:rsidRPr="007B1BC5">
                                    <w:rPr>
                                      <w:rFonts w:hint="eastAsia"/>
                                      <w:b/>
                                    </w:rPr>
                                    <w:t>21</w:t>
                                  </w:r>
                                </w:p>
                              </w:tc>
                              <w:tc>
                                <w:tcPr>
                                  <w:tcW w:w="0" w:type="auto"/>
                                  <w:tcBorders>
                                    <w:top w:val="nil"/>
                                    <w:left w:val="nil"/>
                                    <w:bottom w:val="single" w:sz="4" w:space="0" w:color="auto"/>
                                    <w:right w:val="single" w:sz="4" w:space="0" w:color="auto"/>
                                  </w:tcBorders>
                                  <w:shd w:val="clear" w:color="auto" w:fill="auto"/>
                                  <w:noWrap/>
                                  <w:vAlign w:val="center"/>
                                  <w:hideMark/>
                                </w:tcPr>
                                <w:p w14:paraId="06C56093" w14:textId="77777777" w:rsidR="00533292" w:rsidRPr="007B1BC5" w:rsidRDefault="00533292" w:rsidP="002334BC">
                                  <w:pPr>
                                    <w:pStyle w:val="-0"/>
                                    <w:spacing w:line="220" w:lineRule="exact"/>
                                    <w:jc w:val="right"/>
                                    <w:rPr>
                                      <w:b/>
                                    </w:rPr>
                                  </w:pPr>
                                  <w:r w:rsidRPr="007B1BC5">
                                    <w:rPr>
                                      <w:rFonts w:hint="eastAsia"/>
                                      <w:b/>
                                    </w:rPr>
                                    <w:t>20</w:t>
                                  </w:r>
                                </w:p>
                              </w:tc>
                              <w:tc>
                                <w:tcPr>
                                  <w:tcW w:w="0" w:type="auto"/>
                                  <w:tcBorders>
                                    <w:top w:val="nil"/>
                                    <w:left w:val="nil"/>
                                    <w:bottom w:val="single" w:sz="4" w:space="0" w:color="auto"/>
                                    <w:right w:val="single" w:sz="4" w:space="0" w:color="auto"/>
                                  </w:tcBorders>
                                  <w:shd w:val="clear" w:color="auto" w:fill="auto"/>
                                  <w:noWrap/>
                                  <w:vAlign w:val="center"/>
                                  <w:hideMark/>
                                </w:tcPr>
                                <w:p w14:paraId="5D169316" w14:textId="77777777" w:rsidR="00533292" w:rsidRPr="007B1BC5" w:rsidRDefault="00533292" w:rsidP="002334BC">
                                  <w:pPr>
                                    <w:pStyle w:val="-0"/>
                                    <w:spacing w:line="220" w:lineRule="exact"/>
                                    <w:jc w:val="right"/>
                                    <w:rPr>
                                      <w:b/>
                                    </w:rPr>
                                  </w:pPr>
                                  <w:r w:rsidRPr="007B1BC5">
                                    <w:rPr>
                                      <w:rFonts w:hint="eastAsia"/>
                                      <w:b/>
                                    </w:rPr>
                                    <w:t>95.24</w:t>
                                  </w:r>
                                </w:p>
                              </w:tc>
                              <w:tc>
                                <w:tcPr>
                                  <w:tcW w:w="0" w:type="auto"/>
                                  <w:tcBorders>
                                    <w:top w:val="nil"/>
                                    <w:left w:val="nil"/>
                                    <w:bottom w:val="single" w:sz="4" w:space="0" w:color="auto"/>
                                    <w:right w:val="single" w:sz="4" w:space="0" w:color="auto"/>
                                  </w:tcBorders>
                                  <w:shd w:val="clear" w:color="auto" w:fill="auto"/>
                                  <w:noWrap/>
                                  <w:vAlign w:val="center"/>
                                  <w:hideMark/>
                                </w:tcPr>
                                <w:p w14:paraId="461588DC" w14:textId="77777777" w:rsidR="00533292" w:rsidRPr="007B1BC5" w:rsidRDefault="00533292" w:rsidP="002334BC">
                                  <w:pPr>
                                    <w:pStyle w:val="-0"/>
                                    <w:spacing w:line="220" w:lineRule="exact"/>
                                    <w:jc w:val="right"/>
                                    <w:rPr>
                                      <w:b/>
                                    </w:rPr>
                                  </w:pPr>
                                  <w:r w:rsidRPr="007B1BC5">
                                    <w:rPr>
                                      <w:rFonts w:hint="eastAsia"/>
                                      <w:b/>
                                    </w:rPr>
                                    <w:t>4</w:t>
                                  </w:r>
                                </w:p>
                              </w:tc>
                              <w:tc>
                                <w:tcPr>
                                  <w:tcW w:w="0" w:type="auto"/>
                                  <w:tcBorders>
                                    <w:top w:val="nil"/>
                                    <w:left w:val="nil"/>
                                    <w:bottom w:val="single" w:sz="4" w:space="0" w:color="auto"/>
                                    <w:right w:val="single" w:sz="4" w:space="0" w:color="auto"/>
                                  </w:tcBorders>
                                  <w:shd w:val="clear" w:color="auto" w:fill="auto"/>
                                  <w:noWrap/>
                                  <w:vAlign w:val="center"/>
                                  <w:hideMark/>
                                </w:tcPr>
                                <w:p w14:paraId="43303FE8" w14:textId="77777777" w:rsidR="00533292" w:rsidRPr="007B1BC5" w:rsidRDefault="00533292" w:rsidP="002334BC">
                                  <w:pPr>
                                    <w:pStyle w:val="-0"/>
                                    <w:spacing w:line="220" w:lineRule="exact"/>
                                    <w:jc w:val="right"/>
                                    <w:rPr>
                                      <w:b/>
                                    </w:rPr>
                                  </w:pPr>
                                  <w:r w:rsidRPr="007B1BC5">
                                    <w:rPr>
                                      <w:rFonts w:hint="eastAsia"/>
                                      <w:b/>
                                    </w:rPr>
                                    <w:t>4</w:t>
                                  </w:r>
                                </w:p>
                              </w:tc>
                              <w:tc>
                                <w:tcPr>
                                  <w:tcW w:w="0" w:type="auto"/>
                                  <w:tcBorders>
                                    <w:top w:val="nil"/>
                                    <w:left w:val="nil"/>
                                    <w:bottom w:val="single" w:sz="4" w:space="0" w:color="auto"/>
                                    <w:right w:val="single" w:sz="4" w:space="0" w:color="auto"/>
                                  </w:tcBorders>
                                  <w:shd w:val="clear" w:color="auto" w:fill="auto"/>
                                  <w:noWrap/>
                                  <w:vAlign w:val="center"/>
                                  <w:hideMark/>
                                </w:tcPr>
                                <w:p w14:paraId="2D1074E9" w14:textId="77777777" w:rsidR="00533292" w:rsidRPr="007B1BC5" w:rsidRDefault="00533292" w:rsidP="002334BC">
                                  <w:pPr>
                                    <w:pStyle w:val="-0"/>
                                    <w:spacing w:line="220" w:lineRule="exact"/>
                                    <w:jc w:val="right"/>
                                    <w:rPr>
                                      <w:b/>
                                    </w:rPr>
                                  </w:pPr>
                                  <w:r w:rsidRPr="007B1BC5">
                                    <w:rPr>
                                      <w:rFonts w:hint="eastAsia"/>
                                      <w:b/>
                                    </w:rPr>
                                    <w:t>100.00</w:t>
                                  </w:r>
                                </w:p>
                              </w:tc>
                            </w:tr>
                            <w:tr w:rsidR="00533292" w:rsidRPr="007B1BC5" w14:paraId="7D7212A2"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9650A"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55E84D" w14:textId="77777777" w:rsidR="00533292" w:rsidRPr="007B1BC5" w:rsidRDefault="00533292" w:rsidP="002334BC">
                                  <w:pPr>
                                    <w:pStyle w:val="-0"/>
                                    <w:spacing w:line="220" w:lineRule="exact"/>
                                  </w:pPr>
                                  <w:r w:rsidRPr="007B1BC5">
                                    <w:rPr>
                                      <w:rFonts w:hint="eastAsia"/>
                                    </w:rPr>
                                    <w:t>金門縣</w:t>
                                  </w:r>
                                </w:p>
                              </w:tc>
                              <w:tc>
                                <w:tcPr>
                                  <w:tcW w:w="0" w:type="auto"/>
                                  <w:tcBorders>
                                    <w:top w:val="nil"/>
                                    <w:left w:val="nil"/>
                                    <w:bottom w:val="single" w:sz="4" w:space="0" w:color="auto"/>
                                    <w:right w:val="single" w:sz="4" w:space="0" w:color="auto"/>
                                  </w:tcBorders>
                                  <w:shd w:val="clear" w:color="auto" w:fill="auto"/>
                                  <w:noWrap/>
                                  <w:vAlign w:val="center"/>
                                  <w:hideMark/>
                                </w:tcPr>
                                <w:p w14:paraId="71BDD099" w14:textId="77777777" w:rsidR="00533292" w:rsidRPr="007B1BC5" w:rsidRDefault="00533292" w:rsidP="002334BC">
                                  <w:pPr>
                                    <w:pStyle w:val="-0"/>
                                    <w:spacing w:line="220" w:lineRule="exact"/>
                                    <w:jc w:val="right"/>
                                  </w:pPr>
                                  <w:r w:rsidRPr="007B1BC5">
                                    <w:rPr>
                                      <w:rFonts w:hint="eastAsia"/>
                                    </w:rPr>
                                    <w:t>1</w:t>
                                  </w:r>
                                </w:p>
                              </w:tc>
                              <w:tc>
                                <w:tcPr>
                                  <w:tcW w:w="0" w:type="auto"/>
                                  <w:tcBorders>
                                    <w:top w:val="nil"/>
                                    <w:left w:val="nil"/>
                                    <w:bottom w:val="single" w:sz="4" w:space="0" w:color="auto"/>
                                    <w:right w:val="single" w:sz="4" w:space="0" w:color="auto"/>
                                  </w:tcBorders>
                                  <w:shd w:val="clear" w:color="auto" w:fill="auto"/>
                                  <w:noWrap/>
                                  <w:vAlign w:val="center"/>
                                  <w:hideMark/>
                                </w:tcPr>
                                <w:p w14:paraId="19F87CBD"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6CD61B93"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6CECCA17"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5311BF94"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6AEF67E8" w14:textId="77777777" w:rsidR="00533292" w:rsidRPr="007B1BC5" w:rsidRDefault="00533292" w:rsidP="002334BC">
                                  <w:pPr>
                                    <w:pStyle w:val="-0"/>
                                    <w:spacing w:line="220" w:lineRule="exact"/>
                                    <w:jc w:val="right"/>
                                  </w:pPr>
                                  <w:proofErr w:type="gramStart"/>
                                  <w:r w:rsidRPr="007B1BC5">
                                    <w:rPr>
                                      <w:rFonts w:hint="eastAsia"/>
                                    </w:rPr>
                                    <w:t>—</w:t>
                                  </w:r>
                                  <w:proofErr w:type="gramEnd"/>
                                </w:p>
                              </w:tc>
                            </w:tr>
                            <w:tr w:rsidR="00533292" w:rsidRPr="007B1BC5" w14:paraId="0CA019B6"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1CBA9"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2EE125" w14:textId="77777777" w:rsidR="00533292" w:rsidRPr="007B1BC5" w:rsidRDefault="00533292" w:rsidP="002334BC">
                                  <w:pPr>
                                    <w:pStyle w:val="-0"/>
                                    <w:spacing w:line="220" w:lineRule="exact"/>
                                  </w:pPr>
                                  <w:r w:rsidRPr="007B1BC5">
                                    <w:rPr>
                                      <w:rFonts w:hint="eastAsia"/>
                                    </w:rPr>
                                    <w:t>基隆市</w:t>
                                  </w:r>
                                </w:p>
                              </w:tc>
                              <w:tc>
                                <w:tcPr>
                                  <w:tcW w:w="0" w:type="auto"/>
                                  <w:tcBorders>
                                    <w:top w:val="nil"/>
                                    <w:left w:val="nil"/>
                                    <w:bottom w:val="single" w:sz="4" w:space="0" w:color="auto"/>
                                    <w:right w:val="single" w:sz="4" w:space="0" w:color="auto"/>
                                  </w:tcBorders>
                                  <w:shd w:val="clear" w:color="auto" w:fill="auto"/>
                                  <w:noWrap/>
                                  <w:vAlign w:val="center"/>
                                  <w:hideMark/>
                                </w:tcPr>
                                <w:p w14:paraId="58801E9C" w14:textId="77777777" w:rsidR="00533292" w:rsidRPr="007B1BC5" w:rsidRDefault="00533292" w:rsidP="002334BC">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46231C2A" w14:textId="77777777" w:rsidR="00533292" w:rsidRPr="007B1BC5" w:rsidRDefault="00533292" w:rsidP="002334BC">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4BFC5AC3"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2B32CD13"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56F20A66"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1E85C33F" w14:textId="77777777" w:rsidR="00533292" w:rsidRPr="007B1BC5" w:rsidRDefault="00533292" w:rsidP="002334BC">
                                  <w:pPr>
                                    <w:pStyle w:val="-0"/>
                                    <w:spacing w:line="220" w:lineRule="exact"/>
                                    <w:jc w:val="right"/>
                                  </w:pPr>
                                  <w:r w:rsidRPr="007B1BC5">
                                    <w:rPr>
                                      <w:rFonts w:hint="eastAsia"/>
                                    </w:rPr>
                                    <w:t>100.00</w:t>
                                  </w:r>
                                </w:p>
                              </w:tc>
                            </w:tr>
                            <w:tr w:rsidR="00533292" w:rsidRPr="007B1BC5" w14:paraId="0E1E45F1"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71C14"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CD179D" w14:textId="77777777" w:rsidR="00533292" w:rsidRPr="007B1BC5" w:rsidRDefault="00533292" w:rsidP="002334BC">
                                  <w:pPr>
                                    <w:pStyle w:val="-0"/>
                                    <w:spacing w:line="220" w:lineRule="exact"/>
                                  </w:pPr>
                                  <w:r w:rsidRPr="007B1BC5">
                                    <w:rPr>
                                      <w:rFonts w:hint="eastAsia"/>
                                    </w:rPr>
                                    <w:t>澎湖縣</w:t>
                                  </w:r>
                                </w:p>
                              </w:tc>
                              <w:tc>
                                <w:tcPr>
                                  <w:tcW w:w="0" w:type="auto"/>
                                  <w:tcBorders>
                                    <w:top w:val="nil"/>
                                    <w:left w:val="nil"/>
                                    <w:bottom w:val="single" w:sz="4" w:space="0" w:color="auto"/>
                                    <w:right w:val="single" w:sz="4" w:space="0" w:color="auto"/>
                                  </w:tcBorders>
                                  <w:shd w:val="clear" w:color="auto" w:fill="auto"/>
                                  <w:noWrap/>
                                  <w:vAlign w:val="center"/>
                                  <w:hideMark/>
                                </w:tcPr>
                                <w:p w14:paraId="530FAEB0" w14:textId="77777777" w:rsidR="00533292" w:rsidRPr="007B1BC5" w:rsidRDefault="00533292" w:rsidP="002334BC">
                                  <w:pPr>
                                    <w:pStyle w:val="-0"/>
                                    <w:spacing w:line="220" w:lineRule="exact"/>
                                    <w:jc w:val="right"/>
                                  </w:pPr>
                                  <w:r w:rsidRPr="007B1BC5">
                                    <w:rPr>
                                      <w:rFonts w:hint="eastAsia"/>
                                    </w:rPr>
                                    <w:t>10</w:t>
                                  </w:r>
                                </w:p>
                              </w:tc>
                              <w:tc>
                                <w:tcPr>
                                  <w:tcW w:w="0" w:type="auto"/>
                                  <w:tcBorders>
                                    <w:top w:val="nil"/>
                                    <w:left w:val="nil"/>
                                    <w:bottom w:val="single" w:sz="4" w:space="0" w:color="auto"/>
                                    <w:right w:val="single" w:sz="4" w:space="0" w:color="auto"/>
                                  </w:tcBorders>
                                  <w:shd w:val="clear" w:color="auto" w:fill="auto"/>
                                  <w:noWrap/>
                                  <w:vAlign w:val="center"/>
                                  <w:hideMark/>
                                </w:tcPr>
                                <w:p w14:paraId="1BAD68D0" w14:textId="77777777" w:rsidR="00533292" w:rsidRPr="007B1BC5" w:rsidRDefault="00533292" w:rsidP="002334BC">
                                  <w:pPr>
                                    <w:pStyle w:val="-0"/>
                                    <w:spacing w:line="220" w:lineRule="exact"/>
                                    <w:jc w:val="right"/>
                                  </w:pPr>
                                  <w:r w:rsidRPr="007B1BC5">
                                    <w:rPr>
                                      <w:rFonts w:hint="eastAsia"/>
                                    </w:rPr>
                                    <w:t>10</w:t>
                                  </w:r>
                                </w:p>
                              </w:tc>
                              <w:tc>
                                <w:tcPr>
                                  <w:tcW w:w="0" w:type="auto"/>
                                  <w:tcBorders>
                                    <w:top w:val="nil"/>
                                    <w:left w:val="nil"/>
                                    <w:bottom w:val="single" w:sz="4" w:space="0" w:color="auto"/>
                                    <w:right w:val="single" w:sz="4" w:space="0" w:color="auto"/>
                                  </w:tcBorders>
                                  <w:shd w:val="clear" w:color="auto" w:fill="auto"/>
                                  <w:noWrap/>
                                  <w:vAlign w:val="center"/>
                                  <w:hideMark/>
                                </w:tcPr>
                                <w:p w14:paraId="669AA2FD"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556BC34A"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222FBFA2"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1CD763D9" w14:textId="77777777" w:rsidR="00533292" w:rsidRPr="007B1BC5" w:rsidRDefault="00533292" w:rsidP="002334BC">
                                  <w:pPr>
                                    <w:pStyle w:val="-0"/>
                                    <w:spacing w:line="220" w:lineRule="exact"/>
                                    <w:jc w:val="right"/>
                                  </w:pPr>
                                  <w:r w:rsidRPr="007B1BC5">
                                    <w:rPr>
                                      <w:rFonts w:hint="eastAsia"/>
                                    </w:rPr>
                                    <w:t>100.00</w:t>
                                  </w:r>
                                </w:p>
                              </w:tc>
                            </w:tr>
                            <w:tr w:rsidR="00533292" w:rsidRPr="007B1BC5" w14:paraId="66E28DD2"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6DD451"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76EFE2" w14:textId="77777777" w:rsidR="00533292" w:rsidRPr="007B1BC5" w:rsidRDefault="00533292" w:rsidP="002334BC">
                                  <w:pPr>
                                    <w:pStyle w:val="-0"/>
                                    <w:spacing w:line="220" w:lineRule="exact"/>
                                  </w:pPr>
                                  <w:proofErr w:type="gramStart"/>
                                  <w:r w:rsidRPr="007B1BC5">
                                    <w:rPr>
                                      <w:rFonts w:hint="eastAsia"/>
                                    </w:rPr>
                                    <w:t>臺</w:t>
                                  </w:r>
                                  <w:proofErr w:type="gramEnd"/>
                                  <w:r w:rsidRPr="007B1BC5">
                                    <w:rPr>
                                      <w:rFonts w:hint="eastAsia"/>
                                    </w:rPr>
                                    <w:t>東縣</w:t>
                                  </w:r>
                                </w:p>
                              </w:tc>
                              <w:tc>
                                <w:tcPr>
                                  <w:tcW w:w="0" w:type="auto"/>
                                  <w:tcBorders>
                                    <w:top w:val="nil"/>
                                    <w:left w:val="nil"/>
                                    <w:bottom w:val="single" w:sz="4" w:space="0" w:color="auto"/>
                                    <w:right w:val="single" w:sz="4" w:space="0" w:color="auto"/>
                                  </w:tcBorders>
                                  <w:shd w:val="clear" w:color="auto" w:fill="auto"/>
                                  <w:noWrap/>
                                  <w:vAlign w:val="center"/>
                                  <w:hideMark/>
                                </w:tcPr>
                                <w:p w14:paraId="47DD7D61" w14:textId="77777777" w:rsidR="00533292" w:rsidRPr="007B1BC5" w:rsidRDefault="00533292" w:rsidP="002334BC">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171FC8A2" w14:textId="77777777" w:rsidR="00533292" w:rsidRPr="007B1BC5" w:rsidRDefault="00533292" w:rsidP="002334BC">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3960B2E3"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DBB859B"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2E016EAA"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07FF440E" w14:textId="77777777" w:rsidR="00533292" w:rsidRPr="007B1BC5" w:rsidRDefault="00533292" w:rsidP="002334BC">
                                  <w:pPr>
                                    <w:pStyle w:val="-0"/>
                                    <w:spacing w:line="220" w:lineRule="exact"/>
                                    <w:jc w:val="right"/>
                                  </w:pPr>
                                  <w:proofErr w:type="gramStart"/>
                                  <w:r w:rsidRPr="007B1BC5">
                                    <w:rPr>
                                      <w:rFonts w:hint="eastAsia"/>
                                    </w:rPr>
                                    <w:t>—</w:t>
                                  </w:r>
                                  <w:proofErr w:type="gramEnd"/>
                                </w:p>
                              </w:tc>
                            </w:tr>
                          </w:tbl>
                          <w:p w14:paraId="1C67AF19" w14:textId="77777777" w:rsidR="00533292" w:rsidRDefault="00533292" w:rsidP="008718F0">
                            <w:pPr>
                              <w:pStyle w:val="a9"/>
                              <w:ind w:leftChars="50" w:left="660" w:hanging="540"/>
                            </w:pPr>
                            <w:proofErr w:type="gramStart"/>
                            <w:r w:rsidRPr="009C2112">
                              <w:rPr>
                                <w:rFonts w:hint="eastAsia"/>
                              </w:rPr>
                              <w:t>註</w:t>
                            </w:r>
                            <w:proofErr w:type="gramEnd"/>
                            <w:r w:rsidRPr="009C2112">
                              <w:rPr>
                                <w:rFonts w:hint="eastAsia"/>
                              </w:rPr>
                              <w:t>：1.資料統計至112年3月底</w:t>
                            </w:r>
                            <w:r>
                              <w:rPr>
                                <w:rFonts w:hint="eastAsia"/>
                              </w:rPr>
                              <w:t>。</w:t>
                            </w:r>
                          </w:p>
                          <w:p w14:paraId="50B50495" w14:textId="77777777" w:rsidR="00533292" w:rsidRPr="007D2908" w:rsidRDefault="00533292" w:rsidP="008718F0">
                            <w:pPr>
                              <w:pStyle w:val="aa"/>
                              <w:ind w:leftChars="200" w:left="480" w:firstLineChars="0" w:firstLine="0"/>
                            </w:pPr>
                            <w:r>
                              <w:rPr>
                                <w:rFonts w:hint="eastAsia"/>
                              </w:rPr>
                              <w:t>2.</w:t>
                            </w:r>
                            <w:r w:rsidRPr="008B0220">
                              <w:rPr>
                                <w:rFonts w:hint="eastAsia"/>
                              </w:rPr>
                              <w:t>連江縣轄內未有</w:t>
                            </w:r>
                            <w:proofErr w:type="gramStart"/>
                            <w:r w:rsidRPr="008B0220">
                              <w:rPr>
                                <w:rFonts w:hint="eastAsia"/>
                              </w:rPr>
                              <w:t>屬工輔法</w:t>
                            </w:r>
                            <w:proofErr w:type="gramEnd"/>
                            <w:r w:rsidRPr="008B0220">
                              <w:rPr>
                                <w:rFonts w:hint="eastAsia"/>
                              </w:rPr>
                              <w:t>管理範疇之未登記工廠</w:t>
                            </w:r>
                            <w:r w:rsidRPr="009C2112">
                              <w:rPr>
                                <w:rFonts w:hint="eastAsia"/>
                              </w:rPr>
                              <w:t>。</w:t>
                            </w:r>
                          </w:p>
                          <w:p w14:paraId="4B7DB24D" w14:textId="77777777" w:rsidR="00533292" w:rsidRDefault="00533292" w:rsidP="008718F0">
                            <w:pPr>
                              <w:pStyle w:val="aa"/>
                              <w:ind w:leftChars="200" w:left="480" w:firstLineChars="0" w:firstLine="0"/>
                            </w:pPr>
                            <w:r>
                              <w:t>3</w:t>
                            </w:r>
                            <w:r w:rsidRPr="009C2112">
                              <w:rPr>
                                <w:rFonts w:hint="eastAsia"/>
                              </w:rPr>
                              <w:t>.資料來源：整理自工業局提供資料。</w:t>
                            </w:r>
                          </w:p>
                          <w:p w14:paraId="302E1C93" w14:textId="77777777" w:rsidR="00533292" w:rsidRDefault="00533292" w:rsidP="00FE4308">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8B147" id="文字方塊 29" o:spid="_x0000_s1069" type="#_x0000_t202" style="position:absolute;left:0;text-align:left;margin-left:248.2pt;margin-top:91.75pt;width:257.9pt;height:432.75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" fillcolor="window" stroked="f" strokeweight=".5pt">
                <v:path arrowok="t"/>
                <v:textbox>
                  <w:txbxContent>
                    <w:p w14:paraId="2525EBBA" w14:textId="65FD6175" w:rsidR="00533292" w:rsidRDefault="00533292" w:rsidP="00FE4308">
                      <w:pPr>
                        <w:pStyle w:val="--0"/>
                      </w:pPr>
                      <w:r w:rsidRPr="00A20EBC">
                        <w:rPr>
                          <w:rFonts w:hint="eastAsia"/>
                        </w:rPr>
                        <w:t>表</w:t>
                      </w:r>
                      <w:r w:rsidRPr="00A20EBC">
                        <w:t>7</w:t>
                      </w:r>
                      <w:r w:rsidRPr="00A20EBC">
                        <w:rPr>
                          <w:rFonts w:hint="eastAsia"/>
                        </w:rPr>
                        <w:t xml:space="preserve">  </w:t>
                      </w:r>
                      <w:proofErr w:type="gramStart"/>
                      <w:r w:rsidRPr="00A20EBC">
                        <w:rPr>
                          <w:rFonts w:hint="eastAsia"/>
                        </w:rPr>
                        <w:t>111</w:t>
                      </w:r>
                      <w:proofErr w:type="gramEnd"/>
                      <w:r w:rsidRPr="00A20EBC">
                        <w:rPr>
                          <w:rFonts w:hint="eastAsia"/>
                        </w:rPr>
                        <w:t>年度列管優先查處及</w:t>
                      </w:r>
                      <w:r w:rsidRPr="00A20EBC">
                        <w:t>未</w:t>
                      </w:r>
                      <w:r w:rsidRPr="00A20EBC">
                        <w:rPr>
                          <w:rFonts w:hint="eastAsia"/>
                        </w:rPr>
                        <w:t>申</w:t>
                      </w:r>
                      <w:r w:rsidRPr="00A20EBC">
                        <w:t>請納管</w:t>
                      </w:r>
                      <w:r w:rsidRPr="00A20EBC">
                        <w:rPr>
                          <w:rFonts w:hint="eastAsia"/>
                        </w:rPr>
                        <w:t>未</w:t>
                      </w:r>
                    </w:p>
                    <w:p w14:paraId="3AD1041B" w14:textId="14FA6B91" w:rsidR="00533292" w:rsidRPr="009C2112" w:rsidRDefault="00533292" w:rsidP="00FE4308">
                      <w:pPr>
                        <w:pStyle w:val="--2"/>
                        <w:ind w:leftChars="275" w:left="660"/>
                      </w:pPr>
                      <w:r w:rsidRPr="00A20EBC">
                        <w:rPr>
                          <w:rFonts w:hint="eastAsia"/>
                        </w:rPr>
                        <w:t>登記工廠</w:t>
                      </w:r>
                      <w:r w:rsidRPr="009C2112">
                        <w:rPr>
                          <w:rFonts w:hint="eastAsia"/>
                        </w:rPr>
                        <w:t>之查處情形</w:t>
                      </w:r>
                    </w:p>
                    <w:p w14:paraId="7F9748DC" w14:textId="77777777" w:rsidR="00533292" w:rsidRPr="009C2112" w:rsidRDefault="00533292" w:rsidP="00FE4308">
                      <w:pPr>
                        <w:spacing w:afterLines="10" w:after="36" w:line="220" w:lineRule="exact"/>
                        <w:ind w:rightChars="34" w:right="82" w:firstLineChars="0" w:firstLine="0"/>
                        <w:jc w:val="right"/>
                        <w:rPr>
                          <w:spacing w:val="-20"/>
                          <w:sz w:val="20"/>
                          <w:szCs w:val="20"/>
                        </w:rPr>
                      </w:pPr>
                      <w:r w:rsidRPr="009C2112">
                        <w:rPr>
                          <w:rFonts w:hint="eastAsia"/>
                          <w:spacing w:val="-20"/>
                          <w:sz w:val="20"/>
                          <w:szCs w:val="20"/>
                        </w:rPr>
                        <w:t>單位：家</w:t>
                      </w:r>
                      <w:r w:rsidRPr="009C2112">
                        <w:rPr>
                          <w:spacing w:val="-20"/>
                          <w:sz w:val="20"/>
                          <w:szCs w:val="20"/>
                        </w:rPr>
                        <w:t>、％</w:t>
                      </w:r>
                    </w:p>
                    <w:tbl>
                      <w:tblPr>
                        <w:tblW w:w="0" w:type="auto"/>
                        <w:jc w:val="center"/>
                        <w:tblCellMar>
                          <w:left w:w="28" w:type="dxa"/>
                          <w:right w:w="28" w:type="dxa"/>
                        </w:tblCellMar>
                        <w:tblLook w:val="04A0" w:firstRow="1" w:lastRow="0" w:firstColumn="1" w:lastColumn="0" w:noHBand="0" w:noVBand="1"/>
                      </w:tblPr>
                      <w:tblGrid>
                        <w:gridCol w:w="656"/>
                        <w:gridCol w:w="656"/>
                        <w:gridCol w:w="557"/>
                        <w:gridCol w:w="557"/>
                        <w:gridCol w:w="656"/>
                        <w:gridCol w:w="557"/>
                        <w:gridCol w:w="357"/>
                        <w:gridCol w:w="658"/>
                      </w:tblGrid>
                      <w:tr w:rsidR="00533292" w:rsidRPr="007B1BC5" w14:paraId="1AAE1A16" w14:textId="77777777" w:rsidTr="002805C9">
                        <w:trPr>
                          <w:trHeight w:val="283"/>
                          <w:jc w:val="center"/>
                        </w:trPr>
                        <w:tc>
                          <w:tcPr>
                            <w:tcW w:w="0" w:type="auto"/>
                            <w:vMerge w:val="restart"/>
                            <w:tcBorders>
                              <w:top w:val="single" w:sz="4" w:space="0" w:color="auto"/>
                              <w:left w:val="single" w:sz="4" w:space="0" w:color="auto"/>
                              <w:right w:val="single" w:sz="4" w:space="0" w:color="auto"/>
                            </w:tcBorders>
                            <w:vAlign w:val="center"/>
                          </w:tcPr>
                          <w:p w14:paraId="69D323F1" w14:textId="77777777" w:rsidR="00533292" w:rsidRPr="007B1BC5" w:rsidRDefault="00533292" w:rsidP="0091567A">
                            <w:pPr>
                              <w:pStyle w:val="-0"/>
                              <w:spacing w:line="220" w:lineRule="exact"/>
                            </w:pPr>
                            <w:r w:rsidRPr="007B1BC5">
                              <w:rPr>
                                <w:rFonts w:hint="eastAsia"/>
                              </w:rPr>
                              <w:t>級別</w:t>
                            </w:r>
                          </w:p>
                        </w:tc>
                        <w:tc>
                          <w:tcPr>
                            <w:tcW w:w="0" w:type="auto"/>
                            <w:vMerge w:val="restart"/>
                            <w:tcBorders>
                              <w:top w:val="single" w:sz="4" w:space="0" w:color="auto"/>
                              <w:left w:val="single" w:sz="4" w:space="0" w:color="auto"/>
                              <w:right w:val="single" w:sz="4" w:space="0" w:color="auto"/>
                            </w:tcBorders>
                            <w:vAlign w:val="center"/>
                          </w:tcPr>
                          <w:p w14:paraId="6416D6D9" w14:textId="77777777" w:rsidR="00533292" w:rsidRPr="007B1BC5" w:rsidRDefault="00533292" w:rsidP="0091567A">
                            <w:pPr>
                              <w:pStyle w:val="-0"/>
                              <w:spacing w:line="220" w:lineRule="exact"/>
                            </w:pPr>
                            <w:proofErr w:type="gramStart"/>
                            <w:r w:rsidRPr="007B1BC5">
                              <w:rPr>
                                <w:rFonts w:hint="eastAsia"/>
                              </w:rPr>
                              <w:t>市縣別</w:t>
                            </w:r>
                            <w:proofErr w:type="gramEnd"/>
                          </w:p>
                        </w:tc>
                        <w:tc>
                          <w:tcPr>
                            <w:tcW w:w="0" w:type="auto"/>
                            <w:gridSpan w:val="3"/>
                            <w:tcBorders>
                              <w:top w:val="single" w:sz="4" w:space="0" w:color="auto"/>
                              <w:left w:val="single" w:sz="4" w:space="0" w:color="auto"/>
                              <w:right w:val="single" w:sz="4" w:space="0" w:color="auto"/>
                            </w:tcBorders>
                            <w:shd w:val="clear" w:color="auto" w:fill="auto"/>
                            <w:noWrap/>
                          </w:tcPr>
                          <w:p w14:paraId="6441F10C" w14:textId="0CC00536" w:rsidR="00533292" w:rsidRPr="007E0997" w:rsidRDefault="00533292" w:rsidP="007E0997">
                            <w:pPr>
                              <w:pStyle w:val="-0"/>
                              <w:spacing w:line="220" w:lineRule="exact"/>
                              <w:jc w:val="left"/>
                              <w:rPr>
                                <w:spacing w:val="-10"/>
                              </w:rPr>
                            </w:pPr>
                            <w:r w:rsidRPr="003D148A">
                              <w:rPr>
                                <w:rFonts w:hint="eastAsia"/>
                                <w:spacing w:val="-10"/>
                              </w:rPr>
                              <w:t>優先查處</w:t>
                            </w:r>
                          </w:p>
                        </w:tc>
                        <w:tc>
                          <w:tcPr>
                            <w:tcW w:w="0" w:type="auto"/>
                            <w:gridSpan w:val="3"/>
                            <w:tcBorders>
                              <w:top w:val="single" w:sz="4" w:space="0" w:color="auto"/>
                              <w:left w:val="single" w:sz="4" w:space="0" w:color="auto"/>
                              <w:right w:val="single" w:sz="4" w:space="0" w:color="auto"/>
                            </w:tcBorders>
                            <w:shd w:val="clear" w:color="auto" w:fill="auto"/>
                            <w:noWrap/>
                          </w:tcPr>
                          <w:p w14:paraId="4974A36B" w14:textId="6A3C5801" w:rsidR="00533292" w:rsidRPr="007E0997" w:rsidRDefault="00533292" w:rsidP="007E0997">
                            <w:pPr>
                              <w:pStyle w:val="-0"/>
                              <w:spacing w:line="220" w:lineRule="exact"/>
                              <w:jc w:val="left"/>
                              <w:rPr>
                                <w:spacing w:val="-14"/>
                              </w:rPr>
                            </w:pPr>
                            <w:r w:rsidRPr="003D148A">
                              <w:rPr>
                                <w:rFonts w:hint="eastAsia"/>
                                <w:spacing w:val="-14"/>
                              </w:rPr>
                              <w:t>未申請納管</w:t>
                            </w:r>
                          </w:p>
                        </w:tc>
                      </w:tr>
                      <w:tr w:rsidR="00533292" w:rsidRPr="007B1BC5" w14:paraId="19D1833F" w14:textId="77777777" w:rsidTr="002805C9">
                        <w:trPr>
                          <w:trHeight w:val="283"/>
                          <w:jc w:val="center"/>
                        </w:trPr>
                        <w:tc>
                          <w:tcPr>
                            <w:tcW w:w="0" w:type="auto"/>
                            <w:vMerge/>
                            <w:tcBorders>
                              <w:left w:val="single" w:sz="4" w:space="0" w:color="auto"/>
                              <w:right w:val="single" w:sz="4" w:space="0" w:color="auto"/>
                            </w:tcBorders>
                          </w:tcPr>
                          <w:p w14:paraId="242B8C25" w14:textId="77777777" w:rsidR="00533292" w:rsidRPr="007B1BC5" w:rsidRDefault="00533292" w:rsidP="0091567A">
                            <w:pPr>
                              <w:pStyle w:val="-0"/>
                              <w:spacing w:line="220" w:lineRule="exact"/>
                            </w:pPr>
                          </w:p>
                        </w:tc>
                        <w:tc>
                          <w:tcPr>
                            <w:tcW w:w="0" w:type="auto"/>
                            <w:vMerge/>
                            <w:tcBorders>
                              <w:left w:val="single" w:sz="4" w:space="0" w:color="auto"/>
                              <w:right w:val="single" w:sz="4" w:space="0" w:color="auto"/>
                            </w:tcBorders>
                          </w:tcPr>
                          <w:p w14:paraId="35AC2C3A" w14:textId="77777777" w:rsidR="00533292" w:rsidRPr="007B1BC5" w:rsidRDefault="00533292" w:rsidP="0091567A">
                            <w:pPr>
                              <w:pStyle w:val="-0"/>
                              <w:spacing w:line="220" w:lineRule="exact"/>
                            </w:pPr>
                          </w:p>
                        </w:tc>
                        <w:tc>
                          <w:tcPr>
                            <w:tcW w:w="0" w:type="auto"/>
                            <w:tcBorders>
                              <w:left w:val="single" w:sz="4" w:space="0" w:color="auto"/>
                              <w:right w:val="single" w:sz="4" w:space="0" w:color="auto"/>
                            </w:tcBorders>
                            <w:shd w:val="clear" w:color="auto" w:fill="auto"/>
                            <w:noWrap/>
                          </w:tcPr>
                          <w:p w14:paraId="29297D2C" w14:textId="77777777" w:rsidR="00533292" w:rsidRPr="007B1BC5" w:rsidRDefault="00533292" w:rsidP="0091567A">
                            <w:pPr>
                              <w:pStyle w:val="-0"/>
                              <w:spacing w:line="220" w:lineRule="exact"/>
                            </w:pPr>
                          </w:p>
                        </w:tc>
                        <w:tc>
                          <w:tcPr>
                            <w:tcW w:w="0" w:type="auto"/>
                            <w:gridSpan w:val="2"/>
                            <w:tcBorders>
                              <w:top w:val="single" w:sz="4" w:space="0" w:color="auto"/>
                              <w:left w:val="single" w:sz="4" w:space="0" w:color="auto"/>
                              <w:right w:val="single" w:sz="4" w:space="0" w:color="auto"/>
                            </w:tcBorders>
                            <w:shd w:val="clear" w:color="auto" w:fill="auto"/>
                          </w:tcPr>
                          <w:p w14:paraId="06AD2BCC" w14:textId="7586A361" w:rsidR="00533292" w:rsidRPr="007E0997" w:rsidRDefault="00533292" w:rsidP="007E0997">
                            <w:pPr>
                              <w:pStyle w:val="-0"/>
                              <w:spacing w:line="220" w:lineRule="exact"/>
                              <w:jc w:val="left"/>
                              <w:rPr>
                                <w:spacing w:val="-20"/>
                              </w:rPr>
                            </w:pPr>
                            <w:r w:rsidRPr="003D148A">
                              <w:rPr>
                                <w:rFonts w:hint="eastAsia"/>
                                <w:spacing w:val="-20"/>
                              </w:rPr>
                              <w:t>完</w:t>
                            </w:r>
                            <w:r w:rsidRPr="003D148A">
                              <w:rPr>
                                <w:spacing w:val="-20"/>
                              </w:rPr>
                              <w:t>成</w:t>
                            </w:r>
                            <w:r w:rsidRPr="003D148A">
                              <w:rPr>
                                <w:rFonts w:hint="eastAsia"/>
                                <w:spacing w:val="-20"/>
                              </w:rPr>
                              <w:t>查處</w:t>
                            </w:r>
                          </w:p>
                        </w:tc>
                        <w:tc>
                          <w:tcPr>
                            <w:tcW w:w="0" w:type="auto"/>
                            <w:tcBorders>
                              <w:left w:val="single" w:sz="4" w:space="0" w:color="auto"/>
                              <w:right w:val="single" w:sz="4" w:space="0" w:color="auto"/>
                            </w:tcBorders>
                            <w:shd w:val="clear" w:color="auto" w:fill="auto"/>
                            <w:noWrap/>
                          </w:tcPr>
                          <w:p w14:paraId="3C75D3F4" w14:textId="77777777" w:rsidR="00533292" w:rsidRPr="007B1BC5" w:rsidRDefault="00533292" w:rsidP="0091567A">
                            <w:pPr>
                              <w:pStyle w:val="-0"/>
                              <w:spacing w:line="220" w:lineRule="exact"/>
                            </w:pPr>
                          </w:p>
                        </w:tc>
                        <w:tc>
                          <w:tcPr>
                            <w:tcW w:w="0" w:type="auto"/>
                            <w:gridSpan w:val="2"/>
                            <w:tcBorders>
                              <w:top w:val="single" w:sz="4" w:space="0" w:color="auto"/>
                              <w:left w:val="single" w:sz="4" w:space="0" w:color="auto"/>
                              <w:right w:val="single" w:sz="4" w:space="0" w:color="auto"/>
                            </w:tcBorders>
                            <w:shd w:val="clear" w:color="auto" w:fill="auto"/>
                          </w:tcPr>
                          <w:p w14:paraId="32845584" w14:textId="23574861" w:rsidR="00533292" w:rsidRPr="007E0997" w:rsidRDefault="00533292" w:rsidP="007E0997">
                            <w:pPr>
                              <w:pStyle w:val="-0"/>
                              <w:spacing w:line="220" w:lineRule="exact"/>
                              <w:jc w:val="left"/>
                              <w:rPr>
                                <w:spacing w:val="-20"/>
                              </w:rPr>
                            </w:pPr>
                            <w:r w:rsidRPr="003D148A">
                              <w:rPr>
                                <w:rFonts w:hint="eastAsia"/>
                                <w:spacing w:val="-20"/>
                              </w:rPr>
                              <w:t>完</w:t>
                            </w:r>
                            <w:r w:rsidRPr="003D148A">
                              <w:rPr>
                                <w:spacing w:val="-20"/>
                              </w:rPr>
                              <w:t>成</w:t>
                            </w:r>
                            <w:r w:rsidRPr="003D148A">
                              <w:rPr>
                                <w:rFonts w:hint="eastAsia"/>
                                <w:spacing w:val="-20"/>
                              </w:rPr>
                              <w:t>查處</w:t>
                            </w:r>
                          </w:p>
                        </w:tc>
                      </w:tr>
                      <w:tr w:rsidR="00533292" w:rsidRPr="007B1BC5" w14:paraId="0798AADF" w14:textId="77777777" w:rsidTr="004172B9">
                        <w:trPr>
                          <w:trHeight w:val="283"/>
                          <w:jc w:val="center"/>
                        </w:trPr>
                        <w:tc>
                          <w:tcPr>
                            <w:tcW w:w="0" w:type="auto"/>
                            <w:vMerge/>
                            <w:tcBorders>
                              <w:left w:val="single" w:sz="4" w:space="0" w:color="auto"/>
                              <w:bottom w:val="single" w:sz="4" w:space="0" w:color="000000"/>
                              <w:right w:val="single" w:sz="4" w:space="0" w:color="auto"/>
                            </w:tcBorders>
                          </w:tcPr>
                          <w:p w14:paraId="15A4B6A5" w14:textId="77777777" w:rsidR="00533292" w:rsidRPr="007B1BC5" w:rsidRDefault="00533292" w:rsidP="0091567A">
                            <w:pPr>
                              <w:pStyle w:val="-0"/>
                              <w:spacing w:line="220" w:lineRule="exact"/>
                            </w:pPr>
                          </w:p>
                        </w:tc>
                        <w:tc>
                          <w:tcPr>
                            <w:tcW w:w="0" w:type="auto"/>
                            <w:vMerge/>
                            <w:tcBorders>
                              <w:left w:val="single" w:sz="4" w:space="0" w:color="auto"/>
                              <w:bottom w:val="single" w:sz="4" w:space="0" w:color="000000"/>
                              <w:right w:val="single" w:sz="4" w:space="0" w:color="auto"/>
                            </w:tcBorders>
                          </w:tcPr>
                          <w:p w14:paraId="6AFF989A" w14:textId="77777777" w:rsidR="00533292" w:rsidRPr="007B1BC5" w:rsidRDefault="00533292" w:rsidP="0091567A">
                            <w:pPr>
                              <w:pStyle w:val="-0"/>
                              <w:spacing w:line="220" w:lineRule="exact"/>
                            </w:pPr>
                          </w:p>
                        </w:tc>
                        <w:tc>
                          <w:tcPr>
                            <w:tcW w:w="0" w:type="auto"/>
                            <w:tcBorders>
                              <w:left w:val="single" w:sz="4" w:space="0" w:color="auto"/>
                              <w:bottom w:val="single" w:sz="4" w:space="0" w:color="000000"/>
                              <w:right w:val="single" w:sz="4" w:space="0" w:color="auto"/>
                            </w:tcBorders>
                            <w:shd w:val="clear" w:color="auto" w:fill="auto"/>
                            <w:noWrap/>
                          </w:tcPr>
                          <w:p w14:paraId="6A8E42C8" w14:textId="77777777" w:rsidR="00533292" w:rsidRPr="007B1BC5" w:rsidRDefault="00533292" w:rsidP="0091567A">
                            <w:pPr>
                              <w:pStyle w:val="-0"/>
                              <w:spacing w:line="220" w:lineRule="exact"/>
                            </w:pPr>
                          </w:p>
                        </w:tc>
                        <w:tc>
                          <w:tcPr>
                            <w:tcW w:w="0" w:type="auto"/>
                            <w:tcBorders>
                              <w:left w:val="single" w:sz="4" w:space="0" w:color="auto"/>
                              <w:bottom w:val="single" w:sz="4" w:space="0" w:color="000000"/>
                              <w:right w:val="single" w:sz="4" w:space="0" w:color="auto"/>
                            </w:tcBorders>
                            <w:shd w:val="clear" w:color="auto" w:fill="auto"/>
                          </w:tcPr>
                          <w:p w14:paraId="6EA4CFCA" w14:textId="77777777" w:rsidR="00533292" w:rsidRDefault="00533292" w:rsidP="0091567A">
                            <w:pPr>
                              <w:pStyle w:val="-0"/>
                              <w:spacing w:line="220" w:lineRule="exact"/>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4701E" w14:textId="77777777" w:rsidR="00533292" w:rsidRPr="007B1BC5" w:rsidRDefault="00533292" w:rsidP="0091567A">
                            <w:pPr>
                              <w:pStyle w:val="-0"/>
                              <w:spacing w:line="220" w:lineRule="exact"/>
                            </w:pPr>
                            <w:r w:rsidRPr="007B1BC5">
                              <w:rPr>
                                <w:rFonts w:hint="eastAsia"/>
                              </w:rPr>
                              <w:t>占比</w:t>
                            </w:r>
                          </w:p>
                        </w:tc>
                        <w:tc>
                          <w:tcPr>
                            <w:tcW w:w="0" w:type="auto"/>
                            <w:tcBorders>
                              <w:left w:val="single" w:sz="4" w:space="0" w:color="auto"/>
                              <w:bottom w:val="single" w:sz="4" w:space="0" w:color="000000"/>
                              <w:right w:val="single" w:sz="4" w:space="0" w:color="auto"/>
                            </w:tcBorders>
                            <w:shd w:val="clear" w:color="auto" w:fill="auto"/>
                            <w:noWrap/>
                          </w:tcPr>
                          <w:p w14:paraId="620E12ED" w14:textId="77777777" w:rsidR="00533292" w:rsidRPr="007B1BC5" w:rsidRDefault="00533292" w:rsidP="0091567A">
                            <w:pPr>
                              <w:pStyle w:val="-0"/>
                              <w:spacing w:line="220" w:lineRule="exact"/>
                            </w:pPr>
                          </w:p>
                        </w:tc>
                        <w:tc>
                          <w:tcPr>
                            <w:tcW w:w="0" w:type="auto"/>
                            <w:tcBorders>
                              <w:left w:val="single" w:sz="4" w:space="0" w:color="auto"/>
                              <w:bottom w:val="single" w:sz="4" w:space="0" w:color="000000"/>
                              <w:right w:val="single" w:sz="4" w:space="0" w:color="auto"/>
                            </w:tcBorders>
                            <w:shd w:val="clear" w:color="auto" w:fill="auto"/>
                          </w:tcPr>
                          <w:p w14:paraId="50F8FABE" w14:textId="77777777" w:rsidR="00533292" w:rsidRDefault="00533292" w:rsidP="0091567A">
                            <w:pPr>
                              <w:pStyle w:val="-0"/>
                              <w:spacing w:line="220" w:lineRule="exact"/>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B83365" w14:textId="77777777" w:rsidR="00533292" w:rsidRPr="007B1BC5" w:rsidRDefault="00533292" w:rsidP="0091567A">
                            <w:pPr>
                              <w:pStyle w:val="-0"/>
                              <w:spacing w:line="220" w:lineRule="exact"/>
                            </w:pPr>
                            <w:r w:rsidRPr="007B1BC5">
                              <w:rPr>
                                <w:rFonts w:hint="eastAsia"/>
                              </w:rPr>
                              <w:t>占比</w:t>
                            </w:r>
                          </w:p>
                        </w:tc>
                      </w:tr>
                      <w:tr w:rsidR="00533292" w:rsidRPr="007B1BC5" w14:paraId="0CBB80E5" w14:textId="77777777" w:rsidTr="004172B9">
                        <w:trPr>
                          <w:trHeight w:val="283"/>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DFE630" w14:textId="77777777" w:rsidR="00533292" w:rsidRPr="007B1BC5" w:rsidRDefault="00533292" w:rsidP="0091567A">
                            <w:pPr>
                              <w:pStyle w:val="-0"/>
                              <w:spacing w:line="220" w:lineRule="exact"/>
                              <w:rPr>
                                <w:b/>
                              </w:rPr>
                            </w:pPr>
                            <w:r w:rsidRPr="007B1BC5">
                              <w:rPr>
                                <w:rFonts w:hint="eastAsia"/>
                                <w:b/>
                              </w:rPr>
                              <w:t xml:space="preserve">合計　</w:t>
                            </w:r>
                          </w:p>
                        </w:tc>
                        <w:tc>
                          <w:tcPr>
                            <w:tcW w:w="0" w:type="auto"/>
                            <w:tcBorders>
                              <w:top w:val="nil"/>
                              <w:left w:val="nil"/>
                              <w:bottom w:val="single" w:sz="4" w:space="0" w:color="auto"/>
                              <w:right w:val="single" w:sz="4" w:space="0" w:color="auto"/>
                            </w:tcBorders>
                            <w:shd w:val="clear" w:color="auto" w:fill="auto"/>
                            <w:vAlign w:val="center"/>
                            <w:hideMark/>
                          </w:tcPr>
                          <w:p w14:paraId="568E6341" w14:textId="77777777" w:rsidR="00533292" w:rsidRPr="007B1BC5" w:rsidRDefault="00533292" w:rsidP="0091567A">
                            <w:pPr>
                              <w:pStyle w:val="-0"/>
                              <w:spacing w:line="220" w:lineRule="exact"/>
                              <w:jc w:val="right"/>
                              <w:rPr>
                                <w:b/>
                              </w:rPr>
                            </w:pPr>
                            <w:r w:rsidRPr="007B1BC5">
                              <w:rPr>
                                <w:rFonts w:hint="eastAsia"/>
                                <w:b/>
                              </w:rPr>
                              <w:t>3,267</w:t>
                            </w:r>
                          </w:p>
                        </w:tc>
                        <w:tc>
                          <w:tcPr>
                            <w:tcW w:w="0" w:type="auto"/>
                            <w:tcBorders>
                              <w:top w:val="nil"/>
                              <w:left w:val="nil"/>
                              <w:bottom w:val="single" w:sz="4" w:space="0" w:color="auto"/>
                              <w:right w:val="single" w:sz="4" w:space="0" w:color="auto"/>
                            </w:tcBorders>
                            <w:shd w:val="clear" w:color="auto" w:fill="auto"/>
                            <w:vAlign w:val="center"/>
                            <w:hideMark/>
                          </w:tcPr>
                          <w:p w14:paraId="2F8287B6" w14:textId="77777777" w:rsidR="00533292" w:rsidRPr="007B1BC5" w:rsidRDefault="00533292" w:rsidP="0091567A">
                            <w:pPr>
                              <w:pStyle w:val="-0"/>
                              <w:spacing w:line="220" w:lineRule="exact"/>
                              <w:jc w:val="right"/>
                              <w:rPr>
                                <w:b/>
                              </w:rPr>
                            </w:pPr>
                            <w:r w:rsidRPr="007B1BC5">
                              <w:rPr>
                                <w:rFonts w:hint="eastAsia"/>
                                <w:b/>
                              </w:rPr>
                              <w:t>2,780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9D1574" w14:textId="77777777" w:rsidR="00533292" w:rsidRPr="007B1BC5" w:rsidRDefault="00533292" w:rsidP="0091567A">
                            <w:pPr>
                              <w:pStyle w:val="-0"/>
                              <w:spacing w:line="220" w:lineRule="exact"/>
                              <w:jc w:val="right"/>
                              <w:rPr>
                                <w:b/>
                              </w:rPr>
                            </w:pPr>
                            <w:r w:rsidRPr="007B1BC5">
                              <w:rPr>
                                <w:rFonts w:hint="eastAsia"/>
                                <w:b/>
                              </w:rPr>
                              <w:t>85.09</w:t>
                            </w:r>
                          </w:p>
                        </w:tc>
                        <w:tc>
                          <w:tcPr>
                            <w:tcW w:w="0" w:type="auto"/>
                            <w:tcBorders>
                              <w:top w:val="nil"/>
                              <w:left w:val="nil"/>
                              <w:bottom w:val="single" w:sz="4" w:space="0" w:color="auto"/>
                              <w:right w:val="single" w:sz="4" w:space="0" w:color="auto"/>
                            </w:tcBorders>
                            <w:shd w:val="clear" w:color="auto" w:fill="auto"/>
                            <w:vAlign w:val="center"/>
                            <w:hideMark/>
                          </w:tcPr>
                          <w:p w14:paraId="4E4CCFCB" w14:textId="77777777" w:rsidR="00533292" w:rsidRPr="007B1BC5" w:rsidRDefault="00533292" w:rsidP="0091567A">
                            <w:pPr>
                              <w:pStyle w:val="-0"/>
                              <w:spacing w:line="220" w:lineRule="exact"/>
                              <w:jc w:val="right"/>
                              <w:rPr>
                                <w:b/>
                              </w:rPr>
                            </w:pPr>
                            <w:r w:rsidRPr="007B1BC5">
                              <w:rPr>
                                <w:rFonts w:hint="eastAsia"/>
                                <w:b/>
                              </w:rPr>
                              <w:t>4,961</w:t>
                            </w:r>
                          </w:p>
                        </w:tc>
                        <w:tc>
                          <w:tcPr>
                            <w:tcW w:w="0" w:type="auto"/>
                            <w:tcBorders>
                              <w:top w:val="nil"/>
                              <w:left w:val="nil"/>
                              <w:bottom w:val="single" w:sz="4" w:space="0" w:color="auto"/>
                              <w:right w:val="single" w:sz="4" w:space="0" w:color="auto"/>
                            </w:tcBorders>
                            <w:shd w:val="clear" w:color="auto" w:fill="auto"/>
                            <w:vAlign w:val="center"/>
                            <w:hideMark/>
                          </w:tcPr>
                          <w:p w14:paraId="73CC719D" w14:textId="77777777" w:rsidR="00533292" w:rsidRPr="007B1BC5" w:rsidRDefault="00533292" w:rsidP="0091567A">
                            <w:pPr>
                              <w:pStyle w:val="-0"/>
                              <w:spacing w:line="220" w:lineRule="exact"/>
                              <w:jc w:val="right"/>
                              <w:rPr>
                                <w:b/>
                              </w:rPr>
                            </w:pPr>
                            <w:r w:rsidRPr="007B1BC5">
                              <w:rPr>
                                <w:rFonts w:hint="eastAsia"/>
                                <w:b/>
                              </w:rPr>
                              <w:t>563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2F9032" w14:textId="77777777" w:rsidR="00533292" w:rsidRPr="007B1BC5" w:rsidRDefault="00533292" w:rsidP="0091567A">
                            <w:pPr>
                              <w:pStyle w:val="-0"/>
                              <w:spacing w:line="220" w:lineRule="exact"/>
                              <w:jc w:val="right"/>
                              <w:rPr>
                                <w:b/>
                              </w:rPr>
                            </w:pPr>
                            <w:r w:rsidRPr="007B1BC5">
                              <w:rPr>
                                <w:rFonts w:hint="eastAsia"/>
                                <w:b/>
                              </w:rPr>
                              <w:t>11.35</w:t>
                            </w:r>
                          </w:p>
                        </w:tc>
                      </w:tr>
                      <w:tr w:rsidR="00533292" w:rsidRPr="007B1BC5" w14:paraId="2BBFBC3E" w14:textId="77777777" w:rsidTr="004172B9">
                        <w:trPr>
                          <w:trHeight w:val="283"/>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04C838C" w14:textId="77777777" w:rsidR="00533292" w:rsidRPr="007B1BC5" w:rsidRDefault="00533292" w:rsidP="0091567A">
                            <w:pPr>
                              <w:pStyle w:val="-0"/>
                              <w:spacing w:line="220" w:lineRule="exact"/>
                            </w:pPr>
                            <w:r w:rsidRPr="007B1BC5">
                              <w:rPr>
                                <w:rFonts w:hint="eastAsia"/>
                              </w:rPr>
                              <w:t>第一級</w:t>
                            </w:r>
                          </w:p>
                        </w:tc>
                        <w:tc>
                          <w:tcPr>
                            <w:tcW w:w="0" w:type="auto"/>
                            <w:tcBorders>
                              <w:top w:val="nil"/>
                              <w:left w:val="nil"/>
                              <w:bottom w:val="single" w:sz="4" w:space="0" w:color="auto"/>
                              <w:right w:val="single" w:sz="4" w:space="0" w:color="auto"/>
                            </w:tcBorders>
                            <w:shd w:val="clear" w:color="auto" w:fill="auto"/>
                            <w:vAlign w:val="center"/>
                            <w:hideMark/>
                          </w:tcPr>
                          <w:p w14:paraId="625F47BB" w14:textId="77777777" w:rsidR="00533292" w:rsidRPr="007B1BC5" w:rsidRDefault="00533292" w:rsidP="0091567A">
                            <w:pPr>
                              <w:pStyle w:val="-0"/>
                              <w:spacing w:line="220" w:lineRule="exact"/>
                              <w:rPr>
                                <w:b/>
                              </w:rPr>
                            </w:pPr>
                            <w:r w:rsidRPr="007B1BC5">
                              <w:rPr>
                                <w:rFonts w:hint="eastAsia"/>
                                <w:b/>
                              </w:rPr>
                              <w:t>小計</w:t>
                            </w:r>
                          </w:p>
                        </w:tc>
                        <w:tc>
                          <w:tcPr>
                            <w:tcW w:w="0" w:type="auto"/>
                            <w:tcBorders>
                              <w:top w:val="nil"/>
                              <w:left w:val="nil"/>
                              <w:bottom w:val="single" w:sz="4" w:space="0" w:color="auto"/>
                              <w:right w:val="single" w:sz="4" w:space="0" w:color="auto"/>
                            </w:tcBorders>
                            <w:shd w:val="clear" w:color="auto" w:fill="auto"/>
                            <w:vAlign w:val="center"/>
                            <w:hideMark/>
                          </w:tcPr>
                          <w:p w14:paraId="7C4FC1C6" w14:textId="77777777" w:rsidR="00533292" w:rsidRPr="007B1BC5" w:rsidRDefault="00533292" w:rsidP="0091567A">
                            <w:pPr>
                              <w:pStyle w:val="-0"/>
                              <w:spacing w:line="220" w:lineRule="exact"/>
                              <w:jc w:val="right"/>
                              <w:rPr>
                                <w:b/>
                              </w:rPr>
                            </w:pPr>
                            <w:r w:rsidRPr="007B1BC5">
                              <w:rPr>
                                <w:rFonts w:hint="eastAsia"/>
                                <w:b/>
                              </w:rPr>
                              <w:t>2,902</w:t>
                            </w:r>
                          </w:p>
                        </w:tc>
                        <w:tc>
                          <w:tcPr>
                            <w:tcW w:w="0" w:type="auto"/>
                            <w:tcBorders>
                              <w:top w:val="nil"/>
                              <w:left w:val="nil"/>
                              <w:bottom w:val="single" w:sz="4" w:space="0" w:color="auto"/>
                              <w:right w:val="single" w:sz="4" w:space="0" w:color="auto"/>
                            </w:tcBorders>
                            <w:shd w:val="clear" w:color="auto" w:fill="auto"/>
                            <w:vAlign w:val="center"/>
                            <w:hideMark/>
                          </w:tcPr>
                          <w:p w14:paraId="1AC9B7E7" w14:textId="77777777" w:rsidR="00533292" w:rsidRPr="007B1BC5" w:rsidRDefault="00533292" w:rsidP="0091567A">
                            <w:pPr>
                              <w:pStyle w:val="-0"/>
                              <w:spacing w:line="220" w:lineRule="exact"/>
                              <w:jc w:val="right"/>
                              <w:rPr>
                                <w:b/>
                              </w:rPr>
                            </w:pPr>
                            <w:r w:rsidRPr="007B1BC5">
                              <w:rPr>
                                <w:rFonts w:hint="eastAsia"/>
                                <w:b/>
                              </w:rPr>
                              <w:t>2,456</w:t>
                            </w:r>
                          </w:p>
                        </w:tc>
                        <w:tc>
                          <w:tcPr>
                            <w:tcW w:w="0" w:type="auto"/>
                            <w:tcBorders>
                              <w:top w:val="nil"/>
                              <w:left w:val="nil"/>
                              <w:bottom w:val="single" w:sz="4" w:space="0" w:color="auto"/>
                              <w:right w:val="single" w:sz="4" w:space="0" w:color="auto"/>
                            </w:tcBorders>
                            <w:shd w:val="clear" w:color="auto" w:fill="auto"/>
                            <w:vAlign w:val="center"/>
                            <w:hideMark/>
                          </w:tcPr>
                          <w:p w14:paraId="47A0CCD8" w14:textId="77777777" w:rsidR="00533292" w:rsidRPr="007B1BC5" w:rsidRDefault="00533292" w:rsidP="0091567A">
                            <w:pPr>
                              <w:pStyle w:val="-0"/>
                              <w:spacing w:line="220" w:lineRule="exact"/>
                              <w:jc w:val="right"/>
                              <w:rPr>
                                <w:b/>
                              </w:rPr>
                            </w:pPr>
                            <w:r w:rsidRPr="007B1BC5">
                              <w:rPr>
                                <w:rFonts w:hint="eastAsia"/>
                                <w:b/>
                              </w:rPr>
                              <w:t>84.63</w:t>
                            </w:r>
                          </w:p>
                        </w:tc>
                        <w:tc>
                          <w:tcPr>
                            <w:tcW w:w="0" w:type="auto"/>
                            <w:tcBorders>
                              <w:top w:val="nil"/>
                              <w:left w:val="nil"/>
                              <w:bottom w:val="single" w:sz="4" w:space="0" w:color="auto"/>
                              <w:right w:val="single" w:sz="4" w:space="0" w:color="auto"/>
                            </w:tcBorders>
                            <w:shd w:val="clear" w:color="auto" w:fill="auto"/>
                            <w:vAlign w:val="center"/>
                            <w:hideMark/>
                          </w:tcPr>
                          <w:p w14:paraId="7EDF4F95" w14:textId="77777777" w:rsidR="00533292" w:rsidRPr="007B1BC5" w:rsidRDefault="00533292" w:rsidP="0091567A">
                            <w:pPr>
                              <w:pStyle w:val="-0"/>
                              <w:spacing w:line="220" w:lineRule="exact"/>
                              <w:jc w:val="right"/>
                              <w:rPr>
                                <w:b/>
                              </w:rPr>
                            </w:pPr>
                            <w:r w:rsidRPr="007B1BC5">
                              <w:rPr>
                                <w:rFonts w:hint="eastAsia"/>
                                <w:b/>
                              </w:rPr>
                              <w:t>3,996</w:t>
                            </w:r>
                          </w:p>
                        </w:tc>
                        <w:tc>
                          <w:tcPr>
                            <w:tcW w:w="0" w:type="auto"/>
                            <w:tcBorders>
                              <w:top w:val="nil"/>
                              <w:left w:val="nil"/>
                              <w:bottom w:val="single" w:sz="4" w:space="0" w:color="auto"/>
                              <w:right w:val="single" w:sz="4" w:space="0" w:color="auto"/>
                            </w:tcBorders>
                            <w:shd w:val="clear" w:color="auto" w:fill="auto"/>
                            <w:vAlign w:val="center"/>
                            <w:hideMark/>
                          </w:tcPr>
                          <w:p w14:paraId="57FD1484" w14:textId="77777777" w:rsidR="00533292" w:rsidRPr="007B1BC5" w:rsidRDefault="00533292" w:rsidP="0091567A">
                            <w:pPr>
                              <w:pStyle w:val="-0"/>
                              <w:spacing w:line="220" w:lineRule="exact"/>
                              <w:jc w:val="right"/>
                              <w:rPr>
                                <w:b/>
                              </w:rPr>
                            </w:pPr>
                            <w:r w:rsidRPr="007B1BC5">
                              <w:rPr>
                                <w:rFonts w:hint="eastAsia"/>
                                <w:b/>
                              </w:rPr>
                              <w:t>489</w:t>
                            </w:r>
                          </w:p>
                        </w:tc>
                        <w:tc>
                          <w:tcPr>
                            <w:tcW w:w="0" w:type="auto"/>
                            <w:tcBorders>
                              <w:top w:val="nil"/>
                              <w:left w:val="nil"/>
                              <w:bottom w:val="single" w:sz="4" w:space="0" w:color="auto"/>
                              <w:right w:val="single" w:sz="4" w:space="0" w:color="auto"/>
                            </w:tcBorders>
                            <w:shd w:val="clear" w:color="auto" w:fill="auto"/>
                            <w:vAlign w:val="center"/>
                            <w:hideMark/>
                          </w:tcPr>
                          <w:p w14:paraId="230902DE" w14:textId="77777777" w:rsidR="00533292" w:rsidRPr="007B1BC5" w:rsidRDefault="00533292" w:rsidP="0091567A">
                            <w:pPr>
                              <w:pStyle w:val="-0"/>
                              <w:spacing w:line="220" w:lineRule="exact"/>
                              <w:jc w:val="right"/>
                              <w:rPr>
                                <w:b/>
                              </w:rPr>
                            </w:pPr>
                            <w:r w:rsidRPr="007B1BC5">
                              <w:rPr>
                                <w:rFonts w:hint="eastAsia"/>
                                <w:b/>
                              </w:rPr>
                              <w:t>12.24</w:t>
                            </w:r>
                          </w:p>
                        </w:tc>
                      </w:tr>
                      <w:tr w:rsidR="00533292" w:rsidRPr="007B1BC5" w14:paraId="194850BC"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75A555D6"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62DADF3D" w14:textId="77777777" w:rsidR="00533292" w:rsidRPr="007B1BC5" w:rsidRDefault="00533292" w:rsidP="0091567A">
                            <w:pPr>
                              <w:pStyle w:val="-0"/>
                              <w:spacing w:line="220" w:lineRule="exact"/>
                            </w:pPr>
                            <w:r w:rsidRPr="007B1BC5">
                              <w:rPr>
                                <w:rFonts w:hint="eastAsia"/>
                              </w:rPr>
                              <w:t>彰化縣</w:t>
                            </w:r>
                          </w:p>
                        </w:tc>
                        <w:tc>
                          <w:tcPr>
                            <w:tcW w:w="0" w:type="auto"/>
                            <w:tcBorders>
                              <w:top w:val="nil"/>
                              <w:left w:val="nil"/>
                              <w:bottom w:val="single" w:sz="4" w:space="0" w:color="auto"/>
                              <w:right w:val="single" w:sz="4" w:space="0" w:color="auto"/>
                            </w:tcBorders>
                            <w:shd w:val="clear" w:color="auto" w:fill="auto"/>
                            <w:noWrap/>
                            <w:vAlign w:val="center"/>
                            <w:hideMark/>
                          </w:tcPr>
                          <w:p w14:paraId="01B3019A" w14:textId="77777777" w:rsidR="00533292" w:rsidRPr="007B1BC5" w:rsidRDefault="00533292" w:rsidP="0091567A">
                            <w:pPr>
                              <w:pStyle w:val="-0"/>
                              <w:spacing w:line="220" w:lineRule="exact"/>
                              <w:jc w:val="right"/>
                            </w:pPr>
                            <w:r w:rsidRPr="007B1BC5">
                              <w:rPr>
                                <w:rFonts w:hint="eastAsia"/>
                              </w:rPr>
                              <w:t>674</w:t>
                            </w:r>
                          </w:p>
                        </w:tc>
                        <w:tc>
                          <w:tcPr>
                            <w:tcW w:w="0" w:type="auto"/>
                            <w:tcBorders>
                              <w:top w:val="nil"/>
                              <w:left w:val="nil"/>
                              <w:bottom w:val="single" w:sz="4" w:space="0" w:color="auto"/>
                              <w:right w:val="single" w:sz="4" w:space="0" w:color="auto"/>
                            </w:tcBorders>
                            <w:shd w:val="clear" w:color="auto" w:fill="auto"/>
                            <w:noWrap/>
                            <w:vAlign w:val="center"/>
                            <w:hideMark/>
                          </w:tcPr>
                          <w:p w14:paraId="4B512DA3" w14:textId="77777777" w:rsidR="00533292" w:rsidRPr="007B1BC5" w:rsidRDefault="00533292" w:rsidP="0091567A">
                            <w:pPr>
                              <w:pStyle w:val="-0"/>
                              <w:spacing w:line="220" w:lineRule="exact"/>
                              <w:jc w:val="right"/>
                            </w:pPr>
                            <w:r w:rsidRPr="007B1BC5">
                              <w:rPr>
                                <w:rFonts w:hint="eastAsia"/>
                              </w:rPr>
                              <w:t>315</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0450A501" w14:textId="77777777" w:rsidR="00533292" w:rsidRPr="007B1BC5" w:rsidRDefault="00533292" w:rsidP="0091567A">
                            <w:pPr>
                              <w:pStyle w:val="-0"/>
                              <w:spacing w:line="220" w:lineRule="exact"/>
                              <w:jc w:val="right"/>
                            </w:pPr>
                            <w:r w:rsidRPr="007B1BC5">
                              <w:rPr>
                                <w:rFonts w:hint="eastAsia"/>
                              </w:rPr>
                              <w:t>46.74</w:t>
                            </w:r>
                          </w:p>
                        </w:tc>
                        <w:tc>
                          <w:tcPr>
                            <w:tcW w:w="0" w:type="auto"/>
                            <w:tcBorders>
                              <w:top w:val="nil"/>
                              <w:left w:val="nil"/>
                              <w:bottom w:val="single" w:sz="4" w:space="0" w:color="auto"/>
                              <w:right w:val="single" w:sz="4" w:space="0" w:color="auto"/>
                            </w:tcBorders>
                            <w:shd w:val="clear" w:color="auto" w:fill="auto"/>
                            <w:noWrap/>
                            <w:vAlign w:val="center"/>
                            <w:hideMark/>
                          </w:tcPr>
                          <w:p w14:paraId="24D6D93A" w14:textId="77777777" w:rsidR="00533292" w:rsidRPr="007B1BC5" w:rsidRDefault="00533292" w:rsidP="0091567A">
                            <w:pPr>
                              <w:pStyle w:val="-0"/>
                              <w:spacing w:line="220" w:lineRule="exact"/>
                              <w:jc w:val="right"/>
                            </w:pPr>
                            <w:r w:rsidRPr="007B1BC5">
                              <w:rPr>
                                <w:rFonts w:hint="eastAsia"/>
                              </w:rPr>
                              <w:t>494</w:t>
                            </w:r>
                          </w:p>
                        </w:tc>
                        <w:tc>
                          <w:tcPr>
                            <w:tcW w:w="0" w:type="auto"/>
                            <w:tcBorders>
                              <w:top w:val="nil"/>
                              <w:left w:val="nil"/>
                              <w:bottom w:val="single" w:sz="4" w:space="0" w:color="auto"/>
                              <w:right w:val="single" w:sz="4" w:space="0" w:color="auto"/>
                            </w:tcBorders>
                            <w:shd w:val="clear" w:color="auto" w:fill="auto"/>
                            <w:noWrap/>
                            <w:vAlign w:val="center"/>
                            <w:hideMark/>
                          </w:tcPr>
                          <w:p w14:paraId="615852F2" w14:textId="77777777" w:rsidR="00533292" w:rsidRPr="007B1BC5" w:rsidRDefault="00533292" w:rsidP="0091567A">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1472F5B1" w14:textId="77777777" w:rsidR="00533292" w:rsidRPr="007B1BC5" w:rsidRDefault="00533292" w:rsidP="0091567A">
                            <w:pPr>
                              <w:pStyle w:val="-0"/>
                              <w:spacing w:line="220" w:lineRule="exact"/>
                              <w:jc w:val="right"/>
                            </w:pPr>
                            <w:r w:rsidRPr="007B1BC5">
                              <w:rPr>
                                <w:rFonts w:hint="eastAsia"/>
                              </w:rPr>
                              <w:t>1.42</w:t>
                            </w:r>
                          </w:p>
                        </w:tc>
                      </w:tr>
                      <w:tr w:rsidR="00533292" w:rsidRPr="007B1BC5" w14:paraId="270D7A0C"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064DF014"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76FFD015" w14:textId="77777777" w:rsidR="00533292" w:rsidRPr="007B1BC5" w:rsidRDefault="00533292" w:rsidP="0091567A">
                            <w:pPr>
                              <w:pStyle w:val="-0"/>
                              <w:spacing w:line="220" w:lineRule="exact"/>
                            </w:pPr>
                            <w:r w:rsidRPr="007B1BC5">
                              <w:rPr>
                                <w:rFonts w:hint="eastAsia"/>
                              </w:rPr>
                              <w:t>高雄市</w:t>
                            </w:r>
                          </w:p>
                        </w:tc>
                        <w:tc>
                          <w:tcPr>
                            <w:tcW w:w="0" w:type="auto"/>
                            <w:tcBorders>
                              <w:top w:val="nil"/>
                              <w:left w:val="nil"/>
                              <w:bottom w:val="single" w:sz="4" w:space="0" w:color="auto"/>
                              <w:right w:val="single" w:sz="4" w:space="0" w:color="auto"/>
                            </w:tcBorders>
                            <w:shd w:val="clear" w:color="auto" w:fill="auto"/>
                            <w:noWrap/>
                            <w:vAlign w:val="center"/>
                            <w:hideMark/>
                          </w:tcPr>
                          <w:p w14:paraId="4EDEA4E6" w14:textId="77777777" w:rsidR="00533292" w:rsidRPr="007B1BC5" w:rsidRDefault="00533292" w:rsidP="0091567A">
                            <w:pPr>
                              <w:pStyle w:val="-0"/>
                              <w:spacing w:line="220" w:lineRule="exact"/>
                              <w:jc w:val="right"/>
                            </w:pPr>
                            <w:r w:rsidRPr="007B1BC5">
                              <w:rPr>
                                <w:rFonts w:hint="eastAsia"/>
                              </w:rPr>
                              <w:t>265</w:t>
                            </w:r>
                          </w:p>
                        </w:tc>
                        <w:tc>
                          <w:tcPr>
                            <w:tcW w:w="0" w:type="auto"/>
                            <w:tcBorders>
                              <w:top w:val="nil"/>
                              <w:left w:val="nil"/>
                              <w:bottom w:val="single" w:sz="4" w:space="0" w:color="auto"/>
                              <w:right w:val="single" w:sz="4" w:space="0" w:color="auto"/>
                            </w:tcBorders>
                            <w:shd w:val="clear" w:color="auto" w:fill="auto"/>
                            <w:noWrap/>
                            <w:vAlign w:val="center"/>
                            <w:hideMark/>
                          </w:tcPr>
                          <w:p w14:paraId="4E68DB5A" w14:textId="77777777" w:rsidR="00533292" w:rsidRPr="007B1BC5" w:rsidRDefault="00533292" w:rsidP="0091567A">
                            <w:pPr>
                              <w:pStyle w:val="-0"/>
                              <w:spacing w:line="220" w:lineRule="exact"/>
                              <w:jc w:val="right"/>
                            </w:pPr>
                            <w:r w:rsidRPr="007B1BC5">
                              <w:rPr>
                                <w:rFonts w:hint="eastAsia"/>
                              </w:rPr>
                              <w:t>246</w:t>
                            </w:r>
                          </w:p>
                        </w:tc>
                        <w:tc>
                          <w:tcPr>
                            <w:tcW w:w="0" w:type="auto"/>
                            <w:tcBorders>
                              <w:top w:val="nil"/>
                              <w:left w:val="nil"/>
                              <w:bottom w:val="single" w:sz="4" w:space="0" w:color="auto"/>
                              <w:right w:val="single" w:sz="4" w:space="0" w:color="auto"/>
                            </w:tcBorders>
                            <w:shd w:val="clear" w:color="auto" w:fill="auto"/>
                            <w:noWrap/>
                            <w:vAlign w:val="center"/>
                            <w:hideMark/>
                          </w:tcPr>
                          <w:p w14:paraId="27B3F6B2" w14:textId="77777777" w:rsidR="00533292" w:rsidRPr="007B1BC5" w:rsidRDefault="00533292" w:rsidP="0091567A">
                            <w:pPr>
                              <w:pStyle w:val="-0"/>
                              <w:spacing w:line="220" w:lineRule="exact"/>
                              <w:jc w:val="right"/>
                            </w:pPr>
                            <w:r w:rsidRPr="007B1BC5">
                              <w:rPr>
                                <w:rFonts w:hint="eastAsia"/>
                              </w:rPr>
                              <w:t>92.83</w:t>
                            </w:r>
                          </w:p>
                        </w:tc>
                        <w:tc>
                          <w:tcPr>
                            <w:tcW w:w="0" w:type="auto"/>
                            <w:tcBorders>
                              <w:top w:val="nil"/>
                              <w:left w:val="nil"/>
                              <w:bottom w:val="single" w:sz="4" w:space="0" w:color="auto"/>
                              <w:right w:val="single" w:sz="4" w:space="0" w:color="auto"/>
                            </w:tcBorders>
                            <w:shd w:val="clear" w:color="auto" w:fill="auto"/>
                            <w:noWrap/>
                            <w:vAlign w:val="center"/>
                            <w:hideMark/>
                          </w:tcPr>
                          <w:p w14:paraId="3E0BCCD4" w14:textId="77777777" w:rsidR="00533292" w:rsidRPr="007B1BC5" w:rsidRDefault="00533292" w:rsidP="0091567A">
                            <w:pPr>
                              <w:pStyle w:val="-0"/>
                              <w:spacing w:line="220" w:lineRule="exact"/>
                              <w:jc w:val="right"/>
                            </w:pPr>
                            <w:r w:rsidRPr="007B1BC5">
                              <w:rPr>
                                <w:rFonts w:hint="eastAsia"/>
                              </w:rPr>
                              <w:t>685</w:t>
                            </w:r>
                          </w:p>
                        </w:tc>
                        <w:tc>
                          <w:tcPr>
                            <w:tcW w:w="0" w:type="auto"/>
                            <w:tcBorders>
                              <w:top w:val="nil"/>
                              <w:left w:val="nil"/>
                              <w:bottom w:val="single" w:sz="4" w:space="0" w:color="auto"/>
                              <w:right w:val="single" w:sz="4" w:space="0" w:color="auto"/>
                            </w:tcBorders>
                            <w:shd w:val="clear" w:color="auto" w:fill="auto"/>
                            <w:noWrap/>
                            <w:vAlign w:val="center"/>
                            <w:hideMark/>
                          </w:tcPr>
                          <w:p w14:paraId="65BDA366" w14:textId="77777777" w:rsidR="00533292" w:rsidRPr="007B1BC5" w:rsidRDefault="00533292" w:rsidP="0091567A">
                            <w:pPr>
                              <w:pStyle w:val="-0"/>
                              <w:spacing w:line="220" w:lineRule="exact"/>
                              <w:jc w:val="right"/>
                            </w:pPr>
                            <w:r w:rsidRPr="007B1BC5">
                              <w:rPr>
                                <w:rFonts w:hint="eastAsia"/>
                              </w:rPr>
                              <w:t>79</w:t>
                            </w:r>
                          </w:p>
                        </w:tc>
                        <w:tc>
                          <w:tcPr>
                            <w:tcW w:w="0" w:type="auto"/>
                            <w:tcBorders>
                              <w:top w:val="nil"/>
                              <w:left w:val="nil"/>
                              <w:bottom w:val="single" w:sz="4" w:space="0" w:color="auto"/>
                              <w:right w:val="single" w:sz="4" w:space="0" w:color="auto"/>
                            </w:tcBorders>
                            <w:shd w:val="clear" w:color="auto" w:fill="auto"/>
                            <w:noWrap/>
                            <w:vAlign w:val="center"/>
                            <w:hideMark/>
                          </w:tcPr>
                          <w:p w14:paraId="37327DB6" w14:textId="77777777" w:rsidR="00533292" w:rsidRPr="007B1BC5" w:rsidRDefault="00533292" w:rsidP="0091567A">
                            <w:pPr>
                              <w:pStyle w:val="-0"/>
                              <w:spacing w:line="220" w:lineRule="exact"/>
                              <w:jc w:val="right"/>
                            </w:pPr>
                            <w:r w:rsidRPr="007B1BC5">
                              <w:rPr>
                                <w:rFonts w:hint="eastAsia"/>
                              </w:rPr>
                              <w:t>11.53</w:t>
                            </w:r>
                          </w:p>
                        </w:tc>
                      </w:tr>
                      <w:tr w:rsidR="00533292" w:rsidRPr="007B1BC5" w14:paraId="6D038D7A"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4B0FEA69"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3CA0A5FF" w14:textId="77777777" w:rsidR="00533292" w:rsidRPr="007B1BC5" w:rsidRDefault="00533292" w:rsidP="0091567A">
                            <w:pPr>
                              <w:pStyle w:val="-0"/>
                              <w:spacing w:line="220" w:lineRule="exact"/>
                            </w:pPr>
                            <w:proofErr w:type="gramStart"/>
                            <w:r w:rsidRPr="007B1BC5">
                              <w:rPr>
                                <w:rFonts w:hint="eastAsia"/>
                              </w:rPr>
                              <w:t>臺</w:t>
                            </w:r>
                            <w:proofErr w:type="gramEnd"/>
                            <w:r w:rsidRPr="007B1BC5">
                              <w:rPr>
                                <w:rFonts w:hint="eastAsia"/>
                              </w:rPr>
                              <w:t>南市</w:t>
                            </w:r>
                          </w:p>
                        </w:tc>
                        <w:tc>
                          <w:tcPr>
                            <w:tcW w:w="0" w:type="auto"/>
                            <w:tcBorders>
                              <w:top w:val="nil"/>
                              <w:left w:val="nil"/>
                              <w:bottom w:val="single" w:sz="4" w:space="0" w:color="auto"/>
                              <w:right w:val="single" w:sz="4" w:space="0" w:color="auto"/>
                            </w:tcBorders>
                            <w:shd w:val="clear" w:color="auto" w:fill="auto"/>
                            <w:noWrap/>
                            <w:vAlign w:val="center"/>
                            <w:hideMark/>
                          </w:tcPr>
                          <w:p w14:paraId="7A0CF808" w14:textId="77777777" w:rsidR="00533292" w:rsidRPr="007B1BC5" w:rsidRDefault="00533292" w:rsidP="0091567A">
                            <w:pPr>
                              <w:pStyle w:val="-0"/>
                              <w:spacing w:line="220" w:lineRule="exact"/>
                              <w:jc w:val="right"/>
                            </w:pPr>
                            <w:r w:rsidRPr="007B1BC5">
                              <w:rPr>
                                <w:rFonts w:hint="eastAsia"/>
                              </w:rPr>
                              <w:t>345</w:t>
                            </w:r>
                          </w:p>
                        </w:tc>
                        <w:tc>
                          <w:tcPr>
                            <w:tcW w:w="0" w:type="auto"/>
                            <w:tcBorders>
                              <w:top w:val="nil"/>
                              <w:left w:val="nil"/>
                              <w:bottom w:val="single" w:sz="4" w:space="0" w:color="auto"/>
                              <w:right w:val="single" w:sz="4" w:space="0" w:color="auto"/>
                            </w:tcBorders>
                            <w:shd w:val="clear" w:color="auto" w:fill="auto"/>
                            <w:noWrap/>
                            <w:vAlign w:val="center"/>
                            <w:hideMark/>
                          </w:tcPr>
                          <w:p w14:paraId="5E944749" w14:textId="77777777" w:rsidR="00533292" w:rsidRPr="007B1BC5" w:rsidRDefault="00533292" w:rsidP="0091567A">
                            <w:pPr>
                              <w:pStyle w:val="-0"/>
                              <w:spacing w:line="220" w:lineRule="exact"/>
                              <w:jc w:val="right"/>
                            </w:pPr>
                            <w:r w:rsidRPr="007B1BC5">
                              <w:rPr>
                                <w:rFonts w:hint="eastAsia"/>
                              </w:rPr>
                              <w:t>323</w:t>
                            </w:r>
                          </w:p>
                        </w:tc>
                        <w:tc>
                          <w:tcPr>
                            <w:tcW w:w="0" w:type="auto"/>
                            <w:tcBorders>
                              <w:top w:val="nil"/>
                              <w:left w:val="nil"/>
                              <w:bottom w:val="single" w:sz="4" w:space="0" w:color="auto"/>
                              <w:right w:val="single" w:sz="4" w:space="0" w:color="auto"/>
                            </w:tcBorders>
                            <w:shd w:val="clear" w:color="auto" w:fill="auto"/>
                            <w:noWrap/>
                            <w:vAlign w:val="center"/>
                            <w:hideMark/>
                          </w:tcPr>
                          <w:p w14:paraId="797FA970" w14:textId="77777777" w:rsidR="00533292" w:rsidRPr="007B1BC5" w:rsidRDefault="00533292" w:rsidP="0091567A">
                            <w:pPr>
                              <w:pStyle w:val="-0"/>
                              <w:spacing w:line="220" w:lineRule="exact"/>
                              <w:jc w:val="right"/>
                            </w:pPr>
                            <w:r w:rsidRPr="007B1BC5">
                              <w:rPr>
                                <w:rFonts w:hint="eastAsia"/>
                              </w:rPr>
                              <w:t>93.62</w:t>
                            </w:r>
                          </w:p>
                        </w:tc>
                        <w:tc>
                          <w:tcPr>
                            <w:tcW w:w="0" w:type="auto"/>
                            <w:tcBorders>
                              <w:top w:val="nil"/>
                              <w:left w:val="nil"/>
                              <w:bottom w:val="single" w:sz="4" w:space="0" w:color="auto"/>
                              <w:right w:val="single" w:sz="4" w:space="0" w:color="auto"/>
                            </w:tcBorders>
                            <w:shd w:val="clear" w:color="auto" w:fill="auto"/>
                            <w:noWrap/>
                            <w:vAlign w:val="center"/>
                            <w:hideMark/>
                          </w:tcPr>
                          <w:p w14:paraId="31941970" w14:textId="77777777" w:rsidR="00533292" w:rsidRPr="007B1BC5" w:rsidRDefault="00533292" w:rsidP="0091567A">
                            <w:pPr>
                              <w:pStyle w:val="-0"/>
                              <w:spacing w:line="220" w:lineRule="exact"/>
                              <w:jc w:val="right"/>
                            </w:pPr>
                            <w:r w:rsidRPr="007B1BC5">
                              <w:rPr>
                                <w:rFonts w:hint="eastAsia"/>
                              </w:rPr>
                              <w:t>346</w:t>
                            </w:r>
                          </w:p>
                        </w:tc>
                        <w:tc>
                          <w:tcPr>
                            <w:tcW w:w="0" w:type="auto"/>
                            <w:tcBorders>
                              <w:top w:val="nil"/>
                              <w:left w:val="nil"/>
                              <w:bottom w:val="single" w:sz="4" w:space="0" w:color="auto"/>
                              <w:right w:val="single" w:sz="4" w:space="0" w:color="auto"/>
                            </w:tcBorders>
                            <w:shd w:val="clear" w:color="auto" w:fill="auto"/>
                            <w:noWrap/>
                            <w:vAlign w:val="center"/>
                            <w:hideMark/>
                          </w:tcPr>
                          <w:p w14:paraId="19A098F5" w14:textId="77777777" w:rsidR="00533292" w:rsidRPr="007B1BC5" w:rsidRDefault="00533292" w:rsidP="0091567A">
                            <w:pPr>
                              <w:pStyle w:val="-0"/>
                              <w:spacing w:line="220" w:lineRule="exact"/>
                              <w:jc w:val="right"/>
                            </w:pPr>
                            <w:r w:rsidRPr="007B1BC5">
                              <w:rPr>
                                <w:rFonts w:hint="eastAsia"/>
                              </w:rPr>
                              <w:t>31</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4118BC7B" w14:textId="77777777" w:rsidR="00533292" w:rsidRPr="007B1BC5" w:rsidRDefault="00533292" w:rsidP="0091567A">
                            <w:pPr>
                              <w:pStyle w:val="-0"/>
                              <w:spacing w:line="220" w:lineRule="exact"/>
                              <w:jc w:val="right"/>
                            </w:pPr>
                            <w:r w:rsidRPr="007B1BC5">
                              <w:rPr>
                                <w:rFonts w:hint="eastAsia"/>
                              </w:rPr>
                              <w:t>8.96</w:t>
                            </w:r>
                          </w:p>
                        </w:tc>
                      </w:tr>
                      <w:tr w:rsidR="00533292" w:rsidRPr="007B1BC5" w14:paraId="6D7F7B91"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3C577682"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026A365E" w14:textId="77777777" w:rsidR="00533292" w:rsidRPr="007B1BC5" w:rsidRDefault="00533292" w:rsidP="0091567A">
                            <w:pPr>
                              <w:pStyle w:val="-0"/>
                              <w:spacing w:line="220" w:lineRule="exact"/>
                            </w:pPr>
                            <w:r w:rsidRPr="007B1BC5">
                              <w:rPr>
                                <w:rFonts w:hint="eastAsia"/>
                              </w:rPr>
                              <w:t>新北市</w:t>
                            </w:r>
                          </w:p>
                        </w:tc>
                        <w:tc>
                          <w:tcPr>
                            <w:tcW w:w="0" w:type="auto"/>
                            <w:tcBorders>
                              <w:top w:val="nil"/>
                              <w:left w:val="nil"/>
                              <w:bottom w:val="single" w:sz="4" w:space="0" w:color="auto"/>
                              <w:right w:val="single" w:sz="4" w:space="0" w:color="auto"/>
                            </w:tcBorders>
                            <w:shd w:val="clear" w:color="auto" w:fill="auto"/>
                            <w:noWrap/>
                            <w:vAlign w:val="center"/>
                            <w:hideMark/>
                          </w:tcPr>
                          <w:p w14:paraId="3FB45F28" w14:textId="77777777" w:rsidR="00533292" w:rsidRPr="007B1BC5" w:rsidRDefault="00533292" w:rsidP="0091567A">
                            <w:pPr>
                              <w:pStyle w:val="-0"/>
                              <w:spacing w:line="220" w:lineRule="exact"/>
                              <w:jc w:val="right"/>
                            </w:pPr>
                            <w:r w:rsidRPr="007B1BC5">
                              <w:rPr>
                                <w:rFonts w:hint="eastAsia"/>
                              </w:rPr>
                              <w:t>603</w:t>
                            </w:r>
                          </w:p>
                        </w:tc>
                        <w:tc>
                          <w:tcPr>
                            <w:tcW w:w="0" w:type="auto"/>
                            <w:tcBorders>
                              <w:top w:val="nil"/>
                              <w:left w:val="nil"/>
                              <w:bottom w:val="single" w:sz="4" w:space="0" w:color="auto"/>
                              <w:right w:val="single" w:sz="4" w:space="0" w:color="auto"/>
                            </w:tcBorders>
                            <w:shd w:val="clear" w:color="auto" w:fill="auto"/>
                            <w:noWrap/>
                            <w:vAlign w:val="center"/>
                            <w:hideMark/>
                          </w:tcPr>
                          <w:p w14:paraId="05B3656B" w14:textId="77777777" w:rsidR="00533292" w:rsidRPr="007B1BC5" w:rsidRDefault="00533292" w:rsidP="0091567A">
                            <w:pPr>
                              <w:pStyle w:val="-0"/>
                              <w:spacing w:line="220" w:lineRule="exact"/>
                              <w:jc w:val="right"/>
                            </w:pPr>
                            <w:r w:rsidRPr="007B1BC5">
                              <w:rPr>
                                <w:rFonts w:hint="eastAsia"/>
                              </w:rPr>
                              <w:t>576</w:t>
                            </w:r>
                          </w:p>
                        </w:tc>
                        <w:tc>
                          <w:tcPr>
                            <w:tcW w:w="0" w:type="auto"/>
                            <w:tcBorders>
                              <w:top w:val="nil"/>
                              <w:left w:val="nil"/>
                              <w:bottom w:val="single" w:sz="4" w:space="0" w:color="auto"/>
                              <w:right w:val="single" w:sz="4" w:space="0" w:color="auto"/>
                            </w:tcBorders>
                            <w:shd w:val="clear" w:color="auto" w:fill="auto"/>
                            <w:noWrap/>
                            <w:vAlign w:val="center"/>
                            <w:hideMark/>
                          </w:tcPr>
                          <w:p w14:paraId="4E4662DB" w14:textId="77777777" w:rsidR="00533292" w:rsidRPr="007B1BC5" w:rsidRDefault="00533292" w:rsidP="0091567A">
                            <w:pPr>
                              <w:pStyle w:val="-0"/>
                              <w:spacing w:line="220" w:lineRule="exact"/>
                              <w:jc w:val="right"/>
                            </w:pPr>
                            <w:r w:rsidRPr="007B1BC5">
                              <w:rPr>
                                <w:rFonts w:hint="eastAsia"/>
                              </w:rPr>
                              <w:t>95.52</w:t>
                            </w:r>
                          </w:p>
                        </w:tc>
                        <w:tc>
                          <w:tcPr>
                            <w:tcW w:w="0" w:type="auto"/>
                            <w:tcBorders>
                              <w:top w:val="nil"/>
                              <w:left w:val="nil"/>
                              <w:bottom w:val="single" w:sz="4" w:space="0" w:color="auto"/>
                              <w:right w:val="single" w:sz="4" w:space="0" w:color="auto"/>
                            </w:tcBorders>
                            <w:shd w:val="clear" w:color="auto" w:fill="auto"/>
                            <w:noWrap/>
                            <w:vAlign w:val="center"/>
                            <w:hideMark/>
                          </w:tcPr>
                          <w:p w14:paraId="7D4B531B" w14:textId="77777777" w:rsidR="00533292" w:rsidRPr="007B1BC5" w:rsidRDefault="00533292" w:rsidP="0091567A">
                            <w:pPr>
                              <w:pStyle w:val="-0"/>
                              <w:spacing w:line="220" w:lineRule="exact"/>
                              <w:jc w:val="right"/>
                            </w:pPr>
                            <w:r w:rsidRPr="007B1BC5">
                              <w:rPr>
                                <w:rFonts w:hint="eastAsia"/>
                              </w:rPr>
                              <w:t>1</w:t>
                            </w:r>
                            <w:r>
                              <w:t>,</w:t>
                            </w:r>
                            <w:r w:rsidRPr="007B1BC5">
                              <w:rPr>
                                <w:rFonts w:hint="eastAsia"/>
                              </w:rPr>
                              <w:t>133</w:t>
                            </w:r>
                          </w:p>
                        </w:tc>
                        <w:tc>
                          <w:tcPr>
                            <w:tcW w:w="0" w:type="auto"/>
                            <w:tcBorders>
                              <w:top w:val="nil"/>
                              <w:left w:val="nil"/>
                              <w:bottom w:val="single" w:sz="4" w:space="0" w:color="auto"/>
                              <w:right w:val="single" w:sz="4" w:space="0" w:color="auto"/>
                            </w:tcBorders>
                            <w:shd w:val="clear" w:color="auto" w:fill="auto"/>
                            <w:noWrap/>
                            <w:vAlign w:val="center"/>
                            <w:hideMark/>
                          </w:tcPr>
                          <w:p w14:paraId="4DC0340F" w14:textId="77777777" w:rsidR="00533292" w:rsidRPr="007B1BC5" w:rsidRDefault="00533292" w:rsidP="0091567A">
                            <w:pPr>
                              <w:pStyle w:val="-0"/>
                              <w:spacing w:line="220" w:lineRule="exact"/>
                              <w:jc w:val="right"/>
                            </w:pPr>
                            <w:r w:rsidRPr="007B1BC5">
                              <w:rPr>
                                <w:rFonts w:hint="eastAsia"/>
                              </w:rPr>
                              <w:t>123</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619A0A06" w14:textId="77777777" w:rsidR="00533292" w:rsidRPr="007B1BC5" w:rsidRDefault="00533292" w:rsidP="0091567A">
                            <w:pPr>
                              <w:pStyle w:val="-0"/>
                              <w:spacing w:line="220" w:lineRule="exact"/>
                              <w:jc w:val="right"/>
                            </w:pPr>
                            <w:r w:rsidRPr="007B1BC5">
                              <w:rPr>
                                <w:rFonts w:hint="eastAsia"/>
                              </w:rPr>
                              <w:t>10.86</w:t>
                            </w:r>
                          </w:p>
                        </w:tc>
                      </w:tr>
                      <w:tr w:rsidR="00533292" w:rsidRPr="007B1BC5" w14:paraId="3E1EB9F8"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4EB45F63"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78BC4096" w14:textId="77777777" w:rsidR="00533292" w:rsidRPr="007B1BC5" w:rsidRDefault="00533292" w:rsidP="0091567A">
                            <w:pPr>
                              <w:pStyle w:val="-0"/>
                              <w:spacing w:line="220" w:lineRule="exact"/>
                            </w:pPr>
                            <w:proofErr w:type="gramStart"/>
                            <w:r w:rsidRPr="007B1BC5">
                              <w:rPr>
                                <w:rFonts w:hint="eastAsia"/>
                              </w:rPr>
                              <w:t>臺</w:t>
                            </w:r>
                            <w:proofErr w:type="gramEnd"/>
                            <w:r w:rsidRPr="007B1BC5">
                              <w:rPr>
                                <w:rFonts w:hint="eastAsia"/>
                              </w:rPr>
                              <w:t>中市</w:t>
                            </w:r>
                          </w:p>
                        </w:tc>
                        <w:tc>
                          <w:tcPr>
                            <w:tcW w:w="0" w:type="auto"/>
                            <w:tcBorders>
                              <w:top w:val="nil"/>
                              <w:left w:val="nil"/>
                              <w:bottom w:val="single" w:sz="4" w:space="0" w:color="auto"/>
                              <w:right w:val="single" w:sz="4" w:space="0" w:color="auto"/>
                            </w:tcBorders>
                            <w:shd w:val="clear" w:color="auto" w:fill="auto"/>
                            <w:noWrap/>
                            <w:vAlign w:val="center"/>
                            <w:hideMark/>
                          </w:tcPr>
                          <w:p w14:paraId="6906C2B6" w14:textId="77777777" w:rsidR="00533292" w:rsidRPr="007B1BC5" w:rsidRDefault="00533292" w:rsidP="0091567A">
                            <w:pPr>
                              <w:pStyle w:val="-0"/>
                              <w:spacing w:line="220" w:lineRule="exact"/>
                              <w:jc w:val="right"/>
                            </w:pPr>
                            <w:r w:rsidRPr="007B1BC5">
                              <w:rPr>
                                <w:rFonts w:hint="eastAsia"/>
                              </w:rPr>
                              <w:t>700</w:t>
                            </w:r>
                          </w:p>
                        </w:tc>
                        <w:tc>
                          <w:tcPr>
                            <w:tcW w:w="0" w:type="auto"/>
                            <w:tcBorders>
                              <w:top w:val="nil"/>
                              <w:left w:val="nil"/>
                              <w:bottom w:val="single" w:sz="4" w:space="0" w:color="auto"/>
                              <w:right w:val="single" w:sz="4" w:space="0" w:color="auto"/>
                            </w:tcBorders>
                            <w:shd w:val="clear" w:color="auto" w:fill="auto"/>
                            <w:noWrap/>
                            <w:vAlign w:val="center"/>
                            <w:hideMark/>
                          </w:tcPr>
                          <w:p w14:paraId="4368A2A6" w14:textId="77777777" w:rsidR="00533292" w:rsidRPr="007B1BC5" w:rsidRDefault="00533292" w:rsidP="0091567A">
                            <w:pPr>
                              <w:pStyle w:val="-0"/>
                              <w:spacing w:line="220" w:lineRule="exact"/>
                              <w:jc w:val="right"/>
                            </w:pPr>
                            <w:r w:rsidRPr="007B1BC5">
                              <w:rPr>
                                <w:rFonts w:hint="eastAsia"/>
                              </w:rPr>
                              <w:t>681</w:t>
                            </w:r>
                          </w:p>
                        </w:tc>
                        <w:tc>
                          <w:tcPr>
                            <w:tcW w:w="0" w:type="auto"/>
                            <w:tcBorders>
                              <w:top w:val="nil"/>
                              <w:left w:val="nil"/>
                              <w:bottom w:val="single" w:sz="4" w:space="0" w:color="auto"/>
                              <w:right w:val="single" w:sz="4" w:space="0" w:color="auto"/>
                            </w:tcBorders>
                            <w:shd w:val="clear" w:color="auto" w:fill="auto"/>
                            <w:noWrap/>
                            <w:vAlign w:val="center"/>
                            <w:hideMark/>
                          </w:tcPr>
                          <w:p w14:paraId="20348EAD" w14:textId="77777777" w:rsidR="00533292" w:rsidRPr="007B1BC5" w:rsidRDefault="00533292" w:rsidP="0091567A">
                            <w:pPr>
                              <w:pStyle w:val="-0"/>
                              <w:spacing w:line="220" w:lineRule="exact"/>
                              <w:jc w:val="right"/>
                            </w:pPr>
                            <w:r w:rsidRPr="007B1BC5">
                              <w:rPr>
                                <w:rFonts w:hint="eastAsia"/>
                              </w:rPr>
                              <w:t>97.29</w:t>
                            </w:r>
                          </w:p>
                        </w:tc>
                        <w:tc>
                          <w:tcPr>
                            <w:tcW w:w="0" w:type="auto"/>
                            <w:tcBorders>
                              <w:top w:val="nil"/>
                              <w:left w:val="nil"/>
                              <w:bottom w:val="single" w:sz="4" w:space="0" w:color="auto"/>
                              <w:right w:val="single" w:sz="4" w:space="0" w:color="auto"/>
                            </w:tcBorders>
                            <w:shd w:val="clear" w:color="auto" w:fill="auto"/>
                            <w:noWrap/>
                            <w:vAlign w:val="center"/>
                            <w:hideMark/>
                          </w:tcPr>
                          <w:p w14:paraId="1B524A8E" w14:textId="77777777" w:rsidR="00533292" w:rsidRPr="007B1BC5" w:rsidRDefault="00533292" w:rsidP="0091567A">
                            <w:pPr>
                              <w:pStyle w:val="-0"/>
                              <w:spacing w:line="220" w:lineRule="exact"/>
                              <w:jc w:val="right"/>
                            </w:pPr>
                            <w:r w:rsidRPr="007B1BC5">
                              <w:rPr>
                                <w:rFonts w:hint="eastAsia"/>
                              </w:rPr>
                              <w:t>459</w:t>
                            </w:r>
                          </w:p>
                        </w:tc>
                        <w:tc>
                          <w:tcPr>
                            <w:tcW w:w="0" w:type="auto"/>
                            <w:tcBorders>
                              <w:top w:val="nil"/>
                              <w:left w:val="nil"/>
                              <w:bottom w:val="single" w:sz="4" w:space="0" w:color="auto"/>
                              <w:right w:val="single" w:sz="4" w:space="0" w:color="auto"/>
                            </w:tcBorders>
                            <w:shd w:val="clear" w:color="auto" w:fill="auto"/>
                            <w:noWrap/>
                            <w:vAlign w:val="center"/>
                            <w:hideMark/>
                          </w:tcPr>
                          <w:p w14:paraId="3F02FCE8" w14:textId="77777777" w:rsidR="00533292" w:rsidRPr="007B1BC5" w:rsidRDefault="00533292" w:rsidP="0091567A">
                            <w:pPr>
                              <w:pStyle w:val="-0"/>
                              <w:spacing w:line="220" w:lineRule="exact"/>
                              <w:jc w:val="right"/>
                            </w:pPr>
                            <w:r w:rsidRPr="007B1BC5">
                              <w:rPr>
                                <w:rFonts w:hint="eastAsia"/>
                              </w:rPr>
                              <w:t>220</w:t>
                            </w:r>
                          </w:p>
                        </w:tc>
                        <w:tc>
                          <w:tcPr>
                            <w:tcW w:w="0" w:type="auto"/>
                            <w:tcBorders>
                              <w:top w:val="nil"/>
                              <w:left w:val="nil"/>
                              <w:bottom w:val="single" w:sz="4" w:space="0" w:color="auto"/>
                              <w:right w:val="single" w:sz="4" w:space="0" w:color="auto"/>
                            </w:tcBorders>
                            <w:shd w:val="clear" w:color="auto" w:fill="auto"/>
                            <w:noWrap/>
                            <w:vAlign w:val="center"/>
                            <w:hideMark/>
                          </w:tcPr>
                          <w:p w14:paraId="70AD2985" w14:textId="77777777" w:rsidR="00533292" w:rsidRPr="007B1BC5" w:rsidRDefault="00533292" w:rsidP="0091567A">
                            <w:pPr>
                              <w:pStyle w:val="-0"/>
                              <w:spacing w:line="220" w:lineRule="exact"/>
                              <w:jc w:val="right"/>
                            </w:pPr>
                            <w:r w:rsidRPr="007B1BC5">
                              <w:rPr>
                                <w:rFonts w:hint="eastAsia"/>
                              </w:rPr>
                              <w:t>47.93</w:t>
                            </w:r>
                          </w:p>
                        </w:tc>
                      </w:tr>
                      <w:tr w:rsidR="00533292" w:rsidRPr="007B1BC5" w14:paraId="152C021A" w14:textId="77777777" w:rsidTr="004172B9">
                        <w:trPr>
                          <w:trHeight w:val="20"/>
                          <w:jc w:val="center"/>
                        </w:trPr>
                        <w:tc>
                          <w:tcPr>
                            <w:tcW w:w="0" w:type="auto"/>
                            <w:vMerge/>
                            <w:tcBorders>
                              <w:top w:val="nil"/>
                              <w:left w:val="single" w:sz="4" w:space="0" w:color="auto"/>
                              <w:bottom w:val="single" w:sz="4" w:space="0" w:color="000000"/>
                              <w:right w:val="single" w:sz="4" w:space="0" w:color="auto"/>
                            </w:tcBorders>
                            <w:vAlign w:val="center"/>
                            <w:hideMark/>
                          </w:tcPr>
                          <w:p w14:paraId="3BD1333D"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63A78453" w14:textId="77777777" w:rsidR="00533292" w:rsidRPr="007B1BC5" w:rsidRDefault="00533292" w:rsidP="0091567A">
                            <w:pPr>
                              <w:pStyle w:val="-0"/>
                              <w:spacing w:line="220" w:lineRule="exact"/>
                            </w:pPr>
                            <w:r w:rsidRPr="007B1BC5">
                              <w:rPr>
                                <w:rFonts w:hint="eastAsia"/>
                              </w:rPr>
                              <w:t>桃園市</w:t>
                            </w:r>
                          </w:p>
                        </w:tc>
                        <w:tc>
                          <w:tcPr>
                            <w:tcW w:w="0" w:type="auto"/>
                            <w:tcBorders>
                              <w:top w:val="nil"/>
                              <w:left w:val="nil"/>
                              <w:bottom w:val="single" w:sz="4" w:space="0" w:color="auto"/>
                              <w:right w:val="single" w:sz="4" w:space="0" w:color="auto"/>
                            </w:tcBorders>
                            <w:shd w:val="clear" w:color="auto" w:fill="auto"/>
                            <w:noWrap/>
                            <w:vAlign w:val="center"/>
                            <w:hideMark/>
                          </w:tcPr>
                          <w:p w14:paraId="2C8C43D6" w14:textId="77777777" w:rsidR="00533292" w:rsidRPr="007B1BC5" w:rsidRDefault="00533292" w:rsidP="0091567A">
                            <w:pPr>
                              <w:pStyle w:val="-0"/>
                              <w:spacing w:line="220" w:lineRule="exact"/>
                              <w:jc w:val="right"/>
                            </w:pPr>
                            <w:r w:rsidRPr="007B1BC5">
                              <w:rPr>
                                <w:rFonts w:hint="eastAsia"/>
                              </w:rPr>
                              <w:t>315</w:t>
                            </w:r>
                          </w:p>
                        </w:tc>
                        <w:tc>
                          <w:tcPr>
                            <w:tcW w:w="0" w:type="auto"/>
                            <w:tcBorders>
                              <w:top w:val="nil"/>
                              <w:left w:val="nil"/>
                              <w:bottom w:val="single" w:sz="4" w:space="0" w:color="auto"/>
                              <w:right w:val="single" w:sz="4" w:space="0" w:color="auto"/>
                            </w:tcBorders>
                            <w:shd w:val="clear" w:color="auto" w:fill="auto"/>
                            <w:noWrap/>
                            <w:vAlign w:val="center"/>
                            <w:hideMark/>
                          </w:tcPr>
                          <w:p w14:paraId="1C1340DC" w14:textId="77777777" w:rsidR="00533292" w:rsidRPr="007B1BC5" w:rsidRDefault="00533292" w:rsidP="0091567A">
                            <w:pPr>
                              <w:pStyle w:val="-0"/>
                              <w:spacing w:line="220" w:lineRule="exact"/>
                              <w:jc w:val="right"/>
                            </w:pPr>
                            <w:r w:rsidRPr="007B1BC5">
                              <w:rPr>
                                <w:rFonts w:hint="eastAsia"/>
                              </w:rPr>
                              <w:t>315</w:t>
                            </w:r>
                          </w:p>
                        </w:tc>
                        <w:tc>
                          <w:tcPr>
                            <w:tcW w:w="0" w:type="auto"/>
                            <w:tcBorders>
                              <w:top w:val="nil"/>
                              <w:left w:val="nil"/>
                              <w:bottom w:val="single" w:sz="4" w:space="0" w:color="auto"/>
                              <w:right w:val="single" w:sz="4" w:space="0" w:color="auto"/>
                            </w:tcBorders>
                            <w:shd w:val="clear" w:color="auto" w:fill="auto"/>
                            <w:noWrap/>
                            <w:vAlign w:val="center"/>
                            <w:hideMark/>
                          </w:tcPr>
                          <w:p w14:paraId="29AC02C7"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6F35160" w14:textId="77777777" w:rsidR="00533292" w:rsidRPr="007B1BC5" w:rsidRDefault="00533292" w:rsidP="0091567A">
                            <w:pPr>
                              <w:pStyle w:val="-0"/>
                              <w:spacing w:line="220" w:lineRule="exact"/>
                              <w:jc w:val="right"/>
                            </w:pPr>
                            <w:r w:rsidRPr="007B1BC5">
                              <w:rPr>
                                <w:rFonts w:hint="eastAsia"/>
                              </w:rPr>
                              <w:t>879</w:t>
                            </w:r>
                          </w:p>
                        </w:tc>
                        <w:tc>
                          <w:tcPr>
                            <w:tcW w:w="0" w:type="auto"/>
                            <w:tcBorders>
                              <w:top w:val="nil"/>
                              <w:left w:val="nil"/>
                              <w:bottom w:val="single" w:sz="4" w:space="0" w:color="auto"/>
                              <w:right w:val="single" w:sz="4" w:space="0" w:color="auto"/>
                            </w:tcBorders>
                            <w:shd w:val="clear" w:color="auto" w:fill="auto"/>
                            <w:noWrap/>
                            <w:vAlign w:val="center"/>
                            <w:hideMark/>
                          </w:tcPr>
                          <w:p w14:paraId="7F85BBD8" w14:textId="77777777" w:rsidR="00533292" w:rsidRPr="007B1BC5" w:rsidRDefault="00533292" w:rsidP="0091567A">
                            <w:pPr>
                              <w:pStyle w:val="-0"/>
                              <w:spacing w:line="220" w:lineRule="exact"/>
                              <w:jc w:val="right"/>
                            </w:pPr>
                            <w:r w:rsidRPr="007B1BC5">
                              <w:rPr>
                                <w:rFonts w:hint="eastAsia"/>
                              </w:rPr>
                              <w:t>29</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488443DB" w14:textId="77777777" w:rsidR="00533292" w:rsidRPr="007B1BC5" w:rsidRDefault="00533292" w:rsidP="0091567A">
                            <w:pPr>
                              <w:pStyle w:val="-0"/>
                              <w:spacing w:line="220" w:lineRule="exact"/>
                              <w:jc w:val="right"/>
                            </w:pPr>
                            <w:r w:rsidRPr="007B1BC5">
                              <w:rPr>
                                <w:rFonts w:hint="eastAsia"/>
                              </w:rPr>
                              <w:t>3.30</w:t>
                            </w:r>
                          </w:p>
                        </w:tc>
                      </w:tr>
                      <w:tr w:rsidR="00533292" w:rsidRPr="007B1BC5" w14:paraId="265D24DD" w14:textId="77777777" w:rsidTr="004172B9">
                        <w:trPr>
                          <w:trHeight w:val="283"/>
                          <w:jc w:val="center"/>
                        </w:trPr>
                        <w:tc>
                          <w:tcPr>
                            <w:tcW w:w="0" w:type="auto"/>
                            <w:vMerge w:val="restart"/>
                            <w:tcBorders>
                              <w:top w:val="nil"/>
                              <w:left w:val="single" w:sz="4" w:space="0" w:color="auto"/>
                              <w:bottom w:val="nil"/>
                              <w:right w:val="single" w:sz="4" w:space="0" w:color="auto"/>
                            </w:tcBorders>
                            <w:shd w:val="clear" w:color="auto" w:fill="auto"/>
                            <w:noWrap/>
                            <w:vAlign w:val="center"/>
                            <w:hideMark/>
                          </w:tcPr>
                          <w:p w14:paraId="5459553E" w14:textId="77777777" w:rsidR="00533292" w:rsidRPr="007B1BC5" w:rsidRDefault="00533292" w:rsidP="0091567A">
                            <w:pPr>
                              <w:pStyle w:val="-0"/>
                              <w:spacing w:line="220" w:lineRule="exact"/>
                            </w:pPr>
                            <w:r w:rsidRPr="007B1BC5">
                              <w:rPr>
                                <w:rFonts w:hint="eastAsia"/>
                              </w:rPr>
                              <w:t>第二級</w:t>
                            </w:r>
                          </w:p>
                        </w:tc>
                        <w:tc>
                          <w:tcPr>
                            <w:tcW w:w="0" w:type="auto"/>
                            <w:tcBorders>
                              <w:top w:val="nil"/>
                              <w:left w:val="nil"/>
                              <w:bottom w:val="single" w:sz="4" w:space="0" w:color="auto"/>
                              <w:right w:val="single" w:sz="4" w:space="0" w:color="auto"/>
                            </w:tcBorders>
                            <w:shd w:val="clear" w:color="auto" w:fill="auto"/>
                            <w:vAlign w:val="center"/>
                            <w:hideMark/>
                          </w:tcPr>
                          <w:p w14:paraId="02281567" w14:textId="77777777" w:rsidR="00533292" w:rsidRPr="007B1BC5" w:rsidRDefault="00533292" w:rsidP="0091567A">
                            <w:pPr>
                              <w:pStyle w:val="-0"/>
                              <w:spacing w:line="220" w:lineRule="exact"/>
                              <w:rPr>
                                <w:b/>
                              </w:rPr>
                            </w:pPr>
                            <w:r w:rsidRPr="007B1BC5">
                              <w:rPr>
                                <w:rFonts w:hint="eastAsia"/>
                                <w:b/>
                              </w:rPr>
                              <w:t>小計</w:t>
                            </w:r>
                          </w:p>
                        </w:tc>
                        <w:tc>
                          <w:tcPr>
                            <w:tcW w:w="0" w:type="auto"/>
                            <w:tcBorders>
                              <w:top w:val="nil"/>
                              <w:left w:val="nil"/>
                              <w:bottom w:val="single" w:sz="4" w:space="0" w:color="auto"/>
                              <w:right w:val="single" w:sz="4" w:space="0" w:color="auto"/>
                            </w:tcBorders>
                            <w:shd w:val="clear" w:color="auto" w:fill="auto"/>
                            <w:noWrap/>
                            <w:vAlign w:val="center"/>
                            <w:hideMark/>
                          </w:tcPr>
                          <w:p w14:paraId="56C9B6C8" w14:textId="77777777" w:rsidR="00533292" w:rsidRPr="007B1BC5" w:rsidRDefault="00533292" w:rsidP="0091567A">
                            <w:pPr>
                              <w:pStyle w:val="-0"/>
                              <w:spacing w:line="220" w:lineRule="exact"/>
                              <w:jc w:val="right"/>
                              <w:rPr>
                                <w:b/>
                              </w:rPr>
                            </w:pPr>
                            <w:r w:rsidRPr="007B1BC5">
                              <w:rPr>
                                <w:rFonts w:hint="eastAsia"/>
                                <w:b/>
                              </w:rPr>
                              <w:t>344</w:t>
                            </w:r>
                          </w:p>
                        </w:tc>
                        <w:tc>
                          <w:tcPr>
                            <w:tcW w:w="0" w:type="auto"/>
                            <w:tcBorders>
                              <w:top w:val="nil"/>
                              <w:left w:val="nil"/>
                              <w:bottom w:val="single" w:sz="4" w:space="0" w:color="auto"/>
                              <w:right w:val="single" w:sz="4" w:space="0" w:color="auto"/>
                            </w:tcBorders>
                            <w:shd w:val="clear" w:color="auto" w:fill="auto"/>
                            <w:noWrap/>
                            <w:vAlign w:val="center"/>
                            <w:hideMark/>
                          </w:tcPr>
                          <w:p w14:paraId="1375F080" w14:textId="77777777" w:rsidR="00533292" w:rsidRPr="007B1BC5" w:rsidRDefault="00533292" w:rsidP="0091567A">
                            <w:pPr>
                              <w:pStyle w:val="-0"/>
                              <w:spacing w:line="220" w:lineRule="exact"/>
                              <w:jc w:val="right"/>
                              <w:rPr>
                                <w:b/>
                              </w:rPr>
                            </w:pPr>
                            <w:r w:rsidRPr="007B1BC5">
                              <w:rPr>
                                <w:rFonts w:hint="eastAsia"/>
                                <w:b/>
                              </w:rPr>
                              <w:t>304</w:t>
                            </w:r>
                          </w:p>
                        </w:tc>
                        <w:tc>
                          <w:tcPr>
                            <w:tcW w:w="0" w:type="auto"/>
                            <w:tcBorders>
                              <w:top w:val="nil"/>
                              <w:left w:val="nil"/>
                              <w:bottom w:val="single" w:sz="4" w:space="0" w:color="auto"/>
                              <w:right w:val="single" w:sz="4" w:space="0" w:color="auto"/>
                            </w:tcBorders>
                            <w:shd w:val="clear" w:color="auto" w:fill="auto"/>
                            <w:noWrap/>
                            <w:vAlign w:val="center"/>
                            <w:hideMark/>
                          </w:tcPr>
                          <w:p w14:paraId="2E9820D0" w14:textId="77777777" w:rsidR="00533292" w:rsidRPr="007B1BC5" w:rsidRDefault="00533292" w:rsidP="0091567A">
                            <w:pPr>
                              <w:pStyle w:val="-0"/>
                              <w:spacing w:line="220" w:lineRule="exact"/>
                              <w:jc w:val="right"/>
                              <w:rPr>
                                <w:b/>
                              </w:rPr>
                            </w:pPr>
                            <w:r w:rsidRPr="007B1BC5">
                              <w:rPr>
                                <w:rFonts w:hint="eastAsia"/>
                                <w:b/>
                              </w:rPr>
                              <w:t>88.37</w:t>
                            </w:r>
                          </w:p>
                        </w:tc>
                        <w:tc>
                          <w:tcPr>
                            <w:tcW w:w="0" w:type="auto"/>
                            <w:tcBorders>
                              <w:top w:val="nil"/>
                              <w:left w:val="nil"/>
                              <w:bottom w:val="single" w:sz="4" w:space="0" w:color="auto"/>
                              <w:right w:val="single" w:sz="4" w:space="0" w:color="auto"/>
                            </w:tcBorders>
                            <w:shd w:val="clear" w:color="auto" w:fill="auto"/>
                            <w:noWrap/>
                            <w:vAlign w:val="center"/>
                            <w:hideMark/>
                          </w:tcPr>
                          <w:p w14:paraId="1D2F9BE3" w14:textId="77777777" w:rsidR="00533292" w:rsidRPr="007B1BC5" w:rsidRDefault="00533292" w:rsidP="0091567A">
                            <w:pPr>
                              <w:pStyle w:val="-0"/>
                              <w:spacing w:line="220" w:lineRule="exact"/>
                              <w:jc w:val="right"/>
                              <w:rPr>
                                <w:b/>
                              </w:rPr>
                            </w:pPr>
                            <w:r w:rsidRPr="007B1BC5">
                              <w:rPr>
                                <w:rFonts w:hint="eastAsia"/>
                                <w:b/>
                              </w:rPr>
                              <w:t>961</w:t>
                            </w:r>
                          </w:p>
                        </w:tc>
                        <w:tc>
                          <w:tcPr>
                            <w:tcW w:w="0" w:type="auto"/>
                            <w:tcBorders>
                              <w:top w:val="nil"/>
                              <w:left w:val="nil"/>
                              <w:bottom w:val="single" w:sz="4" w:space="0" w:color="auto"/>
                              <w:right w:val="single" w:sz="4" w:space="0" w:color="auto"/>
                            </w:tcBorders>
                            <w:shd w:val="clear" w:color="auto" w:fill="auto"/>
                            <w:noWrap/>
                            <w:vAlign w:val="center"/>
                            <w:hideMark/>
                          </w:tcPr>
                          <w:p w14:paraId="467C2284" w14:textId="77777777" w:rsidR="00533292" w:rsidRPr="007B1BC5" w:rsidRDefault="00533292" w:rsidP="0091567A">
                            <w:pPr>
                              <w:pStyle w:val="-0"/>
                              <w:spacing w:line="220" w:lineRule="exact"/>
                              <w:jc w:val="right"/>
                              <w:rPr>
                                <w:b/>
                              </w:rPr>
                            </w:pPr>
                            <w:r w:rsidRPr="007B1BC5">
                              <w:rPr>
                                <w:rFonts w:hint="eastAsia"/>
                                <w:b/>
                              </w:rPr>
                              <w:t>70</w:t>
                            </w:r>
                          </w:p>
                        </w:tc>
                        <w:tc>
                          <w:tcPr>
                            <w:tcW w:w="0" w:type="auto"/>
                            <w:tcBorders>
                              <w:top w:val="nil"/>
                              <w:left w:val="nil"/>
                              <w:bottom w:val="single" w:sz="4" w:space="0" w:color="auto"/>
                              <w:right w:val="single" w:sz="4" w:space="0" w:color="auto"/>
                            </w:tcBorders>
                            <w:shd w:val="clear" w:color="auto" w:fill="auto"/>
                            <w:noWrap/>
                            <w:vAlign w:val="center"/>
                            <w:hideMark/>
                          </w:tcPr>
                          <w:p w14:paraId="2344EDA2" w14:textId="77777777" w:rsidR="00533292" w:rsidRPr="007B1BC5" w:rsidRDefault="00533292" w:rsidP="0091567A">
                            <w:pPr>
                              <w:pStyle w:val="-0"/>
                              <w:spacing w:line="220" w:lineRule="exact"/>
                              <w:jc w:val="right"/>
                              <w:rPr>
                                <w:b/>
                              </w:rPr>
                            </w:pPr>
                            <w:r w:rsidRPr="007B1BC5">
                              <w:rPr>
                                <w:rFonts w:hint="eastAsia"/>
                                <w:b/>
                              </w:rPr>
                              <w:t>7.28</w:t>
                            </w:r>
                          </w:p>
                        </w:tc>
                      </w:tr>
                      <w:tr w:rsidR="00533292" w:rsidRPr="007B1BC5" w14:paraId="7B8F8C02"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5E5BF0EC"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0836883F" w14:textId="77777777" w:rsidR="00533292" w:rsidRPr="007B1BC5" w:rsidRDefault="00533292" w:rsidP="0091567A">
                            <w:pPr>
                              <w:pStyle w:val="-0"/>
                              <w:spacing w:line="220" w:lineRule="exact"/>
                            </w:pPr>
                            <w:r w:rsidRPr="007B1BC5">
                              <w:rPr>
                                <w:rFonts w:hint="eastAsia"/>
                              </w:rPr>
                              <w:t>嘉義縣</w:t>
                            </w:r>
                          </w:p>
                        </w:tc>
                        <w:tc>
                          <w:tcPr>
                            <w:tcW w:w="0" w:type="auto"/>
                            <w:tcBorders>
                              <w:top w:val="nil"/>
                              <w:left w:val="nil"/>
                              <w:bottom w:val="single" w:sz="4" w:space="0" w:color="auto"/>
                              <w:right w:val="single" w:sz="4" w:space="0" w:color="auto"/>
                            </w:tcBorders>
                            <w:shd w:val="clear" w:color="auto" w:fill="auto"/>
                            <w:noWrap/>
                            <w:vAlign w:val="center"/>
                            <w:hideMark/>
                          </w:tcPr>
                          <w:p w14:paraId="2F158BB1" w14:textId="77777777" w:rsidR="00533292" w:rsidRPr="007B1BC5" w:rsidRDefault="00533292" w:rsidP="0091567A">
                            <w:pPr>
                              <w:pStyle w:val="-0"/>
                              <w:spacing w:line="220" w:lineRule="exact"/>
                              <w:jc w:val="right"/>
                            </w:pPr>
                            <w:r w:rsidRPr="007B1BC5">
                              <w:rPr>
                                <w:rFonts w:hint="eastAsia"/>
                              </w:rPr>
                              <w:t>42</w:t>
                            </w:r>
                          </w:p>
                        </w:tc>
                        <w:tc>
                          <w:tcPr>
                            <w:tcW w:w="0" w:type="auto"/>
                            <w:tcBorders>
                              <w:top w:val="nil"/>
                              <w:left w:val="nil"/>
                              <w:bottom w:val="single" w:sz="4" w:space="0" w:color="auto"/>
                              <w:right w:val="single" w:sz="4" w:space="0" w:color="auto"/>
                            </w:tcBorders>
                            <w:shd w:val="clear" w:color="auto" w:fill="auto"/>
                            <w:noWrap/>
                            <w:vAlign w:val="center"/>
                            <w:hideMark/>
                          </w:tcPr>
                          <w:p w14:paraId="689CBE9E" w14:textId="77777777" w:rsidR="00533292" w:rsidRPr="007B1BC5" w:rsidRDefault="00533292" w:rsidP="0091567A">
                            <w:pPr>
                              <w:pStyle w:val="-0"/>
                              <w:spacing w:line="220" w:lineRule="exact"/>
                              <w:jc w:val="right"/>
                            </w:pPr>
                            <w:r w:rsidRPr="007B1BC5">
                              <w:rPr>
                                <w:rFonts w:hint="eastAsia"/>
                              </w:rPr>
                              <w:t>29</w:t>
                            </w:r>
                          </w:p>
                        </w:tc>
                        <w:tc>
                          <w:tcPr>
                            <w:tcW w:w="0" w:type="auto"/>
                            <w:tcBorders>
                              <w:top w:val="nil"/>
                              <w:left w:val="nil"/>
                              <w:bottom w:val="single" w:sz="4" w:space="0" w:color="auto"/>
                              <w:right w:val="single" w:sz="4" w:space="0" w:color="auto"/>
                            </w:tcBorders>
                            <w:shd w:val="clear" w:color="auto" w:fill="EDEDED" w:themeFill="accent3" w:themeFillTint="33"/>
                            <w:noWrap/>
                            <w:vAlign w:val="center"/>
                            <w:hideMark/>
                          </w:tcPr>
                          <w:p w14:paraId="6049B1E0" w14:textId="77777777" w:rsidR="00533292" w:rsidRPr="007B1BC5" w:rsidRDefault="00533292" w:rsidP="0091567A">
                            <w:pPr>
                              <w:pStyle w:val="-0"/>
                              <w:spacing w:line="220" w:lineRule="exact"/>
                              <w:jc w:val="right"/>
                            </w:pPr>
                            <w:r w:rsidRPr="007B1BC5">
                              <w:rPr>
                                <w:rFonts w:hint="eastAsia"/>
                              </w:rPr>
                              <w:t>69.05</w:t>
                            </w:r>
                          </w:p>
                        </w:tc>
                        <w:tc>
                          <w:tcPr>
                            <w:tcW w:w="0" w:type="auto"/>
                            <w:tcBorders>
                              <w:top w:val="nil"/>
                              <w:left w:val="nil"/>
                              <w:bottom w:val="single" w:sz="4" w:space="0" w:color="auto"/>
                              <w:right w:val="single" w:sz="4" w:space="0" w:color="auto"/>
                            </w:tcBorders>
                            <w:shd w:val="clear" w:color="auto" w:fill="auto"/>
                            <w:noWrap/>
                            <w:vAlign w:val="center"/>
                            <w:hideMark/>
                          </w:tcPr>
                          <w:p w14:paraId="0639CF98" w14:textId="77777777" w:rsidR="00533292" w:rsidRPr="007B1BC5" w:rsidRDefault="00533292" w:rsidP="0091567A">
                            <w:pPr>
                              <w:pStyle w:val="-0"/>
                              <w:spacing w:line="220" w:lineRule="exact"/>
                              <w:jc w:val="right"/>
                            </w:pPr>
                            <w:r w:rsidRPr="007B1BC5">
                              <w:rPr>
                                <w:rFonts w:hint="eastAsia"/>
                              </w:rPr>
                              <w:t>9</w:t>
                            </w:r>
                          </w:p>
                        </w:tc>
                        <w:tc>
                          <w:tcPr>
                            <w:tcW w:w="0" w:type="auto"/>
                            <w:tcBorders>
                              <w:top w:val="nil"/>
                              <w:left w:val="nil"/>
                              <w:bottom w:val="single" w:sz="4" w:space="0" w:color="auto"/>
                              <w:right w:val="single" w:sz="4" w:space="0" w:color="auto"/>
                            </w:tcBorders>
                            <w:shd w:val="clear" w:color="auto" w:fill="auto"/>
                            <w:noWrap/>
                            <w:vAlign w:val="center"/>
                            <w:hideMark/>
                          </w:tcPr>
                          <w:p w14:paraId="72DDBF4D"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4000D8F2" w14:textId="77777777" w:rsidR="00533292" w:rsidRPr="007B1BC5" w:rsidRDefault="00533292" w:rsidP="0091567A">
                            <w:pPr>
                              <w:pStyle w:val="-0"/>
                              <w:spacing w:line="220" w:lineRule="exact"/>
                              <w:jc w:val="right"/>
                            </w:pPr>
                            <w:r w:rsidRPr="007B1BC5">
                              <w:rPr>
                                <w:rFonts w:hint="eastAsia"/>
                              </w:rPr>
                              <w:t>33.33</w:t>
                            </w:r>
                          </w:p>
                        </w:tc>
                      </w:tr>
                      <w:tr w:rsidR="00533292" w:rsidRPr="007B1BC5" w14:paraId="4797F5ED"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4CFB2F99"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5B5DD89F" w14:textId="77777777" w:rsidR="00533292" w:rsidRPr="007B1BC5" w:rsidRDefault="00533292" w:rsidP="0091567A">
                            <w:pPr>
                              <w:pStyle w:val="-0"/>
                              <w:spacing w:line="220" w:lineRule="exact"/>
                            </w:pPr>
                            <w:r w:rsidRPr="007B1BC5">
                              <w:rPr>
                                <w:rFonts w:hint="eastAsia"/>
                              </w:rPr>
                              <w:t>屏東縣</w:t>
                            </w:r>
                          </w:p>
                        </w:tc>
                        <w:tc>
                          <w:tcPr>
                            <w:tcW w:w="0" w:type="auto"/>
                            <w:tcBorders>
                              <w:top w:val="nil"/>
                              <w:left w:val="nil"/>
                              <w:bottom w:val="single" w:sz="4" w:space="0" w:color="auto"/>
                              <w:right w:val="single" w:sz="4" w:space="0" w:color="auto"/>
                            </w:tcBorders>
                            <w:shd w:val="clear" w:color="auto" w:fill="auto"/>
                            <w:noWrap/>
                            <w:vAlign w:val="center"/>
                            <w:hideMark/>
                          </w:tcPr>
                          <w:p w14:paraId="3A4C3603" w14:textId="77777777" w:rsidR="00533292" w:rsidRPr="007B1BC5" w:rsidRDefault="00533292" w:rsidP="0091567A">
                            <w:pPr>
                              <w:pStyle w:val="-0"/>
                              <w:spacing w:line="220" w:lineRule="exact"/>
                              <w:jc w:val="right"/>
                            </w:pPr>
                            <w:r w:rsidRPr="007B1BC5">
                              <w:rPr>
                                <w:rFonts w:hint="eastAsia"/>
                              </w:rPr>
                              <w:t>47</w:t>
                            </w:r>
                          </w:p>
                        </w:tc>
                        <w:tc>
                          <w:tcPr>
                            <w:tcW w:w="0" w:type="auto"/>
                            <w:tcBorders>
                              <w:top w:val="nil"/>
                              <w:left w:val="nil"/>
                              <w:bottom w:val="single" w:sz="4" w:space="0" w:color="auto"/>
                              <w:right w:val="single" w:sz="4" w:space="0" w:color="auto"/>
                            </w:tcBorders>
                            <w:shd w:val="clear" w:color="auto" w:fill="auto"/>
                            <w:noWrap/>
                            <w:vAlign w:val="center"/>
                            <w:hideMark/>
                          </w:tcPr>
                          <w:p w14:paraId="18C0DA4C" w14:textId="77777777" w:rsidR="00533292" w:rsidRPr="007B1BC5" w:rsidRDefault="00533292" w:rsidP="0091567A">
                            <w:pPr>
                              <w:pStyle w:val="-0"/>
                              <w:spacing w:line="220" w:lineRule="exact"/>
                              <w:jc w:val="right"/>
                            </w:pPr>
                            <w:r w:rsidRPr="007B1BC5">
                              <w:rPr>
                                <w:rFonts w:hint="eastAsia"/>
                              </w:rPr>
                              <w:t>39</w:t>
                            </w:r>
                          </w:p>
                        </w:tc>
                        <w:tc>
                          <w:tcPr>
                            <w:tcW w:w="0" w:type="auto"/>
                            <w:tcBorders>
                              <w:top w:val="nil"/>
                              <w:left w:val="nil"/>
                              <w:bottom w:val="single" w:sz="4" w:space="0" w:color="auto"/>
                              <w:right w:val="single" w:sz="4" w:space="0" w:color="auto"/>
                            </w:tcBorders>
                            <w:shd w:val="clear" w:color="auto" w:fill="auto"/>
                            <w:noWrap/>
                            <w:vAlign w:val="center"/>
                            <w:hideMark/>
                          </w:tcPr>
                          <w:p w14:paraId="39835AD8" w14:textId="77777777" w:rsidR="00533292" w:rsidRPr="007B1BC5" w:rsidRDefault="00533292" w:rsidP="0091567A">
                            <w:pPr>
                              <w:pStyle w:val="-0"/>
                              <w:spacing w:line="220" w:lineRule="exact"/>
                              <w:jc w:val="right"/>
                            </w:pPr>
                            <w:r w:rsidRPr="007B1BC5">
                              <w:rPr>
                                <w:rFonts w:hint="eastAsia"/>
                              </w:rPr>
                              <w:t>82.98</w:t>
                            </w:r>
                          </w:p>
                        </w:tc>
                        <w:tc>
                          <w:tcPr>
                            <w:tcW w:w="0" w:type="auto"/>
                            <w:tcBorders>
                              <w:top w:val="nil"/>
                              <w:left w:val="nil"/>
                              <w:bottom w:val="single" w:sz="4" w:space="0" w:color="auto"/>
                              <w:right w:val="single" w:sz="4" w:space="0" w:color="auto"/>
                            </w:tcBorders>
                            <w:shd w:val="clear" w:color="auto" w:fill="auto"/>
                            <w:noWrap/>
                            <w:vAlign w:val="center"/>
                            <w:hideMark/>
                          </w:tcPr>
                          <w:p w14:paraId="7F40E403"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7778353B"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599F193C" w14:textId="77777777" w:rsidR="00533292" w:rsidRPr="007B1BC5" w:rsidRDefault="00533292" w:rsidP="0091567A">
                            <w:pPr>
                              <w:pStyle w:val="-0"/>
                              <w:spacing w:line="220" w:lineRule="exact"/>
                              <w:jc w:val="right"/>
                            </w:pPr>
                            <w:r w:rsidRPr="007B1BC5">
                              <w:rPr>
                                <w:rFonts w:hint="eastAsia"/>
                              </w:rPr>
                              <w:t>100.00</w:t>
                            </w:r>
                          </w:p>
                        </w:tc>
                      </w:tr>
                      <w:tr w:rsidR="00533292" w:rsidRPr="007B1BC5" w14:paraId="29F7CF81"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2BC26ADA"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5C89FA4C" w14:textId="77777777" w:rsidR="00533292" w:rsidRPr="007B1BC5" w:rsidRDefault="00533292" w:rsidP="0091567A">
                            <w:pPr>
                              <w:pStyle w:val="-0"/>
                              <w:spacing w:line="220" w:lineRule="exact"/>
                            </w:pPr>
                            <w:r w:rsidRPr="007B1BC5">
                              <w:rPr>
                                <w:rFonts w:hint="eastAsia"/>
                              </w:rPr>
                              <w:t>苗栗縣</w:t>
                            </w:r>
                          </w:p>
                        </w:tc>
                        <w:tc>
                          <w:tcPr>
                            <w:tcW w:w="0" w:type="auto"/>
                            <w:tcBorders>
                              <w:top w:val="nil"/>
                              <w:left w:val="nil"/>
                              <w:bottom w:val="single" w:sz="4" w:space="0" w:color="auto"/>
                              <w:right w:val="single" w:sz="4" w:space="0" w:color="auto"/>
                            </w:tcBorders>
                            <w:shd w:val="clear" w:color="auto" w:fill="auto"/>
                            <w:noWrap/>
                            <w:vAlign w:val="center"/>
                            <w:hideMark/>
                          </w:tcPr>
                          <w:p w14:paraId="34540BEE" w14:textId="77777777" w:rsidR="00533292" w:rsidRPr="007B1BC5" w:rsidRDefault="00533292" w:rsidP="0091567A">
                            <w:pPr>
                              <w:pStyle w:val="-0"/>
                              <w:spacing w:line="220" w:lineRule="exact"/>
                              <w:jc w:val="right"/>
                            </w:pPr>
                            <w:r w:rsidRPr="007B1BC5">
                              <w:rPr>
                                <w:rFonts w:hint="eastAsia"/>
                              </w:rPr>
                              <w:t>75</w:t>
                            </w:r>
                          </w:p>
                        </w:tc>
                        <w:tc>
                          <w:tcPr>
                            <w:tcW w:w="0" w:type="auto"/>
                            <w:tcBorders>
                              <w:top w:val="nil"/>
                              <w:left w:val="nil"/>
                              <w:bottom w:val="single" w:sz="4" w:space="0" w:color="auto"/>
                              <w:right w:val="single" w:sz="4" w:space="0" w:color="auto"/>
                            </w:tcBorders>
                            <w:shd w:val="clear" w:color="auto" w:fill="auto"/>
                            <w:noWrap/>
                            <w:vAlign w:val="center"/>
                            <w:hideMark/>
                          </w:tcPr>
                          <w:p w14:paraId="175A6688" w14:textId="77777777" w:rsidR="00533292" w:rsidRPr="007B1BC5" w:rsidRDefault="00533292" w:rsidP="0091567A">
                            <w:pPr>
                              <w:pStyle w:val="-0"/>
                              <w:spacing w:line="220" w:lineRule="exact"/>
                              <w:jc w:val="right"/>
                            </w:pPr>
                            <w:r w:rsidRPr="007B1BC5">
                              <w:rPr>
                                <w:rFonts w:hint="eastAsia"/>
                              </w:rPr>
                              <w:t>63</w:t>
                            </w:r>
                          </w:p>
                        </w:tc>
                        <w:tc>
                          <w:tcPr>
                            <w:tcW w:w="0" w:type="auto"/>
                            <w:tcBorders>
                              <w:top w:val="nil"/>
                              <w:left w:val="nil"/>
                              <w:bottom w:val="single" w:sz="4" w:space="0" w:color="auto"/>
                              <w:right w:val="single" w:sz="4" w:space="0" w:color="auto"/>
                            </w:tcBorders>
                            <w:shd w:val="clear" w:color="auto" w:fill="auto"/>
                            <w:noWrap/>
                            <w:vAlign w:val="center"/>
                            <w:hideMark/>
                          </w:tcPr>
                          <w:p w14:paraId="021C244F" w14:textId="77777777" w:rsidR="00533292" w:rsidRPr="007B1BC5" w:rsidRDefault="00533292" w:rsidP="0091567A">
                            <w:pPr>
                              <w:pStyle w:val="-0"/>
                              <w:spacing w:line="220" w:lineRule="exact"/>
                              <w:jc w:val="right"/>
                            </w:pPr>
                            <w:r w:rsidRPr="007B1BC5">
                              <w:rPr>
                                <w:rFonts w:hint="eastAsia"/>
                              </w:rPr>
                              <w:t>84.00</w:t>
                            </w:r>
                          </w:p>
                        </w:tc>
                        <w:tc>
                          <w:tcPr>
                            <w:tcW w:w="0" w:type="auto"/>
                            <w:tcBorders>
                              <w:top w:val="nil"/>
                              <w:left w:val="nil"/>
                              <w:bottom w:val="single" w:sz="4" w:space="0" w:color="auto"/>
                              <w:right w:val="single" w:sz="4" w:space="0" w:color="auto"/>
                            </w:tcBorders>
                            <w:shd w:val="clear" w:color="auto" w:fill="auto"/>
                            <w:noWrap/>
                            <w:vAlign w:val="center"/>
                            <w:hideMark/>
                          </w:tcPr>
                          <w:p w14:paraId="0CA9A752" w14:textId="77777777" w:rsidR="00533292" w:rsidRPr="007B1BC5" w:rsidRDefault="00533292" w:rsidP="0091567A">
                            <w:pPr>
                              <w:pStyle w:val="-0"/>
                              <w:spacing w:line="220" w:lineRule="exact"/>
                              <w:jc w:val="right"/>
                            </w:pPr>
                            <w:r w:rsidRPr="007B1BC5">
                              <w:rPr>
                                <w:rFonts w:hint="eastAsia"/>
                              </w:rPr>
                              <w:t>63</w:t>
                            </w:r>
                          </w:p>
                        </w:tc>
                        <w:tc>
                          <w:tcPr>
                            <w:tcW w:w="0" w:type="auto"/>
                            <w:tcBorders>
                              <w:top w:val="nil"/>
                              <w:left w:val="nil"/>
                              <w:bottom w:val="single" w:sz="4" w:space="0" w:color="auto"/>
                              <w:right w:val="single" w:sz="4" w:space="0" w:color="auto"/>
                            </w:tcBorders>
                            <w:shd w:val="clear" w:color="auto" w:fill="auto"/>
                            <w:noWrap/>
                            <w:vAlign w:val="center"/>
                            <w:hideMark/>
                          </w:tcPr>
                          <w:p w14:paraId="6384A63E" w14:textId="77777777" w:rsidR="00533292" w:rsidRPr="007B1BC5" w:rsidRDefault="00533292" w:rsidP="0091567A">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72EA84DC" w14:textId="77777777" w:rsidR="00533292" w:rsidRPr="007B1BC5" w:rsidRDefault="00533292" w:rsidP="0091567A">
                            <w:pPr>
                              <w:pStyle w:val="-0"/>
                              <w:spacing w:line="220" w:lineRule="exact"/>
                              <w:jc w:val="right"/>
                            </w:pPr>
                            <w:r w:rsidRPr="007B1BC5">
                              <w:rPr>
                                <w:rFonts w:hint="eastAsia"/>
                              </w:rPr>
                              <w:t>3.17</w:t>
                            </w:r>
                          </w:p>
                        </w:tc>
                      </w:tr>
                      <w:tr w:rsidR="00533292" w:rsidRPr="007B1BC5" w14:paraId="616322B1"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22E04AC7"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11A16FA4" w14:textId="77777777" w:rsidR="00533292" w:rsidRPr="007B1BC5" w:rsidRDefault="00533292" w:rsidP="0091567A">
                            <w:pPr>
                              <w:pStyle w:val="-0"/>
                              <w:spacing w:line="220" w:lineRule="exact"/>
                            </w:pPr>
                            <w:r w:rsidRPr="007B1BC5">
                              <w:rPr>
                                <w:rFonts w:hint="eastAsia"/>
                              </w:rPr>
                              <w:t>雲林縣</w:t>
                            </w:r>
                          </w:p>
                        </w:tc>
                        <w:tc>
                          <w:tcPr>
                            <w:tcW w:w="0" w:type="auto"/>
                            <w:tcBorders>
                              <w:top w:val="nil"/>
                              <w:left w:val="nil"/>
                              <w:bottom w:val="single" w:sz="4" w:space="0" w:color="auto"/>
                              <w:right w:val="single" w:sz="4" w:space="0" w:color="auto"/>
                            </w:tcBorders>
                            <w:shd w:val="clear" w:color="auto" w:fill="auto"/>
                            <w:noWrap/>
                            <w:vAlign w:val="center"/>
                            <w:hideMark/>
                          </w:tcPr>
                          <w:p w14:paraId="794494A8" w14:textId="77777777" w:rsidR="00533292" w:rsidRPr="007B1BC5" w:rsidRDefault="00533292" w:rsidP="0091567A">
                            <w:pPr>
                              <w:pStyle w:val="-0"/>
                              <w:spacing w:line="220" w:lineRule="exact"/>
                              <w:jc w:val="right"/>
                            </w:pPr>
                            <w:r w:rsidRPr="007B1BC5">
                              <w:rPr>
                                <w:rFonts w:hint="eastAsia"/>
                              </w:rPr>
                              <w:t>82</w:t>
                            </w:r>
                          </w:p>
                        </w:tc>
                        <w:tc>
                          <w:tcPr>
                            <w:tcW w:w="0" w:type="auto"/>
                            <w:tcBorders>
                              <w:top w:val="nil"/>
                              <w:left w:val="nil"/>
                              <w:bottom w:val="single" w:sz="4" w:space="0" w:color="auto"/>
                              <w:right w:val="single" w:sz="4" w:space="0" w:color="auto"/>
                            </w:tcBorders>
                            <w:shd w:val="clear" w:color="auto" w:fill="auto"/>
                            <w:noWrap/>
                            <w:vAlign w:val="center"/>
                            <w:hideMark/>
                          </w:tcPr>
                          <w:p w14:paraId="5707E611" w14:textId="77777777" w:rsidR="00533292" w:rsidRPr="007B1BC5" w:rsidRDefault="00533292" w:rsidP="0091567A">
                            <w:pPr>
                              <w:pStyle w:val="-0"/>
                              <w:spacing w:line="220" w:lineRule="exact"/>
                              <w:jc w:val="right"/>
                            </w:pPr>
                            <w:r w:rsidRPr="007B1BC5">
                              <w:rPr>
                                <w:rFonts w:hint="eastAsia"/>
                              </w:rPr>
                              <w:t>76</w:t>
                            </w:r>
                          </w:p>
                        </w:tc>
                        <w:tc>
                          <w:tcPr>
                            <w:tcW w:w="0" w:type="auto"/>
                            <w:tcBorders>
                              <w:top w:val="nil"/>
                              <w:left w:val="nil"/>
                              <w:bottom w:val="single" w:sz="4" w:space="0" w:color="auto"/>
                              <w:right w:val="single" w:sz="4" w:space="0" w:color="auto"/>
                            </w:tcBorders>
                            <w:shd w:val="clear" w:color="auto" w:fill="auto"/>
                            <w:noWrap/>
                            <w:vAlign w:val="center"/>
                            <w:hideMark/>
                          </w:tcPr>
                          <w:p w14:paraId="65120FE3" w14:textId="77777777" w:rsidR="00533292" w:rsidRPr="007B1BC5" w:rsidRDefault="00533292" w:rsidP="0091567A">
                            <w:pPr>
                              <w:pStyle w:val="-0"/>
                              <w:spacing w:line="220" w:lineRule="exact"/>
                              <w:jc w:val="right"/>
                            </w:pPr>
                            <w:r w:rsidRPr="007B1BC5">
                              <w:rPr>
                                <w:rFonts w:hint="eastAsia"/>
                              </w:rPr>
                              <w:t>92.68</w:t>
                            </w:r>
                          </w:p>
                        </w:tc>
                        <w:tc>
                          <w:tcPr>
                            <w:tcW w:w="0" w:type="auto"/>
                            <w:tcBorders>
                              <w:top w:val="nil"/>
                              <w:left w:val="nil"/>
                              <w:bottom w:val="single" w:sz="4" w:space="0" w:color="auto"/>
                              <w:right w:val="single" w:sz="4" w:space="0" w:color="auto"/>
                            </w:tcBorders>
                            <w:shd w:val="clear" w:color="auto" w:fill="auto"/>
                            <w:noWrap/>
                            <w:vAlign w:val="center"/>
                            <w:hideMark/>
                          </w:tcPr>
                          <w:p w14:paraId="00F85F05" w14:textId="77777777" w:rsidR="00533292" w:rsidRPr="007B1BC5" w:rsidRDefault="00533292" w:rsidP="0091567A">
                            <w:pPr>
                              <w:pStyle w:val="-0"/>
                              <w:spacing w:line="220" w:lineRule="exact"/>
                              <w:jc w:val="right"/>
                            </w:pPr>
                            <w:r w:rsidRPr="007B1BC5">
                              <w:rPr>
                                <w:rFonts w:hint="eastAsia"/>
                              </w:rPr>
                              <w:t>156</w:t>
                            </w:r>
                          </w:p>
                        </w:tc>
                        <w:tc>
                          <w:tcPr>
                            <w:tcW w:w="0" w:type="auto"/>
                            <w:tcBorders>
                              <w:top w:val="nil"/>
                              <w:left w:val="nil"/>
                              <w:bottom w:val="single" w:sz="4" w:space="0" w:color="auto"/>
                              <w:right w:val="single" w:sz="4" w:space="0" w:color="auto"/>
                            </w:tcBorders>
                            <w:shd w:val="clear" w:color="auto" w:fill="auto"/>
                            <w:noWrap/>
                            <w:vAlign w:val="center"/>
                            <w:hideMark/>
                          </w:tcPr>
                          <w:p w14:paraId="5361F757" w14:textId="77777777" w:rsidR="00533292" w:rsidRPr="007B1BC5" w:rsidRDefault="00533292" w:rsidP="0091567A">
                            <w:pPr>
                              <w:pStyle w:val="-0"/>
                              <w:spacing w:line="220" w:lineRule="exact"/>
                              <w:jc w:val="right"/>
                            </w:pPr>
                            <w:r w:rsidRPr="007B1BC5">
                              <w:rPr>
                                <w:rFonts w:hint="eastAsia"/>
                              </w:rPr>
                              <w:t>4</w:t>
                            </w:r>
                          </w:p>
                        </w:tc>
                        <w:tc>
                          <w:tcPr>
                            <w:tcW w:w="0" w:type="auto"/>
                            <w:tcBorders>
                              <w:top w:val="nil"/>
                              <w:left w:val="nil"/>
                              <w:bottom w:val="single" w:sz="4" w:space="0" w:color="auto"/>
                              <w:right w:val="single" w:sz="4" w:space="0" w:color="auto"/>
                            </w:tcBorders>
                            <w:shd w:val="clear" w:color="auto" w:fill="auto"/>
                            <w:noWrap/>
                            <w:vAlign w:val="center"/>
                            <w:hideMark/>
                          </w:tcPr>
                          <w:p w14:paraId="705AAB1B" w14:textId="77777777" w:rsidR="00533292" w:rsidRPr="007B1BC5" w:rsidRDefault="00533292" w:rsidP="0091567A">
                            <w:pPr>
                              <w:pStyle w:val="-0"/>
                              <w:spacing w:line="220" w:lineRule="exact"/>
                              <w:jc w:val="right"/>
                            </w:pPr>
                            <w:r w:rsidRPr="007B1BC5">
                              <w:rPr>
                                <w:rFonts w:hint="eastAsia"/>
                              </w:rPr>
                              <w:t>2.56</w:t>
                            </w:r>
                          </w:p>
                        </w:tc>
                      </w:tr>
                      <w:tr w:rsidR="00533292" w:rsidRPr="007B1BC5" w14:paraId="33B44827"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3336D21E"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59279F5D" w14:textId="77777777" w:rsidR="00533292" w:rsidRPr="007B1BC5" w:rsidRDefault="00533292" w:rsidP="0091567A">
                            <w:pPr>
                              <w:pStyle w:val="-0"/>
                              <w:spacing w:line="220" w:lineRule="exact"/>
                            </w:pPr>
                            <w:r w:rsidRPr="007B1BC5">
                              <w:rPr>
                                <w:rFonts w:hint="eastAsia"/>
                              </w:rPr>
                              <w:t>南投縣</w:t>
                            </w:r>
                          </w:p>
                        </w:tc>
                        <w:tc>
                          <w:tcPr>
                            <w:tcW w:w="0" w:type="auto"/>
                            <w:tcBorders>
                              <w:top w:val="nil"/>
                              <w:left w:val="nil"/>
                              <w:bottom w:val="single" w:sz="4" w:space="0" w:color="auto"/>
                              <w:right w:val="single" w:sz="4" w:space="0" w:color="auto"/>
                            </w:tcBorders>
                            <w:shd w:val="clear" w:color="auto" w:fill="auto"/>
                            <w:noWrap/>
                            <w:vAlign w:val="center"/>
                            <w:hideMark/>
                          </w:tcPr>
                          <w:p w14:paraId="6019A426" w14:textId="77777777" w:rsidR="00533292" w:rsidRPr="007B1BC5" w:rsidRDefault="00533292" w:rsidP="0091567A">
                            <w:pPr>
                              <w:pStyle w:val="-0"/>
                              <w:spacing w:line="220" w:lineRule="exact"/>
                              <w:jc w:val="right"/>
                            </w:pPr>
                            <w:r w:rsidRPr="007B1BC5">
                              <w:rPr>
                                <w:rFonts w:hint="eastAsia"/>
                              </w:rPr>
                              <w:t>18</w:t>
                            </w:r>
                          </w:p>
                        </w:tc>
                        <w:tc>
                          <w:tcPr>
                            <w:tcW w:w="0" w:type="auto"/>
                            <w:tcBorders>
                              <w:top w:val="nil"/>
                              <w:left w:val="nil"/>
                              <w:bottom w:val="single" w:sz="4" w:space="0" w:color="auto"/>
                              <w:right w:val="single" w:sz="4" w:space="0" w:color="auto"/>
                            </w:tcBorders>
                            <w:shd w:val="clear" w:color="auto" w:fill="auto"/>
                            <w:noWrap/>
                            <w:vAlign w:val="center"/>
                            <w:hideMark/>
                          </w:tcPr>
                          <w:p w14:paraId="52BB3F30" w14:textId="77777777" w:rsidR="00533292" w:rsidRPr="007B1BC5" w:rsidRDefault="00533292" w:rsidP="0091567A">
                            <w:pPr>
                              <w:pStyle w:val="-0"/>
                              <w:spacing w:line="220" w:lineRule="exact"/>
                              <w:jc w:val="right"/>
                            </w:pPr>
                            <w:r w:rsidRPr="007B1BC5">
                              <w:rPr>
                                <w:rFonts w:hint="eastAsia"/>
                              </w:rPr>
                              <w:t>17</w:t>
                            </w:r>
                          </w:p>
                        </w:tc>
                        <w:tc>
                          <w:tcPr>
                            <w:tcW w:w="0" w:type="auto"/>
                            <w:tcBorders>
                              <w:top w:val="nil"/>
                              <w:left w:val="nil"/>
                              <w:bottom w:val="single" w:sz="4" w:space="0" w:color="auto"/>
                              <w:right w:val="single" w:sz="4" w:space="0" w:color="auto"/>
                            </w:tcBorders>
                            <w:shd w:val="clear" w:color="auto" w:fill="auto"/>
                            <w:noWrap/>
                            <w:vAlign w:val="center"/>
                            <w:hideMark/>
                          </w:tcPr>
                          <w:p w14:paraId="7473F82A" w14:textId="77777777" w:rsidR="00533292" w:rsidRPr="007B1BC5" w:rsidRDefault="00533292" w:rsidP="0091567A">
                            <w:pPr>
                              <w:pStyle w:val="-0"/>
                              <w:spacing w:line="220" w:lineRule="exact"/>
                              <w:jc w:val="right"/>
                            </w:pPr>
                            <w:r w:rsidRPr="007B1BC5">
                              <w:rPr>
                                <w:rFonts w:hint="eastAsia"/>
                              </w:rPr>
                              <w:t>94.44</w:t>
                            </w:r>
                          </w:p>
                        </w:tc>
                        <w:tc>
                          <w:tcPr>
                            <w:tcW w:w="0" w:type="auto"/>
                            <w:tcBorders>
                              <w:top w:val="nil"/>
                              <w:left w:val="nil"/>
                              <w:bottom w:val="single" w:sz="4" w:space="0" w:color="auto"/>
                              <w:right w:val="single" w:sz="4" w:space="0" w:color="auto"/>
                            </w:tcBorders>
                            <w:shd w:val="clear" w:color="auto" w:fill="auto"/>
                            <w:noWrap/>
                            <w:vAlign w:val="center"/>
                            <w:hideMark/>
                          </w:tcPr>
                          <w:p w14:paraId="20045A65" w14:textId="77777777" w:rsidR="00533292" w:rsidRPr="007B1BC5" w:rsidRDefault="00533292" w:rsidP="0091567A">
                            <w:pPr>
                              <w:pStyle w:val="-0"/>
                              <w:spacing w:line="220" w:lineRule="exact"/>
                              <w:jc w:val="right"/>
                            </w:pPr>
                            <w:r w:rsidRPr="007B1BC5">
                              <w:rPr>
                                <w:rFonts w:hint="eastAsia"/>
                              </w:rPr>
                              <w:t>104</w:t>
                            </w:r>
                          </w:p>
                        </w:tc>
                        <w:tc>
                          <w:tcPr>
                            <w:tcW w:w="0" w:type="auto"/>
                            <w:tcBorders>
                              <w:top w:val="nil"/>
                              <w:left w:val="nil"/>
                              <w:bottom w:val="single" w:sz="4" w:space="0" w:color="auto"/>
                              <w:right w:val="single" w:sz="4" w:space="0" w:color="auto"/>
                            </w:tcBorders>
                            <w:shd w:val="clear" w:color="auto" w:fill="auto"/>
                            <w:noWrap/>
                            <w:vAlign w:val="center"/>
                            <w:hideMark/>
                          </w:tcPr>
                          <w:p w14:paraId="620CA756" w14:textId="77777777" w:rsidR="00533292" w:rsidRPr="007B1BC5" w:rsidRDefault="00533292" w:rsidP="0091567A">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1A7C757F" w14:textId="76054F12" w:rsidR="00533292" w:rsidRPr="007B1BC5" w:rsidRDefault="00533292" w:rsidP="0091567A">
                            <w:pPr>
                              <w:pStyle w:val="-0"/>
                              <w:spacing w:line="220" w:lineRule="exact"/>
                              <w:jc w:val="right"/>
                            </w:pPr>
                            <w:proofErr w:type="gramStart"/>
                            <w:r w:rsidRPr="00DB47A2">
                              <w:rPr>
                                <w:rFonts w:hint="eastAsia"/>
                              </w:rPr>
                              <w:t>—</w:t>
                            </w:r>
                            <w:proofErr w:type="gramEnd"/>
                          </w:p>
                        </w:tc>
                      </w:tr>
                      <w:tr w:rsidR="00533292" w:rsidRPr="007B1BC5" w14:paraId="12C24E20"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2640D0CB"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1F96C04F" w14:textId="77777777" w:rsidR="00533292" w:rsidRPr="007B1BC5" w:rsidRDefault="00533292" w:rsidP="0091567A">
                            <w:pPr>
                              <w:pStyle w:val="-0"/>
                              <w:spacing w:line="220" w:lineRule="exact"/>
                            </w:pPr>
                            <w:r w:rsidRPr="007B1BC5">
                              <w:rPr>
                                <w:rFonts w:hint="eastAsia"/>
                              </w:rPr>
                              <w:t>新竹市</w:t>
                            </w:r>
                          </w:p>
                        </w:tc>
                        <w:tc>
                          <w:tcPr>
                            <w:tcW w:w="0" w:type="auto"/>
                            <w:tcBorders>
                              <w:top w:val="nil"/>
                              <w:left w:val="nil"/>
                              <w:bottom w:val="single" w:sz="4" w:space="0" w:color="auto"/>
                              <w:right w:val="single" w:sz="4" w:space="0" w:color="auto"/>
                            </w:tcBorders>
                            <w:shd w:val="clear" w:color="auto" w:fill="auto"/>
                            <w:noWrap/>
                            <w:vAlign w:val="center"/>
                            <w:hideMark/>
                          </w:tcPr>
                          <w:p w14:paraId="755C51E4" w14:textId="77777777" w:rsidR="00533292" w:rsidRPr="007B1BC5" w:rsidRDefault="00533292" w:rsidP="0091567A">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71BE84B2" w14:textId="77777777" w:rsidR="00533292" w:rsidRPr="007B1BC5" w:rsidRDefault="00533292" w:rsidP="0091567A">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34F59E05"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DBBFB4F" w14:textId="77777777" w:rsidR="00533292" w:rsidRPr="007B1BC5" w:rsidRDefault="00533292" w:rsidP="0091567A">
                            <w:pPr>
                              <w:pStyle w:val="-0"/>
                              <w:spacing w:line="220" w:lineRule="exact"/>
                              <w:jc w:val="right"/>
                            </w:pPr>
                            <w:r w:rsidRPr="007B1BC5">
                              <w:rPr>
                                <w:rFonts w:hint="eastAsia"/>
                              </w:rPr>
                              <w:t>340</w:t>
                            </w:r>
                          </w:p>
                        </w:tc>
                        <w:tc>
                          <w:tcPr>
                            <w:tcW w:w="0" w:type="auto"/>
                            <w:tcBorders>
                              <w:top w:val="nil"/>
                              <w:left w:val="nil"/>
                              <w:bottom w:val="single" w:sz="4" w:space="0" w:color="auto"/>
                              <w:right w:val="single" w:sz="4" w:space="0" w:color="auto"/>
                            </w:tcBorders>
                            <w:shd w:val="clear" w:color="auto" w:fill="auto"/>
                            <w:noWrap/>
                            <w:vAlign w:val="center"/>
                            <w:hideMark/>
                          </w:tcPr>
                          <w:p w14:paraId="3FA4E934" w14:textId="77777777" w:rsidR="00533292" w:rsidRPr="007B1BC5" w:rsidRDefault="00533292" w:rsidP="0091567A">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3493521F" w14:textId="77777777" w:rsidR="00533292" w:rsidRPr="007B1BC5" w:rsidRDefault="00533292" w:rsidP="0091567A">
                            <w:pPr>
                              <w:pStyle w:val="-0"/>
                              <w:spacing w:line="220" w:lineRule="exact"/>
                              <w:jc w:val="right"/>
                            </w:pPr>
                            <w:r w:rsidRPr="007B1BC5">
                              <w:rPr>
                                <w:rFonts w:hint="eastAsia"/>
                              </w:rPr>
                              <w:t>0.59</w:t>
                            </w:r>
                          </w:p>
                        </w:tc>
                      </w:tr>
                      <w:tr w:rsidR="00533292" w:rsidRPr="007B1BC5" w14:paraId="59D44A6D"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433BD374"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692BDAF6" w14:textId="77777777" w:rsidR="00533292" w:rsidRPr="007B1BC5" w:rsidRDefault="00533292" w:rsidP="0091567A">
                            <w:pPr>
                              <w:pStyle w:val="-0"/>
                              <w:spacing w:line="220" w:lineRule="exact"/>
                            </w:pPr>
                            <w:r w:rsidRPr="007B1BC5">
                              <w:rPr>
                                <w:rFonts w:hint="eastAsia"/>
                              </w:rPr>
                              <w:t>嘉義市</w:t>
                            </w:r>
                          </w:p>
                        </w:tc>
                        <w:tc>
                          <w:tcPr>
                            <w:tcW w:w="0" w:type="auto"/>
                            <w:tcBorders>
                              <w:top w:val="nil"/>
                              <w:left w:val="nil"/>
                              <w:bottom w:val="single" w:sz="4" w:space="0" w:color="auto"/>
                              <w:right w:val="single" w:sz="4" w:space="0" w:color="auto"/>
                            </w:tcBorders>
                            <w:shd w:val="clear" w:color="auto" w:fill="auto"/>
                            <w:noWrap/>
                            <w:vAlign w:val="center"/>
                            <w:hideMark/>
                          </w:tcPr>
                          <w:p w14:paraId="527BF6B1" w14:textId="77777777" w:rsidR="00533292" w:rsidRPr="007B1BC5" w:rsidRDefault="00533292" w:rsidP="0091567A">
                            <w:pPr>
                              <w:pStyle w:val="-0"/>
                              <w:spacing w:line="220" w:lineRule="exact"/>
                              <w:jc w:val="right"/>
                            </w:pPr>
                            <w:r w:rsidRPr="007B1BC5">
                              <w:rPr>
                                <w:rFonts w:hint="eastAsia"/>
                              </w:rPr>
                              <w:t>12</w:t>
                            </w:r>
                          </w:p>
                        </w:tc>
                        <w:tc>
                          <w:tcPr>
                            <w:tcW w:w="0" w:type="auto"/>
                            <w:tcBorders>
                              <w:top w:val="nil"/>
                              <w:left w:val="nil"/>
                              <w:bottom w:val="single" w:sz="4" w:space="0" w:color="auto"/>
                              <w:right w:val="single" w:sz="4" w:space="0" w:color="auto"/>
                            </w:tcBorders>
                            <w:shd w:val="clear" w:color="auto" w:fill="auto"/>
                            <w:noWrap/>
                            <w:vAlign w:val="center"/>
                            <w:hideMark/>
                          </w:tcPr>
                          <w:p w14:paraId="78B3D0A5" w14:textId="77777777" w:rsidR="00533292" w:rsidRPr="007B1BC5" w:rsidRDefault="00533292" w:rsidP="0091567A">
                            <w:pPr>
                              <w:pStyle w:val="-0"/>
                              <w:spacing w:line="220" w:lineRule="exact"/>
                              <w:jc w:val="right"/>
                            </w:pPr>
                            <w:r w:rsidRPr="007B1BC5">
                              <w:rPr>
                                <w:rFonts w:hint="eastAsia"/>
                              </w:rPr>
                              <w:t>12</w:t>
                            </w:r>
                          </w:p>
                        </w:tc>
                        <w:tc>
                          <w:tcPr>
                            <w:tcW w:w="0" w:type="auto"/>
                            <w:tcBorders>
                              <w:top w:val="nil"/>
                              <w:left w:val="nil"/>
                              <w:bottom w:val="single" w:sz="4" w:space="0" w:color="auto"/>
                              <w:right w:val="single" w:sz="4" w:space="0" w:color="auto"/>
                            </w:tcBorders>
                            <w:shd w:val="clear" w:color="auto" w:fill="auto"/>
                            <w:noWrap/>
                            <w:vAlign w:val="center"/>
                            <w:hideMark/>
                          </w:tcPr>
                          <w:p w14:paraId="25583CCF"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5219635" w14:textId="77777777" w:rsidR="00533292" w:rsidRPr="007B1BC5" w:rsidRDefault="00533292" w:rsidP="0091567A">
                            <w:pPr>
                              <w:pStyle w:val="-0"/>
                              <w:spacing w:line="220" w:lineRule="exact"/>
                              <w:jc w:val="right"/>
                            </w:pPr>
                            <w:r w:rsidRPr="007B1BC5">
                              <w:rPr>
                                <w:rFonts w:hint="eastAsia"/>
                              </w:rPr>
                              <w:t>249</w:t>
                            </w:r>
                          </w:p>
                        </w:tc>
                        <w:tc>
                          <w:tcPr>
                            <w:tcW w:w="0" w:type="auto"/>
                            <w:tcBorders>
                              <w:top w:val="nil"/>
                              <w:left w:val="nil"/>
                              <w:bottom w:val="single" w:sz="4" w:space="0" w:color="auto"/>
                              <w:right w:val="single" w:sz="4" w:space="0" w:color="auto"/>
                            </w:tcBorders>
                            <w:shd w:val="clear" w:color="auto" w:fill="auto"/>
                            <w:noWrap/>
                            <w:vAlign w:val="center"/>
                            <w:hideMark/>
                          </w:tcPr>
                          <w:p w14:paraId="348C5442" w14:textId="77777777" w:rsidR="00533292" w:rsidRPr="007B1BC5" w:rsidRDefault="00533292" w:rsidP="0091567A">
                            <w:pPr>
                              <w:pStyle w:val="-0"/>
                              <w:spacing w:line="220" w:lineRule="exact"/>
                              <w:jc w:val="right"/>
                            </w:pPr>
                            <w:r w:rsidRPr="007B1BC5">
                              <w:rPr>
                                <w:rFonts w:hint="eastAsia"/>
                              </w:rPr>
                              <w:t>23</w:t>
                            </w:r>
                          </w:p>
                        </w:tc>
                        <w:tc>
                          <w:tcPr>
                            <w:tcW w:w="0" w:type="auto"/>
                            <w:tcBorders>
                              <w:top w:val="nil"/>
                              <w:left w:val="nil"/>
                              <w:bottom w:val="single" w:sz="4" w:space="0" w:color="auto"/>
                              <w:right w:val="single" w:sz="4" w:space="0" w:color="auto"/>
                            </w:tcBorders>
                            <w:shd w:val="clear" w:color="auto" w:fill="auto"/>
                            <w:noWrap/>
                            <w:vAlign w:val="center"/>
                            <w:hideMark/>
                          </w:tcPr>
                          <w:p w14:paraId="06893C20" w14:textId="77777777" w:rsidR="00533292" w:rsidRPr="007B1BC5" w:rsidRDefault="00533292" w:rsidP="0091567A">
                            <w:pPr>
                              <w:pStyle w:val="-0"/>
                              <w:spacing w:line="220" w:lineRule="exact"/>
                              <w:jc w:val="right"/>
                            </w:pPr>
                            <w:r w:rsidRPr="007B1BC5">
                              <w:rPr>
                                <w:rFonts w:hint="eastAsia"/>
                              </w:rPr>
                              <w:t>9.24</w:t>
                            </w:r>
                          </w:p>
                        </w:tc>
                      </w:tr>
                      <w:tr w:rsidR="00533292" w:rsidRPr="007B1BC5" w14:paraId="3983EED5"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40381748"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42E1FD46" w14:textId="77777777" w:rsidR="00533292" w:rsidRPr="007B1BC5" w:rsidRDefault="00533292" w:rsidP="0091567A">
                            <w:pPr>
                              <w:pStyle w:val="-0"/>
                              <w:spacing w:line="220" w:lineRule="exact"/>
                            </w:pPr>
                            <w:r w:rsidRPr="007B1BC5">
                              <w:rPr>
                                <w:rFonts w:hint="eastAsia"/>
                              </w:rPr>
                              <w:t>花蓮縣</w:t>
                            </w:r>
                          </w:p>
                        </w:tc>
                        <w:tc>
                          <w:tcPr>
                            <w:tcW w:w="0" w:type="auto"/>
                            <w:tcBorders>
                              <w:top w:val="nil"/>
                              <w:left w:val="nil"/>
                              <w:bottom w:val="single" w:sz="4" w:space="0" w:color="auto"/>
                              <w:right w:val="single" w:sz="4" w:space="0" w:color="auto"/>
                            </w:tcBorders>
                            <w:shd w:val="clear" w:color="auto" w:fill="auto"/>
                            <w:noWrap/>
                            <w:vAlign w:val="center"/>
                            <w:hideMark/>
                          </w:tcPr>
                          <w:p w14:paraId="72BE3148" w14:textId="77777777" w:rsidR="00533292" w:rsidRPr="007B1BC5" w:rsidRDefault="00533292" w:rsidP="0091567A">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0575829B" w14:textId="77777777" w:rsidR="00533292" w:rsidRPr="007B1BC5" w:rsidRDefault="00533292" w:rsidP="0091567A">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08203A12"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57607C22" w14:textId="77777777" w:rsidR="00533292" w:rsidRPr="007B1BC5" w:rsidRDefault="00533292" w:rsidP="0091567A">
                            <w:pPr>
                              <w:pStyle w:val="-0"/>
                              <w:spacing w:line="220" w:lineRule="exact"/>
                              <w:jc w:val="right"/>
                            </w:pPr>
                            <w:r w:rsidRPr="007B1BC5">
                              <w:rPr>
                                <w:rFonts w:hint="eastAsia"/>
                              </w:rPr>
                              <w:t>15</w:t>
                            </w:r>
                          </w:p>
                        </w:tc>
                        <w:tc>
                          <w:tcPr>
                            <w:tcW w:w="0" w:type="auto"/>
                            <w:tcBorders>
                              <w:top w:val="nil"/>
                              <w:left w:val="nil"/>
                              <w:bottom w:val="single" w:sz="4" w:space="0" w:color="auto"/>
                              <w:right w:val="single" w:sz="4" w:space="0" w:color="auto"/>
                            </w:tcBorders>
                            <w:shd w:val="clear" w:color="auto" w:fill="auto"/>
                            <w:noWrap/>
                            <w:vAlign w:val="center"/>
                            <w:hideMark/>
                          </w:tcPr>
                          <w:p w14:paraId="2B871C03" w14:textId="77777777" w:rsidR="00533292" w:rsidRPr="007B1BC5" w:rsidRDefault="00533292" w:rsidP="0091567A">
                            <w:pPr>
                              <w:pStyle w:val="-0"/>
                              <w:spacing w:line="220" w:lineRule="exact"/>
                              <w:jc w:val="right"/>
                            </w:pPr>
                            <w:r w:rsidRPr="007B1BC5">
                              <w:rPr>
                                <w:rFonts w:hint="eastAsia"/>
                              </w:rPr>
                              <w:t>11</w:t>
                            </w:r>
                          </w:p>
                        </w:tc>
                        <w:tc>
                          <w:tcPr>
                            <w:tcW w:w="0" w:type="auto"/>
                            <w:tcBorders>
                              <w:top w:val="nil"/>
                              <w:left w:val="nil"/>
                              <w:bottom w:val="single" w:sz="4" w:space="0" w:color="auto"/>
                              <w:right w:val="single" w:sz="4" w:space="0" w:color="auto"/>
                            </w:tcBorders>
                            <w:shd w:val="clear" w:color="auto" w:fill="auto"/>
                            <w:noWrap/>
                            <w:vAlign w:val="center"/>
                            <w:hideMark/>
                          </w:tcPr>
                          <w:p w14:paraId="794A7BFF" w14:textId="77777777" w:rsidR="00533292" w:rsidRPr="007B1BC5" w:rsidRDefault="00533292" w:rsidP="0091567A">
                            <w:pPr>
                              <w:pStyle w:val="-0"/>
                              <w:spacing w:line="220" w:lineRule="exact"/>
                              <w:jc w:val="right"/>
                            </w:pPr>
                            <w:r w:rsidRPr="007B1BC5">
                              <w:rPr>
                                <w:rFonts w:hint="eastAsia"/>
                              </w:rPr>
                              <w:t>73.33</w:t>
                            </w:r>
                          </w:p>
                        </w:tc>
                      </w:tr>
                      <w:tr w:rsidR="00533292" w:rsidRPr="007B1BC5" w14:paraId="1BDEF582"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156E2B56"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3E81406F" w14:textId="77777777" w:rsidR="00533292" w:rsidRPr="007B1BC5" w:rsidRDefault="00533292" w:rsidP="0091567A">
                            <w:pPr>
                              <w:pStyle w:val="-0"/>
                              <w:spacing w:line="220" w:lineRule="exact"/>
                            </w:pPr>
                            <w:r w:rsidRPr="007B1BC5">
                              <w:rPr>
                                <w:rFonts w:hint="eastAsia"/>
                              </w:rPr>
                              <w:t>新竹縣</w:t>
                            </w:r>
                          </w:p>
                        </w:tc>
                        <w:tc>
                          <w:tcPr>
                            <w:tcW w:w="0" w:type="auto"/>
                            <w:tcBorders>
                              <w:top w:val="nil"/>
                              <w:left w:val="nil"/>
                              <w:bottom w:val="single" w:sz="4" w:space="0" w:color="auto"/>
                              <w:right w:val="single" w:sz="4" w:space="0" w:color="auto"/>
                            </w:tcBorders>
                            <w:shd w:val="clear" w:color="auto" w:fill="auto"/>
                            <w:noWrap/>
                            <w:vAlign w:val="center"/>
                            <w:hideMark/>
                          </w:tcPr>
                          <w:p w14:paraId="7F91B305" w14:textId="77777777" w:rsidR="00533292" w:rsidRPr="007B1BC5" w:rsidRDefault="00533292" w:rsidP="0091567A">
                            <w:pPr>
                              <w:pStyle w:val="-0"/>
                              <w:spacing w:line="220" w:lineRule="exact"/>
                              <w:jc w:val="right"/>
                            </w:pPr>
                            <w:r w:rsidRPr="007B1BC5">
                              <w:rPr>
                                <w:rFonts w:hint="eastAsia"/>
                              </w:rPr>
                              <w:t>38</w:t>
                            </w:r>
                          </w:p>
                        </w:tc>
                        <w:tc>
                          <w:tcPr>
                            <w:tcW w:w="0" w:type="auto"/>
                            <w:tcBorders>
                              <w:top w:val="nil"/>
                              <w:left w:val="nil"/>
                              <w:bottom w:val="single" w:sz="4" w:space="0" w:color="auto"/>
                              <w:right w:val="single" w:sz="4" w:space="0" w:color="auto"/>
                            </w:tcBorders>
                            <w:shd w:val="clear" w:color="auto" w:fill="auto"/>
                            <w:noWrap/>
                            <w:vAlign w:val="center"/>
                            <w:hideMark/>
                          </w:tcPr>
                          <w:p w14:paraId="138DB8B6" w14:textId="77777777" w:rsidR="00533292" w:rsidRPr="007B1BC5" w:rsidRDefault="00533292" w:rsidP="0091567A">
                            <w:pPr>
                              <w:pStyle w:val="-0"/>
                              <w:spacing w:line="220" w:lineRule="exact"/>
                              <w:jc w:val="right"/>
                            </w:pPr>
                            <w:r w:rsidRPr="007B1BC5">
                              <w:rPr>
                                <w:rFonts w:hint="eastAsia"/>
                              </w:rPr>
                              <w:t>38</w:t>
                            </w:r>
                          </w:p>
                        </w:tc>
                        <w:tc>
                          <w:tcPr>
                            <w:tcW w:w="0" w:type="auto"/>
                            <w:tcBorders>
                              <w:top w:val="nil"/>
                              <w:left w:val="nil"/>
                              <w:bottom w:val="single" w:sz="4" w:space="0" w:color="auto"/>
                              <w:right w:val="single" w:sz="4" w:space="0" w:color="auto"/>
                            </w:tcBorders>
                            <w:shd w:val="clear" w:color="auto" w:fill="auto"/>
                            <w:noWrap/>
                            <w:vAlign w:val="center"/>
                            <w:hideMark/>
                          </w:tcPr>
                          <w:p w14:paraId="3EF3D531"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2B467FAF"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4A9D2FF8" w14:textId="77777777" w:rsidR="00533292" w:rsidRPr="007B1BC5" w:rsidRDefault="00533292" w:rsidP="0091567A">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0B461D4E" w14:textId="77777777" w:rsidR="00533292" w:rsidRPr="007B1BC5" w:rsidRDefault="00533292" w:rsidP="0091567A">
                            <w:pPr>
                              <w:pStyle w:val="-0"/>
                              <w:spacing w:line="220" w:lineRule="exact"/>
                              <w:jc w:val="right"/>
                            </w:pPr>
                            <w:r w:rsidRPr="007B1BC5">
                              <w:rPr>
                                <w:rFonts w:hint="eastAsia"/>
                              </w:rPr>
                              <w:t>100.00</w:t>
                            </w:r>
                          </w:p>
                        </w:tc>
                      </w:tr>
                      <w:tr w:rsidR="00533292" w:rsidRPr="007B1BC5" w14:paraId="6249C889" w14:textId="77777777" w:rsidTr="004172B9">
                        <w:trPr>
                          <w:trHeight w:val="20"/>
                          <w:jc w:val="center"/>
                        </w:trPr>
                        <w:tc>
                          <w:tcPr>
                            <w:tcW w:w="0" w:type="auto"/>
                            <w:vMerge/>
                            <w:tcBorders>
                              <w:top w:val="nil"/>
                              <w:left w:val="single" w:sz="4" w:space="0" w:color="auto"/>
                              <w:bottom w:val="nil"/>
                              <w:right w:val="single" w:sz="4" w:space="0" w:color="auto"/>
                            </w:tcBorders>
                            <w:vAlign w:val="center"/>
                            <w:hideMark/>
                          </w:tcPr>
                          <w:p w14:paraId="537D2A3B" w14:textId="77777777" w:rsidR="00533292" w:rsidRPr="007B1BC5" w:rsidRDefault="00533292" w:rsidP="0091567A">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03CA0782" w14:textId="77777777" w:rsidR="00533292" w:rsidRPr="007B1BC5" w:rsidRDefault="00533292" w:rsidP="0091567A">
                            <w:pPr>
                              <w:pStyle w:val="-0"/>
                              <w:spacing w:line="220" w:lineRule="exact"/>
                            </w:pPr>
                            <w:r w:rsidRPr="007B1BC5">
                              <w:rPr>
                                <w:rFonts w:hint="eastAsia"/>
                              </w:rPr>
                              <w:t>臺北市</w:t>
                            </w:r>
                          </w:p>
                        </w:tc>
                        <w:tc>
                          <w:tcPr>
                            <w:tcW w:w="0" w:type="auto"/>
                            <w:tcBorders>
                              <w:top w:val="nil"/>
                              <w:left w:val="nil"/>
                              <w:bottom w:val="single" w:sz="4" w:space="0" w:color="auto"/>
                              <w:right w:val="single" w:sz="4" w:space="0" w:color="auto"/>
                            </w:tcBorders>
                            <w:shd w:val="clear" w:color="auto" w:fill="auto"/>
                            <w:noWrap/>
                            <w:vAlign w:val="center"/>
                            <w:hideMark/>
                          </w:tcPr>
                          <w:p w14:paraId="788EB32E" w14:textId="77777777" w:rsidR="00533292" w:rsidRPr="007B1BC5" w:rsidRDefault="00533292" w:rsidP="0091567A">
                            <w:pPr>
                              <w:pStyle w:val="-0"/>
                              <w:spacing w:line="220" w:lineRule="exact"/>
                              <w:jc w:val="right"/>
                            </w:pPr>
                            <w:r w:rsidRPr="007B1BC5">
                              <w:rPr>
                                <w:rFonts w:hint="eastAsia"/>
                              </w:rPr>
                              <w:t>8</w:t>
                            </w:r>
                          </w:p>
                        </w:tc>
                        <w:tc>
                          <w:tcPr>
                            <w:tcW w:w="0" w:type="auto"/>
                            <w:tcBorders>
                              <w:top w:val="nil"/>
                              <w:left w:val="nil"/>
                              <w:bottom w:val="single" w:sz="4" w:space="0" w:color="auto"/>
                              <w:right w:val="single" w:sz="4" w:space="0" w:color="auto"/>
                            </w:tcBorders>
                            <w:shd w:val="clear" w:color="auto" w:fill="auto"/>
                            <w:noWrap/>
                            <w:vAlign w:val="center"/>
                            <w:hideMark/>
                          </w:tcPr>
                          <w:p w14:paraId="157CEB51" w14:textId="77777777" w:rsidR="00533292" w:rsidRPr="007B1BC5" w:rsidRDefault="00533292" w:rsidP="0091567A">
                            <w:pPr>
                              <w:pStyle w:val="-0"/>
                              <w:spacing w:line="220" w:lineRule="exact"/>
                              <w:jc w:val="right"/>
                            </w:pPr>
                            <w:r w:rsidRPr="007B1BC5">
                              <w:rPr>
                                <w:rFonts w:hint="eastAsia"/>
                              </w:rPr>
                              <w:t>8</w:t>
                            </w:r>
                          </w:p>
                        </w:tc>
                        <w:tc>
                          <w:tcPr>
                            <w:tcW w:w="0" w:type="auto"/>
                            <w:tcBorders>
                              <w:top w:val="nil"/>
                              <w:left w:val="nil"/>
                              <w:bottom w:val="single" w:sz="4" w:space="0" w:color="auto"/>
                              <w:right w:val="single" w:sz="4" w:space="0" w:color="auto"/>
                            </w:tcBorders>
                            <w:shd w:val="clear" w:color="auto" w:fill="auto"/>
                            <w:noWrap/>
                            <w:vAlign w:val="center"/>
                            <w:hideMark/>
                          </w:tcPr>
                          <w:p w14:paraId="745C42C9" w14:textId="77777777" w:rsidR="00533292" w:rsidRPr="007B1BC5" w:rsidRDefault="00533292" w:rsidP="0091567A">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127B1A59" w14:textId="77777777" w:rsidR="00533292" w:rsidRPr="007B1BC5" w:rsidRDefault="00533292" w:rsidP="0091567A">
                            <w:pPr>
                              <w:pStyle w:val="-0"/>
                              <w:spacing w:line="220" w:lineRule="exact"/>
                              <w:jc w:val="right"/>
                            </w:pPr>
                            <w:r w:rsidRPr="007B1BC5">
                              <w:rPr>
                                <w:rFonts w:hint="eastAsia"/>
                              </w:rPr>
                              <w:t>5</w:t>
                            </w:r>
                          </w:p>
                        </w:tc>
                        <w:tc>
                          <w:tcPr>
                            <w:tcW w:w="0" w:type="auto"/>
                            <w:tcBorders>
                              <w:top w:val="nil"/>
                              <w:left w:val="nil"/>
                              <w:bottom w:val="single" w:sz="4" w:space="0" w:color="auto"/>
                              <w:right w:val="single" w:sz="4" w:space="0" w:color="auto"/>
                            </w:tcBorders>
                            <w:shd w:val="clear" w:color="auto" w:fill="auto"/>
                            <w:noWrap/>
                            <w:vAlign w:val="center"/>
                            <w:hideMark/>
                          </w:tcPr>
                          <w:p w14:paraId="17AE8F97" w14:textId="77777777" w:rsidR="00533292" w:rsidRPr="007B1BC5" w:rsidRDefault="00533292" w:rsidP="0091567A">
                            <w:pPr>
                              <w:pStyle w:val="-0"/>
                              <w:spacing w:line="220" w:lineRule="exact"/>
                              <w:jc w:val="right"/>
                            </w:pPr>
                            <w:r w:rsidRPr="007B1BC5">
                              <w:rPr>
                                <w:rFonts w:hint="eastAsia"/>
                              </w:rPr>
                              <w:t>5</w:t>
                            </w:r>
                          </w:p>
                        </w:tc>
                        <w:tc>
                          <w:tcPr>
                            <w:tcW w:w="0" w:type="auto"/>
                            <w:tcBorders>
                              <w:top w:val="nil"/>
                              <w:left w:val="nil"/>
                              <w:bottom w:val="single" w:sz="4" w:space="0" w:color="auto"/>
                              <w:right w:val="single" w:sz="4" w:space="0" w:color="auto"/>
                            </w:tcBorders>
                            <w:shd w:val="clear" w:color="auto" w:fill="auto"/>
                            <w:noWrap/>
                            <w:vAlign w:val="center"/>
                            <w:hideMark/>
                          </w:tcPr>
                          <w:p w14:paraId="1EC763BB" w14:textId="77777777" w:rsidR="00533292" w:rsidRPr="007B1BC5" w:rsidRDefault="00533292" w:rsidP="0091567A">
                            <w:pPr>
                              <w:pStyle w:val="-0"/>
                              <w:spacing w:line="220" w:lineRule="exact"/>
                              <w:jc w:val="right"/>
                            </w:pPr>
                            <w:r w:rsidRPr="007B1BC5">
                              <w:rPr>
                                <w:rFonts w:hint="eastAsia"/>
                              </w:rPr>
                              <w:t>100.00</w:t>
                            </w:r>
                          </w:p>
                        </w:tc>
                      </w:tr>
                      <w:tr w:rsidR="00533292" w:rsidRPr="007B1BC5" w14:paraId="4B920107" w14:textId="77777777" w:rsidTr="004172B9">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14:paraId="439F142C" w14:textId="77777777" w:rsidR="00533292" w:rsidRPr="007B1BC5" w:rsidRDefault="00533292" w:rsidP="002334BC">
                            <w:pPr>
                              <w:pStyle w:val="-0"/>
                              <w:spacing w:line="220" w:lineRule="exact"/>
                            </w:pPr>
                          </w:p>
                        </w:tc>
                        <w:tc>
                          <w:tcPr>
                            <w:tcW w:w="0" w:type="auto"/>
                            <w:tcBorders>
                              <w:top w:val="nil"/>
                              <w:left w:val="nil"/>
                              <w:bottom w:val="single" w:sz="4" w:space="0" w:color="auto"/>
                              <w:right w:val="single" w:sz="4" w:space="0" w:color="auto"/>
                            </w:tcBorders>
                            <w:shd w:val="clear" w:color="auto" w:fill="auto"/>
                            <w:vAlign w:val="center"/>
                            <w:hideMark/>
                          </w:tcPr>
                          <w:p w14:paraId="48D5C51C" w14:textId="77777777" w:rsidR="00533292" w:rsidRPr="007B1BC5" w:rsidRDefault="00533292" w:rsidP="002334BC">
                            <w:pPr>
                              <w:pStyle w:val="-0"/>
                              <w:spacing w:line="220" w:lineRule="exact"/>
                            </w:pPr>
                            <w:r w:rsidRPr="007B1BC5">
                              <w:rPr>
                                <w:rFonts w:hint="eastAsia"/>
                              </w:rPr>
                              <w:t>宜蘭縣</w:t>
                            </w:r>
                          </w:p>
                        </w:tc>
                        <w:tc>
                          <w:tcPr>
                            <w:tcW w:w="0" w:type="auto"/>
                            <w:tcBorders>
                              <w:top w:val="nil"/>
                              <w:left w:val="nil"/>
                              <w:bottom w:val="single" w:sz="4" w:space="0" w:color="auto"/>
                              <w:right w:val="single" w:sz="4" w:space="0" w:color="auto"/>
                            </w:tcBorders>
                            <w:shd w:val="clear" w:color="auto" w:fill="auto"/>
                            <w:noWrap/>
                            <w:vAlign w:val="center"/>
                            <w:hideMark/>
                          </w:tcPr>
                          <w:p w14:paraId="4BF796F1" w14:textId="77777777" w:rsidR="00533292" w:rsidRPr="007B1BC5" w:rsidRDefault="00533292" w:rsidP="002334BC">
                            <w:pPr>
                              <w:pStyle w:val="-0"/>
                              <w:spacing w:line="220" w:lineRule="exact"/>
                              <w:jc w:val="right"/>
                            </w:pPr>
                            <w:r w:rsidRPr="007B1BC5">
                              <w:rPr>
                                <w:rFonts w:hint="eastAsia"/>
                              </w:rPr>
                              <w:t>1</w:t>
                            </w:r>
                          </w:p>
                        </w:tc>
                        <w:tc>
                          <w:tcPr>
                            <w:tcW w:w="0" w:type="auto"/>
                            <w:tcBorders>
                              <w:top w:val="nil"/>
                              <w:left w:val="nil"/>
                              <w:bottom w:val="single" w:sz="4" w:space="0" w:color="auto"/>
                              <w:right w:val="single" w:sz="4" w:space="0" w:color="auto"/>
                            </w:tcBorders>
                            <w:shd w:val="clear" w:color="auto" w:fill="auto"/>
                            <w:noWrap/>
                            <w:vAlign w:val="center"/>
                            <w:hideMark/>
                          </w:tcPr>
                          <w:p w14:paraId="7466783C" w14:textId="77777777" w:rsidR="00533292" w:rsidRPr="007B1BC5" w:rsidRDefault="00533292" w:rsidP="002334BC">
                            <w:pPr>
                              <w:pStyle w:val="-0"/>
                              <w:spacing w:line="220" w:lineRule="exact"/>
                              <w:jc w:val="right"/>
                            </w:pPr>
                            <w:r w:rsidRPr="007B1BC5">
                              <w:rPr>
                                <w:rFonts w:hint="eastAsia"/>
                              </w:rPr>
                              <w:t>1</w:t>
                            </w:r>
                          </w:p>
                        </w:tc>
                        <w:tc>
                          <w:tcPr>
                            <w:tcW w:w="0" w:type="auto"/>
                            <w:tcBorders>
                              <w:top w:val="nil"/>
                              <w:left w:val="nil"/>
                              <w:bottom w:val="single" w:sz="4" w:space="0" w:color="auto"/>
                              <w:right w:val="single" w:sz="4" w:space="0" w:color="auto"/>
                            </w:tcBorders>
                            <w:shd w:val="clear" w:color="auto" w:fill="auto"/>
                            <w:noWrap/>
                            <w:vAlign w:val="center"/>
                            <w:hideMark/>
                          </w:tcPr>
                          <w:p w14:paraId="1A1F8A17"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701443C" w14:textId="77777777" w:rsidR="00533292" w:rsidRPr="007B1BC5" w:rsidRDefault="00533292" w:rsidP="002334BC">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16A38E43" w14:textId="77777777" w:rsidR="00533292" w:rsidRPr="007B1BC5" w:rsidRDefault="00533292" w:rsidP="002334BC">
                            <w:pPr>
                              <w:pStyle w:val="-0"/>
                              <w:spacing w:line="220" w:lineRule="exact"/>
                              <w:jc w:val="right"/>
                            </w:pPr>
                            <w:r w:rsidRPr="007B1BC5">
                              <w:rPr>
                                <w:rFonts w:hint="eastAsia"/>
                              </w:rPr>
                              <w:t>14</w:t>
                            </w:r>
                          </w:p>
                        </w:tc>
                        <w:tc>
                          <w:tcPr>
                            <w:tcW w:w="0" w:type="auto"/>
                            <w:tcBorders>
                              <w:top w:val="nil"/>
                              <w:left w:val="nil"/>
                              <w:bottom w:val="single" w:sz="4" w:space="0" w:color="auto"/>
                              <w:right w:val="single" w:sz="4" w:space="0" w:color="auto"/>
                            </w:tcBorders>
                            <w:shd w:val="clear" w:color="auto" w:fill="auto"/>
                            <w:noWrap/>
                            <w:vAlign w:val="center"/>
                            <w:hideMark/>
                          </w:tcPr>
                          <w:p w14:paraId="1B95595D" w14:textId="77777777" w:rsidR="00533292" w:rsidRPr="007B1BC5" w:rsidRDefault="00533292" w:rsidP="002334BC">
                            <w:pPr>
                              <w:pStyle w:val="-0"/>
                              <w:spacing w:line="220" w:lineRule="exact"/>
                              <w:jc w:val="right"/>
                            </w:pPr>
                            <w:r w:rsidRPr="007B1BC5">
                              <w:rPr>
                                <w:rFonts w:hint="eastAsia"/>
                              </w:rPr>
                              <w:t>100.00</w:t>
                            </w:r>
                          </w:p>
                        </w:tc>
                      </w:tr>
                      <w:tr w:rsidR="00533292" w:rsidRPr="007B1BC5" w14:paraId="6B61C903" w14:textId="77777777" w:rsidTr="004172B9">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44E2" w14:textId="77777777" w:rsidR="00533292" w:rsidRPr="007B1BC5" w:rsidRDefault="00533292" w:rsidP="002334BC">
                            <w:pPr>
                              <w:pStyle w:val="-0"/>
                              <w:spacing w:line="220" w:lineRule="exact"/>
                            </w:pPr>
                            <w:r w:rsidRPr="007B1BC5">
                              <w:rPr>
                                <w:rFonts w:hint="eastAsia"/>
                              </w:rPr>
                              <w:t>第三級</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E555AF" w14:textId="77777777" w:rsidR="00533292" w:rsidRPr="007B1BC5" w:rsidRDefault="00533292" w:rsidP="002334BC">
                            <w:pPr>
                              <w:pStyle w:val="-0"/>
                              <w:spacing w:line="220" w:lineRule="exact"/>
                              <w:rPr>
                                <w:b/>
                              </w:rPr>
                            </w:pPr>
                            <w:r w:rsidRPr="007B1BC5">
                              <w:rPr>
                                <w:rFonts w:hint="eastAsia"/>
                                <w:b/>
                              </w:rPr>
                              <w:t>小計</w:t>
                            </w:r>
                          </w:p>
                        </w:tc>
                        <w:tc>
                          <w:tcPr>
                            <w:tcW w:w="0" w:type="auto"/>
                            <w:tcBorders>
                              <w:top w:val="nil"/>
                              <w:left w:val="nil"/>
                              <w:bottom w:val="single" w:sz="4" w:space="0" w:color="auto"/>
                              <w:right w:val="single" w:sz="4" w:space="0" w:color="auto"/>
                            </w:tcBorders>
                            <w:shd w:val="clear" w:color="auto" w:fill="auto"/>
                            <w:noWrap/>
                            <w:vAlign w:val="center"/>
                            <w:hideMark/>
                          </w:tcPr>
                          <w:p w14:paraId="1F1514A2" w14:textId="77777777" w:rsidR="00533292" w:rsidRPr="007B1BC5" w:rsidRDefault="00533292" w:rsidP="002334BC">
                            <w:pPr>
                              <w:pStyle w:val="-0"/>
                              <w:spacing w:line="220" w:lineRule="exact"/>
                              <w:jc w:val="right"/>
                              <w:rPr>
                                <w:b/>
                              </w:rPr>
                            </w:pPr>
                            <w:r w:rsidRPr="007B1BC5">
                              <w:rPr>
                                <w:rFonts w:hint="eastAsia"/>
                                <w:b/>
                              </w:rPr>
                              <w:t>21</w:t>
                            </w:r>
                          </w:p>
                        </w:tc>
                        <w:tc>
                          <w:tcPr>
                            <w:tcW w:w="0" w:type="auto"/>
                            <w:tcBorders>
                              <w:top w:val="nil"/>
                              <w:left w:val="nil"/>
                              <w:bottom w:val="single" w:sz="4" w:space="0" w:color="auto"/>
                              <w:right w:val="single" w:sz="4" w:space="0" w:color="auto"/>
                            </w:tcBorders>
                            <w:shd w:val="clear" w:color="auto" w:fill="auto"/>
                            <w:noWrap/>
                            <w:vAlign w:val="center"/>
                            <w:hideMark/>
                          </w:tcPr>
                          <w:p w14:paraId="06C56093" w14:textId="77777777" w:rsidR="00533292" w:rsidRPr="007B1BC5" w:rsidRDefault="00533292" w:rsidP="002334BC">
                            <w:pPr>
                              <w:pStyle w:val="-0"/>
                              <w:spacing w:line="220" w:lineRule="exact"/>
                              <w:jc w:val="right"/>
                              <w:rPr>
                                <w:b/>
                              </w:rPr>
                            </w:pPr>
                            <w:r w:rsidRPr="007B1BC5">
                              <w:rPr>
                                <w:rFonts w:hint="eastAsia"/>
                                <w:b/>
                              </w:rPr>
                              <w:t>20</w:t>
                            </w:r>
                          </w:p>
                        </w:tc>
                        <w:tc>
                          <w:tcPr>
                            <w:tcW w:w="0" w:type="auto"/>
                            <w:tcBorders>
                              <w:top w:val="nil"/>
                              <w:left w:val="nil"/>
                              <w:bottom w:val="single" w:sz="4" w:space="0" w:color="auto"/>
                              <w:right w:val="single" w:sz="4" w:space="0" w:color="auto"/>
                            </w:tcBorders>
                            <w:shd w:val="clear" w:color="auto" w:fill="auto"/>
                            <w:noWrap/>
                            <w:vAlign w:val="center"/>
                            <w:hideMark/>
                          </w:tcPr>
                          <w:p w14:paraId="5D169316" w14:textId="77777777" w:rsidR="00533292" w:rsidRPr="007B1BC5" w:rsidRDefault="00533292" w:rsidP="002334BC">
                            <w:pPr>
                              <w:pStyle w:val="-0"/>
                              <w:spacing w:line="220" w:lineRule="exact"/>
                              <w:jc w:val="right"/>
                              <w:rPr>
                                <w:b/>
                              </w:rPr>
                            </w:pPr>
                            <w:r w:rsidRPr="007B1BC5">
                              <w:rPr>
                                <w:rFonts w:hint="eastAsia"/>
                                <w:b/>
                              </w:rPr>
                              <w:t>95.24</w:t>
                            </w:r>
                          </w:p>
                        </w:tc>
                        <w:tc>
                          <w:tcPr>
                            <w:tcW w:w="0" w:type="auto"/>
                            <w:tcBorders>
                              <w:top w:val="nil"/>
                              <w:left w:val="nil"/>
                              <w:bottom w:val="single" w:sz="4" w:space="0" w:color="auto"/>
                              <w:right w:val="single" w:sz="4" w:space="0" w:color="auto"/>
                            </w:tcBorders>
                            <w:shd w:val="clear" w:color="auto" w:fill="auto"/>
                            <w:noWrap/>
                            <w:vAlign w:val="center"/>
                            <w:hideMark/>
                          </w:tcPr>
                          <w:p w14:paraId="461588DC" w14:textId="77777777" w:rsidR="00533292" w:rsidRPr="007B1BC5" w:rsidRDefault="00533292" w:rsidP="002334BC">
                            <w:pPr>
                              <w:pStyle w:val="-0"/>
                              <w:spacing w:line="220" w:lineRule="exact"/>
                              <w:jc w:val="right"/>
                              <w:rPr>
                                <w:b/>
                              </w:rPr>
                            </w:pPr>
                            <w:r w:rsidRPr="007B1BC5">
                              <w:rPr>
                                <w:rFonts w:hint="eastAsia"/>
                                <w:b/>
                              </w:rPr>
                              <w:t>4</w:t>
                            </w:r>
                          </w:p>
                        </w:tc>
                        <w:tc>
                          <w:tcPr>
                            <w:tcW w:w="0" w:type="auto"/>
                            <w:tcBorders>
                              <w:top w:val="nil"/>
                              <w:left w:val="nil"/>
                              <w:bottom w:val="single" w:sz="4" w:space="0" w:color="auto"/>
                              <w:right w:val="single" w:sz="4" w:space="0" w:color="auto"/>
                            </w:tcBorders>
                            <w:shd w:val="clear" w:color="auto" w:fill="auto"/>
                            <w:noWrap/>
                            <w:vAlign w:val="center"/>
                            <w:hideMark/>
                          </w:tcPr>
                          <w:p w14:paraId="43303FE8" w14:textId="77777777" w:rsidR="00533292" w:rsidRPr="007B1BC5" w:rsidRDefault="00533292" w:rsidP="002334BC">
                            <w:pPr>
                              <w:pStyle w:val="-0"/>
                              <w:spacing w:line="220" w:lineRule="exact"/>
                              <w:jc w:val="right"/>
                              <w:rPr>
                                <w:b/>
                              </w:rPr>
                            </w:pPr>
                            <w:r w:rsidRPr="007B1BC5">
                              <w:rPr>
                                <w:rFonts w:hint="eastAsia"/>
                                <w:b/>
                              </w:rPr>
                              <w:t>4</w:t>
                            </w:r>
                          </w:p>
                        </w:tc>
                        <w:tc>
                          <w:tcPr>
                            <w:tcW w:w="0" w:type="auto"/>
                            <w:tcBorders>
                              <w:top w:val="nil"/>
                              <w:left w:val="nil"/>
                              <w:bottom w:val="single" w:sz="4" w:space="0" w:color="auto"/>
                              <w:right w:val="single" w:sz="4" w:space="0" w:color="auto"/>
                            </w:tcBorders>
                            <w:shd w:val="clear" w:color="auto" w:fill="auto"/>
                            <w:noWrap/>
                            <w:vAlign w:val="center"/>
                            <w:hideMark/>
                          </w:tcPr>
                          <w:p w14:paraId="2D1074E9" w14:textId="77777777" w:rsidR="00533292" w:rsidRPr="007B1BC5" w:rsidRDefault="00533292" w:rsidP="002334BC">
                            <w:pPr>
                              <w:pStyle w:val="-0"/>
                              <w:spacing w:line="220" w:lineRule="exact"/>
                              <w:jc w:val="right"/>
                              <w:rPr>
                                <w:b/>
                              </w:rPr>
                            </w:pPr>
                            <w:r w:rsidRPr="007B1BC5">
                              <w:rPr>
                                <w:rFonts w:hint="eastAsia"/>
                                <w:b/>
                              </w:rPr>
                              <w:t>100.00</w:t>
                            </w:r>
                          </w:p>
                        </w:tc>
                      </w:tr>
                      <w:tr w:rsidR="00533292" w:rsidRPr="007B1BC5" w14:paraId="7D7212A2"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9650A"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55E84D" w14:textId="77777777" w:rsidR="00533292" w:rsidRPr="007B1BC5" w:rsidRDefault="00533292" w:rsidP="002334BC">
                            <w:pPr>
                              <w:pStyle w:val="-0"/>
                              <w:spacing w:line="220" w:lineRule="exact"/>
                            </w:pPr>
                            <w:r w:rsidRPr="007B1BC5">
                              <w:rPr>
                                <w:rFonts w:hint="eastAsia"/>
                              </w:rPr>
                              <w:t>金門縣</w:t>
                            </w:r>
                          </w:p>
                        </w:tc>
                        <w:tc>
                          <w:tcPr>
                            <w:tcW w:w="0" w:type="auto"/>
                            <w:tcBorders>
                              <w:top w:val="nil"/>
                              <w:left w:val="nil"/>
                              <w:bottom w:val="single" w:sz="4" w:space="0" w:color="auto"/>
                              <w:right w:val="single" w:sz="4" w:space="0" w:color="auto"/>
                            </w:tcBorders>
                            <w:shd w:val="clear" w:color="auto" w:fill="auto"/>
                            <w:noWrap/>
                            <w:vAlign w:val="center"/>
                            <w:hideMark/>
                          </w:tcPr>
                          <w:p w14:paraId="71BDD099" w14:textId="77777777" w:rsidR="00533292" w:rsidRPr="007B1BC5" w:rsidRDefault="00533292" w:rsidP="002334BC">
                            <w:pPr>
                              <w:pStyle w:val="-0"/>
                              <w:spacing w:line="220" w:lineRule="exact"/>
                              <w:jc w:val="right"/>
                            </w:pPr>
                            <w:r w:rsidRPr="007B1BC5">
                              <w:rPr>
                                <w:rFonts w:hint="eastAsia"/>
                              </w:rPr>
                              <w:t>1</w:t>
                            </w:r>
                          </w:p>
                        </w:tc>
                        <w:tc>
                          <w:tcPr>
                            <w:tcW w:w="0" w:type="auto"/>
                            <w:tcBorders>
                              <w:top w:val="nil"/>
                              <w:left w:val="nil"/>
                              <w:bottom w:val="single" w:sz="4" w:space="0" w:color="auto"/>
                              <w:right w:val="single" w:sz="4" w:space="0" w:color="auto"/>
                            </w:tcBorders>
                            <w:shd w:val="clear" w:color="auto" w:fill="auto"/>
                            <w:noWrap/>
                            <w:vAlign w:val="center"/>
                            <w:hideMark/>
                          </w:tcPr>
                          <w:p w14:paraId="19F87CBD"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6CD61B93"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6CECCA17"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5311BF94"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6AEF67E8" w14:textId="77777777" w:rsidR="00533292" w:rsidRPr="007B1BC5" w:rsidRDefault="00533292" w:rsidP="002334BC">
                            <w:pPr>
                              <w:pStyle w:val="-0"/>
                              <w:spacing w:line="220" w:lineRule="exact"/>
                              <w:jc w:val="right"/>
                            </w:pPr>
                            <w:proofErr w:type="gramStart"/>
                            <w:r w:rsidRPr="007B1BC5">
                              <w:rPr>
                                <w:rFonts w:hint="eastAsia"/>
                              </w:rPr>
                              <w:t>—</w:t>
                            </w:r>
                            <w:proofErr w:type="gramEnd"/>
                          </w:p>
                        </w:tc>
                      </w:tr>
                      <w:tr w:rsidR="00533292" w:rsidRPr="007B1BC5" w14:paraId="0CA019B6"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1CBA9"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2EE125" w14:textId="77777777" w:rsidR="00533292" w:rsidRPr="007B1BC5" w:rsidRDefault="00533292" w:rsidP="002334BC">
                            <w:pPr>
                              <w:pStyle w:val="-0"/>
                              <w:spacing w:line="220" w:lineRule="exact"/>
                            </w:pPr>
                            <w:r w:rsidRPr="007B1BC5">
                              <w:rPr>
                                <w:rFonts w:hint="eastAsia"/>
                              </w:rPr>
                              <w:t>基隆市</w:t>
                            </w:r>
                          </w:p>
                        </w:tc>
                        <w:tc>
                          <w:tcPr>
                            <w:tcW w:w="0" w:type="auto"/>
                            <w:tcBorders>
                              <w:top w:val="nil"/>
                              <w:left w:val="nil"/>
                              <w:bottom w:val="single" w:sz="4" w:space="0" w:color="auto"/>
                              <w:right w:val="single" w:sz="4" w:space="0" w:color="auto"/>
                            </w:tcBorders>
                            <w:shd w:val="clear" w:color="auto" w:fill="auto"/>
                            <w:noWrap/>
                            <w:vAlign w:val="center"/>
                            <w:hideMark/>
                          </w:tcPr>
                          <w:p w14:paraId="58801E9C" w14:textId="77777777" w:rsidR="00533292" w:rsidRPr="007B1BC5" w:rsidRDefault="00533292" w:rsidP="002334BC">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46231C2A" w14:textId="77777777" w:rsidR="00533292" w:rsidRPr="007B1BC5" w:rsidRDefault="00533292" w:rsidP="002334BC">
                            <w:pPr>
                              <w:pStyle w:val="-0"/>
                              <w:spacing w:line="220" w:lineRule="exact"/>
                              <w:jc w:val="right"/>
                            </w:pPr>
                            <w:r w:rsidRPr="007B1BC5">
                              <w:rPr>
                                <w:rFonts w:hint="eastAsia"/>
                              </w:rPr>
                              <w:t>7</w:t>
                            </w:r>
                          </w:p>
                        </w:tc>
                        <w:tc>
                          <w:tcPr>
                            <w:tcW w:w="0" w:type="auto"/>
                            <w:tcBorders>
                              <w:top w:val="nil"/>
                              <w:left w:val="nil"/>
                              <w:bottom w:val="single" w:sz="4" w:space="0" w:color="auto"/>
                              <w:right w:val="single" w:sz="4" w:space="0" w:color="auto"/>
                            </w:tcBorders>
                            <w:shd w:val="clear" w:color="auto" w:fill="auto"/>
                            <w:noWrap/>
                            <w:vAlign w:val="center"/>
                            <w:hideMark/>
                          </w:tcPr>
                          <w:p w14:paraId="4BFC5AC3"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2B32CD13"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56F20A66"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1E85C33F" w14:textId="77777777" w:rsidR="00533292" w:rsidRPr="007B1BC5" w:rsidRDefault="00533292" w:rsidP="002334BC">
                            <w:pPr>
                              <w:pStyle w:val="-0"/>
                              <w:spacing w:line="220" w:lineRule="exact"/>
                              <w:jc w:val="right"/>
                            </w:pPr>
                            <w:r w:rsidRPr="007B1BC5">
                              <w:rPr>
                                <w:rFonts w:hint="eastAsia"/>
                              </w:rPr>
                              <w:t>100.00</w:t>
                            </w:r>
                          </w:p>
                        </w:tc>
                      </w:tr>
                      <w:tr w:rsidR="00533292" w:rsidRPr="007B1BC5" w14:paraId="0E1E45F1"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71C14"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CD179D" w14:textId="77777777" w:rsidR="00533292" w:rsidRPr="007B1BC5" w:rsidRDefault="00533292" w:rsidP="002334BC">
                            <w:pPr>
                              <w:pStyle w:val="-0"/>
                              <w:spacing w:line="220" w:lineRule="exact"/>
                            </w:pPr>
                            <w:r w:rsidRPr="007B1BC5">
                              <w:rPr>
                                <w:rFonts w:hint="eastAsia"/>
                              </w:rPr>
                              <w:t>澎湖縣</w:t>
                            </w:r>
                          </w:p>
                        </w:tc>
                        <w:tc>
                          <w:tcPr>
                            <w:tcW w:w="0" w:type="auto"/>
                            <w:tcBorders>
                              <w:top w:val="nil"/>
                              <w:left w:val="nil"/>
                              <w:bottom w:val="single" w:sz="4" w:space="0" w:color="auto"/>
                              <w:right w:val="single" w:sz="4" w:space="0" w:color="auto"/>
                            </w:tcBorders>
                            <w:shd w:val="clear" w:color="auto" w:fill="auto"/>
                            <w:noWrap/>
                            <w:vAlign w:val="center"/>
                            <w:hideMark/>
                          </w:tcPr>
                          <w:p w14:paraId="530FAEB0" w14:textId="77777777" w:rsidR="00533292" w:rsidRPr="007B1BC5" w:rsidRDefault="00533292" w:rsidP="002334BC">
                            <w:pPr>
                              <w:pStyle w:val="-0"/>
                              <w:spacing w:line="220" w:lineRule="exact"/>
                              <w:jc w:val="right"/>
                            </w:pPr>
                            <w:r w:rsidRPr="007B1BC5">
                              <w:rPr>
                                <w:rFonts w:hint="eastAsia"/>
                              </w:rPr>
                              <w:t>10</w:t>
                            </w:r>
                          </w:p>
                        </w:tc>
                        <w:tc>
                          <w:tcPr>
                            <w:tcW w:w="0" w:type="auto"/>
                            <w:tcBorders>
                              <w:top w:val="nil"/>
                              <w:left w:val="nil"/>
                              <w:bottom w:val="single" w:sz="4" w:space="0" w:color="auto"/>
                              <w:right w:val="single" w:sz="4" w:space="0" w:color="auto"/>
                            </w:tcBorders>
                            <w:shd w:val="clear" w:color="auto" w:fill="auto"/>
                            <w:noWrap/>
                            <w:vAlign w:val="center"/>
                            <w:hideMark/>
                          </w:tcPr>
                          <w:p w14:paraId="1BAD68D0" w14:textId="77777777" w:rsidR="00533292" w:rsidRPr="007B1BC5" w:rsidRDefault="00533292" w:rsidP="002334BC">
                            <w:pPr>
                              <w:pStyle w:val="-0"/>
                              <w:spacing w:line="220" w:lineRule="exact"/>
                              <w:jc w:val="right"/>
                            </w:pPr>
                            <w:r w:rsidRPr="007B1BC5">
                              <w:rPr>
                                <w:rFonts w:hint="eastAsia"/>
                              </w:rPr>
                              <w:t>10</w:t>
                            </w:r>
                          </w:p>
                        </w:tc>
                        <w:tc>
                          <w:tcPr>
                            <w:tcW w:w="0" w:type="auto"/>
                            <w:tcBorders>
                              <w:top w:val="nil"/>
                              <w:left w:val="nil"/>
                              <w:bottom w:val="single" w:sz="4" w:space="0" w:color="auto"/>
                              <w:right w:val="single" w:sz="4" w:space="0" w:color="auto"/>
                            </w:tcBorders>
                            <w:shd w:val="clear" w:color="auto" w:fill="auto"/>
                            <w:noWrap/>
                            <w:vAlign w:val="center"/>
                            <w:hideMark/>
                          </w:tcPr>
                          <w:p w14:paraId="669AA2FD"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556BC34A"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222FBFA2" w14:textId="77777777" w:rsidR="00533292" w:rsidRPr="007B1BC5" w:rsidRDefault="00533292" w:rsidP="002334BC">
                            <w:pPr>
                              <w:pStyle w:val="-0"/>
                              <w:spacing w:line="220" w:lineRule="exact"/>
                              <w:jc w:val="right"/>
                            </w:pPr>
                            <w:r w:rsidRPr="007B1BC5">
                              <w:rPr>
                                <w:rFonts w:hint="eastAsia"/>
                              </w:rPr>
                              <w:t>2</w:t>
                            </w:r>
                          </w:p>
                        </w:tc>
                        <w:tc>
                          <w:tcPr>
                            <w:tcW w:w="0" w:type="auto"/>
                            <w:tcBorders>
                              <w:top w:val="nil"/>
                              <w:left w:val="nil"/>
                              <w:bottom w:val="single" w:sz="4" w:space="0" w:color="auto"/>
                              <w:right w:val="single" w:sz="4" w:space="0" w:color="auto"/>
                            </w:tcBorders>
                            <w:shd w:val="clear" w:color="auto" w:fill="auto"/>
                            <w:noWrap/>
                            <w:vAlign w:val="center"/>
                            <w:hideMark/>
                          </w:tcPr>
                          <w:p w14:paraId="1CD763D9" w14:textId="77777777" w:rsidR="00533292" w:rsidRPr="007B1BC5" w:rsidRDefault="00533292" w:rsidP="002334BC">
                            <w:pPr>
                              <w:pStyle w:val="-0"/>
                              <w:spacing w:line="220" w:lineRule="exact"/>
                              <w:jc w:val="right"/>
                            </w:pPr>
                            <w:r w:rsidRPr="007B1BC5">
                              <w:rPr>
                                <w:rFonts w:hint="eastAsia"/>
                              </w:rPr>
                              <w:t>100.00</w:t>
                            </w:r>
                          </w:p>
                        </w:tc>
                      </w:tr>
                      <w:tr w:rsidR="00533292" w:rsidRPr="007B1BC5" w14:paraId="66E28DD2" w14:textId="77777777" w:rsidTr="004172B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6DD451" w14:textId="77777777" w:rsidR="00533292" w:rsidRPr="007B1BC5" w:rsidRDefault="00533292" w:rsidP="002334BC">
                            <w:pPr>
                              <w:pStyle w:val="-0"/>
                              <w:spacing w:line="220" w:lineRule="exact"/>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76EFE2" w14:textId="77777777" w:rsidR="00533292" w:rsidRPr="007B1BC5" w:rsidRDefault="00533292" w:rsidP="002334BC">
                            <w:pPr>
                              <w:pStyle w:val="-0"/>
                              <w:spacing w:line="220" w:lineRule="exact"/>
                            </w:pPr>
                            <w:proofErr w:type="gramStart"/>
                            <w:r w:rsidRPr="007B1BC5">
                              <w:rPr>
                                <w:rFonts w:hint="eastAsia"/>
                              </w:rPr>
                              <w:t>臺</w:t>
                            </w:r>
                            <w:proofErr w:type="gramEnd"/>
                            <w:r w:rsidRPr="007B1BC5">
                              <w:rPr>
                                <w:rFonts w:hint="eastAsia"/>
                              </w:rPr>
                              <w:t>東縣</w:t>
                            </w:r>
                          </w:p>
                        </w:tc>
                        <w:tc>
                          <w:tcPr>
                            <w:tcW w:w="0" w:type="auto"/>
                            <w:tcBorders>
                              <w:top w:val="nil"/>
                              <w:left w:val="nil"/>
                              <w:bottom w:val="single" w:sz="4" w:space="0" w:color="auto"/>
                              <w:right w:val="single" w:sz="4" w:space="0" w:color="auto"/>
                            </w:tcBorders>
                            <w:shd w:val="clear" w:color="auto" w:fill="auto"/>
                            <w:noWrap/>
                            <w:vAlign w:val="center"/>
                            <w:hideMark/>
                          </w:tcPr>
                          <w:p w14:paraId="47DD7D61" w14:textId="77777777" w:rsidR="00533292" w:rsidRPr="007B1BC5" w:rsidRDefault="00533292" w:rsidP="002334BC">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171FC8A2" w14:textId="77777777" w:rsidR="00533292" w:rsidRPr="007B1BC5" w:rsidRDefault="00533292" w:rsidP="002334BC">
                            <w:pPr>
                              <w:pStyle w:val="-0"/>
                              <w:spacing w:line="220" w:lineRule="exact"/>
                              <w:jc w:val="right"/>
                            </w:pPr>
                            <w:r w:rsidRPr="007B1BC5">
                              <w:rPr>
                                <w:rFonts w:hint="eastAsia"/>
                              </w:rPr>
                              <w:t>3</w:t>
                            </w:r>
                          </w:p>
                        </w:tc>
                        <w:tc>
                          <w:tcPr>
                            <w:tcW w:w="0" w:type="auto"/>
                            <w:tcBorders>
                              <w:top w:val="nil"/>
                              <w:left w:val="nil"/>
                              <w:bottom w:val="single" w:sz="4" w:space="0" w:color="auto"/>
                              <w:right w:val="single" w:sz="4" w:space="0" w:color="auto"/>
                            </w:tcBorders>
                            <w:shd w:val="clear" w:color="auto" w:fill="auto"/>
                            <w:noWrap/>
                            <w:vAlign w:val="center"/>
                            <w:hideMark/>
                          </w:tcPr>
                          <w:p w14:paraId="3960B2E3" w14:textId="77777777" w:rsidR="00533292" w:rsidRPr="007B1BC5" w:rsidRDefault="00533292" w:rsidP="002334BC">
                            <w:pPr>
                              <w:pStyle w:val="-0"/>
                              <w:spacing w:line="220" w:lineRule="exact"/>
                              <w:jc w:val="right"/>
                            </w:pPr>
                            <w:r w:rsidRPr="007B1BC5">
                              <w:rPr>
                                <w:rFonts w:hint="eastAsia"/>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DBB859B"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2E016EAA" w14:textId="77777777" w:rsidR="00533292" w:rsidRPr="007B1BC5" w:rsidRDefault="00533292" w:rsidP="002334BC">
                            <w:pPr>
                              <w:pStyle w:val="-0"/>
                              <w:spacing w:line="220" w:lineRule="exact"/>
                              <w:jc w:val="right"/>
                            </w:pPr>
                            <w:proofErr w:type="gramStart"/>
                            <w:r w:rsidRPr="007B1BC5">
                              <w:rPr>
                                <w:rFonts w:hint="eastAsia"/>
                              </w:rPr>
                              <w:t>—</w:t>
                            </w:r>
                            <w:proofErr w:type="gramEnd"/>
                          </w:p>
                        </w:tc>
                        <w:tc>
                          <w:tcPr>
                            <w:tcW w:w="0" w:type="auto"/>
                            <w:tcBorders>
                              <w:top w:val="nil"/>
                              <w:left w:val="nil"/>
                              <w:bottom w:val="single" w:sz="4" w:space="0" w:color="auto"/>
                              <w:right w:val="single" w:sz="4" w:space="0" w:color="auto"/>
                            </w:tcBorders>
                            <w:shd w:val="clear" w:color="auto" w:fill="auto"/>
                            <w:noWrap/>
                            <w:vAlign w:val="center"/>
                            <w:hideMark/>
                          </w:tcPr>
                          <w:p w14:paraId="07FF440E" w14:textId="77777777" w:rsidR="00533292" w:rsidRPr="007B1BC5" w:rsidRDefault="00533292" w:rsidP="002334BC">
                            <w:pPr>
                              <w:pStyle w:val="-0"/>
                              <w:spacing w:line="220" w:lineRule="exact"/>
                              <w:jc w:val="right"/>
                            </w:pPr>
                            <w:proofErr w:type="gramStart"/>
                            <w:r w:rsidRPr="007B1BC5">
                              <w:rPr>
                                <w:rFonts w:hint="eastAsia"/>
                              </w:rPr>
                              <w:t>—</w:t>
                            </w:r>
                            <w:proofErr w:type="gramEnd"/>
                          </w:p>
                        </w:tc>
                      </w:tr>
                    </w:tbl>
                    <w:p w14:paraId="1C67AF19" w14:textId="77777777" w:rsidR="00533292" w:rsidRDefault="00533292" w:rsidP="008718F0">
                      <w:pPr>
                        <w:pStyle w:val="a9"/>
                        <w:ind w:leftChars="50" w:left="660" w:hanging="540"/>
                      </w:pPr>
                      <w:proofErr w:type="gramStart"/>
                      <w:r w:rsidRPr="009C2112">
                        <w:rPr>
                          <w:rFonts w:hint="eastAsia"/>
                        </w:rPr>
                        <w:t>註</w:t>
                      </w:r>
                      <w:proofErr w:type="gramEnd"/>
                      <w:r w:rsidRPr="009C2112">
                        <w:rPr>
                          <w:rFonts w:hint="eastAsia"/>
                        </w:rPr>
                        <w:t>：1.資料統計至112年3月底</w:t>
                      </w:r>
                      <w:r>
                        <w:rPr>
                          <w:rFonts w:hint="eastAsia"/>
                        </w:rPr>
                        <w:t>。</w:t>
                      </w:r>
                    </w:p>
                    <w:p w14:paraId="50B50495" w14:textId="77777777" w:rsidR="00533292" w:rsidRPr="007D2908" w:rsidRDefault="00533292" w:rsidP="008718F0">
                      <w:pPr>
                        <w:pStyle w:val="aa"/>
                        <w:ind w:leftChars="200" w:left="480" w:firstLineChars="0" w:firstLine="0"/>
                      </w:pPr>
                      <w:r>
                        <w:rPr>
                          <w:rFonts w:hint="eastAsia"/>
                        </w:rPr>
                        <w:t>2.</w:t>
                      </w:r>
                      <w:r w:rsidRPr="008B0220">
                        <w:rPr>
                          <w:rFonts w:hint="eastAsia"/>
                        </w:rPr>
                        <w:t>連江縣轄內未有</w:t>
                      </w:r>
                      <w:proofErr w:type="gramStart"/>
                      <w:r w:rsidRPr="008B0220">
                        <w:rPr>
                          <w:rFonts w:hint="eastAsia"/>
                        </w:rPr>
                        <w:t>屬工輔法</w:t>
                      </w:r>
                      <w:proofErr w:type="gramEnd"/>
                      <w:r w:rsidRPr="008B0220">
                        <w:rPr>
                          <w:rFonts w:hint="eastAsia"/>
                        </w:rPr>
                        <w:t>管理範疇之未登記工廠</w:t>
                      </w:r>
                      <w:r w:rsidRPr="009C2112">
                        <w:rPr>
                          <w:rFonts w:hint="eastAsia"/>
                        </w:rPr>
                        <w:t>。</w:t>
                      </w:r>
                    </w:p>
                    <w:p w14:paraId="4B7DB24D" w14:textId="77777777" w:rsidR="00533292" w:rsidRDefault="00533292" w:rsidP="008718F0">
                      <w:pPr>
                        <w:pStyle w:val="aa"/>
                        <w:ind w:leftChars="200" w:left="480" w:firstLineChars="0" w:firstLine="0"/>
                      </w:pPr>
                      <w:r>
                        <w:t>3</w:t>
                      </w:r>
                      <w:r w:rsidRPr="009C2112">
                        <w:rPr>
                          <w:rFonts w:hint="eastAsia"/>
                        </w:rPr>
                        <w:t>.資料來源：整理自工業局提供資料。</w:t>
                      </w:r>
                    </w:p>
                    <w:p w14:paraId="302E1C93" w14:textId="77777777" w:rsidR="00533292" w:rsidRDefault="00533292" w:rsidP="00FE4308">
                      <w:pPr>
                        <w:ind w:firstLineChars="0" w:firstLine="0"/>
                      </w:pPr>
                    </w:p>
                  </w:txbxContent>
                </v:textbox>
                <w10:wrap type="square" anchorx="margin"/>
              </v:shape>
            </w:pict>
          </mc:Fallback>
        </mc:AlternateContent>
      </w:r>
      <w:r w:rsidR="00223BE5" w:rsidRPr="00230DA5">
        <w:rPr>
          <w:b/>
        </w:rPr>
        <w:t>3</w:t>
      </w:r>
      <w:r w:rsidR="00735786" w:rsidRPr="00230DA5">
        <w:rPr>
          <w:rFonts w:hint="eastAsia"/>
          <w:b/>
        </w:rPr>
        <w:t>.　列為優先查處之未登記工廠，彰化縣及嘉義縣查處比率未及</w:t>
      </w:r>
      <w:proofErr w:type="gramStart"/>
      <w:r w:rsidR="00735786" w:rsidRPr="00230DA5">
        <w:rPr>
          <w:rFonts w:hint="eastAsia"/>
          <w:b/>
        </w:rPr>
        <w:t>7成</w:t>
      </w:r>
      <w:proofErr w:type="gramEnd"/>
      <w:r w:rsidR="00735786" w:rsidRPr="00230DA5">
        <w:rPr>
          <w:rFonts w:hint="eastAsia"/>
          <w:b/>
        </w:rPr>
        <w:t>，且對未申請納管者之查處尚待加強，亟待督促檢討問題癥結，並</w:t>
      </w:r>
      <w:proofErr w:type="gramStart"/>
      <w:r w:rsidR="00735786" w:rsidRPr="00230DA5">
        <w:rPr>
          <w:rFonts w:hint="eastAsia"/>
          <w:b/>
        </w:rPr>
        <w:t>研謀善策</w:t>
      </w:r>
      <w:proofErr w:type="gramEnd"/>
      <w:r w:rsidR="00735786" w:rsidRPr="00230DA5">
        <w:rPr>
          <w:rFonts w:hint="eastAsia"/>
          <w:b/>
        </w:rPr>
        <w:t>落實執行：</w:t>
      </w:r>
      <w:proofErr w:type="gramStart"/>
      <w:r w:rsidR="00735786" w:rsidRPr="00230DA5">
        <w:rPr>
          <w:rFonts w:hint="eastAsia"/>
        </w:rPr>
        <w:t>按工輔法</w:t>
      </w:r>
      <w:proofErr w:type="gramEnd"/>
      <w:r w:rsidR="00735786" w:rsidRPr="00230DA5">
        <w:rPr>
          <w:rFonts w:hint="eastAsia"/>
        </w:rPr>
        <w:t>第28條之1規定，直轄市、縣</w:t>
      </w:r>
      <w:r w:rsidR="003A2A3A" w:rsidRPr="00230DA5">
        <w:rPr>
          <w:rFonts w:hint="eastAsia"/>
        </w:rPr>
        <w:t>（</w:t>
      </w:r>
      <w:r w:rsidR="00735786" w:rsidRPr="00230DA5">
        <w:rPr>
          <w:rFonts w:hint="eastAsia"/>
        </w:rPr>
        <w:t>市</w:t>
      </w:r>
      <w:r w:rsidR="003A2A3A" w:rsidRPr="00230DA5">
        <w:rPr>
          <w:rFonts w:hint="eastAsia"/>
        </w:rPr>
        <w:t>）</w:t>
      </w:r>
      <w:r w:rsidR="00735786" w:rsidRPr="00230DA5">
        <w:rPr>
          <w:rFonts w:hint="eastAsia"/>
        </w:rPr>
        <w:t>主管機關對於105年5月20日以後新增之未登記工廠，應即依法停止供電、供水及拆除；對於105年5月19日以前既有之未登記工廠，依下列規定辦理：</w:t>
      </w:r>
      <w:r w:rsidR="00630CC8" w:rsidRPr="00230DA5">
        <w:rPr>
          <w:rFonts w:hint="eastAsia"/>
        </w:rPr>
        <w:t>（</w:t>
      </w:r>
      <w:r w:rsidR="00735786" w:rsidRPr="00230DA5">
        <w:rPr>
          <w:rFonts w:hint="eastAsia"/>
        </w:rPr>
        <w:t>1</w:t>
      </w:r>
      <w:r w:rsidR="00630CC8" w:rsidRPr="00230DA5">
        <w:rPr>
          <w:rFonts w:hint="eastAsia"/>
        </w:rPr>
        <w:t>）</w:t>
      </w:r>
      <w:r w:rsidR="00735786" w:rsidRPr="00230DA5">
        <w:rPr>
          <w:rFonts w:hint="eastAsia"/>
        </w:rPr>
        <w:t>非屬低污染之既有未登記工廠，應訂定輔導期限，輔導業者轉型、遷廠或關廠，其拒不配合者，應依法停止供電、供水、拆除；</w:t>
      </w:r>
      <w:r w:rsidR="00630CC8" w:rsidRPr="00230DA5">
        <w:rPr>
          <w:rFonts w:hint="eastAsia"/>
        </w:rPr>
        <w:t>（</w:t>
      </w:r>
      <w:r w:rsidR="00735786" w:rsidRPr="00230DA5">
        <w:rPr>
          <w:rFonts w:hint="eastAsia"/>
        </w:rPr>
        <w:t>2</w:t>
      </w:r>
      <w:r w:rsidR="00630CC8" w:rsidRPr="00230DA5">
        <w:rPr>
          <w:rFonts w:hint="eastAsia"/>
        </w:rPr>
        <w:t>）</w:t>
      </w:r>
      <w:r w:rsidR="00735786" w:rsidRPr="00230DA5">
        <w:rPr>
          <w:rFonts w:hint="eastAsia"/>
        </w:rPr>
        <w:t>屬低污染之既有未登記工廠，未於111年3月19日前申請納管者，應依法停止供電、供水、拆除。據工業局提供資料，該局列管</w:t>
      </w:r>
      <w:proofErr w:type="gramStart"/>
      <w:r w:rsidR="00735786" w:rsidRPr="00230DA5">
        <w:rPr>
          <w:rFonts w:hint="eastAsia"/>
        </w:rPr>
        <w:t>111</w:t>
      </w:r>
      <w:proofErr w:type="gramEnd"/>
      <w:r w:rsidR="00735786" w:rsidRPr="00230DA5">
        <w:rPr>
          <w:rFonts w:hint="eastAsia"/>
        </w:rPr>
        <w:t>年度各市縣疑似新增、檢舉、非屬低污染未提出輔導措施等未登記工廠優先查處者共3,267家，截至112年3月底止，已完成查處2,780家</w:t>
      </w:r>
      <w:r w:rsidR="003A2A3A" w:rsidRPr="00230DA5">
        <w:rPr>
          <w:rFonts w:hint="eastAsia"/>
        </w:rPr>
        <w:t>（</w:t>
      </w:r>
      <w:r w:rsidR="00735786" w:rsidRPr="00230DA5">
        <w:rPr>
          <w:rFonts w:hint="eastAsia"/>
        </w:rPr>
        <w:t>85.09％</w:t>
      </w:r>
      <w:r w:rsidR="003A2A3A" w:rsidRPr="00230DA5">
        <w:rPr>
          <w:rFonts w:hint="eastAsia"/>
        </w:rPr>
        <w:t>）</w:t>
      </w:r>
      <w:r w:rsidR="00735786" w:rsidRPr="00230DA5">
        <w:rPr>
          <w:rFonts w:hint="eastAsia"/>
        </w:rPr>
        <w:t>，尚待查處487家</w:t>
      </w:r>
      <w:r w:rsidR="003A2A3A" w:rsidRPr="00230DA5">
        <w:rPr>
          <w:rFonts w:hint="eastAsia"/>
        </w:rPr>
        <w:t>（</w:t>
      </w:r>
      <w:r w:rsidR="00735786" w:rsidRPr="00230DA5">
        <w:rPr>
          <w:rFonts w:hint="eastAsia"/>
        </w:rPr>
        <w:t>14.91％</w:t>
      </w:r>
      <w:r w:rsidR="003A2A3A" w:rsidRPr="00230DA5">
        <w:rPr>
          <w:rFonts w:hint="eastAsia"/>
        </w:rPr>
        <w:t>）</w:t>
      </w:r>
      <w:r w:rsidR="00735786" w:rsidRPr="00230DA5">
        <w:rPr>
          <w:rFonts w:hint="eastAsia"/>
        </w:rPr>
        <w:t>，其中查處比率未及</w:t>
      </w:r>
      <w:proofErr w:type="gramStart"/>
      <w:r w:rsidR="00735786" w:rsidRPr="00230DA5">
        <w:rPr>
          <w:rFonts w:hint="eastAsia"/>
        </w:rPr>
        <w:t>7成</w:t>
      </w:r>
      <w:proofErr w:type="gramEnd"/>
      <w:r w:rsidR="00735786" w:rsidRPr="00230DA5">
        <w:rPr>
          <w:rFonts w:hint="eastAsia"/>
        </w:rPr>
        <w:t>者，計有第一級之彰化縣</w:t>
      </w:r>
      <w:r w:rsidR="003A2A3A" w:rsidRPr="00230DA5">
        <w:rPr>
          <w:rFonts w:hint="eastAsia"/>
        </w:rPr>
        <w:t>（</w:t>
      </w:r>
      <w:r w:rsidR="00735786" w:rsidRPr="00230DA5">
        <w:rPr>
          <w:rFonts w:hint="eastAsia"/>
        </w:rPr>
        <w:t>46.74％</w:t>
      </w:r>
      <w:r w:rsidR="003A2A3A" w:rsidRPr="00230DA5">
        <w:rPr>
          <w:rFonts w:hint="eastAsia"/>
        </w:rPr>
        <w:t>）</w:t>
      </w:r>
      <w:r w:rsidR="00735786" w:rsidRPr="00230DA5">
        <w:rPr>
          <w:rFonts w:hint="eastAsia"/>
        </w:rPr>
        <w:t>、第二級之嘉義縣</w:t>
      </w:r>
      <w:r w:rsidR="003A2A3A" w:rsidRPr="00230DA5">
        <w:rPr>
          <w:rFonts w:hint="eastAsia"/>
        </w:rPr>
        <w:t>（</w:t>
      </w:r>
      <w:r w:rsidR="00735786" w:rsidRPr="00230DA5">
        <w:rPr>
          <w:rFonts w:hint="eastAsia"/>
        </w:rPr>
        <w:t>69.05％</w:t>
      </w:r>
      <w:r w:rsidR="003A2A3A" w:rsidRPr="00230DA5">
        <w:rPr>
          <w:rFonts w:hint="eastAsia"/>
        </w:rPr>
        <w:t>）</w:t>
      </w:r>
      <w:r w:rsidR="00735786" w:rsidRPr="00230DA5">
        <w:rPr>
          <w:rFonts w:hint="eastAsia"/>
        </w:rPr>
        <w:t>等2縣，又尚待查處487家中，以彰化縣359家最多，占全部</w:t>
      </w:r>
      <w:proofErr w:type="gramStart"/>
      <w:r w:rsidR="00735786" w:rsidRPr="00230DA5">
        <w:rPr>
          <w:rFonts w:hint="eastAsia"/>
        </w:rPr>
        <w:t>待查處家數</w:t>
      </w:r>
      <w:proofErr w:type="gramEnd"/>
      <w:r w:rsidR="00735786" w:rsidRPr="00230DA5">
        <w:rPr>
          <w:rFonts w:hint="eastAsia"/>
        </w:rPr>
        <w:t>之73.72％，且該縣待查處案件中</w:t>
      </w:r>
      <w:r w:rsidR="00735786" w:rsidRPr="00230DA5">
        <w:rPr>
          <w:rFonts w:hint="eastAsia"/>
          <w:spacing w:val="-10"/>
        </w:rPr>
        <w:t>甚有24家為</w:t>
      </w:r>
      <w:proofErr w:type="gramStart"/>
      <w:r w:rsidR="00735786" w:rsidRPr="00230DA5">
        <w:rPr>
          <w:rFonts w:hint="eastAsia"/>
          <w:spacing w:val="-10"/>
        </w:rPr>
        <w:t>110</w:t>
      </w:r>
      <w:proofErr w:type="gramEnd"/>
      <w:r w:rsidR="00735786" w:rsidRPr="00230DA5">
        <w:rPr>
          <w:rFonts w:hint="eastAsia"/>
          <w:spacing w:val="-10"/>
        </w:rPr>
        <w:t>年度未完成查處者；又完成查處2,780家中，應裁處者701家，市縣政府已勒令停工260家、已停工歇業433家、停止供水供電3家、已</w:t>
      </w:r>
      <w:r w:rsidR="00735786" w:rsidRPr="00230DA5">
        <w:rPr>
          <w:rFonts w:hint="eastAsia"/>
          <w:spacing w:val="-10"/>
        </w:rPr>
        <w:lastRenderedPageBreak/>
        <w:t>拆除5家。另既有低污染之未登記工廠已屆期限未申請納管者計有4,961家，截至112年3月底止，各市縣政府已完成查處者僅563家，完成查處比率11.35％，經分析第一級市縣未申請納管之查處比率，除</w:t>
      </w:r>
      <w:proofErr w:type="gramStart"/>
      <w:r w:rsidR="00735786" w:rsidRPr="00230DA5">
        <w:rPr>
          <w:rFonts w:hint="eastAsia"/>
          <w:spacing w:val="-10"/>
        </w:rPr>
        <w:t>臺</w:t>
      </w:r>
      <w:proofErr w:type="gramEnd"/>
      <w:r w:rsidR="00735786" w:rsidRPr="00230DA5">
        <w:rPr>
          <w:rFonts w:hint="eastAsia"/>
          <w:spacing w:val="-10"/>
        </w:rPr>
        <w:t>中市</w:t>
      </w:r>
      <w:r w:rsidR="003A2A3A" w:rsidRPr="00230DA5">
        <w:rPr>
          <w:spacing w:val="-10"/>
        </w:rPr>
        <w:t>（</w:t>
      </w:r>
      <w:r w:rsidR="00735786" w:rsidRPr="00230DA5">
        <w:rPr>
          <w:spacing w:val="-10"/>
        </w:rPr>
        <w:t>47.93</w:t>
      </w:r>
      <w:r w:rsidR="00735786" w:rsidRPr="00230DA5">
        <w:rPr>
          <w:rFonts w:hint="eastAsia"/>
          <w:spacing w:val="-10"/>
        </w:rPr>
        <w:t>％</w:t>
      </w:r>
      <w:r w:rsidR="003A2A3A" w:rsidRPr="00230DA5">
        <w:rPr>
          <w:spacing w:val="-10"/>
        </w:rPr>
        <w:t>）</w:t>
      </w:r>
      <w:r w:rsidR="00735786" w:rsidRPr="00230DA5">
        <w:rPr>
          <w:rFonts w:hint="eastAsia"/>
          <w:spacing w:val="-10"/>
        </w:rPr>
        <w:t>、高雄市</w:t>
      </w:r>
      <w:r w:rsidR="003A2A3A" w:rsidRPr="00230DA5">
        <w:rPr>
          <w:spacing w:val="-10"/>
        </w:rPr>
        <w:t>（</w:t>
      </w:r>
      <w:r w:rsidR="00735786" w:rsidRPr="00230DA5">
        <w:rPr>
          <w:spacing w:val="-10"/>
        </w:rPr>
        <w:t>11.53</w:t>
      </w:r>
      <w:r w:rsidR="00735786" w:rsidRPr="00230DA5">
        <w:rPr>
          <w:rFonts w:hint="eastAsia"/>
          <w:spacing w:val="-10"/>
        </w:rPr>
        <w:t>％</w:t>
      </w:r>
      <w:r w:rsidR="003A2A3A" w:rsidRPr="00230DA5">
        <w:rPr>
          <w:spacing w:val="-10"/>
        </w:rPr>
        <w:t>）</w:t>
      </w:r>
      <w:r w:rsidR="00735786" w:rsidRPr="00230DA5">
        <w:rPr>
          <w:rFonts w:hint="eastAsia"/>
          <w:spacing w:val="-10"/>
        </w:rPr>
        <w:t>外</w:t>
      </w:r>
      <w:r w:rsidR="00735786" w:rsidRPr="00230DA5">
        <w:rPr>
          <w:rFonts w:hint="eastAsia"/>
          <w:spacing w:val="-6"/>
        </w:rPr>
        <w:t>，餘均未逹平均查處比率</w:t>
      </w:r>
      <w:r w:rsidR="00735786" w:rsidRPr="00230DA5">
        <w:rPr>
          <w:spacing w:val="-6"/>
        </w:rPr>
        <w:t>11.35</w:t>
      </w:r>
      <w:r w:rsidR="00735786" w:rsidRPr="00230DA5">
        <w:rPr>
          <w:rFonts w:hint="eastAsia"/>
          <w:spacing w:val="-6"/>
        </w:rPr>
        <w:t>％，甚至桃園市、彰化縣查處比率僅分別為</w:t>
      </w:r>
      <w:r w:rsidR="00735786" w:rsidRPr="00230DA5">
        <w:rPr>
          <w:spacing w:val="-6"/>
        </w:rPr>
        <w:t>3.30</w:t>
      </w:r>
      <w:r w:rsidR="00735786" w:rsidRPr="00230DA5">
        <w:rPr>
          <w:rFonts w:hint="eastAsia"/>
          <w:spacing w:val="-6"/>
        </w:rPr>
        <w:t>％</w:t>
      </w:r>
      <w:r w:rsidR="00735786" w:rsidRPr="00230DA5">
        <w:rPr>
          <w:rFonts w:hint="eastAsia"/>
        </w:rPr>
        <w:t>、</w:t>
      </w:r>
      <w:r w:rsidR="00735786" w:rsidRPr="00230DA5">
        <w:t>1.42</w:t>
      </w:r>
      <w:r w:rsidR="00735786" w:rsidRPr="00230DA5">
        <w:rPr>
          <w:rFonts w:hint="eastAsia"/>
        </w:rPr>
        <w:t>％</w:t>
      </w:r>
      <w:r w:rsidR="003A2A3A" w:rsidRPr="00230DA5">
        <w:rPr>
          <w:rFonts w:hint="eastAsia"/>
        </w:rPr>
        <w:t>（</w:t>
      </w:r>
      <w:r w:rsidR="00735786" w:rsidRPr="00230DA5">
        <w:rPr>
          <w:rFonts w:hint="eastAsia"/>
        </w:rPr>
        <w:t>表</w:t>
      </w:r>
      <w:r w:rsidR="007F5BD3" w:rsidRPr="00230DA5">
        <w:t>7</w:t>
      </w:r>
      <w:r w:rsidR="003A2A3A" w:rsidRPr="00230DA5">
        <w:t>）</w:t>
      </w:r>
      <w:r w:rsidR="00735786" w:rsidRPr="00230DA5">
        <w:rPr>
          <w:rFonts w:hint="eastAsia"/>
        </w:rPr>
        <w:t>。顯示</w:t>
      </w:r>
      <w:proofErr w:type="gramStart"/>
      <w:r w:rsidR="00735786" w:rsidRPr="00230DA5">
        <w:rPr>
          <w:rFonts w:hint="eastAsia"/>
        </w:rPr>
        <w:t>工輔法</w:t>
      </w:r>
      <w:proofErr w:type="gramEnd"/>
      <w:r w:rsidR="00735786" w:rsidRPr="00230DA5">
        <w:rPr>
          <w:rFonts w:hint="eastAsia"/>
        </w:rPr>
        <w:t>於109年3月20日修正施行後，列為優先查處之未登記工廠，彰化縣及嘉義縣查處比率未及</w:t>
      </w:r>
      <w:proofErr w:type="gramStart"/>
      <w:r w:rsidR="00735786" w:rsidRPr="00230DA5">
        <w:rPr>
          <w:rFonts w:hint="eastAsia"/>
        </w:rPr>
        <w:t>7成</w:t>
      </w:r>
      <w:proofErr w:type="gramEnd"/>
      <w:r w:rsidR="00735786" w:rsidRPr="00230DA5">
        <w:rPr>
          <w:rFonts w:hint="eastAsia"/>
        </w:rPr>
        <w:t>，且各市縣政府查處結果確實執行停止供水供電者僅占少數；另既有低污染之未登記工廠申請納管已年餘，市縣政府完成未申請納管之查處比率僅</w:t>
      </w:r>
      <w:proofErr w:type="gramStart"/>
      <w:r w:rsidR="00735786" w:rsidRPr="00230DA5">
        <w:rPr>
          <w:rFonts w:hint="eastAsia"/>
        </w:rPr>
        <w:t>1成</w:t>
      </w:r>
      <w:proofErr w:type="gramEnd"/>
      <w:r w:rsidR="00735786" w:rsidRPr="00230DA5">
        <w:rPr>
          <w:rFonts w:hint="eastAsia"/>
        </w:rPr>
        <w:t>餘，經函請工業局督促檢討問題癥</w:t>
      </w:r>
      <w:r w:rsidR="00735786" w:rsidRPr="00230DA5">
        <w:rPr>
          <w:rFonts w:hint="eastAsia"/>
          <w:spacing w:val="-4"/>
        </w:rPr>
        <w:t>結，並</w:t>
      </w:r>
      <w:proofErr w:type="gramStart"/>
      <w:r w:rsidR="00735786" w:rsidRPr="00230DA5">
        <w:rPr>
          <w:rFonts w:hint="eastAsia"/>
          <w:spacing w:val="-4"/>
        </w:rPr>
        <w:t>研謀善策</w:t>
      </w:r>
      <w:proofErr w:type="gramEnd"/>
      <w:r w:rsidR="00735786" w:rsidRPr="00230DA5">
        <w:rPr>
          <w:rFonts w:hint="eastAsia"/>
          <w:spacing w:val="-4"/>
        </w:rPr>
        <w:t>依法落實執行。據復：為有效</w:t>
      </w:r>
      <w:r w:rsidR="00735786" w:rsidRPr="00230DA5">
        <w:rPr>
          <w:rFonts w:hint="eastAsia"/>
          <w:spacing w:val="-6"/>
        </w:rPr>
        <w:t>辨識及查處既存疑似違規建物及未登記工廠，對於各類未登記工廠予以分級分類，並與地方政府共同規劃排定優先查處之執行順序以加速裁處進度；將持續定期召開未登記工廠管理輔導會議，檢討各市縣政府查處進度，針對執行比例較低之市縣，列管督促檢討落後原因，並列入年度督導重點評比項目。</w:t>
      </w:r>
    </w:p>
    <w:p w14:paraId="22C30DDB" w14:textId="75A50522" w:rsidR="00735786" w:rsidRPr="00230DA5" w:rsidRDefault="00735786" w:rsidP="00B72E02">
      <w:pPr>
        <w:pStyle w:val="12"/>
        <w:ind w:firstLine="1081"/>
      </w:pPr>
      <w:r w:rsidRPr="00230DA5">
        <w:rPr>
          <w:b/>
          <w:bCs/>
        </w:rPr>
        <w:t>4</w:t>
      </w:r>
      <w:r w:rsidRPr="00230DA5">
        <w:rPr>
          <w:rFonts w:hint="eastAsia"/>
          <w:b/>
          <w:bCs/>
        </w:rPr>
        <w:t>.</w:t>
      </w:r>
      <w:r w:rsidR="00A94C43" w:rsidRPr="00230DA5">
        <w:rPr>
          <w:rFonts w:hint="eastAsia"/>
          <w:b/>
          <w:bCs/>
        </w:rPr>
        <w:t xml:space="preserve">　</w:t>
      </w:r>
      <w:r w:rsidRPr="00230DA5">
        <w:rPr>
          <w:rFonts w:hint="eastAsia"/>
          <w:b/>
          <w:bCs/>
        </w:rPr>
        <w:t>工業局執行在地型產業園區計畫，以增加產業用地供給及利用效率，惟核定平價園區補助</w:t>
      </w:r>
      <w:proofErr w:type="gramStart"/>
      <w:r w:rsidRPr="00230DA5">
        <w:rPr>
          <w:rFonts w:hint="eastAsia"/>
          <w:b/>
          <w:bCs/>
        </w:rPr>
        <w:t>計畫後撤案</w:t>
      </w:r>
      <w:proofErr w:type="gramEnd"/>
      <w:r w:rsidRPr="00230DA5">
        <w:rPr>
          <w:rFonts w:hint="eastAsia"/>
          <w:b/>
          <w:bCs/>
        </w:rPr>
        <w:t>比率偏高，致地方政府應領取之補助款無須繳還而形同不經濟支出，且執行逾5年仍無輔導未登記工廠進駐實績；另強化公設補助計畫偏重</w:t>
      </w:r>
      <w:proofErr w:type="gramStart"/>
      <w:r w:rsidRPr="00230DA5">
        <w:rPr>
          <w:rFonts w:hint="eastAsia"/>
          <w:b/>
          <w:bCs/>
        </w:rPr>
        <w:t>道路刨鋪等</w:t>
      </w:r>
      <w:proofErr w:type="gramEnd"/>
      <w:r w:rsidRPr="00230DA5">
        <w:rPr>
          <w:rFonts w:hint="eastAsia"/>
          <w:b/>
          <w:bCs/>
        </w:rPr>
        <w:t>非優先項目，或補助地方政府興建標準廠房，未符計畫目標，亟待</w:t>
      </w:r>
      <w:proofErr w:type="gramStart"/>
      <w:r w:rsidRPr="00230DA5">
        <w:rPr>
          <w:rFonts w:hint="eastAsia"/>
          <w:b/>
          <w:bCs/>
        </w:rPr>
        <w:t>研</w:t>
      </w:r>
      <w:proofErr w:type="gramEnd"/>
      <w:r w:rsidRPr="00230DA5">
        <w:rPr>
          <w:rFonts w:hint="eastAsia"/>
          <w:b/>
          <w:bCs/>
        </w:rPr>
        <w:t>謀改善，以提升計畫成效：</w:t>
      </w:r>
      <w:r w:rsidRPr="00230DA5">
        <w:rPr>
          <w:rFonts w:hint="eastAsia"/>
        </w:rPr>
        <w:t>工業局為促進既有產業用地利用效率及增加產業用地供給，協助產業升級，提供在地就業，並解決部分農地違規工廠問題，辦理開發在地型產業園區計畫項下之2項分支計畫，包括強化地方工業區公共設施（下稱強化公設）補助方案及設置平價產業園區（下稱平價園區）補助方案，計畫經費合計165億4,409萬元，期程為106年9月至114年8月。截至111年底止，已於前瞻基礎建設計畫第1至3期特別預算編列預算133億1,109萬餘元，執行結果，累計實現數115億9,253萬餘元，約為87.09％。經查執行情形，核有</w:t>
      </w:r>
      <w:proofErr w:type="gramStart"/>
      <w:r w:rsidRPr="00230DA5">
        <w:rPr>
          <w:rFonts w:hint="eastAsia"/>
        </w:rPr>
        <w:t>︰</w:t>
      </w:r>
      <w:proofErr w:type="gramEnd"/>
      <w:r w:rsidRPr="00230DA5">
        <w:rPr>
          <w:rFonts w:hint="eastAsia"/>
        </w:rPr>
        <w:t>（1）平價園區補助方案，有部分受補助地方政府因地區居民期待以區段徵收方式辦理開發、區內私有土地整合不易，或徵收及補償經費籌措無著等，申請撤案者計9處（占全部核定35處園區之25.71％），撤案比率偏高，其中已撥付補助款1億3,663萬餘元為地方政府應領取部分，惟依據工業局補助地方政府強化地方工業區公共設施及設置平價產業園區作業要點第30點第1項規定，受補助之地方政府無須繳還，形同不經濟支出。又工業局於各年度審查會議後，針對工程進度恐有延後，未符特別預算期</w:t>
      </w:r>
      <w:proofErr w:type="gramStart"/>
      <w:r w:rsidRPr="00230DA5">
        <w:rPr>
          <w:rFonts w:hint="eastAsia"/>
        </w:rPr>
        <w:t>程者，逕</w:t>
      </w:r>
      <w:proofErr w:type="gramEnd"/>
      <w:r w:rsidRPr="00230DA5">
        <w:rPr>
          <w:rFonts w:hint="eastAsia"/>
        </w:rPr>
        <w:t>函請依審查會議結論之建議申請計畫修正，減列補助工程經費，顯示提案作業及審核、輔導機制未</w:t>
      </w:r>
      <w:proofErr w:type="gramStart"/>
      <w:r w:rsidRPr="00230DA5">
        <w:rPr>
          <w:rFonts w:hint="eastAsia"/>
        </w:rPr>
        <w:t>臻</w:t>
      </w:r>
      <w:proofErr w:type="gramEnd"/>
      <w:r w:rsidRPr="00230DA5">
        <w:rPr>
          <w:rFonts w:hint="eastAsia"/>
        </w:rPr>
        <w:t>完善，且該計畫執行已逾5年，迄無輔導未登記工廠進駐平價園區之成效；（2）截至111年8月底止，工業局核定強化公設補助計畫93件，其中補助新設或道路</w:t>
      </w:r>
      <w:proofErr w:type="gramStart"/>
      <w:r w:rsidRPr="00230DA5">
        <w:rPr>
          <w:rFonts w:hint="eastAsia"/>
        </w:rPr>
        <w:t>刨鋪改善</w:t>
      </w:r>
      <w:proofErr w:type="gramEnd"/>
      <w:r w:rsidRPr="00230DA5">
        <w:rPr>
          <w:rFonts w:hint="eastAsia"/>
        </w:rPr>
        <w:t>案件計有49件，占總核定補助件數93件之52.69％，反觀應優先補助之排水系統及設置污水處理廠設備等環境保護</w:t>
      </w:r>
      <w:r w:rsidRPr="00230DA5">
        <w:rPr>
          <w:rFonts w:hint="eastAsia"/>
        </w:rPr>
        <w:lastRenderedPageBreak/>
        <w:t>設施，僅分別補助23件及8件，占總補助件數93件之24.73％及8.60％，補助金額合計5億9,048萬餘元，占總補助金額53億4,833萬餘元之11.04％，補助用地</w:t>
      </w:r>
      <w:proofErr w:type="gramStart"/>
      <w:r w:rsidRPr="00230DA5">
        <w:rPr>
          <w:rFonts w:hint="eastAsia"/>
        </w:rPr>
        <w:t>活化類案更</w:t>
      </w:r>
      <w:proofErr w:type="gramEnd"/>
      <w:r w:rsidRPr="00230DA5">
        <w:rPr>
          <w:rFonts w:hint="eastAsia"/>
        </w:rPr>
        <w:t>僅2件（2.15％）（圖</w:t>
      </w:r>
      <w:r w:rsidR="007D20D0" w:rsidRPr="00230DA5">
        <w:rPr>
          <w:rFonts w:hint="eastAsia"/>
        </w:rPr>
        <w:t>7</w:t>
      </w:r>
      <w:r w:rsidRPr="00230DA5">
        <w:rPr>
          <w:rFonts w:hint="eastAsia"/>
        </w:rPr>
        <w:t>）；另該方案分別補助</w:t>
      </w:r>
      <w:proofErr w:type="gramStart"/>
      <w:r w:rsidRPr="00230DA5">
        <w:rPr>
          <w:rFonts w:hint="eastAsia"/>
        </w:rPr>
        <w:t>臺</w:t>
      </w:r>
      <w:proofErr w:type="gramEnd"/>
      <w:r w:rsidRPr="00230DA5">
        <w:rPr>
          <w:rFonts w:hint="eastAsia"/>
        </w:rPr>
        <w:t>中市政府「精密機械科技創新園區二期園區標準廠</w:t>
      </w:r>
      <w:r w:rsidR="00060FD2" w:rsidRPr="00230DA5">
        <w:rPr>
          <w:noProof/>
        </w:rPr>
        <mc:AlternateContent>
          <mc:Choice Requires="wps">
            <w:drawing>
              <wp:anchor distT="45720" distB="45720" distL="114300" distR="114300" simplePos="0" relativeHeight="251971584" behindDoc="0" locked="0" layoutInCell="1" allowOverlap="1" wp14:anchorId="5CA147F1" wp14:editId="49642E69">
                <wp:simplePos x="0" y="0"/>
                <wp:positionH relativeFrom="margin">
                  <wp:align>right</wp:align>
                </wp:positionH>
                <wp:positionV relativeFrom="paragraph">
                  <wp:posOffset>1269365</wp:posOffset>
                </wp:positionV>
                <wp:extent cx="3848100" cy="3024505"/>
                <wp:effectExtent l="0" t="0" r="0" b="4445"/>
                <wp:wrapSquare wrapText="bothSides"/>
                <wp:docPr id="14356993"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3024505"/>
                        </a:xfrm>
                        <a:prstGeom prst="rect">
                          <a:avLst/>
                        </a:prstGeom>
                        <a:solidFill>
                          <a:srgbClr val="FFFFFF"/>
                        </a:solidFill>
                        <a:ln w="9525">
                          <a:noFill/>
                          <a:miter lim="800000"/>
                          <a:headEnd/>
                          <a:tailEnd/>
                        </a:ln>
                      </wps:spPr>
                      <wps:txbx>
                        <w:txbxContent>
                          <w:p w14:paraId="17061CB3" w14:textId="77777777" w:rsidR="00533292" w:rsidRDefault="00533292" w:rsidP="00355F9E">
                            <w:pPr>
                              <w:spacing w:line="240" w:lineRule="auto"/>
                              <w:ind w:firstLineChars="0" w:firstLine="0"/>
                              <w:jc w:val="center"/>
                            </w:pPr>
                            <w:r>
                              <w:rPr>
                                <w:noProof/>
                              </w:rPr>
                              <w:drawing>
                                <wp:inline distT="0" distB="0" distL="0" distR="0" wp14:anchorId="5025988D" wp14:editId="14BF0357">
                                  <wp:extent cx="3939540" cy="2790521"/>
                                  <wp:effectExtent l="0" t="0" r="3810" b="0"/>
                                  <wp:docPr id="1366698231" name="圖表 1366698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087ADDB" w14:textId="77777777" w:rsidR="00533292" w:rsidRPr="006410B7" w:rsidRDefault="00533292" w:rsidP="0026721F">
                            <w:pPr>
                              <w:pStyle w:val="-1"/>
                              <w:ind w:leftChars="100" w:left="1050" w:hanging="810"/>
                            </w:pPr>
                            <w:r>
                              <w:rPr>
                                <w:rFonts w:hint="eastAsia"/>
                              </w:rPr>
                              <w:t>資料來源：整理</w:t>
                            </w:r>
                            <w:r>
                              <w:t>自工業局提供資料。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147F1" id="文字方塊 28" o:spid="_x0000_s1070" type="#_x0000_t202" style="position:absolute;left:0;text-align:left;margin-left:251.8pt;margin-top:99.95pt;width:303pt;height:238.15pt;z-index:2519715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" stroked="f">
                <v:textbox>
                  <w:txbxContent>
                    <w:p w14:paraId="17061CB3" w14:textId="77777777" w:rsidR="00533292" w:rsidRDefault="00533292" w:rsidP="00355F9E">
                      <w:pPr>
                        <w:spacing w:line="240" w:lineRule="auto"/>
                        <w:ind w:firstLineChars="0" w:firstLine="0"/>
                        <w:jc w:val="center"/>
                      </w:pPr>
                      <w:r>
                        <w:rPr>
                          <w:noProof/>
                        </w:rPr>
                        <w:drawing>
                          <wp:inline distT="0" distB="0" distL="0" distR="0" wp14:anchorId="5025988D" wp14:editId="14BF0357">
                            <wp:extent cx="3939540" cy="2790521"/>
                            <wp:effectExtent l="0" t="0" r="3810" b="0"/>
                            <wp:docPr id="1366698231" name="圖表 1366698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087ADDB" w14:textId="77777777" w:rsidR="00533292" w:rsidRPr="006410B7" w:rsidRDefault="00533292" w:rsidP="0026721F">
                      <w:pPr>
                        <w:pStyle w:val="-1"/>
                        <w:ind w:leftChars="100" w:left="1050" w:hanging="810"/>
                      </w:pPr>
                      <w:r>
                        <w:rPr>
                          <w:rFonts w:hint="eastAsia"/>
                        </w:rPr>
                        <w:t>資料來源：整理</w:t>
                      </w:r>
                      <w:r>
                        <w:t>自工業局提供資料。</w:t>
                      </w:r>
                    </w:p>
                  </w:txbxContent>
                </v:textbox>
                <w10:wrap type="square" anchorx="margin"/>
              </v:shape>
            </w:pict>
          </mc:Fallback>
        </mc:AlternateContent>
      </w:r>
      <w:r w:rsidRPr="00230DA5">
        <w:rPr>
          <w:rFonts w:hint="eastAsia"/>
        </w:rPr>
        <w:t>房新建工程加強公共設施計畫」及新北市政府「新北市新店區寶高智慧產業園區設置計畫」等2案，</w:t>
      </w:r>
      <w:r w:rsidRPr="00230DA5">
        <w:rPr>
          <w:rFonts w:hint="eastAsia"/>
          <w:spacing w:val="4"/>
        </w:rPr>
        <w:t>係「標準廠房」項目，非屬工業區之公共設施標的，且其實際補助金額29億8,065萬餘元，已逾該方案累計補助金額53億4,833萬餘元之半數（55.73％），其餘案件累計補助金額23億6,768萬餘元，</w:t>
      </w:r>
      <w:proofErr w:type="gramStart"/>
      <w:r w:rsidRPr="00230DA5">
        <w:rPr>
          <w:rFonts w:hint="eastAsia"/>
          <w:spacing w:val="4"/>
        </w:rPr>
        <w:t>僅占原估</w:t>
      </w:r>
      <w:proofErr w:type="gramEnd"/>
      <w:r w:rsidRPr="00230DA5">
        <w:rPr>
          <w:rFonts w:hint="eastAsia"/>
          <w:spacing w:val="4"/>
        </w:rPr>
        <w:t>列預算數81億元之29.23％，顯見該方案補助效益欠佳，未能有效達成環境保護設施效能、活化用地等計畫目標，亦未能提升工業區既有公共設施服務水準及提高廠商設廠意願之計畫預期綜效，</w:t>
      </w:r>
      <w:r w:rsidR="00FC3AAA" w:rsidRPr="00230DA5">
        <w:rPr>
          <w:rFonts w:hint="eastAsia"/>
          <w:spacing w:val="4"/>
        </w:rPr>
        <w:t>已</w:t>
      </w:r>
      <w:r w:rsidRPr="00230DA5">
        <w:rPr>
          <w:rFonts w:hint="eastAsia"/>
          <w:spacing w:val="4"/>
        </w:rPr>
        <w:t>函請經濟部督促</w:t>
      </w:r>
      <w:proofErr w:type="gramStart"/>
      <w:r w:rsidRPr="00230DA5">
        <w:rPr>
          <w:rFonts w:hint="eastAsia"/>
          <w:spacing w:val="4"/>
        </w:rPr>
        <w:t>查明妥處</w:t>
      </w:r>
      <w:proofErr w:type="gramEnd"/>
      <w:r w:rsidR="00D55D33" w:rsidRPr="00230DA5">
        <w:rPr>
          <w:rFonts w:hint="eastAsia"/>
          <w:spacing w:val="4"/>
        </w:rPr>
        <w:t>。</w:t>
      </w:r>
    </w:p>
    <w:p w14:paraId="3D393764" w14:textId="1A0A8BE1" w:rsidR="00786B2E" w:rsidRPr="00230DA5" w:rsidRDefault="00735786" w:rsidP="00B72E02">
      <w:pPr>
        <w:pStyle w:val="12"/>
        <w:ind w:firstLine="1081"/>
      </w:pPr>
      <w:r w:rsidRPr="00230DA5">
        <w:rPr>
          <w:b/>
        </w:rPr>
        <w:t>5</w:t>
      </w:r>
      <w:r w:rsidRPr="00230DA5">
        <w:rPr>
          <w:rFonts w:hint="eastAsia"/>
          <w:b/>
        </w:rPr>
        <w:t>.　市縣政府辦理未登記工廠管理與輔導業務，對於制度規章、納管輔導金及營運管理金與檢舉獎勵等存有</w:t>
      </w:r>
      <w:proofErr w:type="gramStart"/>
      <w:r w:rsidRPr="00230DA5">
        <w:rPr>
          <w:rFonts w:hint="eastAsia"/>
          <w:b/>
        </w:rPr>
        <w:t>未盡周妥</w:t>
      </w:r>
      <w:proofErr w:type="gramEnd"/>
      <w:r w:rsidRPr="00230DA5">
        <w:rPr>
          <w:rFonts w:hint="eastAsia"/>
          <w:b/>
        </w:rPr>
        <w:t>情事，亟待</w:t>
      </w:r>
      <w:r w:rsidR="002E322F" w:rsidRPr="00230DA5">
        <w:rPr>
          <w:rFonts w:hint="eastAsia"/>
          <w:b/>
        </w:rPr>
        <w:t>作為業務督導考核之參考</w:t>
      </w:r>
      <w:r w:rsidRPr="00230DA5">
        <w:rPr>
          <w:rFonts w:hint="eastAsia"/>
          <w:b/>
        </w:rPr>
        <w:t>：</w:t>
      </w:r>
      <w:r w:rsidRPr="00230DA5">
        <w:rPr>
          <w:rFonts w:hint="eastAsia"/>
        </w:rPr>
        <w:t>經濟部為規範地方政府管理輔導未登記工廠作業，訂定未登記工廠管理輔導執行方案，依據執行方案，各市縣政府推動未登記工廠管理與輔導業務，須辦理分類分級管理輔導工作、納管輔導金之收繳等。經本部及各地方審計處室調查結果，核有：（</w:t>
      </w:r>
      <w:r w:rsidRPr="00230DA5">
        <w:t>1</w:t>
      </w:r>
      <w:r w:rsidRPr="00230DA5">
        <w:rPr>
          <w:rFonts w:hint="eastAsia"/>
        </w:rPr>
        <w:t>）於處理違反</w:t>
      </w:r>
      <w:proofErr w:type="gramStart"/>
      <w:r w:rsidRPr="00230DA5">
        <w:rPr>
          <w:rFonts w:hint="eastAsia"/>
        </w:rPr>
        <w:t>工輔法</w:t>
      </w:r>
      <w:proofErr w:type="gramEnd"/>
      <w:r w:rsidRPr="00230DA5">
        <w:rPr>
          <w:rFonts w:hint="eastAsia"/>
        </w:rPr>
        <w:t>事件裁罰基準訂定及修訂情形方面，計有基隆市等13縣市政府尚未訂定處理違反</w:t>
      </w:r>
      <w:proofErr w:type="gramStart"/>
      <w:r w:rsidRPr="00230DA5">
        <w:rPr>
          <w:rFonts w:hint="eastAsia"/>
        </w:rPr>
        <w:t>工輔法</w:t>
      </w:r>
      <w:proofErr w:type="gramEnd"/>
      <w:r w:rsidRPr="00230DA5">
        <w:rPr>
          <w:rFonts w:hint="eastAsia"/>
        </w:rPr>
        <w:t>事件裁罰基準；</w:t>
      </w:r>
      <w:proofErr w:type="gramStart"/>
      <w:r w:rsidRPr="00230DA5">
        <w:rPr>
          <w:rFonts w:hint="eastAsia"/>
        </w:rPr>
        <w:t>臺</w:t>
      </w:r>
      <w:proofErr w:type="gramEnd"/>
      <w:r w:rsidRPr="00230DA5">
        <w:rPr>
          <w:rFonts w:hint="eastAsia"/>
        </w:rPr>
        <w:t>南市等4市縣政府未配合修正處理違反</w:t>
      </w:r>
      <w:proofErr w:type="gramStart"/>
      <w:r w:rsidRPr="00230DA5">
        <w:rPr>
          <w:rFonts w:hint="eastAsia"/>
        </w:rPr>
        <w:t>工輔法</w:t>
      </w:r>
      <w:proofErr w:type="gramEnd"/>
      <w:r w:rsidRPr="00230DA5">
        <w:rPr>
          <w:rFonts w:hint="eastAsia"/>
        </w:rPr>
        <w:t>事件裁罰基準</w:t>
      </w:r>
      <w:r w:rsidR="00D42601" w:rsidRPr="00230DA5">
        <w:rPr>
          <w:rFonts w:hint="eastAsia"/>
        </w:rPr>
        <w:t>；</w:t>
      </w:r>
      <w:r w:rsidRPr="00230DA5">
        <w:rPr>
          <w:rFonts w:hint="eastAsia"/>
        </w:rPr>
        <w:t>（2）於營運管理金及納管輔導金之規範及運用情形方面，計有高雄市等3市縣政府尚未</w:t>
      </w:r>
      <w:proofErr w:type="gramStart"/>
      <w:r w:rsidRPr="00230DA5">
        <w:rPr>
          <w:rFonts w:hint="eastAsia"/>
        </w:rPr>
        <w:t>訂定納管</w:t>
      </w:r>
      <w:proofErr w:type="gramEnd"/>
      <w:r w:rsidRPr="00230DA5">
        <w:rPr>
          <w:rFonts w:hint="eastAsia"/>
        </w:rPr>
        <w:t>輔導金及營運管理金收支保管運用相關規範；桃園市等6市縣政府納管輔導金及營運管理金</w:t>
      </w:r>
      <w:proofErr w:type="gramStart"/>
      <w:r w:rsidRPr="00230DA5">
        <w:rPr>
          <w:rFonts w:hint="eastAsia"/>
        </w:rPr>
        <w:t>尚待妥適</w:t>
      </w:r>
      <w:proofErr w:type="gramEnd"/>
      <w:r w:rsidRPr="00230DA5">
        <w:rPr>
          <w:rFonts w:hint="eastAsia"/>
        </w:rPr>
        <w:t>規劃運用，或未</w:t>
      </w:r>
      <w:proofErr w:type="gramStart"/>
      <w:r w:rsidRPr="00230DA5">
        <w:rPr>
          <w:rFonts w:hint="eastAsia"/>
        </w:rPr>
        <w:t>依工輔法</w:t>
      </w:r>
      <w:proofErr w:type="gramEnd"/>
      <w:r w:rsidRPr="00230DA5">
        <w:rPr>
          <w:rFonts w:hint="eastAsia"/>
        </w:rPr>
        <w:t>規定優先</w:t>
      </w:r>
      <w:proofErr w:type="gramStart"/>
      <w:r w:rsidRPr="00230DA5">
        <w:rPr>
          <w:rFonts w:hint="eastAsia"/>
        </w:rPr>
        <w:t>運用於廢</w:t>
      </w:r>
      <w:proofErr w:type="gramEnd"/>
      <w:r w:rsidRPr="00230DA5">
        <w:rPr>
          <w:rFonts w:hint="eastAsia"/>
        </w:rPr>
        <w:t>（污）水處理及排放機制、空氣污染之改善；</w:t>
      </w:r>
      <w:proofErr w:type="gramStart"/>
      <w:r w:rsidRPr="00230DA5">
        <w:rPr>
          <w:rFonts w:hint="eastAsia"/>
        </w:rPr>
        <w:t>臺</w:t>
      </w:r>
      <w:proofErr w:type="gramEnd"/>
      <w:r w:rsidRPr="00230DA5">
        <w:rPr>
          <w:rFonts w:hint="eastAsia"/>
        </w:rPr>
        <w:t>中市等</w:t>
      </w:r>
      <w:r w:rsidR="008A23E5" w:rsidRPr="00230DA5">
        <w:t>10</w:t>
      </w:r>
      <w:r w:rsidRPr="00230DA5">
        <w:rPr>
          <w:rFonts w:hint="eastAsia"/>
        </w:rPr>
        <w:t>市縣未登記工廠業者未</w:t>
      </w:r>
      <w:proofErr w:type="gramStart"/>
      <w:r w:rsidRPr="00230DA5">
        <w:rPr>
          <w:rFonts w:hint="eastAsia"/>
        </w:rPr>
        <w:t>依工輔法</w:t>
      </w:r>
      <w:proofErr w:type="gramEnd"/>
      <w:r w:rsidRPr="00230DA5">
        <w:rPr>
          <w:rFonts w:hint="eastAsia"/>
        </w:rPr>
        <w:t>規定繳交納管輔導金及營運管理金</w:t>
      </w:r>
      <w:r w:rsidR="00D42601" w:rsidRPr="00230DA5">
        <w:rPr>
          <w:rFonts w:hint="eastAsia"/>
        </w:rPr>
        <w:t>；</w:t>
      </w:r>
      <w:r w:rsidRPr="00230DA5">
        <w:rPr>
          <w:rFonts w:hint="eastAsia"/>
        </w:rPr>
        <w:t>（3）於檢舉未登</w:t>
      </w:r>
      <w:r w:rsidRPr="00230DA5">
        <w:rPr>
          <w:rFonts w:hint="eastAsia"/>
          <w:spacing w:val="4"/>
        </w:rPr>
        <w:t>記工廠獎勵情形方面，計有</w:t>
      </w:r>
      <w:proofErr w:type="gramStart"/>
      <w:r w:rsidRPr="00230DA5">
        <w:rPr>
          <w:rFonts w:hint="eastAsia"/>
          <w:spacing w:val="4"/>
        </w:rPr>
        <w:t>臺</w:t>
      </w:r>
      <w:proofErr w:type="gramEnd"/>
      <w:r w:rsidRPr="00230DA5">
        <w:rPr>
          <w:rFonts w:hint="eastAsia"/>
          <w:spacing w:val="4"/>
        </w:rPr>
        <w:t>中市等4市縣政府尚</w:t>
      </w:r>
      <w:proofErr w:type="gramStart"/>
      <w:r w:rsidRPr="00230DA5">
        <w:rPr>
          <w:rFonts w:hint="eastAsia"/>
          <w:spacing w:val="4"/>
        </w:rPr>
        <w:t>待依工輔法</w:t>
      </w:r>
      <w:proofErr w:type="gramEnd"/>
      <w:r w:rsidRPr="00230DA5">
        <w:rPr>
          <w:rFonts w:hint="eastAsia"/>
          <w:spacing w:val="4"/>
        </w:rPr>
        <w:t>規定訂定合適之獎勵措施及規範等情事</w:t>
      </w:r>
      <w:r w:rsidR="003A2A3A" w:rsidRPr="00230DA5">
        <w:rPr>
          <w:rFonts w:hint="eastAsia"/>
          <w:spacing w:val="4"/>
        </w:rPr>
        <w:t>（</w:t>
      </w:r>
      <w:r w:rsidRPr="00230DA5">
        <w:rPr>
          <w:rFonts w:hint="eastAsia"/>
          <w:spacing w:val="4"/>
        </w:rPr>
        <w:t>表</w:t>
      </w:r>
      <w:r w:rsidR="00870168" w:rsidRPr="00230DA5">
        <w:rPr>
          <w:spacing w:val="4"/>
        </w:rPr>
        <w:t>8</w:t>
      </w:r>
      <w:r w:rsidR="003A2A3A" w:rsidRPr="00230DA5">
        <w:rPr>
          <w:rFonts w:hint="eastAsia"/>
          <w:spacing w:val="4"/>
        </w:rPr>
        <w:t>）</w:t>
      </w:r>
      <w:r w:rsidRPr="00230DA5">
        <w:rPr>
          <w:rFonts w:hint="eastAsia"/>
          <w:spacing w:val="4"/>
        </w:rPr>
        <w:t>，經函請工業局作為管理輔導未登記工廠政策執行及業務督導考核之參考。據復：（1）將</w:t>
      </w:r>
      <w:r w:rsidR="00451FF9" w:rsidRPr="00230DA5">
        <w:rPr>
          <w:rFonts w:hint="eastAsia"/>
          <w:spacing w:val="4"/>
        </w:rPr>
        <w:t>再</w:t>
      </w:r>
      <w:r w:rsidRPr="00230DA5">
        <w:rPr>
          <w:rFonts w:hint="eastAsia"/>
          <w:spacing w:val="4"/>
        </w:rPr>
        <w:t>召開未登記工廠管理輔導</w:t>
      </w:r>
      <w:r w:rsidR="00F85018" w:rsidRPr="00230DA5">
        <w:rPr>
          <w:b/>
          <w:noProof/>
          <w:snapToGrid/>
        </w:rPr>
        <w:lastRenderedPageBreak/>
        <mc:AlternateContent>
          <mc:Choice Requires="wps">
            <w:drawing>
              <wp:anchor distT="45720" distB="45720" distL="114300" distR="114300" simplePos="0" relativeHeight="252002304" behindDoc="1" locked="0" layoutInCell="1" allowOverlap="1" wp14:anchorId="576E9A14" wp14:editId="23556084">
                <wp:simplePos x="0" y="0"/>
                <wp:positionH relativeFrom="margin">
                  <wp:posOffset>1798955</wp:posOffset>
                </wp:positionH>
                <wp:positionV relativeFrom="paragraph">
                  <wp:posOffset>0</wp:posOffset>
                </wp:positionV>
                <wp:extent cx="4572635" cy="3909060"/>
                <wp:effectExtent l="0" t="0" r="0" b="0"/>
                <wp:wrapSquare wrapText="bothSides"/>
                <wp:docPr id="1670403015"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635" cy="3909060"/>
                        </a:xfrm>
                        <a:prstGeom prst="rect">
                          <a:avLst/>
                        </a:prstGeom>
                        <a:solidFill>
                          <a:srgbClr val="FFFFFF"/>
                        </a:solidFill>
                        <a:ln w="9525">
                          <a:noFill/>
                          <a:miter lim="800000"/>
                          <a:headEnd/>
                          <a:tailEnd/>
                        </a:ln>
                      </wps:spPr>
                      <wps:txbx>
                        <w:txbxContent>
                          <w:p w14:paraId="6815E9CF" w14:textId="77777777" w:rsidR="00533292" w:rsidRPr="0041592F" w:rsidRDefault="00533292" w:rsidP="00E12AF7">
                            <w:pPr>
                              <w:pStyle w:val="--"/>
                              <w:spacing w:line="280" w:lineRule="exact"/>
                            </w:pPr>
                            <w:r w:rsidRPr="0041592F">
                              <w:rPr>
                                <w:rFonts w:hint="eastAsia"/>
                              </w:rPr>
                              <w:t>表</w:t>
                            </w:r>
                            <w:r w:rsidRPr="0041592F">
                              <w:t>8</w:t>
                            </w:r>
                            <w:r w:rsidRPr="0041592F">
                              <w:rPr>
                                <w:rFonts w:hint="eastAsia"/>
                              </w:rPr>
                              <w:t xml:space="preserve">　</w:t>
                            </w:r>
                            <w:proofErr w:type="gramStart"/>
                            <w:r w:rsidRPr="0041592F">
                              <w:t>111</w:t>
                            </w:r>
                            <w:proofErr w:type="gramEnd"/>
                            <w:r w:rsidRPr="0041592F">
                              <w:rPr>
                                <w:rFonts w:hint="eastAsia"/>
                              </w:rPr>
                              <w:t>年度市縣辦理未登記工廠管理輔導業務缺失情形</w:t>
                            </w:r>
                          </w:p>
                          <w:tbl>
                            <w:tblPr>
                              <w:tblStyle w:val="ab"/>
                              <w:tblW w:w="4909" w:type="pct"/>
                              <w:tblLook w:val="04A0" w:firstRow="1" w:lastRow="0" w:firstColumn="1" w:lastColumn="0" w:noHBand="0" w:noVBand="1"/>
                            </w:tblPr>
                            <w:tblGrid>
                              <w:gridCol w:w="1410"/>
                              <w:gridCol w:w="1830"/>
                              <w:gridCol w:w="3524"/>
                            </w:tblGrid>
                            <w:tr w:rsidR="00533292" w:rsidRPr="00181A28" w14:paraId="43ACF47D" w14:textId="77777777" w:rsidTr="00D3076C">
                              <w:trPr>
                                <w:trHeight w:val="20"/>
                              </w:trPr>
                              <w:tc>
                                <w:tcPr>
                                  <w:tcW w:w="1042" w:type="pct"/>
                                  <w:vAlign w:val="center"/>
                                </w:tcPr>
                                <w:p w14:paraId="3B3FDA92" w14:textId="43C656E0" w:rsidR="00533292" w:rsidRPr="00181A28" w:rsidRDefault="00533292" w:rsidP="002E1006">
                                  <w:pPr>
                                    <w:pStyle w:val="-0"/>
                                    <w:spacing w:line="220" w:lineRule="exact"/>
                                  </w:pPr>
                                  <w:r w:rsidRPr="00181A28">
                                    <w:rPr>
                                      <w:rFonts w:hint="eastAsia"/>
                                    </w:rPr>
                                    <w:t>缺失類別</w:t>
                                  </w:r>
                                </w:p>
                              </w:tc>
                              <w:tc>
                                <w:tcPr>
                                  <w:tcW w:w="1353" w:type="pct"/>
                                  <w:vAlign w:val="center"/>
                                </w:tcPr>
                                <w:p w14:paraId="1BB0EFA7" w14:textId="77777777" w:rsidR="00533292" w:rsidRPr="00181A28" w:rsidRDefault="00533292" w:rsidP="006E7280">
                                  <w:pPr>
                                    <w:pStyle w:val="-0"/>
                                    <w:spacing w:line="220" w:lineRule="exact"/>
                                  </w:pPr>
                                  <w:r w:rsidRPr="00181A28">
                                    <w:rPr>
                                      <w:rFonts w:hint="eastAsia"/>
                                    </w:rPr>
                                    <w:t>缺失事項</w:t>
                                  </w:r>
                                </w:p>
                              </w:tc>
                              <w:tc>
                                <w:tcPr>
                                  <w:tcW w:w="2604" w:type="pct"/>
                                  <w:vAlign w:val="center"/>
                                </w:tcPr>
                                <w:p w14:paraId="6DE6A09F" w14:textId="77777777" w:rsidR="00533292" w:rsidRPr="00181A28" w:rsidRDefault="00533292" w:rsidP="006E7280">
                                  <w:pPr>
                                    <w:pStyle w:val="-0"/>
                                    <w:spacing w:line="220" w:lineRule="exact"/>
                                  </w:pPr>
                                  <w:proofErr w:type="gramStart"/>
                                  <w:r w:rsidRPr="00181A28">
                                    <w:rPr>
                                      <w:rFonts w:hint="eastAsia"/>
                                    </w:rPr>
                                    <w:t>市縣別</w:t>
                                  </w:r>
                                  <w:proofErr w:type="gramEnd"/>
                                </w:p>
                              </w:tc>
                            </w:tr>
                            <w:tr w:rsidR="00533292" w:rsidRPr="00181A28" w14:paraId="4E0E6057" w14:textId="77777777" w:rsidTr="00D3076C">
                              <w:trPr>
                                <w:trHeight w:val="20"/>
                              </w:trPr>
                              <w:tc>
                                <w:tcPr>
                                  <w:tcW w:w="1042" w:type="pct"/>
                                  <w:vMerge w:val="restart"/>
                                  <w:vAlign w:val="center"/>
                                </w:tcPr>
                                <w:p w14:paraId="5D2C3BA5" w14:textId="2F9BFBF9" w:rsidR="00533292" w:rsidRPr="00181A28" w:rsidRDefault="00533292" w:rsidP="00D3076C">
                                  <w:pPr>
                                    <w:pStyle w:val="-0"/>
                                    <w:spacing w:line="220" w:lineRule="exact"/>
                                    <w:jc w:val="both"/>
                                  </w:pPr>
                                  <w:r w:rsidRPr="00181A28">
                                    <w:rPr>
                                      <w:rFonts w:hint="eastAsia"/>
                                    </w:rPr>
                                    <w:t>處</w:t>
                                  </w:r>
                                  <w:r w:rsidRPr="00181A28">
                                    <w:t>理違反</w:t>
                                  </w:r>
                                  <w:proofErr w:type="gramStart"/>
                                  <w:r w:rsidRPr="00181A28">
                                    <w:t>工輔法</w:t>
                                  </w:r>
                                  <w:proofErr w:type="gramEnd"/>
                                  <w:r w:rsidRPr="00181A28">
                                    <w:t>事件裁罰基準訂定及修訂情形</w:t>
                                  </w:r>
                                </w:p>
                              </w:tc>
                              <w:tc>
                                <w:tcPr>
                                  <w:tcW w:w="1353" w:type="pct"/>
                                  <w:vAlign w:val="center"/>
                                </w:tcPr>
                                <w:p w14:paraId="04F919CA" w14:textId="77777777" w:rsidR="00533292" w:rsidRPr="00181A28" w:rsidRDefault="00533292" w:rsidP="002E1006">
                                  <w:pPr>
                                    <w:pStyle w:val="-0"/>
                                    <w:spacing w:line="220" w:lineRule="exact"/>
                                    <w:jc w:val="both"/>
                                  </w:pPr>
                                  <w:r w:rsidRPr="00181A28">
                                    <w:rPr>
                                      <w:rFonts w:hint="eastAsia"/>
                                    </w:rPr>
                                    <w:t>未訂定處理違反</w:t>
                                  </w:r>
                                  <w:proofErr w:type="gramStart"/>
                                  <w:r w:rsidRPr="00181A28">
                                    <w:rPr>
                                      <w:rFonts w:hint="eastAsia"/>
                                    </w:rPr>
                                    <w:t>工輔法</w:t>
                                  </w:r>
                                  <w:proofErr w:type="gramEnd"/>
                                  <w:r w:rsidRPr="00181A28">
                                    <w:rPr>
                                      <w:rFonts w:hint="eastAsia"/>
                                    </w:rPr>
                                    <w:t>事件裁罰基準</w:t>
                                  </w:r>
                                </w:p>
                              </w:tc>
                              <w:tc>
                                <w:tcPr>
                                  <w:tcW w:w="2604" w:type="pct"/>
                                  <w:vAlign w:val="center"/>
                                </w:tcPr>
                                <w:p w14:paraId="635EFCA0" w14:textId="77777777" w:rsidR="00533292" w:rsidRPr="0094346B" w:rsidRDefault="00533292" w:rsidP="002E1006">
                                  <w:pPr>
                                    <w:pStyle w:val="-0"/>
                                    <w:spacing w:line="220" w:lineRule="exact"/>
                                    <w:jc w:val="both"/>
                                  </w:pPr>
                                  <w:r w:rsidRPr="0094346B">
                                    <w:rPr>
                                      <w:rFonts w:hint="eastAsia"/>
                                    </w:rPr>
                                    <w:t>基隆市、宜蘭縣、新竹縣、新竹市、苗栗縣、雲林縣、嘉義縣、嘉義市、屏東縣、花蓮縣、</w:t>
                                  </w:r>
                                  <w:proofErr w:type="gramStart"/>
                                  <w:r w:rsidRPr="0094346B">
                                    <w:rPr>
                                      <w:rFonts w:hint="eastAsia"/>
                                    </w:rPr>
                                    <w:t>臺</w:t>
                                  </w:r>
                                  <w:proofErr w:type="gramEnd"/>
                                  <w:r w:rsidRPr="0094346B">
                                    <w:rPr>
                                      <w:rFonts w:hint="eastAsia"/>
                                    </w:rPr>
                                    <w:t>東縣、澎湖縣、金門縣等13縣市</w:t>
                                  </w:r>
                                </w:p>
                              </w:tc>
                            </w:tr>
                            <w:tr w:rsidR="00533292" w:rsidRPr="00181A28" w14:paraId="66313D31" w14:textId="77777777" w:rsidTr="00D3076C">
                              <w:trPr>
                                <w:trHeight w:val="20"/>
                              </w:trPr>
                              <w:tc>
                                <w:tcPr>
                                  <w:tcW w:w="1042" w:type="pct"/>
                                  <w:vMerge/>
                                  <w:vAlign w:val="center"/>
                                </w:tcPr>
                                <w:p w14:paraId="1892B7C2" w14:textId="77777777" w:rsidR="00533292" w:rsidRPr="00181A28" w:rsidRDefault="00533292" w:rsidP="002E1006">
                                  <w:pPr>
                                    <w:pStyle w:val="-0"/>
                                    <w:spacing w:line="220" w:lineRule="exact"/>
                                  </w:pPr>
                                </w:p>
                              </w:tc>
                              <w:tc>
                                <w:tcPr>
                                  <w:tcW w:w="1353" w:type="pct"/>
                                  <w:vAlign w:val="center"/>
                                </w:tcPr>
                                <w:p w14:paraId="4FA05243" w14:textId="77777777" w:rsidR="00533292" w:rsidRPr="00181A28" w:rsidRDefault="00533292" w:rsidP="002E1006">
                                  <w:pPr>
                                    <w:pStyle w:val="-0"/>
                                    <w:spacing w:line="220" w:lineRule="exact"/>
                                    <w:jc w:val="both"/>
                                  </w:pPr>
                                  <w:r w:rsidRPr="00181A28">
                                    <w:rPr>
                                      <w:rFonts w:hint="eastAsia"/>
                                    </w:rPr>
                                    <w:t>未修正處理違反</w:t>
                                  </w:r>
                                  <w:proofErr w:type="gramStart"/>
                                  <w:r w:rsidRPr="00181A28">
                                    <w:rPr>
                                      <w:rFonts w:hint="eastAsia"/>
                                    </w:rPr>
                                    <w:t>工輔法</w:t>
                                  </w:r>
                                  <w:proofErr w:type="gramEnd"/>
                                  <w:r w:rsidRPr="00181A28">
                                    <w:rPr>
                                      <w:rFonts w:hint="eastAsia"/>
                                    </w:rPr>
                                    <w:t>事件裁罰基準</w:t>
                                  </w:r>
                                </w:p>
                              </w:tc>
                              <w:tc>
                                <w:tcPr>
                                  <w:tcW w:w="2604" w:type="pct"/>
                                  <w:vAlign w:val="center"/>
                                </w:tcPr>
                                <w:p w14:paraId="5480A470" w14:textId="77777777" w:rsidR="00533292" w:rsidRPr="0094346B" w:rsidRDefault="00533292" w:rsidP="002E1006">
                                  <w:pPr>
                                    <w:pStyle w:val="-0"/>
                                    <w:spacing w:line="220" w:lineRule="exact"/>
                                    <w:jc w:val="both"/>
                                  </w:pPr>
                                  <w:proofErr w:type="gramStart"/>
                                  <w:r w:rsidRPr="0094346B">
                                    <w:rPr>
                                      <w:rFonts w:hint="eastAsia"/>
                                    </w:rPr>
                                    <w:t>臺</w:t>
                                  </w:r>
                                  <w:proofErr w:type="gramEnd"/>
                                  <w:r w:rsidRPr="0094346B">
                                    <w:rPr>
                                      <w:rFonts w:hint="eastAsia"/>
                                    </w:rPr>
                                    <w:t>南市、高雄市、彰化縣、南投縣等4市縣</w:t>
                                  </w:r>
                                </w:p>
                              </w:tc>
                            </w:tr>
                            <w:tr w:rsidR="00533292" w:rsidRPr="00181A28" w14:paraId="65BD03C0" w14:textId="77777777" w:rsidTr="00D3076C">
                              <w:trPr>
                                <w:trHeight w:val="20"/>
                              </w:trPr>
                              <w:tc>
                                <w:tcPr>
                                  <w:tcW w:w="1042" w:type="pct"/>
                                  <w:vMerge w:val="restart"/>
                                  <w:vAlign w:val="center"/>
                                </w:tcPr>
                                <w:p w14:paraId="0A057F35" w14:textId="4C0AE88E" w:rsidR="00533292" w:rsidRPr="001B6E32" w:rsidRDefault="00533292" w:rsidP="00D3076C">
                                  <w:pPr>
                                    <w:pStyle w:val="-0"/>
                                    <w:spacing w:line="220" w:lineRule="exact"/>
                                    <w:jc w:val="both"/>
                                  </w:pPr>
                                  <w:r w:rsidRPr="001B6E32">
                                    <w:rPr>
                                      <w:rFonts w:hint="eastAsia"/>
                                    </w:rPr>
                                    <w:t>營運管理金及納管輔導金之規</w:t>
                                  </w:r>
                                  <w:r w:rsidRPr="001B6E32">
                                    <w:t>範及</w:t>
                                  </w:r>
                                  <w:r w:rsidRPr="001B6E32">
                                    <w:rPr>
                                      <w:rFonts w:hint="eastAsia"/>
                                    </w:rPr>
                                    <w:t>運用情形</w:t>
                                  </w:r>
                                </w:p>
                              </w:tc>
                              <w:tc>
                                <w:tcPr>
                                  <w:tcW w:w="1353" w:type="pct"/>
                                  <w:vAlign w:val="center"/>
                                </w:tcPr>
                                <w:p w14:paraId="0FEDD824" w14:textId="77777777" w:rsidR="00533292" w:rsidRPr="00181A28" w:rsidRDefault="00533292" w:rsidP="002E1006">
                                  <w:pPr>
                                    <w:pStyle w:val="-0"/>
                                    <w:spacing w:line="220" w:lineRule="exact"/>
                                    <w:jc w:val="both"/>
                                  </w:pPr>
                                  <w:r w:rsidRPr="00181A28">
                                    <w:rPr>
                                      <w:rFonts w:hint="eastAsia"/>
                                    </w:rPr>
                                    <w:t>未</w:t>
                                  </w:r>
                                  <w:proofErr w:type="gramStart"/>
                                  <w:r w:rsidRPr="00181A28">
                                    <w:rPr>
                                      <w:rFonts w:hint="eastAsia"/>
                                    </w:rPr>
                                    <w:t>訂定納管</w:t>
                                  </w:r>
                                  <w:proofErr w:type="gramEnd"/>
                                  <w:r w:rsidRPr="00181A28">
                                    <w:rPr>
                                      <w:rFonts w:hint="eastAsia"/>
                                    </w:rPr>
                                    <w:t>輔導金及營運管理金收支保管運用相關規範</w:t>
                                  </w:r>
                                </w:p>
                              </w:tc>
                              <w:tc>
                                <w:tcPr>
                                  <w:tcW w:w="2604" w:type="pct"/>
                                  <w:tcBorders>
                                    <w:tl2br w:val="nil"/>
                                  </w:tcBorders>
                                  <w:vAlign w:val="center"/>
                                </w:tcPr>
                                <w:p w14:paraId="3289A649" w14:textId="77777777" w:rsidR="00533292" w:rsidRPr="00630CC8" w:rsidRDefault="00533292" w:rsidP="002E1006">
                                  <w:pPr>
                                    <w:pStyle w:val="-0"/>
                                    <w:spacing w:line="220" w:lineRule="exact"/>
                                    <w:jc w:val="both"/>
                                    <w:rPr>
                                      <w:spacing w:val="10"/>
                                    </w:rPr>
                                  </w:pPr>
                                  <w:r w:rsidRPr="00630CC8">
                                    <w:rPr>
                                      <w:rFonts w:hint="eastAsia"/>
                                      <w:spacing w:val="10"/>
                                    </w:rPr>
                                    <w:t>高雄市、新竹縣、新竹市等3市縣</w:t>
                                  </w:r>
                                </w:p>
                              </w:tc>
                            </w:tr>
                            <w:tr w:rsidR="00533292" w:rsidRPr="00181A28" w14:paraId="7F3ADB54" w14:textId="77777777" w:rsidTr="00D3076C">
                              <w:trPr>
                                <w:trHeight w:val="20"/>
                              </w:trPr>
                              <w:tc>
                                <w:tcPr>
                                  <w:tcW w:w="1042" w:type="pct"/>
                                  <w:vMerge/>
                                </w:tcPr>
                                <w:p w14:paraId="1F45D6A9" w14:textId="77777777" w:rsidR="00533292" w:rsidRPr="00181A28" w:rsidRDefault="00533292" w:rsidP="002E1006">
                                  <w:pPr>
                                    <w:pStyle w:val="-0"/>
                                    <w:spacing w:line="220" w:lineRule="exact"/>
                                  </w:pPr>
                                </w:p>
                              </w:tc>
                              <w:tc>
                                <w:tcPr>
                                  <w:tcW w:w="1353" w:type="pct"/>
                                  <w:vAlign w:val="center"/>
                                </w:tcPr>
                                <w:p w14:paraId="5548D92D" w14:textId="77777777" w:rsidR="00533292" w:rsidRPr="002E1006" w:rsidRDefault="00533292" w:rsidP="002E1006">
                                  <w:pPr>
                                    <w:pStyle w:val="-0"/>
                                    <w:spacing w:line="220" w:lineRule="exact"/>
                                    <w:jc w:val="both"/>
                                    <w:rPr>
                                      <w:spacing w:val="-6"/>
                                    </w:rPr>
                                  </w:pPr>
                                  <w:r w:rsidRPr="002E1006">
                                    <w:rPr>
                                      <w:rFonts w:hint="eastAsia"/>
                                      <w:spacing w:val="-6"/>
                                    </w:rPr>
                                    <w:t>納管輔導金及營運管理金</w:t>
                                  </w:r>
                                  <w:proofErr w:type="gramStart"/>
                                  <w:r w:rsidRPr="002E1006">
                                    <w:rPr>
                                      <w:rFonts w:hint="eastAsia"/>
                                      <w:spacing w:val="-6"/>
                                    </w:rPr>
                                    <w:t>尚待妥適</w:t>
                                  </w:r>
                                  <w:proofErr w:type="gramEnd"/>
                                  <w:r w:rsidRPr="002E1006">
                                    <w:rPr>
                                      <w:rFonts w:hint="eastAsia"/>
                                      <w:spacing w:val="-6"/>
                                    </w:rPr>
                                    <w:t>規劃運用，或未</w:t>
                                  </w:r>
                                  <w:proofErr w:type="gramStart"/>
                                  <w:r w:rsidRPr="002E1006">
                                    <w:rPr>
                                      <w:rFonts w:hint="eastAsia"/>
                                      <w:spacing w:val="-6"/>
                                    </w:rPr>
                                    <w:t>依</w:t>
                                  </w:r>
                                  <w:r w:rsidRPr="002E1006">
                                    <w:rPr>
                                      <w:spacing w:val="-6"/>
                                    </w:rPr>
                                    <w:t>工輔法</w:t>
                                  </w:r>
                                  <w:proofErr w:type="gramEnd"/>
                                  <w:r w:rsidRPr="002E1006">
                                    <w:rPr>
                                      <w:spacing w:val="-6"/>
                                    </w:rPr>
                                    <w:t>規定</w:t>
                                  </w:r>
                                  <w:r w:rsidRPr="002E1006">
                                    <w:rPr>
                                      <w:rFonts w:hint="eastAsia"/>
                                      <w:spacing w:val="-6"/>
                                    </w:rPr>
                                    <w:t>優先</w:t>
                                  </w:r>
                                  <w:proofErr w:type="gramStart"/>
                                  <w:r w:rsidRPr="002E1006">
                                    <w:rPr>
                                      <w:rFonts w:hint="eastAsia"/>
                                      <w:spacing w:val="-6"/>
                                    </w:rPr>
                                    <w:t>運用於廢</w:t>
                                  </w:r>
                                  <w:proofErr w:type="gramEnd"/>
                                  <w:r w:rsidRPr="002E1006">
                                    <w:rPr>
                                      <w:rFonts w:hint="eastAsia"/>
                                      <w:spacing w:val="-6"/>
                                    </w:rPr>
                                    <w:t>（污）水處理及排放機制、空氣污染之改善</w:t>
                                  </w:r>
                                </w:p>
                              </w:tc>
                              <w:tc>
                                <w:tcPr>
                                  <w:tcW w:w="2604" w:type="pct"/>
                                  <w:tcBorders>
                                    <w:bottom w:val="single" w:sz="4" w:space="0" w:color="auto"/>
                                  </w:tcBorders>
                                  <w:vAlign w:val="center"/>
                                </w:tcPr>
                                <w:p w14:paraId="66C06DA2" w14:textId="77777777" w:rsidR="00533292" w:rsidRPr="0094346B" w:rsidRDefault="00533292" w:rsidP="002E1006">
                                  <w:pPr>
                                    <w:pStyle w:val="-0"/>
                                    <w:spacing w:line="220" w:lineRule="exact"/>
                                    <w:jc w:val="both"/>
                                  </w:pPr>
                                  <w:r w:rsidRPr="0094346B">
                                    <w:rPr>
                                      <w:rFonts w:hint="eastAsia"/>
                                    </w:rPr>
                                    <w:t>桃園市、</w:t>
                                  </w:r>
                                  <w:proofErr w:type="gramStart"/>
                                  <w:r w:rsidRPr="0094346B">
                                    <w:rPr>
                                      <w:rFonts w:hint="eastAsia"/>
                                    </w:rPr>
                                    <w:t>臺</w:t>
                                  </w:r>
                                  <w:proofErr w:type="gramEnd"/>
                                  <w:r w:rsidRPr="0094346B">
                                    <w:rPr>
                                      <w:rFonts w:hint="eastAsia"/>
                                    </w:rPr>
                                    <w:t>中市、苗栗縣、彰化縣、屏東縣及</w:t>
                                  </w:r>
                                  <w:proofErr w:type="gramStart"/>
                                  <w:r w:rsidRPr="0094346B">
                                    <w:rPr>
                                      <w:rFonts w:hint="eastAsia"/>
                                    </w:rPr>
                                    <w:t>臺</w:t>
                                  </w:r>
                                  <w:proofErr w:type="gramEnd"/>
                                  <w:r w:rsidRPr="0094346B">
                                    <w:rPr>
                                      <w:rFonts w:hint="eastAsia"/>
                                    </w:rPr>
                                    <w:t>東縣等6市縣</w:t>
                                  </w:r>
                                </w:p>
                              </w:tc>
                            </w:tr>
                            <w:tr w:rsidR="00533292" w:rsidRPr="00181A28" w14:paraId="54FC45EC" w14:textId="77777777" w:rsidTr="00D3076C">
                              <w:trPr>
                                <w:trHeight w:val="20"/>
                              </w:trPr>
                              <w:tc>
                                <w:tcPr>
                                  <w:tcW w:w="1042" w:type="pct"/>
                                  <w:vMerge/>
                                </w:tcPr>
                                <w:p w14:paraId="0FFD32E9" w14:textId="77777777" w:rsidR="00533292" w:rsidRPr="00181A28" w:rsidRDefault="00533292" w:rsidP="002E1006">
                                  <w:pPr>
                                    <w:pStyle w:val="-0"/>
                                    <w:spacing w:line="220" w:lineRule="exact"/>
                                  </w:pPr>
                                </w:p>
                              </w:tc>
                              <w:tc>
                                <w:tcPr>
                                  <w:tcW w:w="1353" w:type="pct"/>
                                  <w:vAlign w:val="center"/>
                                </w:tcPr>
                                <w:p w14:paraId="7F96BED3" w14:textId="77777777" w:rsidR="00533292" w:rsidRPr="00181A28" w:rsidRDefault="00533292" w:rsidP="002E1006">
                                  <w:pPr>
                                    <w:pStyle w:val="-0"/>
                                    <w:spacing w:line="220" w:lineRule="exact"/>
                                    <w:jc w:val="both"/>
                                  </w:pPr>
                                  <w:r w:rsidRPr="00181A28">
                                    <w:rPr>
                                      <w:rFonts w:hint="eastAsia"/>
                                    </w:rPr>
                                    <w:t>未登記工廠業者未</w:t>
                                  </w:r>
                                  <w:proofErr w:type="gramStart"/>
                                  <w:r w:rsidRPr="00181A28">
                                    <w:rPr>
                                      <w:rFonts w:hint="eastAsia"/>
                                    </w:rPr>
                                    <w:t>依工</w:t>
                                  </w:r>
                                  <w:r w:rsidRPr="00181A28">
                                    <w:t>輔法</w:t>
                                  </w:r>
                                  <w:proofErr w:type="gramEnd"/>
                                  <w:r w:rsidRPr="00181A28">
                                    <w:rPr>
                                      <w:rFonts w:hint="eastAsia"/>
                                    </w:rPr>
                                    <w:t>規定繳交納管輔導金及營運管理金</w:t>
                                  </w:r>
                                </w:p>
                              </w:tc>
                              <w:tc>
                                <w:tcPr>
                                  <w:tcW w:w="2604" w:type="pct"/>
                                  <w:tcBorders>
                                    <w:tl2br w:val="nil"/>
                                  </w:tcBorders>
                                  <w:vAlign w:val="center"/>
                                </w:tcPr>
                                <w:p w14:paraId="5523AEF8" w14:textId="77777777" w:rsidR="00533292" w:rsidRPr="00630CC8" w:rsidRDefault="00533292" w:rsidP="002E1006">
                                  <w:pPr>
                                    <w:pStyle w:val="-0"/>
                                    <w:spacing w:line="220" w:lineRule="exact"/>
                                    <w:jc w:val="both"/>
                                    <w:rPr>
                                      <w:spacing w:val="4"/>
                                    </w:rPr>
                                  </w:pPr>
                                  <w:proofErr w:type="gramStart"/>
                                  <w:r w:rsidRPr="00630CC8">
                                    <w:rPr>
                                      <w:rFonts w:hint="eastAsia"/>
                                      <w:spacing w:val="4"/>
                                    </w:rPr>
                                    <w:t>臺</w:t>
                                  </w:r>
                                  <w:proofErr w:type="gramEnd"/>
                                  <w:r w:rsidRPr="00630CC8">
                                    <w:rPr>
                                      <w:rFonts w:hint="eastAsia"/>
                                      <w:spacing w:val="4"/>
                                    </w:rPr>
                                    <w:t>中市、</w:t>
                                  </w:r>
                                  <w:proofErr w:type="gramStart"/>
                                  <w:r w:rsidRPr="00630CC8">
                                    <w:rPr>
                                      <w:rFonts w:hint="eastAsia"/>
                                      <w:spacing w:val="4"/>
                                    </w:rPr>
                                    <w:t>臺</w:t>
                                  </w:r>
                                  <w:proofErr w:type="gramEnd"/>
                                  <w:r w:rsidRPr="00630CC8">
                                    <w:rPr>
                                      <w:rFonts w:hint="eastAsia"/>
                                      <w:spacing w:val="4"/>
                                    </w:rPr>
                                    <w:t>南市、高雄市、宜蘭縣、苗栗縣、南</w:t>
                                  </w:r>
                                  <w:r w:rsidRPr="00630CC8">
                                    <w:rPr>
                                      <w:spacing w:val="4"/>
                                    </w:rPr>
                                    <w:t>投縣、雲林縣、</w:t>
                                  </w:r>
                                  <w:r w:rsidRPr="00630CC8">
                                    <w:rPr>
                                      <w:rFonts w:hint="eastAsia"/>
                                      <w:spacing w:val="4"/>
                                    </w:rPr>
                                    <w:t>屏東縣、花</w:t>
                                  </w:r>
                                  <w:r w:rsidRPr="00630CC8">
                                    <w:rPr>
                                      <w:spacing w:val="4"/>
                                    </w:rPr>
                                    <w:t>蓮縣</w:t>
                                  </w:r>
                                  <w:r w:rsidRPr="00630CC8">
                                    <w:rPr>
                                      <w:rFonts w:hint="eastAsia"/>
                                      <w:spacing w:val="4"/>
                                    </w:rPr>
                                    <w:t>、澎湖縣等</w:t>
                                  </w:r>
                                  <w:r w:rsidRPr="00630CC8">
                                    <w:rPr>
                                      <w:spacing w:val="4"/>
                                    </w:rPr>
                                    <w:t>10</w:t>
                                  </w:r>
                                  <w:r w:rsidRPr="00630CC8">
                                    <w:rPr>
                                      <w:rFonts w:hint="eastAsia"/>
                                      <w:spacing w:val="4"/>
                                    </w:rPr>
                                    <w:t>市縣</w:t>
                                  </w:r>
                                </w:p>
                              </w:tc>
                            </w:tr>
                            <w:tr w:rsidR="00533292" w:rsidRPr="00181A28" w14:paraId="3F783EBB" w14:textId="77777777" w:rsidTr="00D3076C">
                              <w:trPr>
                                <w:trHeight w:val="20"/>
                              </w:trPr>
                              <w:tc>
                                <w:tcPr>
                                  <w:tcW w:w="1042" w:type="pct"/>
                                  <w:vAlign w:val="center"/>
                                </w:tcPr>
                                <w:p w14:paraId="6D1342CD" w14:textId="3B92D173" w:rsidR="00533292" w:rsidRPr="001B6E32" w:rsidRDefault="00533292" w:rsidP="00D3076C">
                                  <w:pPr>
                                    <w:pStyle w:val="-0"/>
                                    <w:spacing w:line="220" w:lineRule="exact"/>
                                    <w:jc w:val="both"/>
                                    <w:rPr>
                                      <w:spacing w:val="-2"/>
                                    </w:rPr>
                                  </w:pPr>
                                  <w:r w:rsidRPr="001B6E32">
                                    <w:rPr>
                                      <w:rFonts w:hint="eastAsia"/>
                                      <w:spacing w:val="-2"/>
                                    </w:rPr>
                                    <w:t>檢</w:t>
                                  </w:r>
                                  <w:r w:rsidRPr="001B6E32">
                                    <w:rPr>
                                      <w:spacing w:val="-2"/>
                                    </w:rPr>
                                    <w:t>舉未登記工廠獎勵情形</w:t>
                                  </w:r>
                                </w:p>
                              </w:tc>
                              <w:tc>
                                <w:tcPr>
                                  <w:tcW w:w="1353" w:type="pct"/>
                                  <w:vAlign w:val="center"/>
                                </w:tcPr>
                                <w:p w14:paraId="16F6AB09" w14:textId="77777777" w:rsidR="00533292" w:rsidRPr="00181A28" w:rsidRDefault="00533292" w:rsidP="002E1006">
                                  <w:pPr>
                                    <w:pStyle w:val="-0"/>
                                    <w:spacing w:line="220" w:lineRule="exact"/>
                                    <w:jc w:val="both"/>
                                  </w:pPr>
                                  <w:r w:rsidRPr="00181A28">
                                    <w:rPr>
                                      <w:rFonts w:hint="eastAsia"/>
                                    </w:rPr>
                                    <w:t>尚</w:t>
                                  </w:r>
                                  <w:proofErr w:type="gramStart"/>
                                  <w:r w:rsidRPr="00181A28">
                                    <w:rPr>
                                      <w:rFonts w:hint="eastAsia"/>
                                    </w:rPr>
                                    <w:t>待依工</w:t>
                                  </w:r>
                                  <w:r w:rsidRPr="00181A28">
                                    <w:t>輔法</w:t>
                                  </w:r>
                                  <w:proofErr w:type="gramEnd"/>
                                  <w:r w:rsidRPr="00181A28">
                                    <w:t>規定</w:t>
                                  </w:r>
                                  <w:r w:rsidRPr="00181A28">
                                    <w:rPr>
                                      <w:rFonts w:hint="eastAsia"/>
                                    </w:rPr>
                                    <w:t>訂定合適之獎勵措施及規範</w:t>
                                  </w:r>
                                </w:p>
                              </w:tc>
                              <w:tc>
                                <w:tcPr>
                                  <w:tcW w:w="2604" w:type="pct"/>
                                  <w:tcBorders>
                                    <w:bottom w:val="single" w:sz="4" w:space="0" w:color="auto"/>
                                    <w:tl2br w:val="nil"/>
                                  </w:tcBorders>
                                  <w:vAlign w:val="center"/>
                                </w:tcPr>
                                <w:p w14:paraId="100C35CA" w14:textId="77777777" w:rsidR="00533292" w:rsidRPr="00181A28" w:rsidRDefault="00533292" w:rsidP="002E1006">
                                  <w:pPr>
                                    <w:pStyle w:val="-0"/>
                                    <w:spacing w:line="220" w:lineRule="exact"/>
                                    <w:jc w:val="both"/>
                                  </w:pPr>
                                  <w:proofErr w:type="gramStart"/>
                                  <w:r w:rsidRPr="00181A28">
                                    <w:rPr>
                                      <w:rFonts w:hint="eastAsia"/>
                                    </w:rPr>
                                    <w:t>臺</w:t>
                                  </w:r>
                                  <w:proofErr w:type="gramEnd"/>
                                  <w:r w:rsidRPr="00181A28">
                                    <w:rPr>
                                      <w:rFonts w:hint="eastAsia"/>
                                    </w:rPr>
                                    <w:t>中市、新竹市、彰化縣及</w:t>
                                  </w:r>
                                  <w:proofErr w:type="gramStart"/>
                                  <w:r w:rsidRPr="00181A28">
                                    <w:rPr>
                                      <w:rFonts w:hint="eastAsia"/>
                                    </w:rPr>
                                    <w:t>臺</w:t>
                                  </w:r>
                                  <w:proofErr w:type="gramEnd"/>
                                  <w:r w:rsidRPr="00181A28">
                                    <w:rPr>
                                      <w:rFonts w:hint="eastAsia"/>
                                    </w:rPr>
                                    <w:t>東縣等4市縣</w:t>
                                  </w:r>
                                </w:p>
                              </w:tc>
                            </w:tr>
                          </w:tbl>
                          <w:p w14:paraId="030B5631" w14:textId="77777777" w:rsidR="00533292" w:rsidRPr="008A5EF2" w:rsidRDefault="00533292" w:rsidP="00B72E02">
                            <w:pPr>
                              <w:pStyle w:val="-1"/>
                              <w:ind w:left="810" w:hanging="810"/>
                            </w:pPr>
                            <w:r w:rsidRPr="008A5EF2">
                              <w:rPr>
                                <w:rFonts w:hint="eastAsia"/>
                              </w:rPr>
                              <w:t>資</w:t>
                            </w:r>
                            <w:r w:rsidRPr="008A5EF2">
                              <w:t>料來源：整理自</w:t>
                            </w:r>
                            <w:r>
                              <w:rPr>
                                <w:rFonts w:hint="eastAsia"/>
                              </w:rPr>
                              <w:t>工</w:t>
                            </w:r>
                            <w:r>
                              <w:t>業局</w:t>
                            </w:r>
                            <w:r>
                              <w:rPr>
                                <w:rFonts w:hint="eastAsia"/>
                              </w:rPr>
                              <w:t>提</w:t>
                            </w:r>
                            <w:r>
                              <w:t>供及</w:t>
                            </w:r>
                            <w:r>
                              <w:rPr>
                                <w:rFonts w:hint="eastAsia"/>
                              </w:rPr>
                              <w:t>本</w:t>
                            </w:r>
                            <w:r>
                              <w:t>部</w:t>
                            </w:r>
                            <w:r w:rsidRPr="008A5EF2">
                              <w:t>各地方審計處室</w:t>
                            </w:r>
                            <w:r>
                              <w:rPr>
                                <w:rFonts w:hint="eastAsia"/>
                              </w:rPr>
                              <w:t>調</w:t>
                            </w:r>
                            <w:r>
                              <w:t>查</w:t>
                            </w:r>
                            <w:r w:rsidRPr="008A5EF2">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E9A14" id="文字方塊 42" o:spid="_x0000_s1071" type="#_x0000_t202" style="position:absolute;left:0;text-align:left;margin-left:141.65pt;margin-top:0;width:360.05pt;height:307.8pt;z-index:-251314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" stroked="f">
                <v:textbox>
                  <w:txbxContent>
                    <w:p w14:paraId="6815E9CF" w14:textId="77777777" w:rsidR="00533292" w:rsidRPr="0041592F" w:rsidRDefault="00533292" w:rsidP="00E12AF7">
                      <w:pPr>
                        <w:pStyle w:val="--"/>
                        <w:spacing w:line="280" w:lineRule="exact"/>
                      </w:pPr>
                      <w:r w:rsidRPr="0041592F">
                        <w:rPr>
                          <w:rFonts w:hint="eastAsia"/>
                        </w:rPr>
                        <w:t>表</w:t>
                      </w:r>
                      <w:r w:rsidRPr="0041592F">
                        <w:t>8</w:t>
                      </w:r>
                      <w:r w:rsidRPr="0041592F">
                        <w:rPr>
                          <w:rFonts w:hint="eastAsia"/>
                        </w:rPr>
                        <w:t xml:space="preserve">　</w:t>
                      </w:r>
                      <w:proofErr w:type="gramStart"/>
                      <w:r w:rsidRPr="0041592F">
                        <w:t>111</w:t>
                      </w:r>
                      <w:proofErr w:type="gramEnd"/>
                      <w:r w:rsidRPr="0041592F">
                        <w:rPr>
                          <w:rFonts w:hint="eastAsia"/>
                        </w:rPr>
                        <w:t>年度市縣辦理未登記工廠管理輔導業務缺失情形</w:t>
                      </w:r>
                    </w:p>
                    <w:tbl>
                      <w:tblPr>
                        <w:tblStyle w:val="ab"/>
                        <w:tblW w:w="4909" w:type="pct"/>
                        <w:tblLook w:val="04A0" w:firstRow="1" w:lastRow="0" w:firstColumn="1" w:lastColumn="0" w:noHBand="0" w:noVBand="1"/>
                      </w:tblPr>
                      <w:tblGrid>
                        <w:gridCol w:w="1410"/>
                        <w:gridCol w:w="1830"/>
                        <w:gridCol w:w="3524"/>
                      </w:tblGrid>
                      <w:tr w:rsidR="00533292" w:rsidRPr="00181A28" w14:paraId="43ACF47D" w14:textId="77777777" w:rsidTr="00D3076C">
                        <w:trPr>
                          <w:trHeight w:val="20"/>
                        </w:trPr>
                        <w:tc>
                          <w:tcPr>
                            <w:tcW w:w="1042" w:type="pct"/>
                            <w:vAlign w:val="center"/>
                          </w:tcPr>
                          <w:p w14:paraId="3B3FDA92" w14:textId="43C656E0" w:rsidR="00533292" w:rsidRPr="00181A28" w:rsidRDefault="00533292" w:rsidP="002E1006">
                            <w:pPr>
                              <w:pStyle w:val="-0"/>
                              <w:spacing w:line="220" w:lineRule="exact"/>
                            </w:pPr>
                            <w:r w:rsidRPr="00181A28">
                              <w:rPr>
                                <w:rFonts w:hint="eastAsia"/>
                              </w:rPr>
                              <w:t>缺失類別</w:t>
                            </w:r>
                          </w:p>
                        </w:tc>
                        <w:tc>
                          <w:tcPr>
                            <w:tcW w:w="1353" w:type="pct"/>
                            <w:vAlign w:val="center"/>
                          </w:tcPr>
                          <w:p w14:paraId="1BB0EFA7" w14:textId="77777777" w:rsidR="00533292" w:rsidRPr="00181A28" w:rsidRDefault="00533292" w:rsidP="006E7280">
                            <w:pPr>
                              <w:pStyle w:val="-0"/>
                              <w:spacing w:line="220" w:lineRule="exact"/>
                            </w:pPr>
                            <w:r w:rsidRPr="00181A28">
                              <w:rPr>
                                <w:rFonts w:hint="eastAsia"/>
                              </w:rPr>
                              <w:t>缺失事項</w:t>
                            </w:r>
                          </w:p>
                        </w:tc>
                        <w:tc>
                          <w:tcPr>
                            <w:tcW w:w="2604" w:type="pct"/>
                            <w:vAlign w:val="center"/>
                          </w:tcPr>
                          <w:p w14:paraId="6DE6A09F" w14:textId="77777777" w:rsidR="00533292" w:rsidRPr="00181A28" w:rsidRDefault="00533292" w:rsidP="006E7280">
                            <w:pPr>
                              <w:pStyle w:val="-0"/>
                              <w:spacing w:line="220" w:lineRule="exact"/>
                            </w:pPr>
                            <w:proofErr w:type="gramStart"/>
                            <w:r w:rsidRPr="00181A28">
                              <w:rPr>
                                <w:rFonts w:hint="eastAsia"/>
                              </w:rPr>
                              <w:t>市縣別</w:t>
                            </w:r>
                            <w:proofErr w:type="gramEnd"/>
                          </w:p>
                        </w:tc>
                      </w:tr>
                      <w:tr w:rsidR="00533292" w:rsidRPr="00181A28" w14:paraId="4E0E6057" w14:textId="77777777" w:rsidTr="00D3076C">
                        <w:trPr>
                          <w:trHeight w:val="20"/>
                        </w:trPr>
                        <w:tc>
                          <w:tcPr>
                            <w:tcW w:w="1042" w:type="pct"/>
                            <w:vMerge w:val="restart"/>
                            <w:vAlign w:val="center"/>
                          </w:tcPr>
                          <w:p w14:paraId="5D2C3BA5" w14:textId="2F9BFBF9" w:rsidR="00533292" w:rsidRPr="00181A28" w:rsidRDefault="00533292" w:rsidP="00D3076C">
                            <w:pPr>
                              <w:pStyle w:val="-0"/>
                              <w:spacing w:line="220" w:lineRule="exact"/>
                              <w:jc w:val="both"/>
                            </w:pPr>
                            <w:r w:rsidRPr="00181A28">
                              <w:rPr>
                                <w:rFonts w:hint="eastAsia"/>
                              </w:rPr>
                              <w:t>處</w:t>
                            </w:r>
                            <w:r w:rsidRPr="00181A28">
                              <w:t>理違反</w:t>
                            </w:r>
                            <w:proofErr w:type="gramStart"/>
                            <w:r w:rsidRPr="00181A28">
                              <w:t>工輔法</w:t>
                            </w:r>
                            <w:proofErr w:type="gramEnd"/>
                            <w:r w:rsidRPr="00181A28">
                              <w:t>事件裁罰基準訂定及修訂情形</w:t>
                            </w:r>
                          </w:p>
                        </w:tc>
                        <w:tc>
                          <w:tcPr>
                            <w:tcW w:w="1353" w:type="pct"/>
                            <w:vAlign w:val="center"/>
                          </w:tcPr>
                          <w:p w14:paraId="04F919CA" w14:textId="77777777" w:rsidR="00533292" w:rsidRPr="00181A28" w:rsidRDefault="00533292" w:rsidP="002E1006">
                            <w:pPr>
                              <w:pStyle w:val="-0"/>
                              <w:spacing w:line="220" w:lineRule="exact"/>
                              <w:jc w:val="both"/>
                            </w:pPr>
                            <w:r w:rsidRPr="00181A28">
                              <w:rPr>
                                <w:rFonts w:hint="eastAsia"/>
                              </w:rPr>
                              <w:t>未訂定處理違反</w:t>
                            </w:r>
                            <w:proofErr w:type="gramStart"/>
                            <w:r w:rsidRPr="00181A28">
                              <w:rPr>
                                <w:rFonts w:hint="eastAsia"/>
                              </w:rPr>
                              <w:t>工輔法</w:t>
                            </w:r>
                            <w:proofErr w:type="gramEnd"/>
                            <w:r w:rsidRPr="00181A28">
                              <w:rPr>
                                <w:rFonts w:hint="eastAsia"/>
                              </w:rPr>
                              <w:t>事件裁罰基準</w:t>
                            </w:r>
                          </w:p>
                        </w:tc>
                        <w:tc>
                          <w:tcPr>
                            <w:tcW w:w="2604" w:type="pct"/>
                            <w:vAlign w:val="center"/>
                          </w:tcPr>
                          <w:p w14:paraId="635EFCA0" w14:textId="77777777" w:rsidR="00533292" w:rsidRPr="0094346B" w:rsidRDefault="00533292" w:rsidP="002E1006">
                            <w:pPr>
                              <w:pStyle w:val="-0"/>
                              <w:spacing w:line="220" w:lineRule="exact"/>
                              <w:jc w:val="both"/>
                            </w:pPr>
                            <w:r w:rsidRPr="0094346B">
                              <w:rPr>
                                <w:rFonts w:hint="eastAsia"/>
                              </w:rPr>
                              <w:t>基隆市、宜蘭縣、新竹縣、新竹市、苗栗縣、雲林縣、嘉義縣、嘉義市、屏東縣、花蓮縣、</w:t>
                            </w:r>
                            <w:proofErr w:type="gramStart"/>
                            <w:r w:rsidRPr="0094346B">
                              <w:rPr>
                                <w:rFonts w:hint="eastAsia"/>
                              </w:rPr>
                              <w:t>臺</w:t>
                            </w:r>
                            <w:proofErr w:type="gramEnd"/>
                            <w:r w:rsidRPr="0094346B">
                              <w:rPr>
                                <w:rFonts w:hint="eastAsia"/>
                              </w:rPr>
                              <w:t>東縣、澎湖縣、金門縣等13縣市</w:t>
                            </w:r>
                          </w:p>
                        </w:tc>
                      </w:tr>
                      <w:tr w:rsidR="00533292" w:rsidRPr="00181A28" w14:paraId="66313D31" w14:textId="77777777" w:rsidTr="00D3076C">
                        <w:trPr>
                          <w:trHeight w:val="20"/>
                        </w:trPr>
                        <w:tc>
                          <w:tcPr>
                            <w:tcW w:w="1042" w:type="pct"/>
                            <w:vMerge/>
                            <w:vAlign w:val="center"/>
                          </w:tcPr>
                          <w:p w14:paraId="1892B7C2" w14:textId="77777777" w:rsidR="00533292" w:rsidRPr="00181A28" w:rsidRDefault="00533292" w:rsidP="002E1006">
                            <w:pPr>
                              <w:pStyle w:val="-0"/>
                              <w:spacing w:line="220" w:lineRule="exact"/>
                            </w:pPr>
                          </w:p>
                        </w:tc>
                        <w:tc>
                          <w:tcPr>
                            <w:tcW w:w="1353" w:type="pct"/>
                            <w:vAlign w:val="center"/>
                          </w:tcPr>
                          <w:p w14:paraId="4FA05243" w14:textId="77777777" w:rsidR="00533292" w:rsidRPr="00181A28" w:rsidRDefault="00533292" w:rsidP="002E1006">
                            <w:pPr>
                              <w:pStyle w:val="-0"/>
                              <w:spacing w:line="220" w:lineRule="exact"/>
                              <w:jc w:val="both"/>
                            </w:pPr>
                            <w:r w:rsidRPr="00181A28">
                              <w:rPr>
                                <w:rFonts w:hint="eastAsia"/>
                              </w:rPr>
                              <w:t>未修正處理違反</w:t>
                            </w:r>
                            <w:proofErr w:type="gramStart"/>
                            <w:r w:rsidRPr="00181A28">
                              <w:rPr>
                                <w:rFonts w:hint="eastAsia"/>
                              </w:rPr>
                              <w:t>工輔法</w:t>
                            </w:r>
                            <w:proofErr w:type="gramEnd"/>
                            <w:r w:rsidRPr="00181A28">
                              <w:rPr>
                                <w:rFonts w:hint="eastAsia"/>
                              </w:rPr>
                              <w:t>事件裁罰基準</w:t>
                            </w:r>
                          </w:p>
                        </w:tc>
                        <w:tc>
                          <w:tcPr>
                            <w:tcW w:w="2604" w:type="pct"/>
                            <w:vAlign w:val="center"/>
                          </w:tcPr>
                          <w:p w14:paraId="5480A470" w14:textId="77777777" w:rsidR="00533292" w:rsidRPr="0094346B" w:rsidRDefault="00533292" w:rsidP="002E1006">
                            <w:pPr>
                              <w:pStyle w:val="-0"/>
                              <w:spacing w:line="220" w:lineRule="exact"/>
                              <w:jc w:val="both"/>
                            </w:pPr>
                            <w:proofErr w:type="gramStart"/>
                            <w:r w:rsidRPr="0094346B">
                              <w:rPr>
                                <w:rFonts w:hint="eastAsia"/>
                              </w:rPr>
                              <w:t>臺</w:t>
                            </w:r>
                            <w:proofErr w:type="gramEnd"/>
                            <w:r w:rsidRPr="0094346B">
                              <w:rPr>
                                <w:rFonts w:hint="eastAsia"/>
                              </w:rPr>
                              <w:t>南市、高雄市、彰化縣、南投縣等4市縣</w:t>
                            </w:r>
                          </w:p>
                        </w:tc>
                      </w:tr>
                      <w:tr w:rsidR="00533292" w:rsidRPr="00181A28" w14:paraId="65BD03C0" w14:textId="77777777" w:rsidTr="00D3076C">
                        <w:trPr>
                          <w:trHeight w:val="20"/>
                        </w:trPr>
                        <w:tc>
                          <w:tcPr>
                            <w:tcW w:w="1042" w:type="pct"/>
                            <w:vMerge w:val="restart"/>
                            <w:vAlign w:val="center"/>
                          </w:tcPr>
                          <w:p w14:paraId="0A057F35" w14:textId="4C0AE88E" w:rsidR="00533292" w:rsidRPr="001B6E32" w:rsidRDefault="00533292" w:rsidP="00D3076C">
                            <w:pPr>
                              <w:pStyle w:val="-0"/>
                              <w:spacing w:line="220" w:lineRule="exact"/>
                              <w:jc w:val="both"/>
                            </w:pPr>
                            <w:r w:rsidRPr="001B6E32">
                              <w:rPr>
                                <w:rFonts w:hint="eastAsia"/>
                              </w:rPr>
                              <w:t>營運管理金及納管輔導金之規</w:t>
                            </w:r>
                            <w:r w:rsidRPr="001B6E32">
                              <w:t>範及</w:t>
                            </w:r>
                            <w:r w:rsidRPr="001B6E32">
                              <w:rPr>
                                <w:rFonts w:hint="eastAsia"/>
                              </w:rPr>
                              <w:t>運用情形</w:t>
                            </w:r>
                          </w:p>
                        </w:tc>
                        <w:tc>
                          <w:tcPr>
                            <w:tcW w:w="1353" w:type="pct"/>
                            <w:vAlign w:val="center"/>
                          </w:tcPr>
                          <w:p w14:paraId="0FEDD824" w14:textId="77777777" w:rsidR="00533292" w:rsidRPr="00181A28" w:rsidRDefault="00533292" w:rsidP="002E1006">
                            <w:pPr>
                              <w:pStyle w:val="-0"/>
                              <w:spacing w:line="220" w:lineRule="exact"/>
                              <w:jc w:val="both"/>
                            </w:pPr>
                            <w:r w:rsidRPr="00181A28">
                              <w:rPr>
                                <w:rFonts w:hint="eastAsia"/>
                              </w:rPr>
                              <w:t>未</w:t>
                            </w:r>
                            <w:proofErr w:type="gramStart"/>
                            <w:r w:rsidRPr="00181A28">
                              <w:rPr>
                                <w:rFonts w:hint="eastAsia"/>
                              </w:rPr>
                              <w:t>訂定納管</w:t>
                            </w:r>
                            <w:proofErr w:type="gramEnd"/>
                            <w:r w:rsidRPr="00181A28">
                              <w:rPr>
                                <w:rFonts w:hint="eastAsia"/>
                              </w:rPr>
                              <w:t>輔導金及營運管理金收支保管運用相關規範</w:t>
                            </w:r>
                          </w:p>
                        </w:tc>
                        <w:tc>
                          <w:tcPr>
                            <w:tcW w:w="2604" w:type="pct"/>
                            <w:tcBorders>
                              <w:tl2br w:val="nil"/>
                            </w:tcBorders>
                            <w:vAlign w:val="center"/>
                          </w:tcPr>
                          <w:p w14:paraId="3289A649" w14:textId="77777777" w:rsidR="00533292" w:rsidRPr="00630CC8" w:rsidRDefault="00533292" w:rsidP="002E1006">
                            <w:pPr>
                              <w:pStyle w:val="-0"/>
                              <w:spacing w:line="220" w:lineRule="exact"/>
                              <w:jc w:val="both"/>
                              <w:rPr>
                                <w:spacing w:val="10"/>
                              </w:rPr>
                            </w:pPr>
                            <w:r w:rsidRPr="00630CC8">
                              <w:rPr>
                                <w:rFonts w:hint="eastAsia"/>
                                <w:spacing w:val="10"/>
                              </w:rPr>
                              <w:t>高雄市、新竹縣、新竹市等3市縣</w:t>
                            </w:r>
                          </w:p>
                        </w:tc>
                      </w:tr>
                      <w:tr w:rsidR="00533292" w:rsidRPr="00181A28" w14:paraId="7F3ADB54" w14:textId="77777777" w:rsidTr="00D3076C">
                        <w:trPr>
                          <w:trHeight w:val="20"/>
                        </w:trPr>
                        <w:tc>
                          <w:tcPr>
                            <w:tcW w:w="1042" w:type="pct"/>
                            <w:vMerge/>
                          </w:tcPr>
                          <w:p w14:paraId="1F45D6A9" w14:textId="77777777" w:rsidR="00533292" w:rsidRPr="00181A28" w:rsidRDefault="00533292" w:rsidP="002E1006">
                            <w:pPr>
                              <w:pStyle w:val="-0"/>
                              <w:spacing w:line="220" w:lineRule="exact"/>
                            </w:pPr>
                          </w:p>
                        </w:tc>
                        <w:tc>
                          <w:tcPr>
                            <w:tcW w:w="1353" w:type="pct"/>
                            <w:vAlign w:val="center"/>
                          </w:tcPr>
                          <w:p w14:paraId="5548D92D" w14:textId="77777777" w:rsidR="00533292" w:rsidRPr="002E1006" w:rsidRDefault="00533292" w:rsidP="002E1006">
                            <w:pPr>
                              <w:pStyle w:val="-0"/>
                              <w:spacing w:line="220" w:lineRule="exact"/>
                              <w:jc w:val="both"/>
                              <w:rPr>
                                <w:spacing w:val="-6"/>
                              </w:rPr>
                            </w:pPr>
                            <w:r w:rsidRPr="002E1006">
                              <w:rPr>
                                <w:rFonts w:hint="eastAsia"/>
                                <w:spacing w:val="-6"/>
                              </w:rPr>
                              <w:t>納管輔導金及營運管理金</w:t>
                            </w:r>
                            <w:proofErr w:type="gramStart"/>
                            <w:r w:rsidRPr="002E1006">
                              <w:rPr>
                                <w:rFonts w:hint="eastAsia"/>
                                <w:spacing w:val="-6"/>
                              </w:rPr>
                              <w:t>尚待妥適</w:t>
                            </w:r>
                            <w:proofErr w:type="gramEnd"/>
                            <w:r w:rsidRPr="002E1006">
                              <w:rPr>
                                <w:rFonts w:hint="eastAsia"/>
                                <w:spacing w:val="-6"/>
                              </w:rPr>
                              <w:t>規劃運用，或未</w:t>
                            </w:r>
                            <w:proofErr w:type="gramStart"/>
                            <w:r w:rsidRPr="002E1006">
                              <w:rPr>
                                <w:rFonts w:hint="eastAsia"/>
                                <w:spacing w:val="-6"/>
                              </w:rPr>
                              <w:t>依</w:t>
                            </w:r>
                            <w:r w:rsidRPr="002E1006">
                              <w:rPr>
                                <w:spacing w:val="-6"/>
                              </w:rPr>
                              <w:t>工輔法</w:t>
                            </w:r>
                            <w:proofErr w:type="gramEnd"/>
                            <w:r w:rsidRPr="002E1006">
                              <w:rPr>
                                <w:spacing w:val="-6"/>
                              </w:rPr>
                              <w:t>規定</w:t>
                            </w:r>
                            <w:r w:rsidRPr="002E1006">
                              <w:rPr>
                                <w:rFonts w:hint="eastAsia"/>
                                <w:spacing w:val="-6"/>
                              </w:rPr>
                              <w:t>優先</w:t>
                            </w:r>
                            <w:proofErr w:type="gramStart"/>
                            <w:r w:rsidRPr="002E1006">
                              <w:rPr>
                                <w:rFonts w:hint="eastAsia"/>
                                <w:spacing w:val="-6"/>
                              </w:rPr>
                              <w:t>運用於廢</w:t>
                            </w:r>
                            <w:proofErr w:type="gramEnd"/>
                            <w:r w:rsidRPr="002E1006">
                              <w:rPr>
                                <w:rFonts w:hint="eastAsia"/>
                                <w:spacing w:val="-6"/>
                              </w:rPr>
                              <w:t>（污）水處理及排放機制、空氣污染之改善</w:t>
                            </w:r>
                          </w:p>
                        </w:tc>
                        <w:tc>
                          <w:tcPr>
                            <w:tcW w:w="2604" w:type="pct"/>
                            <w:tcBorders>
                              <w:bottom w:val="single" w:sz="4" w:space="0" w:color="auto"/>
                            </w:tcBorders>
                            <w:vAlign w:val="center"/>
                          </w:tcPr>
                          <w:p w14:paraId="66C06DA2" w14:textId="77777777" w:rsidR="00533292" w:rsidRPr="0094346B" w:rsidRDefault="00533292" w:rsidP="002E1006">
                            <w:pPr>
                              <w:pStyle w:val="-0"/>
                              <w:spacing w:line="220" w:lineRule="exact"/>
                              <w:jc w:val="both"/>
                            </w:pPr>
                            <w:r w:rsidRPr="0094346B">
                              <w:rPr>
                                <w:rFonts w:hint="eastAsia"/>
                              </w:rPr>
                              <w:t>桃園市、</w:t>
                            </w:r>
                            <w:proofErr w:type="gramStart"/>
                            <w:r w:rsidRPr="0094346B">
                              <w:rPr>
                                <w:rFonts w:hint="eastAsia"/>
                              </w:rPr>
                              <w:t>臺</w:t>
                            </w:r>
                            <w:proofErr w:type="gramEnd"/>
                            <w:r w:rsidRPr="0094346B">
                              <w:rPr>
                                <w:rFonts w:hint="eastAsia"/>
                              </w:rPr>
                              <w:t>中市、苗栗縣、彰化縣、屏東縣及</w:t>
                            </w:r>
                            <w:proofErr w:type="gramStart"/>
                            <w:r w:rsidRPr="0094346B">
                              <w:rPr>
                                <w:rFonts w:hint="eastAsia"/>
                              </w:rPr>
                              <w:t>臺</w:t>
                            </w:r>
                            <w:proofErr w:type="gramEnd"/>
                            <w:r w:rsidRPr="0094346B">
                              <w:rPr>
                                <w:rFonts w:hint="eastAsia"/>
                              </w:rPr>
                              <w:t>東縣等6市縣</w:t>
                            </w:r>
                          </w:p>
                        </w:tc>
                      </w:tr>
                      <w:tr w:rsidR="00533292" w:rsidRPr="00181A28" w14:paraId="54FC45EC" w14:textId="77777777" w:rsidTr="00D3076C">
                        <w:trPr>
                          <w:trHeight w:val="20"/>
                        </w:trPr>
                        <w:tc>
                          <w:tcPr>
                            <w:tcW w:w="1042" w:type="pct"/>
                            <w:vMerge/>
                          </w:tcPr>
                          <w:p w14:paraId="0FFD32E9" w14:textId="77777777" w:rsidR="00533292" w:rsidRPr="00181A28" w:rsidRDefault="00533292" w:rsidP="002E1006">
                            <w:pPr>
                              <w:pStyle w:val="-0"/>
                              <w:spacing w:line="220" w:lineRule="exact"/>
                            </w:pPr>
                          </w:p>
                        </w:tc>
                        <w:tc>
                          <w:tcPr>
                            <w:tcW w:w="1353" w:type="pct"/>
                            <w:vAlign w:val="center"/>
                          </w:tcPr>
                          <w:p w14:paraId="7F96BED3" w14:textId="77777777" w:rsidR="00533292" w:rsidRPr="00181A28" w:rsidRDefault="00533292" w:rsidP="002E1006">
                            <w:pPr>
                              <w:pStyle w:val="-0"/>
                              <w:spacing w:line="220" w:lineRule="exact"/>
                              <w:jc w:val="both"/>
                            </w:pPr>
                            <w:r w:rsidRPr="00181A28">
                              <w:rPr>
                                <w:rFonts w:hint="eastAsia"/>
                              </w:rPr>
                              <w:t>未登記工廠業者未</w:t>
                            </w:r>
                            <w:proofErr w:type="gramStart"/>
                            <w:r w:rsidRPr="00181A28">
                              <w:rPr>
                                <w:rFonts w:hint="eastAsia"/>
                              </w:rPr>
                              <w:t>依工</w:t>
                            </w:r>
                            <w:r w:rsidRPr="00181A28">
                              <w:t>輔法</w:t>
                            </w:r>
                            <w:proofErr w:type="gramEnd"/>
                            <w:r w:rsidRPr="00181A28">
                              <w:rPr>
                                <w:rFonts w:hint="eastAsia"/>
                              </w:rPr>
                              <w:t>規定繳交納管輔導金及營運管理金</w:t>
                            </w:r>
                          </w:p>
                        </w:tc>
                        <w:tc>
                          <w:tcPr>
                            <w:tcW w:w="2604" w:type="pct"/>
                            <w:tcBorders>
                              <w:tl2br w:val="nil"/>
                            </w:tcBorders>
                            <w:vAlign w:val="center"/>
                          </w:tcPr>
                          <w:p w14:paraId="5523AEF8" w14:textId="77777777" w:rsidR="00533292" w:rsidRPr="00630CC8" w:rsidRDefault="00533292" w:rsidP="002E1006">
                            <w:pPr>
                              <w:pStyle w:val="-0"/>
                              <w:spacing w:line="220" w:lineRule="exact"/>
                              <w:jc w:val="both"/>
                              <w:rPr>
                                <w:spacing w:val="4"/>
                              </w:rPr>
                            </w:pPr>
                            <w:proofErr w:type="gramStart"/>
                            <w:r w:rsidRPr="00630CC8">
                              <w:rPr>
                                <w:rFonts w:hint="eastAsia"/>
                                <w:spacing w:val="4"/>
                              </w:rPr>
                              <w:t>臺</w:t>
                            </w:r>
                            <w:proofErr w:type="gramEnd"/>
                            <w:r w:rsidRPr="00630CC8">
                              <w:rPr>
                                <w:rFonts w:hint="eastAsia"/>
                                <w:spacing w:val="4"/>
                              </w:rPr>
                              <w:t>中市、</w:t>
                            </w:r>
                            <w:proofErr w:type="gramStart"/>
                            <w:r w:rsidRPr="00630CC8">
                              <w:rPr>
                                <w:rFonts w:hint="eastAsia"/>
                                <w:spacing w:val="4"/>
                              </w:rPr>
                              <w:t>臺</w:t>
                            </w:r>
                            <w:proofErr w:type="gramEnd"/>
                            <w:r w:rsidRPr="00630CC8">
                              <w:rPr>
                                <w:rFonts w:hint="eastAsia"/>
                                <w:spacing w:val="4"/>
                              </w:rPr>
                              <w:t>南市、高雄市、宜蘭縣、苗栗縣、南</w:t>
                            </w:r>
                            <w:r w:rsidRPr="00630CC8">
                              <w:rPr>
                                <w:spacing w:val="4"/>
                              </w:rPr>
                              <w:t>投縣、雲林縣、</w:t>
                            </w:r>
                            <w:r w:rsidRPr="00630CC8">
                              <w:rPr>
                                <w:rFonts w:hint="eastAsia"/>
                                <w:spacing w:val="4"/>
                              </w:rPr>
                              <w:t>屏東縣、花</w:t>
                            </w:r>
                            <w:r w:rsidRPr="00630CC8">
                              <w:rPr>
                                <w:spacing w:val="4"/>
                              </w:rPr>
                              <w:t>蓮縣</w:t>
                            </w:r>
                            <w:r w:rsidRPr="00630CC8">
                              <w:rPr>
                                <w:rFonts w:hint="eastAsia"/>
                                <w:spacing w:val="4"/>
                              </w:rPr>
                              <w:t>、澎湖縣等</w:t>
                            </w:r>
                            <w:r w:rsidRPr="00630CC8">
                              <w:rPr>
                                <w:spacing w:val="4"/>
                              </w:rPr>
                              <w:t>10</w:t>
                            </w:r>
                            <w:r w:rsidRPr="00630CC8">
                              <w:rPr>
                                <w:rFonts w:hint="eastAsia"/>
                                <w:spacing w:val="4"/>
                              </w:rPr>
                              <w:t>市縣</w:t>
                            </w:r>
                          </w:p>
                        </w:tc>
                      </w:tr>
                      <w:tr w:rsidR="00533292" w:rsidRPr="00181A28" w14:paraId="3F783EBB" w14:textId="77777777" w:rsidTr="00D3076C">
                        <w:trPr>
                          <w:trHeight w:val="20"/>
                        </w:trPr>
                        <w:tc>
                          <w:tcPr>
                            <w:tcW w:w="1042" w:type="pct"/>
                            <w:vAlign w:val="center"/>
                          </w:tcPr>
                          <w:p w14:paraId="6D1342CD" w14:textId="3B92D173" w:rsidR="00533292" w:rsidRPr="001B6E32" w:rsidRDefault="00533292" w:rsidP="00D3076C">
                            <w:pPr>
                              <w:pStyle w:val="-0"/>
                              <w:spacing w:line="220" w:lineRule="exact"/>
                              <w:jc w:val="both"/>
                              <w:rPr>
                                <w:spacing w:val="-2"/>
                              </w:rPr>
                            </w:pPr>
                            <w:r w:rsidRPr="001B6E32">
                              <w:rPr>
                                <w:rFonts w:hint="eastAsia"/>
                                <w:spacing w:val="-2"/>
                              </w:rPr>
                              <w:t>檢</w:t>
                            </w:r>
                            <w:r w:rsidRPr="001B6E32">
                              <w:rPr>
                                <w:spacing w:val="-2"/>
                              </w:rPr>
                              <w:t>舉未登記工廠獎勵情形</w:t>
                            </w:r>
                          </w:p>
                        </w:tc>
                        <w:tc>
                          <w:tcPr>
                            <w:tcW w:w="1353" w:type="pct"/>
                            <w:vAlign w:val="center"/>
                          </w:tcPr>
                          <w:p w14:paraId="16F6AB09" w14:textId="77777777" w:rsidR="00533292" w:rsidRPr="00181A28" w:rsidRDefault="00533292" w:rsidP="002E1006">
                            <w:pPr>
                              <w:pStyle w:val="-0"/>
                              <w:spacing w:line="220" w:lineRule="exact"/>
                              <w:jc w:val="both"/>
                            </w:pPr>
                            <w:r w:rsidRPr="00181A28">
                              <w:rPr>
                                <w:rFonts w:hint="eastAsia"/>
                              </w:rPr>
                              <w:t>尚</w:t>
                            </w:r>
                            <w:proofErr w:type="gramStart"/>
                            <w:r w:rsidRPr="00181A28">
                              <w:rPr>
                                <w:rFonts w:hint="eastAsia"/>
                              </w:rPr>
                              <w:t>待依工</w:t>
                            </w:r>
                            <w:r w:rsidRPr="00181A28">
                              <w:t>輔法</w:t>
                            </w:r>
                            <w:proofErr w:type="gramEnd"/>
                            <w:r w:rsidRPr="00181A28">
                              <w:t>規定</w:t>
                            </w:r>
                            <w:r w:rsidRPr="00181A28">
                              <w:rPr>
                                <w:rFonts w:hint="eastAsia"/>
                              </w:rPr>
                              <w:t>訂定合適之獎勵措施及規範</w:t>
                            </w:r>
                          </w:p>
                        </w:tc>
                        <w:tc>
                          <w:tcPr>
                            <w:tcW w:w="2604" w:type="pct"/>
                            <w:tcBorders>
                              <w:bottom w:val="single" w:sz="4" w:space="0" w:color="auto"/>
                              <w:tl2br w:val="nil"/>
                            </w:tcBorders>
                            <w:vAlign w:val="center"/>
                          </w:tcPr>
                          <w:p w14:paraId="100C35CA" w14:textId="77777777" w:rsidR="00533292" w:rsidRPr="00181A28" w:rsidRDefault="00533292" w:rsidP="002E1006">
                            <w:pPr>
                              <w:pStyle w:val="-0"/>
                              <w:spacing w:line="220" w:lineRule="exact"/>
                              <w:jc w:val="both"/>
                            </w:pPr>
                            <w:proofErr w:type="gramStart"/>
                            <w:r w:rsidRPr="00181A28">
                              <w:rPr>
                                <w:rFonts w:hint="eastAsia"/>
                              </w:rPr>
                              <w:t>臺</w:t>
                            </w:r>
                            <w:proofErr w:type="gramEnd"/>
                            <w:r w:rsidRPr="00181A28">
                              <w:rPr>
                                <w:rFonts w:hint="eastAsia"/>
                              </w:rPr>
                              <w:t>中市、新竹市、彰化縣及</w:t>
                            </w:r>
                            <w:proofErr w:type="gramStart"/>
                            <w:r w:rsidRPr="00181A28">
                              <w:rPr>
                                <w:rFonts w:hint="eastAsia"/>
                              </w:rPr>
                              <w:t>臺</w:t>
                            </w:r>
                            <w:proofErr w:type="gramEnd"/>
                            <w:r w:rsidRPr="00181A28">
                              <w:rPr>
                                <w:rFonts w:hint="eastAsia"/>
                              </w:rPr>
                              <w:t>東縣等4市縣</w:t>
                            </w:r>
                          </w:p>
                        </w:tc>
                      </w:tr>
                    </w:tbl>
                    <w:p w14:paraId="030B5631" w14:textId="77777777" w:rsidR="00533292" w:rsidRPr="008A5EF2" w:rsidRDefault="00533292" w:rsidP="00B72E02">
                      <w:pPr>
                        <w:pStyle w:val="-1"/>
                        <w:ind w:left="810" w:hanging="810"/>
                      </w:pPr>
                      <w:r w:rsidRPr="008A5EF2">
                        <w:rPr>
                          <w:rFonts w:hint="eastAsia"/>
                        </w:rPr>
                        <w:t>資</w:t>
                      </w:r>
                      <w:r w:rsidRPr="008A5EF2">
                        <w:t>料來源：整理自</w:t>
                      </w:r>
                      <w:r>
                        <w:rPr>
                          <w:rFonts w:hint="eastAsia"/>
                        </w:rPr>
                        <w:t>工</w:t>
                      </w:r>
                      <w:r>
                        <w:t>業局</w:t>
                      </w:r>
                      <w:r>
                        <w:rPr>
                          <w:rFonts w:hint="eastAsia"/>
                        </w:rPr>
                        <w:t>提</w:t>
                      </w:r>
                      <w:r>
                        <w:t>供及</w:t>
                      </w:r>
                      <w:r>
                        <w:rPr>
                          <w:rFonts w:hint="eastAsia"/>
                        </w:rPr>
                        <w:t>本</w:t>
                      </w:r>
                      <w:r>
                        <w:t>部</w:t>
                      </w:r>
                      <w:r w:rsidRPr="008A5EF2">
                        <w:t>各地方審計處室</w:t>
                      </w:r>
                      <w:r>
                        <w:rPr>
                          <w:rFonts w:hint="eastAsia"/>
                        </w:rPr>
                        <w:t>調</w:t>
                      </w:r>
                      <w:r>
                        <w:t>查</w:t>
                      </w:r>
                      <w:r w:rsidRPr="008A5EF2">
                        <w:t>資料。</w:t>
                      </w:r>
                    </w:p>
                  </w:txbxContent>
                </v:textbox>
                <w10:wrap type="square" anchorx="margin"/>
              </v:shape>
            </w:pict>
          </mc:Fallback>
        </mc:AlternateContent>
      </w:r>
      <w:r w:rsidRPr="00230DA5">
        <w:rPr>
          <w:rFonts w:hint="eastAsia"/>
          <w:spacing w:val="4"/>
        </w:rPr>
        <w:t>會議，請地方政府衡酌實際需求訂定合適之規範裁罰基準；（2）有關市縣政府收取、保管及運用納管輔導金及營運管理金之相關缺</w:t>
      </w:r>
      <w:r w:rsidRPr="00230DA5">
        <w:rPr>
          <w:rFonts w:hint="eastAsia"/>
        </w:rPr>
        <w:t>失，該</w:t>
      </w:r>
      <w:proofErr w:type="gramStart"/>
      <w:r w:rsidRPr="00230DA5">
        <w:rPr>
          <w:rFonts w:hint="eastAsia"/>
        </w:rPr>
        <w:t>局業函</w:t>
      </w:r>
      <w:proofErr w:type="gramEnd"/>
      <w:r w:rsidRPr="00230DA5">
        <w:rPr>
          <w:rFonts w:hint="eastAsia"/>
        </w:rPr>
        <w:t>請市縣政府改善在案，後續將持續督促地方政府確實檢討改善；（3）將持續透過未登記工廠管理輔導會議</w:t>
      </w:r>
      <w:r w:rsidRPr="00230DA5">
        <w:rPr>
          <w:rFonts w:hint="eastAsia"/>
          <w:spacing w:val="14"/>
        </w:rPr>
        <w:t>等場合，請地方政府依檢舉未登記工廠獎勵辦法，訂定合適之規範。</w:t>
      </w:r>
    </w:p>
    <w:p w14:paraId="03BA1E32" w14:textId="3DE40986" w:rsidR="00786B2E" w:rsidRPr="00230DA5" w:rsidRDefault="00786B2E" w:rsidP="00786B2E">
      <w:pPr>
        <w:pStyle w:val="a8"/>
        <w:spacing w:before="72" w:after="72"/>
        <w:ind w:firstLine="561"/>
      </w:pPr>
      <w:r w:rsidRPr="00230DA5">
        <w:rPr>
          <w:rFonts w:hint="eastAsia"/>
        </w:rPr>
        <w:t>（七）　工業局為配合國家能源發展政策，辦理彰濱工業區崙尾東區出租土地提供廠商設置太陽光電發電設備，惟對於評選審查委員評選分數明顯存有差異未適時處置；又廠商履約時發生違反契約規定不轉讓情事，亦未解除契約，且未</w:t>
      </w:r>
      <w:proofErr w:type="gramStart"/>
      <w:r w:rsidRPr="00230DA5">
        <w:rPr>
          <w:rFonts w:hint="eastAsia"/>
        </w:rPr>
        <w:t>覈</w:t>
      </w:r>
      <w:proofErr w:type="gramEnd"/>
      <w:r w:rsidRPr="00230DA5">
        <w:rPr>
          <w:rFonts w:hint="eastAsia"/>
        </w:rPr>
        <w:t>實查證即認定改善方案與承諾事項尚無不符，亟待查明妥為處理。</w:t>
      </w:r>
    </w:p>
    <w:p w14:paraId="6784AABA" w14:textId="522BBF24" w:rsidR="00F715C4" w:rsidRPr="00230DA5" w:rsidRDefault="00786B2E" w:rsidP="00F715C4">
      <w:pPr>
        <w:ind w:firstLine="480"/>
        <w:jc w:val="distribute"/>
      </w:pPr>
      <w:r w:rsidRPr="00230DA5">
        <w:rPr>
          <w:rFonts w:hint="eastAsia"/>
        </w:rPr>
        <w:t>行政院為配合國家能源發展政策，規劃2025年底完成太陽光電裝置目標容量20GW</w:t>
      </w:r>
      <w:r w:rsidR="009E669D" w:rsidRPr="00230DA5">
        <w:rPr>
          <w:rFonts w:hint="eastAsia"/>
        </w:rPr>
        <w:t>（十億瓦）</w:t>
      </w:r>
      <w:r w:rsidRPr="00230DA5">
        <w:rPr>
          <w:rFonts w:hint="eastAsia"/>
        </w:rPr>
        <w:t>，於106年3月24日召開「再生能源六大專案執行進度檢討會議」，決議由</w:t>
      </w:r>
      <w:proofErr w:type="gramStart"/>
      <w:r w:rsidRPr="00230DA5">
        <w:rPr>
          <w:rFonts w:hint="eastAsia"/>
        </w:rPr>
        <w:t>工業局就彰濱</w:t>
      </w:r>
      <w:proofErr w:type="gramEnd"/>
      <w:r w:rsidRPr="00230DA5">
        <w:rPr>
          <w:rFonts w:hint="eastAsia"/>
        </w:rPr>
        <w:t>工業區崙尾東區，</w:t>
      </w:r>
      <w:proofErr w:type="gramStart"/>
      <w:r w:rsidRPr="00230DA5">
        <w:rPr>
          <w:rFonts w:hint="eastAsia"/>
        </w:rPr>
        <w:t>採</w:t>
      </w:r>
      <w:proofErr w:type="gramEnd"/>
      <w:r w:rsidRPr="00230DA5">
        <w:rPr>
          <w:rFonts w:hint="eastAsia"/>
        </w:rPr>
        <w:t>出租土地方式提供廠商設置太陽光電等再生能源，且為鼓勵廠商參與，</w:t>
      </w:r>
      <w:proofErr w:type="gramStart"/>
      <w:r w:rsidRPr="00230DA5">
        <w:rPr>
          <w:rFonts w:hint="eastAsia"/>
        </w:rPr>
        <w:t>採</w:t>
      </w:r>
      <w:proofErr w:type="gramEnd"/>
      <w:r w:rsidRPr="00230DA5">
        <w:rPr>
          <w:rFonts w:hint="eastAsia"/>
        </w:rPr>
        <w:t>定額租金方式公開招租，並由廠商針對電價進行競標，得標價格</w:t>
      </w:r>
      <w:proofErr w:type="gramStart"/>
      <w:r w:rsidRPr="00230DA5">
        <w:rPr>
          <w:rFonts w:hint="eastAsia"/>
        </w:rPr>
        <w:t>與躉購電價</w:t>
      </w:r>
      <w:proofErr w:type="gramEnd"/>
      <w:r w:rsidRPr="00230DA5">
        <w:rPr>
          <w:rFonts w:hint="eastAsia"/>
        </w:rPr>
        <w:t>之差額，則由主辦單位工業局收取，以</w:t>
      </w:r>
      <w:proofErr w:type="gramStart"/>
      <w:r w:rsidRPr="00230DA5">
        <w:rPr>
          <w:rFonts w:hint="eastAsia"/>
        </w:rPr>
        <w:t>挹</w:t>
      </w:r>
      <w:proofErr w:type="gramEnd"/>
      <w:r w:rsidRPr="00230DA5">
        <w:rPr>
          <w:rFonts w:hint="eastAsia"/>
        </w:rPr>
        <w:t>注產業園區開發管理基金。工業局</w:t>
      </w:r>
      <w:proofErr w:type="gramStart"/>
      <w:r w:rsidRPr="00230DA5">
        <w:rPr>
          <w:rFonts w:hint="eastAsia"/>
        </w:rPr>
        <w:t>爰</w:t>
      </w:r>
      <w:proofErr w:type="gramEnd"/>
      <w:r w:rsidRPr="00230DA5">
        <w:rPr>
          <w:rFonts w:hint="eastAsia"/>
        </w:rPr>
        <w:t>於106年11月29日公告崙尾東區</w:t>
      </w:r>
      <w:proofErr w:type="gramStart"/>
      <w:r w:rsidRPr="00230DA5">
        <w:rPr>
          <w:rFonts w:hint="eastAsia"/>
        </w:rPr>
        <w:t>崙海段</w:t>
      </w:r>
      <w:proofErr w:type="gramEnd"/>
      <w:r w:rsidRPr="00230DA5">
        <w:rPr>
          <w:rFonts w:hint="eastAsia"/>
        </w:rPr>
        <w:t>17、18、50、51地號土地（圖</w:t>
      </w:r>
      <w:r w:rsidR="007D20D0" w:rsidRPr="00230DA5">
        <w:t>8</w:t>
      </w:r>
      <w:r w:rsidRPr="00230DA5">
        <w:rPr>
          <w:rFonts w:hint="eastAsia"/>
        </w:rPr>
        <w:t>）招租作業，規劃設置太陽光電容量共計323MW，其中承租</w:t>
      </w:r>
      <w:proofErr w:type="gramStart"/>
      <w:r w:rsidRPr="00230DA5">
        <w:rPr>
          <w:rFonts w:hint="eastAsia"/>
        </w:rPr>
        <w:t>崙海段</w:t>
      </w:r>
      <w:proofErr w:type="gramEnd"/>
      <w:r w:rsidRPr="00230DA5">
        <w:rPr>
          <w:rFonts w:hint="eastAsia"/>
        </w:rPr>
        <w:t>50及51地號</w:t>
      </w:r>
      <w:r w:rsidR="001B6E32" w:rsidRPr="00230DA5">
        <w:rPr>
          <w:rFonts w:hint="eastAsia"/>
        </w:rPr>
        <w:t>土地</w:t>
      </w:r>
      <w:r w:rsidRPr="00230DA5">
        <w:rPr>
          <w:rFonts w:hint="eastAsia"/>
        </w:rPr>
        <w:t>之廠商，因資金無法到位，於109年12月3日終止契約，工業局遂於110年1月4日重新辦理</w:t>
      </w:r>
      <w:bookmarkStart w:id="35" w:name="_Hlk132495510"/>
      <w:bookmarkStart w:id="36" w:name="_Hlk132495537"/>
      <w:proofErr w:type="gramStart"/>
      <w:r w:rsidRPr="00230DA5">
        <w:rPr>
          <w:rFonts w:hint="eastAsia"/>
        </w:rPr>
        <w:t>崙海段</w:t>
      </w:r>
      <w:proofErr w:type="gramEnd"/>
      <w:r w:rsidRPr="00230DA5">
        <w:rPr>
          <w:rFonts w:hint="eastAsia"/>
        </w:rPr>
        <w:t>50及51地號土地出租</w:t>
      </w:r>
      <w:bookmarkEnd w:id="35"/>
      <w:r w:rsidRPr="00230DA5">
        <w:rPr>
          <w:rFonts w:hint="eastAsia"/>
        </w:rPr>
        <w:t>公告作業</w:t>
      </w:r>
      <w:bookmarkEnd w:id="36"/>
      <w:r w:rsidR="00385B0D" w:rsidRPr="00230DA5">
        <w:rPr>
          <w:rFonts w:hint="eastAsia"/>
        </w:rPr>
        <w:t>。</w:t>
      </w:r>
      <w:r w:rsidRPr="00230DA5">
        <w:rPr>
          <w:rFonts w:hint="eastAsia"/>
        </w:rPr>
        <w:t>經查執行情形，核有：1.工業局於110年2月25日辦理第二階段評選審查作業，評選會議召集人對於審查委員評選分數明顯存有差異情事，未適時處置，減損鉅額電價回饋金收入34億餘元；2.依工業局與得標廠商</w:t>
      </w:r>
      <w:proofErr w:type="gramStart"/>
      <w:r w:rsidRPr="00230DA5">
        <w:rPr>
          <w:rFonts w:hint="eastAsia"/>
        </w:rPr>
        <w:t>簽</w:t>
      </w:r>
      <w:r w:rsidRPr="00230DA5">
        <w:rPr>
          <w:rFonts w:hint="eastAsia"/>
          <w:spacing w:val="7"/>
          <w:kern w:val="0"/>
          <w:fitText w:val="4440" w:id="-1220820224"/>
        </w:rPr>
        <w:t>訂之彰濱</w:t>
      </w:r>
      <w:proofErr w:type="gramEnd"/>
      <w:r w:rsidRPr="00230DA5">
        <w:rPr>
          <w:rFonts w:hint="eastAsia"/>
          <w:spacing w:val="7"/>
          <w:kern w:val="0"/>
          <w:fitText w:val="4440" w:id="-1220820224"/>
        </w:rPr>
        <w:t>工</w:t>
      </w:r>
      <w:r w:rsidR="006E7280" w:rsidRPr="00230DA5">
        <w:rPr>
          <w:rFonts w:hint="eastAsia"/>
          <w:spacing w:val="7"/>
          <w:kern w:val="0"/>
          <w:fitText w:val="4440" w:id="-1220820224"/>
        </w:rPr>
        <w:t>業</w:t>
      </w:r>
      <w:r w:rsidRPr="00230DA5">
        <w:rPr>
          <w:rFonts w:hint="eastAsia"/>
          <w:spacing w:val="7"/>
          <w:kern w:val="0"/>
          <w:fitText w:val="4440" w:id="-1220820224"/>
        </w:rPr>
        <w:t>區崙尾東區土地租賃契約</w:t>
      </w:r>
      <w:r w:rsidRPr="00230DA5">
        <w:rPr>
          <w:rFonts w:hint="eastAsia"/>
          <w:spacing w:val="1"/>
          <w:kern w:val="0"/>
          <w:fitText w:val="4440" w:id="-1220820224"/>
        </w:rPr>
        <w:t>書</w:t>
      </w:r>
      <w:r w:rsidR="00D3076C" w:rsidRPr="00230DA5">
        <w:rPr>
          <w:rFonts w:hint="eastAsia"/>
        </w:rPr>
        <w:t>規定，廠商不得將承租土</w:t>
      </w:r>
      <w:r w:rsidR="0041592F" w:rsidRPr="00230DA5">
        <w:rPr>
          <w:rFonts w:hint="eastAsia"/>
        </w:rPr>
        <w:t>地全部或一部轉租、出</w:t>
      </w:r>
    </w:p>
    <w:tbl>
      <w:tblPr>
        <w:tblStyle w:val="ab"/>
        <w:tblpPr w:leftFromText="180" w:rightFromText="180" w:vertAnchor="page" w:horzAnchor="margin" w:tblpXSpec="right" w:tblpY="1636"/>
        <w:tblW w:w="52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6"/>
      </w:tblGrid>
      <w:tr w:rsidR="00230DA5" w:rsidRPr="00230DA5" w14:paraId="500E2795" w14:textId="77777777" w:rsidTr="003C7A8F">
        <w:trPr>
          <w:trHeight w:val="4679"/>
        </w:trPr>
        <w:tc>
          <w:tcPr>
            <w:tcW w:w="5256" w:type="dxa"/>
          </w:tcPr>
          <w:p w14:paraId="2836612E" w14:textId="77777777" w:rsidR="00F715C4" w:rsidRPr="00230DA5" w:rsidRDefault="00F715C4" w:rsidP="003C7A8F">
            <w:pPr>
              <w:keepNext/>
              <w:autoSpaceDE w:val="0"/>
              <w:autoSpaceDN w:val="0"/>
              <w:spacing w:line="240" w:lineRule="auto"/>
              <w:ind w:firstLineChars="0" w:firstLine="0"/>
              <w:jc w:val="center"/>
              <w:rPr>
                <w:rFonts w:cstheme="minorBidi"/>
                <w:b/>
                <w:bCs/>
                <w:sz w:val="24"/>
              </w:rPr>
            </w:pPr>
            <w:bookmarkStart w:id="37" w:name="_Toc132618922"/>
            <w:bookmarkStart w:id="38" w:name="_Toc132618970"/>
            <w:bookmarkStart w:id="39" w:name="_Hlk139313854"/>
            <w:bookmarkStart w:id="40" w:name="_Hlk132495662"/>
            <w:r w:rsidRPr="00230DA5">
              <w:rPr>
                <w:rFonts w:cstheme="minorBidi" w:hint="eastAsia"/>
                <w:b/>
                <w:bCs/>
                <w:sz w:val="24"/>
              </w:rPr>
              <w:lastRenderedPageBreak/>
              <w:t>圖8　彰濱工業區崙尾東區土地</w:t>
            </w:r>
            <w:bookmarkEnd w:id="37"/>
            <w:bookmarkEnd w:id="38"/>
          </w:p>
          <w:p w14:paraId="493AFB8D" w14:textId="77777777" w:rsidR="00F715C4" w:rsidRPr="00230DA5" w:rsidRDefault="00F715C4" w:rsidP="003C7A8F">
            <w:pPr>
              <w:autoSpaceDE w:val="0"/>
              <w:autoSpaceDN w:val="0"/>
              <w:spacing w:line="240" w:lineRule="auto"/>
              <w:ind w:firstLineChars="0" w:firstLine="0"/>
              <w:rPr>
                <w:rFonts w:cstheme="minorBidi"/>
                <w:b/>
                <w:bCs/>
                <w:szCs w:val="22"/>
              </w:rPr>
            </w:pPr>
            <w:r w:rsidRPr="00230DA5">
              <w:rPr>
                <w:rFonts w:cstheme="minorBidi"/>
                <w:b/>
                <w:bCs/>
                <w:noProof/>
                <w:szCs w:val="22"/>
              </w:rPr>
              <mc:AlternateContent>
                <mc:Choice Requires="wpg">
                  <w:drawing>
                    <wp:anchor distT="0" distB="0" distL="114300" distR="114300" simplePos="0" relativeHeight="252026880" behindDoc="0" locked="0" layoutInCell="1" allowOverlap="1" wp14:anchorId="4A114D6E" wp14:editId="1D6470C9">
                      <wp:simplePos x="0" y="0"/>
                      <wp:positionH relativeFrom="column">
                        <wp:posOffset>256149</wp:posOffset>
                      </wp:positionH>
                      <wp:positionV relativeFrom="paragraph">
                        <wp:posOffset>1049655</wp:posOffset>
                      </wp:positionV>
                      <wp:extent cx="2889706" cy="1362074"/>
                      <wp:effectExtent l="0" t="0" r="25400" b="10160"/>
                      <wp:wrapNone/>
                      <wp:docPr id="1849122200" name="群組 1"/>
                      <wp:cNvGraphicFramePr/>
                      <a:graphic xmlns:a="http://schemas.openxmlformats.org/drawingml/2006/main">
                        <a:graphicData uri="http://schemas.microsoft.com/office/word/2010/wordprocessingGroup">
                          <wpg:wgp>
                            <wpg:cNvGrpSpPr/>
                            <wpg:grpSpPr>
                              <a:xfrm>
                                <a:off x="0" y="0"/>
                                <a:ext cx="2889706" cy="1362074"/>
                                <a:chOff x="235517" y="221345"/>
                                <a:chExt cx="2889706" cy="1362074"/>
                              </a:xfrm>
                            </wpg:grpSpPr>
                            <wps:wsp>
                              <wps:cNvPr id="1030306889" name="語音泡泡: 圓角矩形 4"/>
                              <wps:cNvSpPr/>
                              <wps:spPr>
                                <a:xfrm>
                                  <a:off x="2054150" y="841283"/>
                                  <a:ext cx="1071073" cy="273761"/>
                                </a:xfrm>
                                <a:prstGeom prst="wedgeRoundRectCallout">
                                  <a:avLst>
                                    <a:gd name="adj1" fmla="val -70685"/>
                                    <a:gd name="adj2" fmla="val 32123"/>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14:paraId="67969F99" w14:textId="77777777" w:rsidR="00533292" w:rsidRPr="002653AC" w:rsidRDefault="00533292" w:rsidP="00F715C4">
                                    <w:pPr>
                                      <w:spacing w:line="240" w:lineRule="auto"/>
                                      <w:ind w:firstLineChars="0" w:firstLine="0"/>
                                      <w:rPr>
                                        <w:b/>
                                        <w:spacing w:val="-10"/>
                                        <w:sz w:val="16"/>
                                        <w:szCs w:val="16"/>
                                      </w:rPr>
                                    </w:pPr>
                                    <w:bookmarkStart w:id="41" w:name="_Hlk132237392"/>
                                    <w:bookmarkStart w:id="42" w:name="_Hlk132237393"/>
                                    <w:r w:rsidRPr="002653AC">
                                      <w:rPr>
                                        <w:b/>
                                        <w:bCs/>
                                        <w:spacing w:val="-10"/>
                                        <w:sz w:val="16"/>
                                        <w:szCs w:val="16"/>
                                      </w:rPr>
                                      <w:t>51</w:t>
                                    </w:r>
                                    <w:r w:rsidRPr="002653AC">
                                      <w:rPr>
                                        <w:rFonts w:hint="eastAsia"/>
                                        <w:b/>
                                        <w:bCs/>
                                        <w:spacing w:val="-10"/>
                                        <w:sz w:val="16"/>
                                        <w:szCs w:val="16"/>
                                      </w:rPr>
                                      <w:t>地號，8</w:t>
                                    </w:r>
                                    <w:r w:rsidRPr="002653AC">
                                      <w:rPr>
                                        <w:b/>
                                        <w:bCs/>
                                        <w:spacing w:val="-10"/>
                                        <w:sz w:val="16"/>
                                        <w:szCs w:val="16"/>
                                      </w:rPr>
                                      <w:t>8.81</w:t>
                                    </w:r>
                                    <w:r w:rsidRPr="002653AC">
                                      <w:rPr>
                                        <w:rFonts w:hint="eastAsia"/>
                                        <w:b/>
                                        <w:bCs/>
                                        <w:spacing w:val="-10"/>
                                        <w:sz w:val="16"/>
                                        <w:szCs w:val="16"/>
                                      </w:rPr>
                                      <w:t>公頃</w:t>
                                    </w:r>
                                    <w:bookmarkEnd w:id="41"/>
                                    <w:bookmarkEnd w:id="4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0972511" name="語音泡泡: 圓角矩形 7"/>
                              <wps:cNvSpPr/>
                              <wps:spPr>
                                <a:xfrm>
                                  <a:off x="1916783" y="221345"/>
                                  <a:ext cx="1076824" cy="256715"/>
                                </a:xfrm>
                                <a:prstGeom prst="wedgeRoundRectCallout">
                                  <a:avLst>
                                    <a:gd name="adj1" fmla="val -41956"/>
                                    <a:gd name="adj2" fmla="val 137135"/>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14:paraId="18759E5B" w14:textId="77777777" w:rsidR="00533292" w:rsidRPr="002653AC" w:rsidRDefault="00533292" w:rsidP="00F715C4">
                                    <w:pPr>
                                      <w:spacing w:line="240" w:lineRule="auto"/>
                                      <w:ind w:firstLineChars="0" w:firstLine="0"/>
                                      <w:rPr>
                                        <w:spacing w:val="-10"/>
                                        <w:sz w:val="16"/>
                                        <w:szCs w:val="16"/>
                                      </w:rPr>
                                    </w:pPr>
                                    <w:r w:rsidRPr="002653AC">
                                      <w:rPr>
                                        <w:bCs/>
                                        <w:spacing w:val="-10"/>
                                        <w:sz w:val="16"/>
                                        <w:szCs w:val="16"/>
                                      </w:rPr>
                                      <w:t>17</w:t>
                                    </w:r>
                                    <w:r w:rsidRPr="002653AC">
                                      <w:rPr>
                                        <w:rFonts w:hint="eastAsia"/>
                                        <w:bCs/>
                                        <w:spacing w:val="-10"/>
                                        <w:sz w:val="16"/>
                                        <w:szCs w:val="16"/>
                                      </w:rPr>
                                      <w:t>地號，8</w:t>
                                    </w:r>
                                    <w:r w:rsidRPr="002653AC">
                                      <w:rPr>
                                        <w:bCs/>
                                        <w:spacing w:val="-10"/>
                                        <w:sz w:val="16"/>
                                        <w:szCs w:val="16"/>
                                      </w:rPr>
                                      <w:t>9.39</w:t>
                                    </w:r>
                                    <w:r w:rsidRPr="002653AC">
                                      <w:rPr>
                                        <w:rFonts w:hint="eastAsia"/>
                                        <w:bCs/>
                                        <w:spacing w:val="-10"/>
                                        <w:sz w:val="16"/>
                                        <w:szCs w:val="16"/>
                                      </w:rPr>
                                      <w:t>公頃</w:t>
                                    </w:r>
                                  </w:p>
                                  <w:p w14:paraId="7348C081" w14:textId="77777777" w:rsidR="00533292" w:rsidRPr="002653AC" w:rsidRDefault="00533292" w:rsidP="00F715C4">
                                    <w:pPr>
                                      <w:spacing w:line="240" w:lineRule="auto"/>
                                      <w:ind w:firstLine="300"/>
                                      <w:jc w:val="center"/>
                                      <w:rPr>
                                        <w:spacing w:val="-10"/>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7106517" name="語音泡泡: 圓角矩形 1"/>
                              <wps:cNvSpPr/>
                              <wps:spPr>
                                <a:xfrm>
                                  <a:off x="336554" y="311595"/>
                                  <a:ext cx="1043971" cy="257134"/>
                                </a:xfrm>
                                <a:prstGeom prst="wedgeRoundRectCallout">
                                  <a:avLst>
                                    <a:gd name="adj1" fmla="val 73281"/>
                                    <a:gd name="adj2" fmla="val 70168"/>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14:paraId="490DFE96" w14:textId="77777777" w:rsidR="00533292" w:rsidRPr="002653AC" w:rsidRDefault="00533292" w:rsidP="00F715C4">
                                    <w:pPr>
                                      <w:spacing w:line="240" w:lineRule="auto"/>
                                      <w:ind w:firstLineChars="0" w:firstLine="0"/>
                                      <w:rPr>
                                        <w:spacing w:val="-10"/>
                                        <w:sz w:val="16"/>
                                        <w:szCs w:val="16"/>
                                      </w:rPr>
                                    </w:pPr>
                                    <w:r w:rsidRPr="002653AC">
                                      <w:rPr>
                                        <w:bCs/>
                                        <w:spacing w:val="-10"/>
                                        <w:sz w:val="16"/>
                                        <w:szCs w:val="16"/>
                                      </w:rPr>
                                      <w:t>18</w:t>
                                    </w:r>
                                    <w:r w:rsidRPr="002653AC">
                                      <w:rPr>
                                        <w:rFonts w:hint="eastAsia"/>
                                        <w:bCs/>
                                        <w:spacing w:val="-10"/>
                                        <w:sz w:val="16"/>
                                        <w:szCs w:val="16"/>
                                      </w:rPr>
                                      <w:t>地號，8</w:t>
                                    </w:r>
                                    <w:r w:rsidRPr="002653AC">
                                      <w:rPr>
                                        <w:bCs/>
                                        <w:spacing w:val="-10"/>
                                        <w:sz w:val="16"/>
                                        <w:szCs w:val="16"/>
                                      </w:rPr>
                                      <w:t>7.02</w:t>
                                    </w:r>
                                    <w:r w:rsidRPr="002653AC">
                                      <w:rPr>
                                        <w:rFonts w:hint="eastAsia"/>
                                        <w:bCs/>
                                        <w:spacing w:val="-10"/>
                                        <w:sz w:val="16"/>
                                        <w:szCs w:val="16"/>
                                      </w:rPr>
                                      <w:t>公頃</w:t>
                                    </w:r>
                                  </w:p>
                                  <w:p w14:paraId="38ECA5B9" w14:textId="77777777" w:rsidR="00533292" w:rsidRPr="002653AC" w:rsidRDefault="00533292" w:rsidP="00F715C4">
                                    <w:pPr>
                                      <w:spacing w:line="240" w:lineRule="auto"/>
                                      <w:ind w:firstLine="300"/>
                                      <w:jc w:val="center"/>
                                      <w:rPr>
                                        <w:spacing w:val="-10"/>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144332" name="語音泡泡: 圓角矩形 2"/>
                              <wps:cNvSpPr/>
                              <wps:spPr>
                                <a:xfrm>
                                  <a:off x="235517" y="1299300"/>
                                  <a:ext cx="1052794" cy="284119"/>
                                </a:xfrm>
                                <a:prstGeom prst="wedgeRoundRectCallout">
                                  <a:avLst>
                                    <a:gd name="adj1" fmla="val 64900"/>
                                    <a:gd name="adj2" fmla="val -94772"/>
                                    <a:gd name="adj3" fmla="val 16667"/>
                                  </a:avLst>
                                </a:prstGeom>
                                <a:solidFill>
                                  <a:sysClr val="window" lastClr="FFFFFF"/>
                                </a:solidFill>
                                <a:ln w="19050" cap="flat" cmpd="sng" algn="ctr">
                                  <a:solidFill>
                                    <a:schemeClr val="bg1">
                                      <a:lumMod val="50000"/>
                                    </a:schemeClr>
                                  </a:solidFill>
                                  <a:prstDash val="solid"/>
                                  <a:miter lim="800000"/>
                                </a:ln>
                                <a:effectLst/>
                              </wps:spPr>
                              <wps:txbx>
                                <w:txbxContent>
                                  <w:p w14:paraId="699E6CE4" w14:textId="77777777" w:rsidR="00533292" w:rsidRPr="002653AC" w:rsidRDefault="00533292" w:rsidP="00F715C4">
                                    <w:pPr>
                                      <w:spacing w:line="240" w:lineRule="auto"/>
                                      <w:ind w:firstLineChars="0" w:firstLine="0"/>
                                      <w:rPr>
                                        <w:spacing w:val="-10"/>
                                        <w:sz w:val="16"/>
                                        <w:szCs w:val="16"/>
                                      </w:rPr>
                                    </w:pPr>
                                    <w:r w:rsidRPr="002653AC">
                                      <w:rPr>
                                        <w:bCs/>
                                        <w:spacing w:val="-10"/>
                                        <w:sz w:val="16"/>
                                        <w:szCs w:val="16"/>
                                      </w:rPr>
                                      <w:t>50</w:t>
                                    </w:r>
                                    <w:r w:rsidRPr="002653AC">
                                      <w:rPr>
                                        <w:rFonts w:hint="eastAsia"/>
                                        <w:bCs/>
                                        <w:spacing w:val="-10"/>
                                        <w:sz w:val="16"/>
                                        <w:szCs w:val="16"/>
                                      </w:rPr>
                                      <w:t>地號，8</w:t>
                                    </w:r>
                                    <w:r w:rsidRPr="002653AC">
                                      <w:rPr>
                                        <w:bCs/>
                                        <w:spacing w:val="-10"/>
                                        <w:sz w:val="16"/>
                                        <w:szCs w:val="16"/>
                                      </w:rPr>
                                      <w:t>2.01</w:t>
                                    </w:r>
                                    <w:r w:rsidRPr="002653AC">
                                      <w:rPr>
                                        <w:rFonts w:hint="eastAsia"/>
                                        <w:bCs/>
                                        <w:spacing w:val="-10"/>
                                        <w:sz w:val="16"/>
                                        <w:szCs w:val="16"/>
                                      </w:rPr>
                                      <w:t>公頃</w:t>
                                    </w:r>
                                  </w:p>
                                  <w:p w14:paraId="7DC459FD" w14:textId="77777777" w:rsidR="00533292" w:rsidRPr="002653AC" w:rsidRDefault="00533292" w:rsidP="00F715C4">
                                    <w:pPr>
                                      <w:spacing w:line="240" w:lineRule="auto"/>
                                      <w:ind w:firstLine="300"/>
                                      <w:jc w:val="center"/>
                                      <w:rPr>
                                        <w:spacing w:val="-10"/>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114D6E" id="群組 1" o:spid="_x0000_s1072" style="position:absolute;left:0;text-align:left;margin-left:20.15pt;margin-top:82.65pt;width:227.55pt;height:107.25pt;z-index:252026880;mso-width-relative:margin;mso-height-relative:margin" coordorigin="2355,2213" coordsize="28897,1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語音泡泡: 圓角矩形 4" o:spid="_x0000_s1073" type="#_x0000_t62" style="position:absolute;left:20541;top:8412;width:10711;height:2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" adj="-4468,17739" fillcolor="window" strokecolor="#7f7f7f [1612]" strokeweight="1.5pt">
                        <v:textbox>
                          <w:txbxContent>
                            <w:p w14:paraId="67969F99" w14:textId="77777777" w:rsidR="00533292" w:rsidRPr="002653AC" w:rsidRDefault="00533292" w:rsidP="00F715C4">
                              <w:pPr>
                                <w:spacing w:line="240" w:lineRule="auto"/>
                                <w:ind w:firstLineChars="0" w:firstLine="0"/>
                                <w:rPr>
                                  <w:b/>
                                  <w:spacing w:val="-10"/>
                                  <w:sz w:val="16"/>
                                  <w:szCs w:val="16"/>
                                </w:rPr>
                              </w:pPr>
                              <w:bookmarkStart w:id="43" w:name="_Hlk132237392"/>
                              <w:bookmarkStart w:id="44" w:name="_Hlk132237393"/>
                              <w:r w:rsidRPr="002653AC">
                                <w:rPr>
                                  <w:b/>
                                  <w:bCs/>
                                  <w:spacing w:val="-10"/>
                                  <w:sz w:val="16"/>
                                  <w:szCs w:val="16"/>
                                </w:rPr>
                                <w:t>51</w:t>
                              </w:r>
                              <w:r w:rsidRPr="002653AC">
                                <w:rPr>
                                  <w:rFonts w:hint="eastAsia"/>
                                  <w:b/>
                                  <w:bCs/>
                                  <w:spacing w:val="-10"/>
                                  <w:sz w:val="16"/>
                                  <w:szCs w:val="16"/>
                                </w:rPr>
                                <w:t>地號，8</w:t>
                              </w:r>
                              <w:r w:rsidRPr="002653AC">
                                <w:rPr>
                                  <w:b/>
                                  <w:bCs/>
                                  <w:spacing w:val="-10"/>
                                  <w:sz w:val="16"/>
                                  <w:szCs w:val="16"/>
                                </w:rPr>
                                <w:t>8.81</w:t>
                              </w:r>
                              <w:r w:rsidRPr="002653AC">
                                <w:rPr>
                                  <w:rFonts w:hint="eastAsia"/>
                                  <w:b/>
                                  <w:bCs/>
                                  <w:spacing w:val="-10"/>
                                  <w:sz w:val="16"/>
                                  <w:szCs w:val="16"/>
                                </w:rPr>
                                <w:t>公頃</w:t>
                              </w:r>
                              <w:bookmarkEnd w:id="43"/>
                              <w:bookmarkEnd w:id="44"/>
                            </w:p>
                          </w:txbxContent>
                        </v:textbox>
                      </v:shape>
                      <v:shape id="語音泡泡: 圓角矩形 7" o:spid="_x0000_s1074" type="#_x0000_t62" style="position:absolute;left:19167;top:2213;width:10769;height:2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" adj="1738,40421" fillcolor="window" strokecolor="#7f7f7f [1612]" strokeweight="1.5pt">
                        <v:textbox>
                          <w:txbxContent>
                            <w:p w14:paraId="18759E5B" w14:textId="77777777" w:rsidR="00533292" w:rsidRPr="002653AC" w:rsidRDefault="00533292" w:rsidP="00F715C4">
                              <w:pPr>
                                <w:spacing w:line="240" w:lineRule="auto"/>
                                <w:ind w:firstLineChars="0" w:firstLine="0"/>
                                <w:rPr>
                                  <w:spacing w:val="-10"/>
                                  <w:sz w:val="16"/>
                                  <w:szCs w:val="16"/>
                                </w:rPr>
                              </w:pPr>
                              <w:r w:rsidRPr="002653AC">
                                <w:rPr>
                                  <w:bCs/>
                                  <w:spacing w:val="-10"/>
                                  <w:sz w:val="16"/>
                                  <w:szCs w:val="16"/>
                                </w:rPr>
                                <w:t>17</w:t>
                              </w:r>
                              <w:r w:rsidRPr="002653AC">
                                <w:rPr>
                                  <w:rFonts w:hint="eastAsia"/>
                                  <w:bCs/>
                                  <w:spacing w:val="-10"/>
                                  <w:sz w:val="16"/>
                                  <w:szCs w:val="16"/>
                                </w:rPr>
                                <w:t>地號，8</w:t>
                              </w:r>
                              <w:r w:rsidRPr="002653AC">
                                <w:rPr>
                                  <w:bCs/>
                                  <w:spacing w:val="-10"/>
                                  <w:sz w:val="16"/>
                                  <w:szCs w:val="16"/>
                                </w:rPr>
                                <w:t>9.39</w:t>
                              </w:r>
                              <w:r w:rsidRPr="002653AC">
                                <w:rPr>
                                  <w:rFonts w:hint="eastAsia"/>
                                  <w:bCs/>
                                  <w:spacing w:val="-10"/>
                                  <w:sz w:val="16"/>
                                  <w:szCs w:val="16"/>
                                </w:rPr>
                                <w:t>公頃</w:t>
                              </w:r>
                            </w:p>
                            <w:p w14:paraId="7348C081" w14:textId="77777777" w:rsidR="00533292" w:rsidRPr="002653AC" w:rsidRDefault="00533292" w:rsidP="00F715C4">
                              <w:pPr>
                                <w:spacing w:line="240" w:lineRule="auto"/>
                                <w:ind w:firstLine="300"/>
                                <w:jc w:val="center"/>
                                <w:rPr>
                                  <w:spacing w:val="-10"/>
                                  <w:sz w:val="16"/>
                                  <w:szCs w:val="16"/>
                                </w:rPr>
                              </w:pPr>
                            </w:p>
                          </w:txbxContent>
                        </v:textbox>
                      </v:shape>
                      <v:shape id="語音泡泡: 圓角矩形 1" o:spid="_x0000_s1075" type="#_x0000_t62" style="position:absolute;left:3365;top:3115;width:10440;height:2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" adj="26629,25956" fillcolor="window" strokecolor="#7f7f7f [1612]" strokeweight="1.5pt">
                        <v:textbox>
                          <w:txbxContent>
                            <w:p w14:paraId="490DFE96" w14:textId="77777777" w:rsidR="00533292" w:rsidRPr="002653AC" w:rsidRDefault="00533292" w:rsidP="00F715C4">
                              <w:pPr>
                                <w:spacing w:line="240" w:lineRule="auto"/>
                                <w:ind w:firstLineChars="0" w:firstLine="0"/>
                                <w:rPr>
                                  <w:spacing w:val="-10"/>
                                  <w:sz w:val="16"/>
                                  <w:szCs w:val="16"/>
                                </w:rPr>
                              </w:pPr>
                              <w:r w:rsidRPr="002653AC">
                                <w:rPr>
                                  <w:bCs/>
                                  <w:spacing w:val="-10"/>
                                  <w:sz w:val="16"/>
                                  <w:szCs w:val="16"/>
                                </w:rPr>
                                <w:t>18</w:t>
                              </w:r>
                              <w:r w:rsidRPr="002653AC">
                                <w:rPr>
                                  <w:rFonts w:hint="eastAsia"/>
                                  <w:bCs/>
                                  <w:spacing w:val="-10"/>
                                  <w:sz w:val="16"/>
                                  <w:szCs w:val="16"/>
                                </w:rPr>
                                <w:t>地號，8</w:t>
                              </w:r>
                              <w:r w:rsidRPr="002653AC">
                                <w:rPr>
                                  <w:bCs/>
                                  <w:spacing w:val="-10"/>
                                  <w:sz w:val="16"/>
                                  <w:szCs w:val="16"/>
                                </w:rPr>
                                <w:t>7.02</w:t>
                              </w:r>
                              <w:r w:rsidRPr="002653AC">
                                <w:rPr>
                                  <w:rFonts w:hint="eastAsia"/>
                                  <w:bCs/>
                                  <w:spacing w:val="-10"/>
                                  <w:sz w:val="16"/>
                                  <w:szCs w:val="16"/>
                                </w:rPr>
                                <w:t>公頃</w:t>
                              </w:r>
                            </w:p>
                            <w:p w14:paraId="38ECA5B9" w14:textId="77777777" w:rsidR="00533292" w:rsidRPr="002653AC" w:rsidRDefault="00533292" w:rsidP="00F715C4">
                              <w:pPr>
                                <w:spacing w:line="240" w:lineRule="auto"/>
                                <w:ind w:firstLine="300"/>
                                <w:jc w:val="center"/>
                                <w:rPr>
                                  <w:spacing w:val="-10"/>
                                  <w:sz w:val="16"/>
                                  <w:szCs w:val="16"/>
                                </w:rPr>
                              </w:pPr>
                            </w:p>
                          </w:txbxContent>
                        </v:textbox>
                      </v:shape>
                      <v:shape id="語音泡泡: 圓角矩形 2" o:spid="_x0000_s1076" type="#_x0000_t62" style="position:absolute;left:2355;top:12993;width:10528;height:2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" adj="24818,-9671" fillcolor="window" strokecolor="#7f7f7f [1612]" strokeweight="1.5pt">
                        <v:textbox>
                          <w:txbxContent>
                            <w:p w14:paraId="699E6CE4" w14:textId="77777777" w:rsidR="00533292" w:rsidRPr="002653AC" w:rsidRDefault="00533292" w:rsidP="00F715C4">
                              <w:pPr>
                                <w:spacing w:line="240" w:lineRule="auto"/>
                                <w:ind w:firstLineChars="0" w:firstLine="0"/>
                                <w:rPr>
                                  <w:spacing w:val="-10"/>
                                  <w:sz w:val="16"/>
                                  <w:szCs w:val="16"/>
                                </w:rPr>
                              </w:pPr>
                              <w:r w:rsidRPr="002653AC">
                                <w:rPr>
                                  <w:bCs/>
                                  <w:spacing w:val="-10"/>
                                  <w:sz w:val="16"/>
                                  <w:szCs w:val="16"/>
                                </w:rPr>
                                <w:t>50</w:t>
                              </w:r>
                              <w:r w:rsidRPr="002653AC">
                                <w:rPr>
                                  <w:rFonts w:hint="eastAsia"/>
                                  <w:bCs/>
                                  <w:spacing w:val="-10"/>
                                  <w:sz w:val="16"/>
                                  <w:szCs w:val="16"/>
                                </w:rPr>
                                <w:t>地號，8</w:t>
                              </w:r>
                              <w:r w:rsidRPr="002653AC">
                                <w:rPr>
                                  <w:bCs/>
                                  <w:spacing w:val="-10"/>
                                  <w:sz w:val="16"/>
                                  <w:szCs w:val="16"/>
                                </w:rPr>
                                <w:t>2.01</w:t>
                              </w:r>
                              <w:r w:rsidRPr="002653AC">
                                <w:rPr>
                                  <w:rFonts w:hint="eastAsia"/>
                                  <w:bCs/>
                                  <w:spacing w:val="-10"/>
                                  <w:sz w:val="16"/>
                                  <w:szCs w:val="16"/>
                                </w:rPr>
                                <w:t>公頃</w:t>
                              </w:r>
                            </w:p>
                            <w:p w14:paraId="7DC459FD" w14:textId="77777777" w:rsidR="00533292" w:rsidRPr="002653AC" w:rsidRDefault="00533292" w:rsidP="00F715C4">
                              <w:pPr>
                                <w:spacing w:line="240" w:lineRule="auto"/>
                                <w:ind w:firstLine="300"/>
                                <w:jc w:val="center"/>
                                <w:rPr>
                                  <w:spacing w:val="-10"/>
                                  <w:sz w:val="16"/>
                                  <w:szCs w:val="16"/>
                                </w:rPr>
                              </w:pPr>
                            </w:p>
                          </w:txbxContent>
                        </v:textbox>
                      </v:shape>
                    </v:group>
                  </w:pict>
                </mc:Fallback>
              </mc:AlternateContent>
            </w:r>
            <w:r w:rsidRPr="00230DA5">
              <w:rPr>
                <w:rFonts w:cstheme="minorBidi"/>
                <w:b/>
                <w:bCs/>
                <w:noProof/>
                <w:szCs w:val="22"/>
              </w:rPr>
              <mc:AlternateContent>
                <mc:Choice Requires="wps">
                  <w:drawing>
                    <wp:anchor distT="0" distB="0" distL="114300" distR="114300" simplePos="0" relativeHeight="252027904" behindDoc="0" locked="0" layoutInCell="1" allowOverlap="1" wp14:anchorId="2ECECC6F" wp14:editId="314797C7">
                      <wp:simplePos x="0" y="0"/>
                      <wp:positionH relativeFrom="column">
                        <wp:posOffset>621356</wp:posOffset>
                      </wp:positionH>
                      <wp:positionV relativeFrom="paragraph">
                        <wp:posOffset>597535</wp:posOffset>
                      </wp:positionV>
                      <wp:extent cx="677824" cy="292422"/>
                      <wp:effectExtent l="19050" t="19050" r="27305" b="12700"/>
                      <wp:wrapNone/>
                      <wp:docPr id="1192551924" name="文字方塊 3"/>
                      <wp:cNvGraphicFramePr/>
                      <a:graphic xmlns:a="http://schemas.openxmlformats.org/drawingml/2006/main">
                        <a:graphicData uri="http://schemas.microsoft.com/office/word/2010/wordprocessingShape">
                          <wps:wsp>
                            <wps:cNvSpPr txBox="1"/>
                            <wps:spPr>
                              <a:xfrm>
                                <a:off x="0" y="0"/>
                                <a:ext cx="677824" cy="292422"/>
                              </a:xfrm>
                              <a:prstGeom prst="rect">
                                <a:avLst/>
                              </a:prstGeom>
                              <a:solidFill>
                                <a:sysClr val="window" lastClr="FFFFFF"/>
                              </a:solidFill>
                              <a:ln w="28575" cap="flat" cmpd="sng" algn="ctr">
                                <a:solidFill>
                                  <a:schemeClr val="bg1">
                                    <a:lumMod val="50000"/>
                                  </a:schemeClr>
                                </a:solidFill>
                                <a:prstDash val="solid"/>
                                <a:miter lim="800000"/>
                              </a:ln>
                              <a:effectLst/>
                            </wps:spPr>
                            <wps:txbx>
                              <w:txbxContent>
                                <w:p w14:paraId="70BD4614" w14:textId="77777777" w:rsidR="00533292" w:rsidRPr="002653AC" w:rsidRDefault="00533292" w:rsidP="00F715C4">
                                  <w:pPr>
                                    <w:spacing w:line="240" w:lineRule="auto"/>
                                    <w:ind w:firstLineChars="0" w:firstLine="0"/>
                                    <w:rPr>
                                      <w:spacing w:val="-10"/>
                                    </w:rPr>
                                  </w:pPr>
                                  <w:r w:rsidRPr="002653AC">
                                    <w:rPr>
                                      <w:rFonts w:hint="eastAsia"/>
                                      <w:spacing w:val="-10"/>
                                    </w:rPr>
                                    <w:t>彰化縣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CECC6F" id="文字方塊 3" o:spid="_x0000_s1077" type="#_x0000_t202" style="position:absolute;left:0;text-align:left;margin-left:48.95pt;margin-top:47.05pt;width:53.35pt;height:23.05pt;z-index:252027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" fillcolor="window" strokecolor="#7f7f7f [1612]" strokeweight="2.25pt">
                      <v:textbox>
                        <w:txbxContent>
                          <w:p w14:paraId="70BD4614" w14:textId="77777777" w:rsidR="00533292" w:rsidRPr="002653AC" w:rsidRDefault="00533292" w:rsidP="00F715C4">
                            <w:pPr>
                              <w:spacing w:line="240" w:lineRule="auto"/>
                              <w:ind w:firstLineChars="0" w:firstLine="0"/>
                              <w:rPr>
                                <w:spacing w:val="-10"/>
                              </w:rPr>
                            </w:pPr>
                            <w:r w:rsidRPr="002653AC">
                              <w:rPr>
                                <w:rFonts w:hint="eastAsia"/>
                                <w:spacing w:val="-10"/>
                              </w:rPr>
                              <w:t>彰化縣</w:t>
                            </w:r>
                          </w:p>
                        </w:txbxContent>
                      </v:textbox>
                    </v:shape>
                  </w:pict>
                </mc:Fallback>
              </mc:AlternateContent>
            </w:r>
            <w:r w:rsidRPr="00230DA5">
              <w:rPr>
                <w:rFonts w:cstheme="minorBidi"/>
                <w:b/>
                <w:bCs/>
                <w:noProof/>
                <w:szCs w:val="22"/>
              </w:rPr>
              <w:drawing>
                <wp:inline distT="0" distB="0" distL="0" distR="0" wp14:anchorId="71882A57" wp14:editId="22966F15">
                  <wp:extent cx="3192552" cy="2594693"/>
                  <wp:effectExtent l="0" t="0" r="8255" b="0"/>
                  <wp:docPr id="10" name="圖片 1" descr="一張含有 地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258304" name="圖片 1" descr="一張含有 地圖 的圖片&#10;&#10;自動產生的描述"/>
                          <pic:cNvPicPr/>
                        </pic:nvPicPr>
                        <pic:blipFill>
                          <a:blip r:embed="rId23">
                            <a:grayscl/>
                          </a:blip>
                          <a:stretch>
                            <a:fillRect/>
                          </a:stretch>
                        </pic:blipFill>
                        <pic:spPr>
                          <a:xfrm>
                            <a:off x="0" y="0"/>
                            <a:ext cx="3220671" cy="2617546"/>
                          </a:xfrm>
                          <a:prstGeom prst="rect">
                            <a:avLst/>
                          </a:prstGeom>
                        </pic:spPr>
                      </pic:pic>
                    </a:graphicData>
                  </a:graphic>
                </wp:inline>
              </w:drawing>
            </w:r>
          </w:p>
          <w:p w14:paraId="76D121E4" w14:textId="77777777" w:rsidR="00F715C4" w:rsidRPr="00230DA5" w:rsidRDefault="00F715C4" w:rsidP="003C7A8F">
            <w:pPr>
              <w:keepNext/>
              <w:autoSpaceDE w:val="0"/>
              <w:autoSpaceDN w:val="0"/>
              <w:spacing w:line="240" w:lineRule="auto"/>
              <w:ind w:firstLineChars="0" w:firstLine="0"/>
              <w:rPr>
                <w:rFonts w:cstheme="minorBidi"/>
                <w:bCs/>
                <w:szCs w:val="22"/>
              </w:rPr>
            </w:pPr>
            <w:r w:rsidRPr="00230DA5">
              <w:rPr>
                <w:rFonts w:cstheme="minorBidi" w:hint="eastAsia"/>
                <w:bCs/>
                <w:szCs w:val="22"/>
              </w:rPr>
              <w:t>資料來源：整理自工業局提供資料。</w:t>
            </w:r>
          </w:p>
        </w:tc>
      </w:tr>
    </w:tbl>
    <w:bookmarkEnd w:id="39"/>
    <w:bookmarkEnd w:id="40"/>
    <w:p w14:paraId="74E14799" w14:textId="79409071" w:rsidR="00786B2E" w:rsidRPr="00230DA5" w:rsidRDefault="009E669D" w:rsidP="00F715C4">
      <w:pPr>
        <w:ind w:firstLineChars="0" w:firstLine="0"/>
      </w:pPr>
      <w:r w:rsidRPr="00230DA5">
        <w:rPr>
          <w:rFonts w:hint="eastAsia"/>
        </w:rPr>
        <w:t>借</w:t>
      </w:r>
      <w:r w:rsidR="00F715C4" w:rsidRPr="00230DA5">
        <w:rPr>
          <w:rFonts w:hint="eastAsia"/>
        </w:rPr>
        <w:t>或以</w:t>
      </w:r>
      <w:r w:rsidR="0041592F" w:rsidRPr="00230DA5">
        <w:rPr>
          <w:rFonts w:hint="eastAsia"/>
        </w:rPr>
        <w:t>其</w:t>
      </w:r>
      <w:r w:rsidR="00E12AF7" w:rsidRPr="00230DA5">
        <w:rPr>
          <w:rFonts w:hint="eastAsia"/>
        </w:rPr>
        <w:t>他</w:t>
      </w:r>
      <w:r w:rsidR="00786B2E" w:rsidRPr="00230DA5">
        <w:rPr>
          <w:rFonts w:hint="eastAsia"/>
        </w:rPr>
        <w:t>方式供他人使用，</w:t>
      </w:r>
      <w:r w:rsidR="00786B2E" w:rsidRPr="00230DA5">
        <w:rPr>
          <w:rFonts w:hint="eastAsia"/>
          <w:spacing w:val="-2"/>
        </w:rPr>
        <w:t>廠商違反本契約者，工業局得終止契約收回土地。</w:t>
      </w:r>
      <w:proofErr w:type="gramStart"/>
      <w:r w:rsidR="00786B2E" w:rsidRPr="00230DA5">
        <w:rPr>
          <w:rFonts w:hint="eastAsia"/>
          <w:spacing w:val="-2"/>
        </w:rPr>
        <w:t>惟</w:t>
      </w:r>
      <w:proofErr w:type="gramEnd"/>
      <w:r w:rsidR="00786B2E" w:rsidRPr="00230DA5">
        <w:rPr>
          <w:rFonts w:hint="eastAsia"/>
          <w:spacing w:val="-2"/>
        </w:rPr>
        <w:t>工業局對於得標廠商完成簽約後尚未完工，即於111年2月移轉經營權產生鉅額套利行為，違反契約規定不轉讓情事，未依規定解除契約，有違公平競爭原則；3.據得標廠商興辦事業能力計畫書載述，該廠商為國內太陽能領導品牌公司100％持有之子公司，</w:t>
      </w:r>
      <w:r w:rsidR="00786B2E" w:rsidRPr="00230DA5">
        <w:rPr>
          <w:rFonts w:hint="eastAsia"/>
        </w:rPr>
        <w:t>工業局雖就股權移轉情事函請得標廠商提出改善方案，係由母公司透過認購特別股方式取得該廠商60％股份，惟按得標廠商公司章程規定，其取得特別股無表決權與選舉權，工業局顯未</w:t>
      </w:r>
      <w:proofErr w:type="gramStart"/>
      <w:r w:rsidR="00786B2E" w:rsidRPr="00230DA5">
        <w:rPr>
          <w:rFonts w:hint="eastAsia"/>
        </w:rPr>
        <w:t>覈</w:t>
      </w:r>
      <w:proofErr w:type="gramEnd"/>
      <w:r w:rsidR="00786B2E" w:rsidRPr="00230DA5">
        <w:rPr>
          <w:rFonts w:hint="eastAsia"/>
        </w:rPr>
        <w:t>實查證該股份未具實質控制能力，即認定得標廠商改善方案與承諾事項尚無不符，相關人員核有不忠於職務之違失行為，</w:t>
      </w:r>
      <w:bookmarkStart w:id="43" w:name="_Hlk131684401"/>
      <w:bookmarkStart w:id="44" w:name="_Hlk132981808"/>
      <w:bookmarkStart w:id="45" w:name="_Hlk132980921"/>
      <w:bookmarkEnd w:id="43"/>
      <w:bookmarkEnd w:id="44"/>
      <w:bookmarkEnd w:id="45"/>
      <w:r w:rsidR="00786B2E" w:rsidRPr="00230DA5">
        <w:rPr>
          <w:rFonts w:hint="eastAsia"/>
        </w:rPr>
        <w:t>經依審計法第17條規定報告監察院。</w:t>
      </w:r>
    </w:p>
    <w:p w14:paraId="731C0F25" w14:textId="68B8BDA4" w:rsidR="00735786" w:rsidRPr="00230DA5" w:rsidRDefault="00735786" w:rsidP="00E12AF7">
      <w:pPr>
        <w:pStyle w:val="a8"/>
        <w:spacing w:before="72" w:after="72"/>
        <w:ind w:firstLine="561"/>
        <w:rPr>
          <w:sz w:val="32"/>
          <w:szCs w:val="32"/>
        </w:rPr>
      </w:pPr>
      <w:r w:rsidRPr="00230DA5">
        <w:rPr>
          <w:rFonts w:hint="eastAsia"/>
        </w:rPr>
        <w:t>（八）　工業局為引導產業創新升級、強化供應鏈韌性，辦理相關輔導產業計畫，惟新材料循環產業園區申請設置計畫進度延宕、部分受輔導廠商聯網設備</w:t>
      </w:r>
      <w:proofErr w:type="gramStart"/>
      <w:r w:rsidRPr="00230DA5">
        <w:rPr>
          <w:rFonts w:hint="eastAsia"/>
        </w:rPr>
        <w:t>稼</w:t>
      </w:r>
      <w:proofErr w:type="gramEnd"/>
      <w:r w:rsidRPr="00230DA5">
        <w:rPr>
          <w:rFonts w:hint="eastAsia"/>
        </w:rPr>
        <w:t>動率提升未達目標值及專案委辦計畫採購契約規範與經費審核未</w:t>
      </w:r>
      <w:proofErr w:type="gramStart"/>
      <w:r w:rsidRPr="00230DA5">
        <w:rPr>
          <w:rFonts w:hint="eastAsia"/>
        </w:rPr>
        <w:t>臻</w:t>
      </w:r>
      <w:proofErr w:type="gramEnd"/>
      <w:r w:rsidRPr="00230DA5">
        <w:rPr>
          <w:rFonts w:hint="eastAsia"/>
        </w:rPr>
        <w:t>周延等情，亟待</w:t>
      </w:r>
      <w:proofErr w:type="gramStart"/>
      <w:r w:rsidRPr="00230DA5">
        <w:rPr>
          <w:rFonts w:hint="eastAsia"/>
        </w:rPr>
        <w:t>研</w:t>
      </w:r>
      <w:proofErr w:type="gramEnd"/>
      <w:r w:rsidRPr="00230DA5">
        <w:rPr>
          <w:rFonts w:hint="eastAsia"/>
        </w:rPr>
        <w:t>謀強化相關機制並妥適檢討改進，以提升產業永續發展能量。</w:t>
      </w:r>
    </w:p>
    <w:p w14:paraId="167E017E" w14:textId="6AD227C0" w:rsidR="00735786" w:rsidRPr="00230DA5" w:rsidRDefault="00735786" w:rsidP="00735786">
      <w:pPr>
        <w:ind w:firstLine="480"/>
        <w:rPr>
          <w:b/>
          <w:snapToGrid w:val="0"/>
          <w:kern w:val="0"/>
        </w:rPr>
      </w:pPr>
      <w:r w:rsidRPr="00230DA5">
        <w:rPr>
          <w:rFonts w:hint="eastAsia"/>
        </w:rPr>
        <w:t>工業局在「五加二產業創新」基礎上，為引導國內各產業創新升級、強化供應鏈韌性與高值化，於「工業技術升級輔導」工作計畫項下，辦理產業導入智慧製造AI應用，發展智慧化解決方案；推動循環經濟等輔導計畫，並多委託法人機構辦理。經查執行情形，核有下列事項：</w:t>
      </w:r>
    </w:p>
    <w:p w14:paraId="7B0C0CC5" w14:textId="2299DBF7" w:rsidR="00735786" w:rsidRPr="00230DA5" w:rsidRDefault="00735786" w:rsidP="00E12AF7">
      <w:pPr>
        <w:pStyle w:val="12"/>
        <w:ind w:firstLine="1081"/>
      </w:pPr>
      <w:r w:rsidRPr="00230DA5">
        <w:rPr>
          <w:b/>
        </w:rPr>
        <w:t>1</w:t>
      </w:r>
      <w:r w:rsidRPr="00230DA5">
        <w:rPr>
          <w:rFonts w:hint="eastAsia"/>
          <w:b/>
        </w:rPr>
        <w:t>.　為驅動產業永續發展，執行循環經濟推動方案，惟新材料循環產業園區申請設置計畫進度延宕，又追蹤再利用機構缺失改善機制未落實及廢棄物資源媒合成效待強化，亟待檢討改善：</w:t>
      </w:r>
      <w:r w:rsidRPr="00230DA5">
        <w:rPr>
          <w:rFonts w:hint="eastAsia"/>
        </w:rPr>
        <w:t>工業局為解決產業面臨資源短缺、高度耗能與環保爭議等永續發展困境，依據行政院107年12月4日核定循環經濟推動方案，於高雄市大林蒲地區開發新材料循環產業園區，另為建構廢棄資源循環利用之產業環境，辦理資源再生產業推動及審查管理計畫。經查執行情形，核有：（1）該局於107年10月17日提報全國循環專區試點暨新材料循環產業園區申請設置計畫（計畫總經費1,047億餘元），其中新材料循環產業園區申請設置計畫（計畫經費1,045億餘元，執行期程</w:t>
      </w:r>
      <w:r w:rsidR="00B96054" w:rsidRPr="00230DA5">
        <w:rPr>
          <w:rFonts w:hint="eastAsia"/>
        </w:rPr>
        <w:t>為</w:t>
      </w:r>
      <w:r w:rsidRPr="00230DA5">
        <w:rPr>
          <w:rFonts w:hint="eastAsia"/>
        </w:rPr>
        <w:t>106至117年度），</w:t>
      </w:r>
      <w:proofErr w:type="gramStart"/>
      <w:r w:rsidRPr="00230DA5">
        <w:rPr>
          <w:rFonts w:hint="eastAsia"/>
        </w:rPr>
        <w:t>係擇選</w:t>
      </w:r>
      <w:proofErr w:type="gramEnd"/>
      <w:r w:rsidRPr="00230DA5">
        <w:rPr>
          <w:rFonts w:hint="eastAsia"/>
        </w:rPr>
        <w:t>高雄市小港區沿海土地</w:t>
      </w:r>
      <w:r w:rsidR="00B96054" w:rsidRPr="00230DA5">
        <w:rPr>
          <w:rFonts w:hint="eastAsia"/>
        </w:rPr>
        <w:t>作</w:t>
      </w:r>
      <w:r w:rsidRPr="00230DA5">
        <w:rPr>
          <w:rFonts w:hint="eastAsia"/>
        </w:rPr>
        <w:t>為園區用地，並預</w:t>
      </w:r>
      <w:r w:rsidRPr="00230DA5">
        <w:rPr>
          <w:rFonts w:hint="eastAsia"/>
          <w:spacing w:val="-4"/>
        </w:rPr>
        <w:t>定於110</w:t>
      </w:r>
      <w:r w:rsidRPr="00230DA5">
        <w:rPr>
          <w:rFonts w:hint="eastAsia"/>
          <w:spacing w:val="-4"/>
        </w:rPr>
        <w:lastRenderedPageBreak/>
        <w:t>年4月完成園區報編及設置，該局委託高雄市政府辦理</w:t>
      </w:r>
      <w:proofErr w:type="gramStart"/>
      <w:r w:rsidRPr="00230DA5">
        <w:rPr>
          <w:rFonts w:hint="eastAsia"/>
          <w:spacing w:val="-4"/>
        </w:rPr>
        <w:t>大林蒲遷村</w:t>
      </w:r>
      <w:proofErr w:type="gramEnd"/>
      <w:r w:rsidRPr="00230DA5">
        <w:rPr>
          <w:rFonts w:hint="eastAsia"/>
          <w:spacing w:val="-4"/>
        </w:rPr>
        <w:t>作業，預計</w:t>
      </w:r>
      <w:proofErr w:type="gramStart"/>
      <w:r w:rsidRPr="00230DA5">
        <w:rPr>
          <w:rFonts w:hint="eastAsia"/>
          <w:spacing w:val="-4"/>
        </w:rPr>
        <w:t>112</w:t>
      </w:r>
      <w:proofErr w:type="gramEnd"/>
      <w:r w:rsidRPr="00230DA5">
        <w:rPr>
          <w:rFonts w:hint="eastAsia"/>
          <w:spacing w:val="-4"/>
        </w:rPr>
        <w:t>年度完成。有關</w:t>
      </w:r>
      <w:proofErr w:type="gramStart"/>
      <w:r w:rsidRPr="00230DA5">
        <w:rPr>
          <w:rFonts w:hint="eastAsia"/>
          <w:spacing w:val="-4"/>
        </w:rPr>
        <w:t>大林蒲新材料</w:t>
      </w:r>
      <w:proofErr w:type="gramEnd"/>
      <w:r w:rsidRPr="00230DA5">
        <w:rPr>
          <w:rFonts w:hint="eastAsia"/>
          <w:spacing w:val="-4"/>
        </w:rPr>
        <w:t>循環產業園區辦理進度未如預期，前經本部於110年6月10日函請工業局檢討改善，據復配合高雄市政府啟動遷村作業，趕辦園區設置作業。</w:t>
      </w:r>
      <w:r w:rsidR="00B96054" w:rsidRPr="00230DA5">
        <w:rPr>
          <w:rFonts w:hint="eastAsia"/>
          <w:spacing w:val="-4"/>
        </w:rPr>
        <w:t>經</w:t>
      </w:r>
      <w:r w:rsidRPr="00230DA5">
        <w:rPr>
          <w:rFonts w:hint="eastAsia"/>
          <w:spacing w:val="-4"/>
        </w:rPr>
        <w:t>追蹤查核結果，截至111年底止，該計畫實際執行數5億5,808萬餘元，僅占計畫核定經費1,047億162萬餘元之0.53％，較</w:t>
      </w:r>
      <w:proofErr w:type="gramStart"/>
      <w:r w:rsidRPr="00230DA5">
        <w:rPr>
          <w:rFonts w:hint="eastAsia"/>
          <w:spacing w:val="-4"/>
        </w:rPr>
        <w:t>110</w:t>
      </w:r>
      <w:proofErr w:type="gramEnd"/>
      <w:r w:rsidRPr="00230DA5">
        <w:rPr>
          <w:rFonts w:hint="eastAsia"/>
          <w:spacing w:val="-4"/>
        </w:rPr>
        <w:t>年度之0.51％僅增加0.02個百分點，又高雄市政府於110年3月至</w:t>
      </w:r>
      <w:proofErr w:type="gramStart"/>
      <w:r w:rsidRPr="00230DA5">
        <w:rPr>
          <w:rFonts w:hint="eastAsia"/>
          <w:spacing w:val="-4"/>
        </w:rPr>
        <w:t>112年2月間共舉辦</w:t>
      </w:r>
      <w:proofErr w:type="gramEnd"/>
      <w:r w:rsidRPr="00230DA5">
        <w:rPr>
          <w:rFonts w:hint="eastAsia"/>
          <w:spacing w:val="-4"/>
        </w:rPr>
        <w:t>4次遷</w:t>
      </w:r>
      <w:r w:rsidRPr="00230DA5">
        <w:rPr>
          <w:rFonts w:hint="eastAsia"/>
        </w:rPr>
        <w:t>村說明會，皆未能取得居民共識，致</w:t>
      </w:r>
      <w:proofErr w:type="gramStart"/>
      <w:r w:rsidRPr="00230DA5">
        <w:rPr>
          <w:rFonts w:hint="eastAsia"/>
        </w:rPr>
        <w:t>大林蒲遷村</w:t>
      </w:r>
      <w:proofErr w:type="gramEnd"/>
      <w:r w:rsidRPr="00230DA5">
        <w:rPr>
          <w:rFonts w:hint="eastAsia"/>
        </w:rPr>
        <w:t>安置計畫迄未核定。</w:t>
      </w:r>
      <w:proofErr w:type="gramStart"/>
      <w:r w:rsidRPr="00230DA5">
        <w:rPr>
          <w:rFonts w:hint="eastAsia"/>
        </w:rPr>
        <w:t>大林蒲新材料</w:t>
      </w:r>
      <w:proofErr w:type="gramEnd"/>
      <w:r w:rsidRPr="00230DA5">
        <w:rPr>
          <w:rFonts w:hint="eastAsia"/>
        </w:rPr>
        <w:t>循環產業園區於</w:t>
      </w:r>
      <w:proofErr w:type="gramStart"/>
      <w:r w:rsidRPr="00230DA5">
        <w:rPr>
          <w:rFonts w:hint="eastAsia"/>
        </w:rPr>
        <w:t>105</w:t>
      </w:r>
      <w:proofErr w:type="gramEnd"/>
      <w:r w:rsidRPr="00230DA5">
        <w:rPr>
          <w:rFonts w:hint="eastAsia"/>
        </w:rPr>
        <w:t>年度核定設置，迄111年底，已歷6年餘，仍未完成園區報編作業，設置進度嚴重落後，亟</w:t>
      </w:r>
      <w:r w:rsidRPr="00230DA5">
        <w:rPr>
          <w:rFonts w:hint="eastAsia"/>
          <w:spacing w:val="-4"/>
        </w:rPr>
        <w:t>待強化溝通，以順遂園區設置作業；（2）辦理資源再生產業推動及審查管理計畫，</w:t>
      </w:r>
      <w:proofErr w:type="gramStart"/>
      <w:r w:rsidRPr="00230DA5">
        <w:rPr>
          <w:rFonts w:hint="eastAsia"/>
          <w:spacing w:val="-4"/>
        </w:rPr>
        <w:t>111</w:t>
      </w:r>
      <w:proofErr w:type="gramEnd"/>
      <w:r w:rsidRPr="00230DA5">
        <w:rPr>
          <w:rFonts w:hint="eastAsia"/>
          <w:spacing w:val="-4"/>
        </w:rPr>
        <w:t>年度</w:t>
      </w:r>
      <w:proofErr w:type="gramStart"/>
      <w:r w:rsidRPr="00230DA5">
        <w:rPr>
          <w:rFonts w:hint="eastAsia"/>
          <w:spacing w:val="-4"/>
        </w:rPr>
        <w:t>實支數</w:t>
      </w:r>
      <w:proofErr w:type="gramEnd"/>
      <w:r w:rsidRPr="00230DA5">
        <w:rPr>
          <w:rFonts w:hint="eastAsia"/>
          <w:spacing w:val="-4"/>
        </w:rPr>
        <w:t>5,237萬元，計畫主要工作項目之一</w:t>
      </w:r>
      <w:proofErr w:type="gramStart"/>
      <w:r w:rsidRPr="00230DA5">
        <w:rPr>
          <w:rFonts w:hint="eastAsia"/>
          <w:spacing w:val="-4"/>
        </w:rPr>
        <w:t>為產源機構</w:t>
      </w:r>
      <w:proofErr w:type="gramEnd"/>
      <w:r w:rsidRPr="00230DA5">
        <w:rPr>
          <w:rFonts w:hint="eastAsia"/>
          <w:spacing w:val="-4"/>
        </w:rPr>
        <w:t>或再利用機構運作情形之督導查核、查訪需求，以降低其違反廢棄物清理法（下稱廢清法），該局</w:t>
      </w:r>
      <w:proofErr w:type="gramStart"/>
      <w:r w:rsidRPr="00230DA5">
        <w:rPr>
          <w:rFonts w:hint="eastAsia"/>
          <w:spacing w:val="-4"/>
        </w:rPr>
        <w:t>111</w:t>
      </w:r>
      <w:proofErr w:type="gramEnd"/>
      <w:r w:rsidRPr="00230DA5">
        <w:rPr>
          <w:rFonts w:hint="eastAsia"/>
          <w:spacing w:val="-4"/>
        </w:rPr>
        <w:t>年度完成232家督導查核，查核結果，計有115家違反廢清法規定，惟截至112年4月21日止，仍有18家（約15.65％）</w:t>
      </w:r>
      <w:r w:rsidRPr="00230DA5">
        <w:rPr>
          <w:rFonts w:hint="eastAsia"/>
        </w:rPr>
        <w:t>尚未改善完成，另該計畫建置「事業廢棄物交換資訊服務中心」，辦理事業廢棄物交換再利用，107至111年度各類廢棄物登錄供應筆數共297筆，登錄需求筆數共116筆，惟至111年底僅成功媒合4筆，</w:t>
      </w:r>
      <w:proofErr w:type="gramStart"/>
      <w:r w:rsidRPr="00230DA5">
        <w:rPr>
          <w:rFonts w:hint="eastAsia"/>
        </w:rPr>
        <w:t>媒合再利用</w:t>
      </w:r>
      <w:proofErr w:type="gramEnd"/>
      <w:r w:rsidRPr="00230DA5">
        <w:rPr>
          <w:rFonts w:hint="eastAsia"/>
        </w:rPr>
        <w:t>量僅3,346公噸（表</w:t>
      </w:r>
      <w:r w:rsidR="00870168" w:rsidRPr="00230DA5">
        <w:rPr>
          <w:rFonts w:hint="eastAsia"/>
        </w:rPr>
        <w:t>9</w:t>
      </w:r>
      <w:r w:rsidRPr="00230DA5">
        <w:rPr>
          <w:rFonts w:hint="eastAsia"/>
        </w:rPr>
        <w:t>），有待</w:t>
      </w:r>
      <w:proofErr w:type="gramStart"/>
      <w:r w:rsidRPr="00230DA5">
        <w:rPr>
          <w:rFonts w:hint="eastAsia"/>
        </w:rPr>
        <w:t>研</w:t>
      </w:r>
      <w:proofErr w:type="gramEnd"/>
      <w:r w:rsidRPr="00230DA5">
        <w:rPr>
          <w:rFonts w:hint="eastAsia"/>
        </w:rPr>
        <w:t>謀有效推廣宣傳策略，促進廢棄物再利用等情事，經函請工業局</w:t>
      </w:r>
      <w:proofErr w:type="gramStart"/>
      <w:r w:rsidRPr="00230DA5">
        <w:rPr>
          <w:rFonts w:hint="eastAsia"/>
        </w:rPr>
        <w:t>檢討妥處</w:t>
      </w:r>
      <w:proofErr w:type="gramEnd"/>
      <w:r w:rsidRPr="00230DA5">
        <w:rPr>
          <w:rFonts w:hint="eastAsia"/>
        </w:rPr>
        <w:t>。據復：（1）配合高雄市政府與民眾溝通凝聚共識，提送</w:t>
      </w:r>
      <w:proofErr w:type="gramStart"/>
      <w:r w:rsidRPr="00230DA5">
        <w:rPr>
          <w:rFonts w:hint="eastAsia"/>
        </w:rPr>
        <w:t>大林蒲遷村</w:t>
      </w:r>
      <w:proofErr w:type="gramEnd"/>
      <w:r w:rsidRPr="00230DA5">
        <w:rPr>
          <w:rFonts w:hint="eastAsia"/>
        </w:rPr>
        <w:t>安置計畫書後，</w:t>
      </w:r>
      <w:r w:rsidR="00F715C4" w:rsidRPr="00230DA5">
        <w:rPr>
          <w:noProof/>
        </w:rPr>
        <mc:AlternateContent>
          <mc:Choice Requires="wps">
            <w:drawing>
              <wp:anchor distT="45720" distB="45720" distL="114300" distR="114300" simplePos="0" relativeHeight="251919360" behindDoc="0" locked="0" layoutInCell="1" allowOverlap="1" wp14:anchorId="328EADCF" wp14:editId="00303E8B">
                <wp:simplePos x="0" y="0"/>
                <wp:positionH relativeFrom="margin">
                  <wp:align>right</wp:align>
                </wp:positionH>
                <wp:positionV relativeFrom="paragraph">
                  <wp:posOffset>4551045</wp:posOffset>
                </wp:positionV>
                <wp:extent cx="2816225" cy="2332355"/>
                <wp:effectExtent l="0" t="0" r="3175" b="0"/>
                <wp:wrapSquare wrapText="bothSides"/>
                <wp:docPr id="547708919"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225" cy="2332355"/>
                        </a:xfrm>
                        <a:prstGeom prst="rect">
                          <a:avLst/>
                        </a:prstGeom>
                        <a:solidFill>
                          <a:srgbClr val="FFFFFF"/>
                        </a:solidFill>
                        <a:ln w="9525">
                          <a:noFill/>
                          <a:miter lim="800000"/>
                          <a:headEnd/>
                          <a:tailEnd/>
                        </a:ln>
                      </wps:spPr>
                      <wps:txbx>
                        <w:txbxContent>
                          <w:p w14:paraId="23208DA6" w14:textId="3B4E9A07" w:rsidR="00533292" w:rsidRDefault="00533292" w:rsidP="009952C8">
                            <w:pPr>
                              <w:pStyle w:val="--0"/>
                            </w:pPr>
                            <w:r w:rsidRPr="00423A3D">
                              <w:rPr>
                                <w:rFonts w:hint="eastAsia"/>
                              </w:rPr>
                              <w:t>表9</w:t>
                            </w:r>
                            <w:r w:rsidRPr="00061C1D">
                              <w:t xml:space="preserve">　</w:t>
                            </w:r>
                            <w:r w:rsidRPr="00183ED3">
                              <w:rPr>
                                <w:rFonts w:hint="eastAsia"/>
                                <w:spacing w:val="-8"/>
                              </w:rPr>
                              <w:t>事業廢棄物交換資訊服務中心執行</w:t>
                            </w:r>
                          </w:p>
                          <w:p w14:paraId="1F284863" w14:textId="1A940348" w:rsidR="00533292" w:rsidRPr="00145784" w:rsidRDefault="00533292" w:rsidP="009952C8">
                            <w:pPr>
                              <w:pStyle w:val="--2"/>
                              <w:ind w:leftChars="275" w:left="660"/>
                            </w:pPr>
                            <w:r w:rsidRPr="00145784">
                              <w:rPr>
                                <w:rFonts w:hint="eastAsia"/>
                              </w:rPr>
                              <w:t>情形</w:t>
                            </w:r>
                          </w:p>
                          <w:p w14:paraId="676DBBEE" w14:textId="77777777" w:rsidR="00533292" w:rsidRPr="00EA3FE4" w:rsidRDefault="00533292" w:rsidP="00B54626">
                            <w:pPr>
                              <w:pStyle w:val="-"/>
                            </w:pPr>
                            <w:r w:rsidRPr="00EA3FE4">
                              <w:rPr>
                                <w:rFonts w:hint="eastAsia"/>
                              </w:rPr>
                              <w:t>單位：</w:t>
                            </w:r>
                            <w:r w:rsidRPr="00EA3FE4">
                              <w:t>筆、公噸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83"/>
                              <w:gridCol w:w="818"/>
                              <w:gridCol w:w="1001"/>
                              <w:gridCol w:w="717"/>
                            </w:tblGrid>
                            <w:tr w:rsidR="00533292" w:rsidRPr="008E2C11" w14:paraId="08DF5A56" w14:textId="77777777" w:rsidTr="00183ED3">
                              <w:trPr>
                                <w:trHeight w:val="514"/>
                                <w:jc w:val="center"/>
                              </w:trPr>
                              <w:tc>
                                <w:tcPr>
                                  <w:tcW w:w="704" w:type="dxa"/>
                                  <w:shd w:val="clear" w:color="auto" w:fill="auto"/>
                                  <w:vAlign w:val="center"/>
                                </w:tcPr>
                                <w:p w14:paraId="77CF7B9D" w14:textId="77777777" w:rsidR="00533292" w:rsidRPr="00061C1D" w:rsidRDefault="00533292" w:rsidP="002C74EF">
                                  <w:pPr>
                                    <w:pStyle w:val="-0"/>
                                    <w:spacing w:line="220" w:lineRule="exact"/>
                                  </w:pPr>
                                  <w:r w:rsidRPr="00061C1D">
                                    <w:t>年度</w:t>
                                  </w:r>
                                </w:p>
                              </w:tc>
                              <w:tc>
                                <w:tcPr>
                                  <w:tcW w:w="883" w:type="dxa"/>
                                  <w:shd w:val="clear" w:color="auto" w:fill="auto"/>
                                  <w:vAlign w:val="center"/>
                                </w:tcPr>
                                <w:p w14:paraId="6DC63449" w14:textId="77777777" w:rsidR="00533292" w:rsidRPr="00061C1D" w:rsidRDefault="00533292" w:rsidP="002C74EF">
                                  <w:pPr>
                                    <w:pStyle w:val="-0"/>
                                    <w:spacing w:line="220" w:lineRule="exact"/>
                                  </w:pPr>
                                  <w:r w:rsidRPr="00061C1D">
                                    <w:rPr>
                                      <w:rFonts w:hint="eastAsia"/>
                                    </w:rPr>
                                    <w:t>登錄</w:t>
                                  </w:r>
                                  <w:r w:rsidRPr="00061C1D">
                                    <w:t>供應</w:t>
                                  </w:r>
                                  <w:r w:rsidRPr="00061C1D">
                                    <w:rPr>
                                      <w:rFonts w:hint="eastAsia"/>
                                    </w:rPr>
                                    <w:t>筆數</w:t>
                                  </w:r>
                                </w:p>
                              </w:tc>
                              <w:tc>
                                <w:tcPr>
                                  <w:tcW w:w="818" w:type="dxa"/>
                                  <w:shd w:val="clear" w:color="auto" w:fill="auto"/>
                                  <w:vAlign w:val="center"/>
                                </w:tcPr>
                                <w:p w14:paraId="67D0D744" w14:textId="77777777" w:rsidR="00533292" w:rsidRPr="00061C1D" w:rsidRDefault="00533292" w:rsidP="002C74EF">
                                  <w:pPr>
                                    <w:pStyle w:val="-0"/>
                                    <w:spacing w:line="220" w:lineRule="exact"/>
                                  </w:pPr>
                                  <w:r w:rsidRPr="00061C1D">
                                    <w:rPr>
                                      <w:rFonts w:hint="eastAsia"/>
                                    </w:rPr>
                                    <w:t>登錄需求筆數</w:t>
                                  </w:r>
                                </w:p>
                              </w:tc>
                              <w:tc>
                                <w:tcPr>
                                  <w:tcW w:w="1001" w:type="dxa"/>
                                  <w:tcBorders>
                                    <w:bottom w:val="single" w:sz="4" w:space="0" w:color="auto"/>
                                  </w:tcBorders>
                                  <w:shd w:val="clear" w:color="auto" w:fill="auto"/>
                                  <w:vAlign w:val="center"/>
                                </w:tcPr>
                                <w:p w14:paraId="51DF4A8E" w14:textId="4F543564" w:rsidR="00533292" w:rsidRPr="00B54626" w:rsidRDefault="00533292" w:rsidP="00183ED3">
                                  <w:pPr>
                                    <w:pStyle w:val="-0"/>
                                    <w:spacing w:line="220" w:lineRule="exact"/>
                                    <w:rPr>
                                      <w:spacing w:val="-24"/>
                                    </w:rPr>
                                  </w:pPr>
                                  <w:r w:rsidRPr="00B54626">
                                    <w:rPr>
                                      <w:rFonts w:hint="eastAsia"/>
                                      <w:spacing w:val="-24"/>
                                    </w:rPr>
                                    <w:t>媒合廢棄</w:t>
                                  </w:r>
                                </w:p>
                                <w:p w14:paraId="7E3C1747" w14:textId="6C912BD8" w:rsidR="00533292" w:rsidRPr="00061C1D" w:rsidRDefault="00533292" w:rsidP="00183ED3">
                                  <w:pPr>
                                    <w:pStyle w:val="-0"/>
                                    <w:spacing w:line="220" w:lineRule="exact"/>
                                  </w:pPr>
                                  <w:r w:rsidRPr="00B54626">
                                    <w:rPr>
                                      <w:rFonts w:hint="eastAsia"/>
                                      <w:spacing w:val="-24"/>
                                    </w:rPr>
                                    <w:t>物</w:t>
                                  </w:r>
                                  <w:r w:rsidRPr="00061C1D">
                                    <w:rPr>
                                      <w:rFonts w:hint="eastAsia"/>
                                    </w:rPr>
                                    <w:t>名稱</w:t>
                                  </w:r>
                                </w:p>
                              </w:tc>
                              <w:tc>
                                <w:tcPr>
                                  <w:tcW w:w="717" w:type="dxa"/>
                                  <w:shd w:val="clear" w:color="auto" w:fill="auto"/>
                                  <w:vAlign w:val="center"/>
                                </w:tcPr>
                                <w:p w14:paraId="6255FBFF" w14:textId="77777777" w:rsidR="00533292" w:rsidRDefault="00533292" w:rsidP="002C74EF">
                                  <w:pPr>
                                    <w:pStyle w:val="-0"/>
                                    <w:spacing w:line="220" w:lineRule="exact"/>
                                    <w:rPr>
                                      <w:spacing w:val="-10"/>
                                    </w:rPr>
                                  </w:pPr>
                                  <w:r w:rsidRPr="00DA0796">
                                    <w:rPr>
                                      <w:rFonts w:hint="eastAsia"/>
                                      <w:spacing w:val="-10"/>
                                    </w:rPr>
                                    <w:t>媒合</w:t>
                                  </w:r>
                                </w:p>
                                <w:p w14:paraId="17B1538F" w14:textId="77777777" w:rsidR="00533292" w:rsidRPr="00DA0796" w:rsidRDefault="00533292" w:rsidP="002C74EF">
                                  <w:pPr>
                                    <w:pStyle w:val="-0"/>
                                    <w:spacing w:line="220" w:lineRule="exact"/>
                                    <w:rPr>
                                      <w:spacing w:val="-10"/>
                                    </w:rPr>
                                  </w:pPr>
                                  <w:r w:rsidRPr="00DA0796">
                                    <w:rPr>
                                      <w:rFonts w:hint="eastAsia"/>
                                      <w:spacing w:val="-10"/>
                                    </w:rPr>
                                    <w:t>數量</w:t>
                                  </w:r>
                                </w:p>
                              </w:tc>
                            </w:tr>
                            <w:tr w:rsidR="00533292" w:rsidRPr="00910A01" w14:paraId="597A0FCE" w14:textId="77777777" w:rsidTr="00183ED3">
                              <w:trPr>
                                <w:trHeight w:val="283"/>
                                <w:jc w:val="center"/>
                              </w:trPr>
                              <w:tc>
                                <w:tcPr>
                                  <w:tcW w:w="704" w:type="dxa"/>
                                  <w:shd w:val="clear" w:color="auto" w:fill="auto"/>
                                  <w:vAlign w:val="center"/>
                                </w:tcPr>
                                <w:p w14:paraId="7B99505B" w14:textId="77777777" w:rsidR="00533292" w:rsidRPr="00061C1D" w:rsidRDefault="00533292" w:rsidP="00183ED3">
                                  <w:pPr>
                                    <w:pStyle w:val="-0"/>
                                    <w:rPr>
                                      <w:b/>
                                    </w:rPr>
                                  </w:pPr>
                                  <w:r w:rsidRPr="00061C1D">
                                    <w:rPr>
                                      <w:rFonts w:hint="eastAsia"/>
                                      <w:b/>
                                    </w:rPr>
                                    <w:t>合計</w:t>
                                  </w:r>
                                </w:p>
                              </w:tc>
                              <w:tc>
                                <w:tcPr>
                                  <w:tcW w:w="883" w:type="dxa"/>
                                  <w:shd w:val="clear" w:color="auto" w:fill="auto"/>
                                  <w:vAlign w:val="center"/>
                                </w:tcPr>
                                <w:p w14:paraId="43ACBF53" w14:textId="77777777" w:rsidR="00533292" w:rsidRPr="006165A4" w:rsidRDefault="00533292" w:rsidP="00183ED3">
                                  <w:pPr>
                                    <w:pStyle w:val="-0"/>
                                    <w:jc w:val="right"/>
                                    <w:rPr>
                                      <w:b/>
                                    </w:rPr>
                                  </w:pPr>
                                  <w:r w:rsidRPr="006165A4">
                                    <w:rPr>
                                      <w:rFonts w:hint="eastAsia"/>
                                      <w:b/>
                                    </w:rPr>
                                    <w:t>297</w:t>
                                  </w:r>
                                </w:p>
                              </w:tc>
                              <w:tc>
                                <w:tcPr>
                                  <w:tcW w:w="818" w:type="dxa"/>
                                  <w:shd w:val="clear" w:color="auto" w:fill="auto"/>
                                  <w:vAlign w:val="center"/>
                                </w:tcPr>
                                <w:p w14:paraId="5534AE30" w14:textId="77777777" w:rsidR="00533292" w:rsidRPr="006165A4" w:rsidRDefault="00533292" w:rsidP="00183ED3">
                                  <w:pPr>
                                    <w:pStyle w:val="-0"/>
                                    <w:jc w:val="right"/>
                                    <w:rPr>
                                      <w:b/>
                                    </w:rPr>
                                  </w:pPr>
                                  <w:r w:rsidRPr="006165A4">
                                    <w:rPr>
                                      <w:rFonts w:hint="eastAsia"/>
                                      <w:b/>
                                    </w:rPr>
                                    <w:t>116</w:t>
                                  </w:r>
                                </w:p>
                              </w:tc>
                              <w:tc>
                                <w:tcPr>
                                  <w:tcW w:w="1001" w:type="dxa"/>
                                  <w:tcBorders>
                                    <w:tl2br w:val="single" w:sz="4" w:space="0" w:color="auto"/>
                                  </w:tcBorders>
                                  <w:shd w:val="clear" w:color="auto" w:fill="auto"/>
                                  <w:vAlign w:val="center"/>
                                </w:tcPr>
                                <w:p w14:paraId="610B5BE0" w14:textId="77777777" w:rsidR="00533292" w:rsidRPr="006165A4" w:rsidRDefault="00533292" w:rsidP="00183ED3">
                                  <w:pPr>
                                    <w:pStyle w:val="-0"/>
                                    <w:rPr>
                                      <w:b/>
                                    </w:rPr>
                                  </w:pPr>
                                </w:p>
                              </w:tc>
                              <w:tc>
                                <w:tcPr>
                                  <w:tcW w:w="717" w:type="dxa"/>
                                  <w:shd w:val="clear" w:color="auto" w:fill="auto"/>
                                  <w:vAlign w:val="center"/>
                                </w:tcPr>
                                <w:p w14:paraId="0BD0848F" w14:textId="77777777" w:rsidR="00533292" w:rsidRPr="006165A4" w:rsidRDefault="00533292" w:rsidP="00183ED3">
                                  <w:pPr>
                                    <w:pStyle w:val="-0"/>
                                    <w:jc w:val="right"/>
                                    <w:rPr>
                                      <w:b/>
                                    </w:rPr>
                                  </w:pPr>
                                  <w:r w:rsidRPr="006165A4">
                                    <w:rPr>
                                      <w:rFonts w:hint="eastAsia"/>
                                      <w:b/>
                                    </w:rPr>
                                    <w:t>3</w:t>
                                  </w:r>
                                  <w:r w:rsidRPr="006165A4">
                                    <w:rPr>
                                      <w:b/>
                                    </w:rPr>
                                    <w:t>,346</w:t>
                                  </w:r>
                                </w:p>
                              </w:tc>
                            </w:tr>
                            <w:tr w:rsidR="00533292" w:rsidRPr="008E2C11" w14:paraId="08B46462" w14:textId="77777777" w:rsidTr="00183ED3">
                              <w:trPr>
                                <w:trHeight w:val="283"/>
                                <w:jc w:val="center"/>
                              </w:trPr>
                              <w:tc>
                                <w:tcPr>
                                  <w:tcW w:w="704" w:type="dxa"/>
                                  <w:shd w:val="clear" w:color="auto" w:fill="auto"/>
                                  <w:vAlign w:val="center"/>
                                </w:tcPr>
                                <w:p w14:paraId="3ABD31F8" w14:textId="77777777" w:rsidR="00533292" w:rsidRPr="00061C1D" w:rsidRDefault="00533292" w:rsidP="00183ED3">
                                  <w:pPr>
                                    <w:pStyle w:val="-0"/>
                                  </w:pPr>
                                  <w:r w:rsidRPr="00061C1D">
                                    <w:rPr>
                                      <w:rFonts w:hint="eastAsia"/>
                                    </w:rPr>
                                    <w:t>107</w:t>
                                  </w:r>
                                </w:p>
                              </w:tc>
                              <w:tc>
                                <w:tcPr>
                                  <w:tcW w:w="883" w:type="dxa"/>
                                  <w:shd w:val="clear" w:color="auto" w:fill="auto"/>
                                  <w:vAlign w:val="center"/>
                                </w:tcPr>
                                <w:p w14:paraId="0732D2A9" w14:textId="77777777" w:rsidR="00533292" w:rsidRPr="006165A4" w:rsidRDefault="00533292" w:rsidP="00183ED3">
                                  <w:pPr>
                                    <w:pStyle w:val="-0"/>
                                    <w:jc w:val="right"/>
                                  </w:pPr>
                                  <w:r w:rsidRPr="006165A4">
                                    <w:rPr>
                                      <w:rFonts w:hint="eastAsia"/>
                                    </w:rPr>
                                    <w:t>56</w:t>
                                  </w:r>
                                </w:p>
                              </w:tc>
                              <w:tc>
                                <w:tcPr>
                                  <w:tcW w:w="818" w:type="dxa"/>
                                  <w:shd w:val="clear" w:color="auto" w:fill="auto"/>
                                  <w:vAlign w:val="center"/>
                                </w:tcPr>
                                <w:p w14:paraId="43C84F86" w14:textId="77777777" w:rsidR="00533292" w:rsidRPr="006165A4" w:rsidRDefault="00533292" w:rsidP="00183ED3">
                                  <w:pPr>
                                    <w:pStyle w:val="-0"/>
                                    <w:jc w:val="right"/>
                                  </w:pPr>
                                  <w:r w:rsidRPr="006165A4">
                                    <w:rPr>
                                      <w:rFonts w:hint="eastAsia"/>
                                    </w:rPr>
                                    <w:t>16</w:t>
                                  </w:r>
                                </w:p>
                              </w:tc>
                              <w:tc>
                                <w:tcPr>
                                  <w:tcW w:w="1001" w:type="dxa"/>
                                  <w:shd w:val="clear" w:color="auto" w:fill="auto"/>
                                  <w:vAlign w:val="center"/>
                                </w:tcPr>
                                <w:p w14:paraId="769F8F02" w14:textId="77777777" w:rsidR="00533292" w:rsidRPr="006165A4" w:rsidRDefault="00533292" w:rsidP="00183ED3">
                                  <w:pPr>
                                    <w:pStyle w:val="-0"/>
                                  </w:pPr>
                                  <w:r w:rsidRPr="006165A4">
                                    <w:rPr>
                                      <w:rFonts w:hint="eastAsia"/>
                                    </w:rPr>
                                    <w:t>廢木材</w:t>
                                  </w:r>
                                </w:p>
                              </w:tc>
                              <w:tc>
                                <w:tcPr>
                                  <w:tcW w:w="717" w:type="dxa"/>
                                  <w:shd w:val="clear" w:color="auto" w:fill="auto"/>
                                  <w:vAlign w:val="center"/>
                                </w:tcPr>
                                <w:p w14:paraId="623E3CEE" w14:textId="77777777" w:rsidR="00533292" w:rsidRPr="006165A4" w:rsidRDefault="00533292" w:rsidP="00183ED3">
                                  <w:pPr>
                                    <w:pStyle w:val="-0"/>
                                    <w:jc w:val="right"/>
                                  </w:pPr>
                                  <w:r w:rsidRPr="006165A4">
                                    <w:rPr>
                                      <w:rFonts w:hint="eastAsia"/>
                                    </w:rPr>
                                    <w:t>1</w:t>
                                  </w:r>
                                  <w:r w:rsidRPr="006165A4">
                                    <w:t>,906</w:t>
                                  </w:r>
                                </w:p>
                              </w:tc>
                            </w:tr>
                            <w:tr w:rsidR="00533292" w:rsidRPr="008E2C11" w14:paraId="74679928" w14:textId="77777777" w:rsidTr="00183ED3">
                              <w:trPr>
                                <w:trHeight w:val="283"/>
                                <w:jc w:val="center"/>
                              </w:trPr>
                              <w:tc>
                                <w:tcPr>
                                  <w:tcW w:w="704" w:type="dxa"/>
                                  <w:shd w:val="clear" w:color="auto" w:fill="auto"/>
                                  <w:vAlign w:val="center"/>
                                </w:tcPr>
                                <w:p w14:paraId="0B7BC8FD" w14:textId="77777777" w:rsidR="00533292" w:rsidRPr="00061C1D" w:rsidRDefault="00533292" w:rsidP="00183ED3">
                                  <w:pPr>
                                    <w:pStyle w:val="-0"/>
                                  </w:pPr>
                                  <w:r w:rsidRPr="00061C1D">
                                    <w:rPr>
                                      <w:rFonts w:hint="eastAsia"/>
                                    </w:rPr>
                                    <w:t>1</w:t>
                                  </w:r>
                                  <w:r w:rsidRPr="00061C1D">
                                    <w:t>08</w:t>
                                  </w:r>
                                </w:p>
                              </w:tc>
                              <w:tc>
                                <w:tcPr>
                                  <w:tcW w:w="883" w:type="dxa"/>
                                  <w:shd w:val="clear" w:color="auto" w:fill="auto"/>
                                  <w:vAlign w:val="center"/>
                                </w:tcPr>
                                <w:p w14:paraId="26DA4D08" w14:textId="77777777" w:rsidR="00533292" w:rsidRPr="006165A4" w:rsidRDefault="00533292" w:rsidP="00183ED3">
                                  <w:pPr>
                                    <w:pStyle w:val="-0"/>
                                    <w:jc w:val="right"/>
                                  </w:pPr>
                                  <w:r w:rsidRPr="006165A4">
                                    <w:rPr>
                                      <w:rFonts w:hint="eastAsia"/>
                                    </w:rPr>
                                    <w:t>44</w:t>
                                  </w:r>
                                </w:p>
                              </w:tc>
                              <w:tc>
                                <w:tcPr>
                                  <w:tcW w:w="818" w:type="dxa"/>
                                  <w:shd w:val="clear" w:color="auto" w:fill="auto"/>
                                  <w:vAlign w:val="center"/>
                                </w:tcPr>
                                <w:p w14:paraId="1FC9EB73" w14:textId="77777777" w:rsidR="00533292" w:rsidRPr="006165A4" w:rsidRDefault="00533292" w:rsidP="00183ED3">
                                  <w:pPr>
                                    <w:pStyle w:val="-0"/>
                                    <w:jc w:val="right"/>
                                  </w:pPr>
                                  <w:r w:rsidRPr="006165A4">
                                    <w:rPr>
                                      <w:rFonts w:hint="eastAsia"/>
                                    </w:rPr>
                                    <w:t>23</w:t>
                                  </w:r>
                                </w:p>
                              </w:tc>
                              <w:tc>
                                <w:tcPr>
                                  <w:tcW w:w="1001" w:type="dxa"/>
                                  <w:shd w:val="clear" w:color="auto" w:fill="auto"/>
                                  <w:vAlign w:val="center"/>
                                </w:tcPr>
                                <w:p w14:paraId="205A4F74" w14:textId="77777777" w:rsidR="00533292" w:rsidRPr="006165A4" w:rsidRDefault="00533292" w:rsidP="00183ED3">
                                  <w:pPr>
                                    <w:pStyle w:val="-0"/>
                                  </w:pPr>
                                  <w:proofErr w:type="gramStart"/>
                                  <w:r w:rsidRPr="006165A4">
                                    <w:rPr>
                                      <w:rFonts w:hint="eastAsia"/>
                                    </w:rPr>
                                    <w:t>—</w:t>
                                  </w:r>
                                  <w:proofErr w:type="gramEnd"/>
                                </w:p>
                              </w:tc>
                              <w:tc>
                                <w:tcPr>
                                  <w:tcW w:w="717" w:type="dxa"/>
                                  <w:shd w:val="clear" w:color="auto" w:fill="auto"/>
                                  <w:vAlign w:val="center"/>
                                </w:tcPr>
                                <w:p w14:paraId="43A6E337" w14:textId="77777777" w:rsidR="00533292" w:rsidRPr="006165A4" w:rsidRDefault="00533292" w:rsidP="00183ED3">
                                  <w:pPr>
                                    <w:pStyle w:val="-0"/>
                                    <w:jc w:val="right"/>
                                  </w:pPr>
                                  <w:proofErr w:type="gramStart"/>
                                  <w:r w:rsidRPr="006165A4">
                                    <w:rPr>
                                      <w:rFonts w:hint="eastAsia"/>
                                    </w:rPr>
                                    <w:t>—</w:t>
                                  </w:r>
                                  <w:proofErr w:type="gramEnd"/>
                                </w:p>
                              </w:tc>
                            </w:tr>
                            <w:tr w:rsidR="00533292" w:rsidRPr="008E2C11" w14:paraId="12443012" w14:textId="77777777" w:rsidTr="00183ED3">
                              <w:trPr>
                                <w:trHeight w:val="283"/>
                                <w:jc w:val="center"/>
                              </w:trPr>
                              <w:tc>
                                <w:tcPr>
                                  <w:tcW w:w="704" w:type="dxa"/>
                                  <w:shd w:val="clear" w:color="auto" w:fill="auto"/>
                                  <w:vAlign w:val="center"/>
                                </w:tcPr>
                                <w:p w14:paraId="456B8E1D" w14:textId="77777777" w:rsidR="00533292" w:rsidRPr="00061C1D" w:rsidRDefault="00533292" w:rsidP="00183ED3">
                                  <w:pPr>
                                    <w:pStyle w:val="-0"/>
                                  </w:pPr>
                                  <w:r w:rsidRPr="00061C1D">
                                    <w:rPr>
                                      <w:rFonts w:hint="eastAsia"/>
                                    </w:rPr>
                                    <w:t>109</w:t>
                                  </w:r>
                                </w:p>
                              </w:tc>
                              <w:tc>
                                <w:tcPr>
                                  <w:tcW w:w="883" w:type="dxa"/>
                                  <w:shd w:val="clear" w:color="auto" w:fill="auto"/>
                                  <w:vAlign w:val="center"/>
                                </w:tcPr>
                                <w:p w14:paraId="4A37CEAB" w14:textId="77777777" w:rsidR="00533292" w:rsidRPr="006165A4" w:rsidRDefault="00533292" w:rsidP="00183ED3">
                                  <w:pPr>
                                    <w:pStyle w:val="-0"/>
                                    <w:jc w:val="right"/>
                                  </w:pPr>
                                  <w:r w:rsidRPr="006165A4">
                                    <w:rPr>
                                      <w:rFonts w:hint="eastAsia"/>
                                    </w:rPr>
                                    <w:t>68</w:t>
                                  </w:r>
                                </w:p>
                              </w:tc>
                              <w:tc>
                                <w:tcPr>
                                  <w:tcW w:w="818" w:type="dxa"/>
                                  <w:shd w:val="clear" w:color="auto" w:fill="auto"/>
                                  <w:vAlign w:val="center"/>
                                </w:tcPr>
                                <w:p w14:paraId="5A0051AF" w14:textId="77777777" w:rsidR="00533292" w:rsidRPr="006165A4" w:rsidRDefault="00533292" w:rsidP="00183ED3">
                                  <w:pPr>
                                    <w:pStyle w:val="-0"/>
                                    <w:jc w:val="right"/>
                                  </w:pPr>
                                  <w:r w:rsidRPr="006165A4">
                                    <w:rPr>
                                      <w:rFonts w:hint="eastAsia"/>
                                    </w:rPr>
                                    <w:t>22</w:t>
                                  </w:r>
                                </w:p>
                              </w:tc>
                              <w:tc>
                                <w:tcPr>
                                  <w:tcW w:w="1001" w:type="dxa"/>
                                  <w:vMerge w:val="restart"/>
                                  <w:shd w:val="clear" w:color="auto" w:fill="auto"/>
                                  <w:vAlign w:val="center"/>
                                </w:tcPr>
                                <w:p w14:paraId="594A7F10" w14:textId="77777777" w:rsidR="00533292" w:rsidRPr="00183ED3" w:rsidRDefault="00533292" w:rsidP="00183ED3">
                                  <w:pPr>
                                    <w:pStyle w:val="-0"/>
                                    <w:rPr>
                                      <w:spacing w:val="-4"/>
                                    </w:rPr>
                                  </w:pPr>
                                  <w:proofErr w:type="gramStart"/>
                                  <w:r w:rsidRPr="00183ED3">
                                    <w:rPr>
                                      <w:rFonts w:hint="eastAsia"/>
                                      <w:spacing w:val="-4"/>
                                    </w:rPr>
                                    <w:t>廢壓模膠</w:t>
                                  </w:r>
                                  <w:proofErr w:type="gramEnd"/>
                                </w:p>
                              </w:tc>
                              <w:tc>
                                <w:tcPr>
                                  <w:tcW w:w="717" w:type="dxa"/>
                                  <w:shd w:val="clear" w:color="auto" w:fill="auto"/>
                                  <w:vAlign w:val="center"/>
                                </w:tcPr>
                                <w:p w14:paraId="19F97683" w14:textId="77777777" w:rsidR="00533292" w:rsidRPr="006165A4" w:rsidRDefault="00533292" w:rsidP="00183ED3">
                                  <w:pPr>
                                    <w:pStyle w:val="-0"/>
                                    <w:jc w:val="right"/>
                                  </w:pPr>
                                  <w:r w:rsidRPr="006165A4">
                                    <w:rPr>
                                      <w:rFonts w:hint="eastAsia"/>
                                    </w:rPr>
                                    <w:t>1</w:t>
                                  </w:r>
                                  <w:r w:rsidRPr="006165A4">
                                    <w:t>,000</w:t>
                                  </w:r>
                                </w:p>
                              </w:tc>
                            </w:tr>
                            <w:tr w:rsidR="00533292" w:rsidRPr="008E2C11" w14:paraId="3690CEE1" w14:textId="77777777" w:rsidTr="00183ED3">
                              <w:trPr>
                                <w:trHeight w:val="283"/>
                                <w:jc w:val="center"/>
                              </w:trPr>
                              <w:tc>
                                <w:tcPr>
                                  <w:tcW w:w="704" w:type="dxa"/>
                                  <w:shd w:val="clear" w:color="auto" w:fill="auto"/>
                                  <w:vAlign w:val="center"/>
                                </w:tcPr>
                                <w:p w14:paraId="5CF4EA05" w14:textId="77777777" w:rsidR="00533292" w:rsidRPr="00061C1D" w:rsidRDefault="00533292" w:rsidP="00183ED3">
                                  <w:pPr>
                                    <w:pStyle w:val="-0"/>
                                  </w:pPr>
                                  <w:r w:rsidRPr="00061C1D">
                                    <w:rPr>
                                      <w:rFonts w:hint="eastAsia"/>
                                    </w:rPr>
                                    <w:t>110</w:t>
                                  </w:r>
                                </w:p>
                              </w:tc>
                              <w:tc>
                                <w:tcPr>
                                  <w:tcW w:w="883" w:type="dxa"/>
                                  <w:shd w:val="clear" w:color="auto" w:fill="auto"/>
                                  <w:vAlign w:val="center"/>
                                </w:tcPr>
                                <w:p w14:paraId="3AC2A698" w14:textId="77777777" w:rsidR="00533292" w:rsidRPr="006165A4" w:rsidRDefault="00533292" w:rsidP="00183ED3">
                                  <w:pPr>
                                    <w:pStyle w:val="-0"/>
                                    <w:jc w:val="right"/>
                                  </w:pPr>
                                  <w:r w:rsidRPr="006165A4">
                                    <w:rPr>
                                      <w:rFonts w:hint="eastAsia"/>
                                    </w:rPr>
                                    <w:t>70</w:t>
                                  </w:r>
                                </w:p>
                              </w:tc>
                              <w:tc>
                                <w:tcPr>
                                  <w:tcW w:w="818" w:type="dxa"/>
                                  <w:shd w:val="clear" w:color="auto" w:fill="auto"/>
                                  <w:vAlign w:val="center"/>
                                </w:tcPr>
                                <w:p w14:paraId="587DFAD2" w14:textId="77777777" w:rsidR="00533292" w:rsidRPr="006165A4" w:rsidRDefault="00533292" w:rsidP="00183ED3">
                                  <w:pPr>
                                    <w:pStyle w:val="-0"/>
                                    <w:jc w:val="right"/>
                                  </w:pPr>
                                  <w:r w:rsidRPr="006165A4">
                                    <w:rPr>
                                      <w:rFonts w:hint="eastAsia"/>
                                    </w:rPr>
                                    <w:t>19</w:t>
                                  </w:r>
                                </w:p>
                              </w:tc>
                              <w:tc>
                                <w:tcPr>
                                  <w:tcW w:w="1001" w:type="dxa"/>
                                  <w:vMerge/>
                                  <w:shd w:val="clear" w:color="auto" w:fill="auto"/>
                                  <w:vAlign w:val="center"/>
                                </w:tcPr>
                                <w:p w14:paraId="740C2FD0" w14:textId="77777777" w:rsidR="00533292" w:rsidRPr="006165A4" w:rsidRDefault="00533292" w:rsidP="00183ED3">
                                  <w:pPr>
                                    <w:pStyle w:val="-0"/>
                                  </w:pPr>
                                </w:p>
                              </w:tc>
                              <w:tc>
                                <w:tcPr>
                                  <w:tcW w:w="717" w:type="dxa"/>
                                  <w:shd w:val="clear" w:color="auto" w:fill="auto"/>
                                  <w:vAlign w:val="center"/>
                                </w:tcPr>
                                <w:p w14:paraId="1293437D" w14:textId="77777777" w:rsidR="00533292" w:rsidRPr="006165A4" w:rsidRDefault="00533292" w:rsidP="00183ED3">
                                  <w:pPr>
                                    <w:pStyle w:val="-0"/>
                                    <w:jc w:val="right"/>
                                  </w:pPr>
                                  <w:r w:rsidRPr="006165A4">
                                    <w:rPr>
                                      <w:rFonts w:hint="eastAsia"/>
                                    </w:rPr>
                                    <w:t>360</w:t>
                                  </w:r>
                                </w:p>
                              </w:tc>
                            </w:tr>
                            <w:tr w:rsidR="00533292" w:rsidRPr="008E2C11" w14:paraId="08B42E3B" w14:textId="77777777" w:rsidTr="00183ED3">
                              <w:trPr>
                                <w:trHeight w:val="283"/>
                                <w:jc w:val="center"/>
                              </w:trPr>
                              <w:tc>
                                <w:tcPr>
                                  <w:tcW w:w="704" w:type="dxa"/>
                                  <w:shd w:val="clear" w:color="auto" w:fill="auto"/>
                                  <w:vAlign w:val="center"/>
                                </w:tcPr>
                                <w:p w14:paraId="6C5D579D" w14:textId="77777777" w:rsidR="00533292" w:rsidRPr="00061C1D" w:rsidRDefault="00533292" w:rsidP="00183ED3">
                                  <w:pPr>
                                    <w:pStyle w:val="-0"/>
                                  </w:pPr>
                                  <w:r w:rsidRPr="00061C1D">
                                    <w:rPr>
                                      <w:rFonts w:hint="eastAsia"/>
                                    </w:rPr>
                                    <w:t>111</w:t>
                                  </w:r>
                                </w:p>
                              </w:tc>
                              <w:tc>
                                <w:tcPr>
                                  <w:tcW w:w="883" w:type="dxa"/>
                                  <w:shd w:val="clear" w:color="auto" w:fill="auto"/>
                                  <w:vAlign w:val="center"/>
                                </w:tcPr>
                                <w:p w14:paraId="53F725FC" w14:textId="77777777" w:rsidR="00533292" w:rsidRPr="006165A4" w:rsidRDefault="00533292" w:rsidP="00183ED3">
                                  <w:pPr>
                                    <w:pStyle w:val="-0"/>
                                    <w:jc w:val="right"/>
                                  </w:pPr>
                                  <w:r w:rsidRPr="006165A4">
                                    <w:rPr>
                                      <w:rFonts w:hint="eastAsia"/>
                                    </w:rPr>
                                    <w:t>59</w:t>
                                  </w:r>
                                </w:p>
                              </w:tc>
                              <w:tc>
                                <w:tcPr>
                                  <w:tcW w:w="818" w:type="dxa"/>
                                  <w:shd w:val="clear" w:color="auto" w:fill="auto"/>
                                  <w:vAlign w:val="center"/>
                                </w:tcPr>
                                <w:p w14:paraId="4B790971" w14:textId="77777777" w:rsidR="00533292" w:rsidRPr="006165A4" w:rsidRDefault="00533292" w:rsidP="00183ED3">
                                  <w:pPr>
                                    <w:pStyle w:val="-0"/>
                                    <w:jc w:val="right"/>
                                  </w:pPr>
                                  <w:r w:rsidRPr="006165A4">
                                    <w:rPr>
                                      <w:rFonts w:hint="eastAsia"/>
                                    </w:rPr>
                                    <w:t>36</w:t>
                                  </w:r>
                                </w:p>
                              </w:tc>
                              <w:tc>
                                <w:tcPr>
                                  <w:tcW w:w="1001" w:type="dxa"/>
                                  <w:shd w:val="clear" w:color="auto" w:fill="auto"/>
                                  <w:vAlign w:val="center"/>
                                </w:tcPr>
                                <w:p w14:paraId="7D6C062B" w14:textId="77777777" w:rsidR="00533292" w:rsidRPr="006165A4" w:rsidRDefault="00533292" w:rsidP="00183ED3">
                                  <w:pPr>
                                    <w:pStyle w:val="-0"/>
                                  </w:pPr>
                                  <w:r w:rsidRPr="006165A4">
                                    <w:rPr>
                                      <w:rFonts w:hint="eastAsia"/>
                                    </w:rPr>
                                    <w:t>廢木材</w:t>
                                  </w:r>
                                </w:p>
                              </w:tc>
                              <w:tc>
                                <w:tcPr>
                                  <w:tcW w:w="717" w:type="dxa"/>
                                  <w:shd w:val="clear" w:color="auto" w:fill="auto"/>
                                  <w:vAlign w:val="center"/>
                                </w:tcPr>
                                <w:p w14:paraId="3435A2D2" w14:textId="77777777" w:rsidR="00533292" w:rsidRPr="006165A4" w:rsidRDefault="00533292" w:rsidP="00183ED3">
                                  <w:pPr>
                                    <w:pStyle w:val="-0"/>
                                    <w:jc w:val="right"/>
                                  </w:pPr>
                                  <w:r w:rsidRPr="006165A4">
                                    <w:rPr>
                                      <w:rFonts w:hint="eastAsia"/>
                                    </w:rPr>
                                    <w:t>8</w:t>
                                  </w:r>
                                  <w:r w:rsidRPr="006165A4">
                                    <w:t>0</w:t>
                                  </w:r>
                                </w:p>
                              </w:tc>
                            </w:tr>
                          </w:tbl>
                          <w:p w14:paraId="035E3C0B" w14:textId="77777777" w:rsidR="00533292" w:rsidRPr="006165A4" w:rsidRDefault="00533292" w:rsidP="00AA4103">
                            <w:pPr>
                              <w:pStyle w:val="-1"/>
                              <w:ind w:leftChars="-10" w:left="786" w:hanging="810"/>
                            </w:pPr>
                            <w:r w:rsidRPr="006165A4">
                              <w:rPr>
                                <w:rFonts w:hint="eastAsia"/>
                              </w:rPr>
                              <w:t>資料來源：整理自工業局提供資料。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8EADCF" id="文字方塊 25" o:spid="_x0000_s1078" type="#_x0000_t202" style="position:absolute;left:0;text-align:left;margin-left:170.55pt;margin-top:358.35pt;width:221.75pt;height:183.65pt;z-index:251919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" stroked="f">
                <v:textbox>
                  <w:txbxContent>
                    <w:p w14:paraId="23208DA6" w14:textId="3B4E9A07" w:rsidR="00533292" w:rsidRDefault="00533292" w:rsidP="009952C8">
                      <w:pPr>
                        <w:pStyle w:val="--0"/>
                      </w:pPr>
                      <w:r w:rsidRPr="00423A3D">
                        <w:rPr>
                          <w:rFonts w:hint="eastAsia"/>
                        </w:rPr>
                        <w:t>表9</w:t>
                      </w:r>
                      <w:r w:rsidRPr="00061C1D">
                        <w:t xml:space="preserve">　</w:t>
                      </w:r>
                      <w:r w:rsidRPr="00183ED3">
                        <w:rPr>
                          <w:rFonts w:hint="eastAsia"/>
                          <w:spacing w:val="-8"/>
                        </w:rPr>
                        <w:t>事業廢棄物交換資訊服務中心執行</w:t>
                      </w:r>
                    </w:p>
                    <w:p w14:paraId="1F284863" w14:textId="1A940348" w:rsidR="00533292" w:rsidRPr="00145784" w:rsidRDefault="00533292" w:rsidP="009952C8">
                      <w:pPr>
                        <w:pStyle w:val="--2"/>
                        <w:ind w:leftChars="275" w:left="660"/>
                      </w:pPr>
                      <w:r w:rsidRPr="00145784">
                        <w:rPr>
                          <w:rFonts w:hint="eastAsia"/>
                        </w:rPr>
                        <w:t>情形</w:t>
                      </w:r>
                    </w:p>
                    <w:p w14:paraId="676DBBEE" w14:textId="77777777" w:rsidR="00533292" w:rsidRPr="00EA3FE4" w:rsidRDefault="00533292" w:rsidP="00B54626">
                      <w:pPr>
                        <w:pStyle w:val="-"/>
                      </w:pPr>
                      <w:r w:rsidRPr="00EA3FE4">
                        <w:rPr>
                          <w:rFonts w:hint="eastAsia"/>
                        </w:rPr>
                        <w:t>單位：</w:t>
                      </w:r>
                      <w:r w:rsidRPr="00EA3FE4">
                        <w:t>筆、公噸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83"/>
                        <w:gridCol w:w="818"/>
                        <w:gridCol w:w="1001"/>
                        <w:gridCol w:w="717"/>
                      </w:tblGrid>
                      <w:tr w:rsidR="00533292" w:rsidRPr="008E2C11" w14:paraId="08DF5A56" w14:textId="77777777" w:rsidTr="00183ED3">
                        <w:trPr>
                          <w:trHeight w:val="514"/>
                          <w:jc w:val="center"/>
                        </w:trPr>
                        <w:tc>
                          <w:tcPr>
                            <w:tcW w:w="704" w:type="dxa"/>
                            <w:shd w:val="clear" w:color="auto" w:fill="auto"/>
                            <w:vAlign w:val="center"/>
                          </w:tcPr>
                          <w:p w14:paraId="77CF7B9D" w14:textId="77777777" w:rsidR="00533292" w:rsidRPr="00061C1D" w:rsidRDefault="00533292" w:rsidP="002C74EF">
                            <w:pPr>
                              <w:pStyle w:val="-0"/>
                              <w:spacing w:line="220" w:lineRule="exact"/>
                            </w:pPr>
                            <w:r w:rsidRPr="00061C1D">
                              <w:t>年度</w:t>
                            </w:r>
                          </w:p>
                        </w:tc>
                        <w:tc>
                          <w:tcPr>
                            <w:tcW w:w="883" w:type="dxa"/>
                            <w:shd w:val="clear" w:color="auto" w:fill="auto"/>
                            <w:vAlign w:val="center"/>
                          </w:tcPr>
                          <w:p w14:paraId="6DC63449" w14:textId="77777777" w:rsidR="00533292" w:rsidRPr="00061C1D" w:rsidRDefault="00533292" w:rsidP="002C74EF">
                            <w:pPr>
                              <w:pStyle w:val="-0"/>
                              <w:spacing w:line="220" w:lineRule="exact"/>
                            </w:pPr>
                            <w:r w:rsidRPr="00061C1D">
                              <w:rPr>
                                <w:rFonts w:hint="eastAsia"/>
                              </w:rPr>
                              <w:t>登錄</w:t>
                            </w:r>
                            <w:r w:rsidRPr="00061C1D">
                              <w:t>供應</w:t>
                            </w:r>
                            <w:r w:rsidRPr="00061C1D">
                              <w:rPr>
                                <w:rFonts w:hint="eastAsia"/>
                              </w:rPr>
                              <w:t>筆數</w:t>
                            </w:r>
                          </w:p>
                        </w:tc>
                        <w:tc>
                          <w:tcPr>
                            <w:tcW w:w="818" w:type="dxa"/>
                            <w:shd w:val="clear" w:color="auto" w:fill="auto"/>
                            <w:vAlign w:val="center"/>
                          </w:tcPr>
                          <w:p w14:paraId="67D0D744" w14:textId="77777777" w:rsidR="00533292" w:rsidRPr="00061C1D" w:rsidRDefault="00533292" w:rsidP="002C74EF">
                            <w:pPr>
                              <w:pStyle w:val="-0"/>
                              <w:spacing w:line="220" w:lineRule="exact"/>
                            </w:pPr>
                            <w:r w:rsidRPr="00061C1D">
                              <w:rPr>
                                <w:rFonts w:hint="eastAsia"/>
                              </w:rPr>
                              <w:t>登錄需求筆數</w:t>
                            </w:r>
                          </w:p>
                        </w:tc>
                        <w:tc>
                          <w:tcPr>
                            <w:tcW w:w="1001" w:type="dxa"/>
                            <w:tcBorders>
                              <w:bottom w:val="single" w:sz="4" w:space="0" w:color="auto"/>
                            </w:tcBorders>
                            <w:shd w:val="clear" w:color="auto" w:fill="auto"/>
                            <w:vAlign w:val="center"/>
                          </w:tcPr>
                          <w:p w14:paraId="51DF4A8E" w14:textId="4F543564" w:rsidR="00533292" w:rsidRPr="00B54626" w:rsidRDefault="00533292" w:rsidP="00183ED3">
                            <w:pPr>
                              <w:pStyle w:val="-0"/>
                              <w:spacing w:line="220" w:lineRule="exact"/>
                              <w:rPr>
                                <w:spacing w:val="-24"/>
                              </w:rPr>
                            </w:pPr>
                            <w:r w:rsidRPr="00B54626">
                              <w:rPr>
                                <w:rFonts w:hint="eastAsia"/>
                                <w:spacing w:val="-24"/>
                              </w:rPr>
                              <w:t>媒合廢棄</w:t>
                            </w:r>
                          </w:p>
                          <w:p w14:paraId="7E3C1747" w14:textId="6C912BD8" w:rsidR="00533292" w:rsidRPr="00061C1D" w:rsidRDefault="00533292" w:rsidP="00183ED3">
                            <w:pPr>
                              <w:pStyle w:val="-0"/>
                              <w:spacing w:line="220" w:lineRule="exact"/>
                            </w:pPr>
                            <w:r w:rsidRPr="00B54626">
                              <w:rPr>
                                <w:rFonts w:hint="eastAsia"/>
                                <w:spacing w:val="-24"/>
                              </w:rPr>
                              <w:t>物</w:t>
                            </w:r>
                            <w:r w:rsidRPr="00061C1D">
                              <w:rPr>
                                <w:rFonts w:hint="eastAsia"/>
                              </w:rPr>
                              <w:t>名稱</w:t>
                            </w:r>
                          </w:p>
                        </w:tc>
                        <w:tc>
                          <w:tcPr>
                            <w:tcW w:w="717" w:type="dxa"/>
                            <w:shd w:val="clear" w:color="auto" w:fill="auto"/>
                            <w:vAlign w:val="center"/>
                          </w:tcPr>
                          <w:p w14:paraId="6255FBFF" w14:textId="77777777" w:rsidR="00533292" w:rsidRDefault="00533292" w:rsidP="002C74EF">
                            <w:pPr>
                              <w:pStyle w:val="-0"/>
                              <w:spacing w:line="220" w:lineRule="exact"/>
                              <w:rPr>
                                <w:spacing w:val="-10"/>
                              </w:rPr>
                            </w:pPr>
                            <w:r w:rsidRPr="00DA0796">
                              <w:rPr>
                                <w:rFonts w:hint="eastAsia"/>
                                <w:spacing w:val="-10"/>
                              </w:rPr>
                              <w:t>媒合</w:t>
                            </w:r>
                          </w:p>
                          <w:p w14:paraId="17B1538F" w14:textId="77777777" w:rsidR="00533292" w:rsidRPr="00DA0796" w:rsidRDefault="00533292" w:rsidP="002C74EF">
                            <w:pPr>
                              <w:pStyle w:val="-0"/>
                              <w:spacing w:line="220" w:lineRule="exact"/>
                              <w:rPr>
                                <w:spacing w:val="-10"/>
                              </w:rPr>
                            </w:pPr>
                            <w:r w:rsidRPr="00DA0796">
                              <w:rPr>
                                <w:rFonts w:hint="eastAsia"/>
                                <w:spacing w:val="-10"/>
                              </w:rPr>
                              <w:t>數量</w:t>
                            </w:r>
                          </w:p>
                        </w:tc>
                      </w:tr>
                      <w:tr w:rsidR="00533292" w:rsidRPr="00910A01" w14:paraId="597A0FCE" w14:textId="77777777" w:rsidTr="00183ED3">
                        <w:trPr>
                          <w:trHeight w:val="283"/>
                          <w:jc w:val="center"/>
                        </w:trPr>
                        <w:tc>
                          <w:tcPr>
                            <w:tcW w:w="704" w:type="dxa"/>
                            <w:shd w:val="clear" w:color="auto" w:fill="auto"/>
                            <w:vAlign w:val="center"/>
                          </w:tcPr>
                          <w:p w14:paraId="7B99505B" w14:textId="77777777" w:rsidR="00533292" w:rsidRPr="00061C1D" w:rsidRDefault="00533292" w:rsidP="00183ED3">
                            <w:pPr>
                              <w:pStyle w:val="-0"/>
                              <w:rPr>
                                <w:b/>
                              </w:rPr>
                            </w:pPr>
                            <w:r w:rsidRPr="00061C1D">
                              <w:rPr>
                                <w:rFonts w:hint="eastAsia"/>
                                <w:b/>
                              </w:rPr>
                              <w:t>合計</w:t>
                            </w:r>
                          </w:p>
                        </w:tc>
                        <w:tc>
                          <w:tcPr>
                            <w:tcW w:w="883" w:type="dxa"/>
                            <w:shd w:val="clear" w:color="auto" w:fill="auto"/>
                            <w:vAlign w:val="center"/>
                          </w:tcPr>
                          <w:p w14:paraId="43ACBF53" w14:textId="77777777" w:rsidR="00533292" w:rsidRPr="006165A4" w:rsidRDefault="00533292" w:rsidP="00183ED3">
                            <w:pPr>
                              <w:pStyle w:val="-0"/>
                              <w:jc w:val="right"/>
                              <w:rPr>
                                <w:b/>
                              </w:rPr>
                            </w:pPr>
                            <w:r w:rsidRPr="006165A4">
                              <w:rPr>
                                <w:rFonts w:hint="eastAsia"/>
                                <w:b/>
                              </w:rPr>
                              <w:t>297</w:t>
                            </w:r>
                          </w:p>
                        </w:tc>
                        <w:tc>
                          <w:tcPr>
                            <w:tcW w:w="818" w:type="dxa"/>
                            <w:shd w:val="clear" w:color="auto" w:fill="auto"/>
                            <w:vAlign w:val="center"/>
                          </w:tcPr>
                          <w:p w14:paraId="5534AE30" w14:textId="77777777" w:rsidR="00533292" w:rsidRPr="006165A4" w:rsidRDefault="00533292" w:rsidP="00183ED3">
                            <w:pPr>
                              <w:pStyle w:val="-0"/>
                              <w:jc w:val="right"/>
                              <w:rPr>
                                <w:b/>
                              </w:rPr>
                            </w:pPr>
                            <w:r w:rsidRPr="006165A4">
                              <w:rPr>
                                <w:rFonts w:hint="eastAsia"/>
                                <w:b/>
                              </w:rPr>
                              <w:t>116</w:t>
                            </w:r>
                          </w:p>
                        </w:tc>
                        <w:tc>
                          <w:tcPr>
                            <w:tcW w:w="1001" w:type="dxa"/>
                            <w:tcBorders>
                              <w:tl2br w:val="single" w:sz="4" w:space="0" w:color="auto"/>
                            </w:tcBorders>
                            <w:shd w:val="clear" w:color="auto" w:fill="auto"/>
                            <w:vAlign w:val="center"/>
                          </w:tcPr>
                          <w:p w14:paraId="610B5BE0" w14:textId="77777777" w:rsidR="00533292" w:rsidRPr="006165A4" w:rsidRDefault="00533292" w:rsidP="00183ED3">
                            <w:pPr>
                              <w:pStyle w:val="-0"/>
                              <w:rPr>
                                <w:b/>
                              </w:rPr>
                            </w:pPr>
                          </w:p>
                        </w:tc>
                        <w:tc>
                          <w:tcPr>
                            <w:tcW w:w="717" w:type="dxa"/>
                            <w:shd w:val="clear" w:color="auto" w:fill="auto"/>
                            <w:vAlign w:val="center"/>
                          </w:tcPr>
                          <w:p w14:paraId="0BD0848F" w14:textId="77777777" w:rsidR="00533292" w:rsidRPr="006165A4" w:rsidRDefault="00533292" w:rsidP="00183ED3">
                            <w:pPr>
                              <w:pStyle w:val="-0"/>
                              <w:jc w:val="right"/>
                              <w:rPr>
                                <w:b/>
                              </w:rPr>
                            </w:pPr>
                            <w:r w:rsidRPr="006165A4">
                              <w:rPr>
                                <w:rFonts w:hint="eastAsia"/>
                                <w:b/>
                              </w:rPr>
                              <w:t>3</w:t>
                            </w:r>
                            <w:r w:rsidRPr="006165A4">
                              <w:rPr>
                                <w:b/>
                              </w:rPr>
                              <w:t>,346</w:t>
                            </w:r>
                          </w:p>
                        </w:tc>
                      </w:tr>
                      <w:tr w:rsidR="00533292" w:rsidRPr="008E2C11" w14:paraId="08B46462" w14:textId="77777777" w:rsidTr="00183ED3">
                        <w:trPr>
                          <w:trHeight w:val="283"/>
                          <w:jc w:val="center"/>
                        </w:trPr>
                        <w:tc>
                          <w:tcPr>
                            <w:tcW w:w="704" w:type="dxa"/>
                            <w:shd w:val="clear" w:color="auto" w:fill="auto"/>
                            <w:vAlign w:val="center"/>
                          </w:tcPr>
                          <w:p w14:paraId="3ABD31F8" w14:textId="77777777" w:rsidR="00533292" w:rsidRPr="00061C1D" w:rsidRDefault="00533292" w:rsidP="00183ED3">
                            <w:pPr>
                              <w:pStyle w:val="-0"/>
                            </w:pPr>
                            <w:r w:rsidRPr="00061C1D">
                              <w:rPr>
                                <w:rFonts w:hint="eastAsia"/>
                              </w:rPr>
                              <w:t>107</w:t>
                            </w:r>
                          </w:p>
                        </w:tc>
                        <w:tc>
                          <w:tcPr>
                            <w:tcW w:w="883" w:type="dxa"/>
                            <w:shd w:val="clear" w:color="auto" w:fill="auto"/>
                            <w:vAlign w:val="center"/>
                          </w:tcPr>
                          <w:p w14:paraId="0732D2A9" w14:textId="77777777" w:rsidR="00533292" w:rsidRPr="006165A4" w:rsidRDefault="00533292" w:rsidP="00183ED3">
                            <w:pPr>
                              <w:pStyle w:val="-0"/>
                              <w:jc w:val="right"/>
                            </w:pPr>
                            <w:r w:rsidRPr="006165A4">
                              <w:rPr>
                                <w:rFonts w:hint="eastAsia"/>
                              </w:rPr>
                              <w:t>56</w:t>
                            </w:r>
                          </w:p>
                        </w:tc>
                        <w:tc>
                          <w:tcPr>
                            <w:tcW w:w="818" w:type="dxa"/>
                            <w:shd w:val="clear" w:color="auto" w:fill="auto"/>
                            <w:vAlign w:val="center"/>
                          </w:tcPr>
                          <w:p w14:paraId="43C84F86" w14:textId="77777777" w:rsidR="00533292" w:rsidRPr="006165A4" w:rsidRDefault="00533292" w:rsidP="00183ED3">
                            <w:pPr>
                              <w:pStyle w:val="-0"/>
                              <w:jc w:val="right"/>
                            </w:pPr>
                            <w:r w:rsidRPr="006165A4">
                              <w:rPr>
                                <w:rFonts w:hint="eastAsia"/>
                              </w:rPr>
                              <w:t>16</w:t>
                            </w:r>
                          </w:p>
                        </w:tc>
                        <w:tc>
                          <w:tcPr>
                            <w:tcW w:w="1001" w:type="dxa"/>
                            <w:shd w:val="clear" w:color="auto" w:fill="auto"/>
                            <w:vAlign w:val="center"/>
                          </w:tcPr>
                          <w:p w14:paraId="769F8F02" w14:textId="77777777" w:rsidR="00533292" w:rsidRPr="006165A4" w:rsidRDefault="00533292" w:rsidP="00183ED3">
                            <w:pPr>
                              <w:pStyle w:val="-0"/>
                            </w:pPr>
                            <w:r w:rsidRPr="006165A4">
                              <w:rPr>
                                <w:rFonts w:hint="eastAsia"/>
                              </w:rPr>
                              <w:t>廢木材</w:t>
                            </w:r>
                          </w:p>
                        </w:tc>
                        <w:tc>
                          <w:tcPr>
                            <w:tcW w:w="717" w:type="dxa"/>
                            <w:shd w:val="clear" w:color="auto" w:fill="auto"/>
                            <w:vAlign w:val="center"/>
                          </w:tcPr>
                          <w:p w14:paraId="623E3CEE" w14:textId="77777777" w:rsidR="00533292" w:rsidRPr="006165A4" w:rsidRDefault="00533292" w:rsidP="00183ED3">
                            <w:pPr>
                              <w:pStyle w:val="-0"/>
                              <w:jc w:val="right"/>
                            </w:pPr>
                            <w:r w:rsidRPr="006165A4">
                              <w:rPr>
                                <w:rFonts w:hint="eastAsia"/>
                              </w:rPr>
                              <w:t>1</w:t>
                            </w:r>
                            <w:r w:rsidRPr="006165A4">
                              <w:t>,906</w:t>
                            </w:r>
                          </w:p>
                        </w:tc>
                      </w:tr>
                      <w:tr w:rsidR="00533292" w:rsidRPr="008E2C11" w14:paraId="74679928" w14:textId="77777777" w:rsidTr="00183ED3">
                        <w:trPr>
                          <w:trHeight w:val="283"/>
                          <w:jc w:val="center"/>
                        </w:trPr>
                        <w:tc>
                          <w:tcPr>
                            <w:tcW w:w="704" w:type="dxa"/>
                            <w:shd w:val="clear" w:color="auto" w:fill="auto"/>
                            <w:vAlign w:val="center"/>
                          </w:tcPr>
                          <w:p w14:paraId="0B7BC8FD" w14:textId="77777777" w:rsidR="00533292" w:rsidRPr="00061C1D" w:rsidRDefault="00533292" w:rsidP="00183ED3">
                            <w:pPr>
                              <w:pStyle w:val="-0"/>
                            </w:pPr>
                            <w:r w:rsidRPr="00061C1D">
                              <w:rPr>
                                <w:rFonts w:hint="eastAsia"/>
                              </w:rPr>
                              <w:t>1</w:t>
                            </w:r>
                            <w:r w:rsidRPr="00061C1D">
                              <w:t>08</w:t>
                            </w:r>
                          </w:p>
                        </w:tc>
                        <w:tc>
                          <w:tcPr>
                            <w:tcW w:w="883" w:type="dxa"/>
                            <w:shd w:val="clear" w:color="auto" w:fill="auto"/>
                            <w:vAlign w:val="center"/>
                          </w:tcPr>
                          <w:p w14:paraId="26DA4D08" w14:textId="77777777" w:rsidR="00533292" w:rsidRPr="006165A4" w:rsidRDefault="00533292" w:rsidP="00183ED3">
                            <w:pPr>
                              <w:pStyle w:val="-0"/>
                              <w:jc w:val="right"/>
                            </w:pPr>
                            <w:r w:rsidRPr="006165A4">
                              <w:rPr>
                                <w:rFonts w:hint="eastAsia"/>
                              </w:rPr>
                              <w:t>44</w:t>
                            </w:r>
                          </w:p>
                        </w:tc>
                        <w:tc>
                          <w:tcPr>
                            <w:tcW w:w="818" w:type="dxa"/>
                            <w:shd w:val="clear" w:color="auto" w:fill="auto"/>
                            <w:vAlign w:val="center"/>
                          </w:tcPr>
                          <w:p w14:paraId="1FC9EB73" w14:textId="77777777" w:rsidR="00533292" w:rsidRPr="006165A4" w:rsidRDefault="00533292" w:rsidP="00183ED3">
                            <w:pPr>
                              <w:pStyle w:val="-0"/>
                              <w:jc w:val="right"/>
                            </w:pPr>
                            <w:r w:rsidRPr="006165A4">
                              <w:rPr>
                                <w:rFonts w:hint="eastAsia"/>
                              </w:rPr>
                              <w:t>23</w:t>
                            </w:r>
                          </w:p>
                        </w:tc>
                        <w:tc>
                          <w:tcPr>
                            <w:tcW w:w="1001" w:type="dxa"/>
                            <w:shd w:val="clear" w:color="auto" w:fill="auto"/>
                            <w:vAlign w:val="center"/>
                          </w:tcPr>
                          <w:p w14:paraId="205A4F74" w14:textId="77777777" w:rsidR="00533292" w:rsidRPr="006165A4" w:rsidRDefault="00533292" w:rsidP="00183ED3">
                            <w:pPr>
                              <w:pStyle w:val="-0"/>
                            </w:pPr>
                            <w:proofErr w:type="gramStart"/>
                            <w:r w:rsidRPr="006165A4">
                              <w:rPr>
                                <w:rFonts w:hint="eastAsia"/>
                              </w:rPr>
                              <w:t>—</w:t>
                            </w:r>
                            <w:proofErr w:type="gramEnd"/>
                          </w:p>
                        </w:tc>
                        <w:tc>
                          <w:tcPr>
                            <w:tcW w:w="717" w:type="dxa"/>
                            <w:shd w:val="clear" w:color="auto" w:fill="auto"/>
                            <w:vAlign w:val="center"/>
                          </w:tcPr>
                          <w:p w14:paraId="43A6E337" w14:textId="77777777" w:rsidR="00533292" w:rsidRPr="006165A4" w:rsidRDefault="00533292" w:rsidP="00183ED3">
                            <w:pPr>
                              <w:pStyle w:val="-0"/>
                              <w:jc w:val="right"/>
                            </w:pPr>
                            <w:proofErr w:type="gramStart"/>
                            <w:r w:rsidRPr="006165A4">
                              <w:rPr>
                                <w:rFonts w:hint="eastAsia"/>
                              </w:rPr>
                              <w:t>—</w:t>
                            </w:r>
                            <w:proofErr w:type="gramEnd"/>
                          </w:p>
                        </w:tc>
                      </w:tr>
                      <w:tr w:rsidR="00533292" w:rsidRPr="008E2C11" w14:paraId="12443012" w14:textId="77777777" w:rsidTr="00183ED3">
                        <w:trPr>
                          <w:trHeight w:val="283"/>
                          <w:jc w:val="center"/>
                        </w:trPr>
                        <w:tc>
                          <w:tcPr>
                            <w:tcW w:w="704" w:type="dxa"/>
                            <w:shd w:val="clear" w:color="auto" w:fill="auto"/>
                            <w:vAlign w:val="center"/>
                          </w:tcPr>
                          <w:p w14:paraId="456B8E1D" w14:textId="77777777" w:rsidR="00533292" w:rsidRPr="00061C1D" w:rsidRDefault="00533292" w:rsidP="00183ED3">
                            <w:pPr>
                              <w:pStyle w:val="-0"/>
                            </w:pPr>
                            <w:r w:rsidRPr="00061C1D">
                              <w:rPr>
                                <w:rFonts w:hint="eastAsia"/>
                              </w:rPr>
                              <w:t>109</w:t>
                            </w:r>
                          </w:p>
                        </w:tc>
                        <w:tc>
                          <w:tcPr>
                            <w:tcW w:w="883" w:type="dxa"/>
                            <w:shd w:val="clear" w:color="auto" w:fill="auto"/>
                            <w:vAlign w:val="center"/>
                          </w:tcPr>
                          <w:p w14:paraId="4A37CEAB" w14:textId="77777777" w:rsidR="00533292" w:rsidRPr="006165A4" w:rsidRDefault="00533292" w:rsidP="00183ED3">
                            <w:pPr>
                              <w:pStyle w:val="-0"/>
                              <w:jc w:val="right"/>
                            </w:pPr>
                            <w:r w:rsidRPr="006165A4">
                              <w:rPr>
                                <w:rFonts w:hint="eastAsia"/>
                              </w:rPr>
                              <w:t>68</w:t>
                            </w:r>
                          </w:p>
                        </w:tc>
                        <w:tc>
                          <w:tcPr>
                            <w:tcW w:w="818" w:type="dxa"/>
                            <w:shd w:val="clear" w:color="auto" w:fill="auto"/>
                            <w:vAlign w:val="center"/>
                          </w:tcPr>
                          <w:p w14:paraId="5A0051AF" w14:textId="77777777" w:rsidR="00533292" w:rsidRPr="006165A4" w:rsidRDefault="00533292" w:rsidP="00183ED3">
                            <w:pPr>
                              <w:pStyle w:val="-0"/>
                              <w:jc w:val="right"/>
                            </w:pPr>
                            <w:r w:rsidRPr="006165A4">
                              <w:rPr>
                                <w:rFonts w:hint="eastAsia"/>
                              </w:rPr>
                              <w:t>22</w:t>
                            </w:r>
                          </w:p>
                        </w:tc>
                        <w:tc>
                          <w:tcPr>
                            <w:tcW w:w="1001" w:type="dxa"/>
                            <w:vMerge w:val="restart"/>
                            <w:shd w:val="clear" w:color="auto" w:fill="auto"/>
                            <w:vAlign w:val="center"/>
                          </w:tcPr>
                          <w:p w14:paraId="594A7F10" w14:textId="77777777" w:rsidR="00533292" w:rsidRPr="00183ED3" w:rsidRDefault="00533292" w:rsidP="00183ED3">
                            <w:pPr>
                              <w:pStyle w:val="-0"/>
                              <w:rPr>
                                <w:spacing w:val="-4"/>
                              </w:rPr>
                            </w:pPr>
                            <w:proofErr w:type="gramStart"/>
                            <w:r w:rsidRPr="00183ED3">
                              <w:rPr>
                                <w:rFonts w:hint="eastAsia"/>
                                <w:spacing w:val="-4"/>
                              </w:rPr>
                              <w:t>廢壓模膠</w:t>
                            </w:r>
                            <w:proofErr w:type="gramEnd"/>
                          </w:p>
                        </w:tc>
                        <w:tc>
                          <w:tcPr>
                            <w:tcW w:w="717" w:type="dxa"/>
                            <w:shd w:val="clear" w:color="auto" w:fill="auto"/>
                            <w:vAlign w:val="center"/>
                          </w:tcPr>
                          <w:p w14:paraId="19F97683" w14:textId="77777777" w:rsidR="00533292" w:rsidRPr="006165A4" w:rsidRDefault="00533292" w:rsidP="00183ED3">
                            <w:pPr>
                              <w:pStyle w:val="-0"/>
                              <w:jc w:val="right"/>
                            </w:pPr>
                            <w:r w:rsidRPr="006165A4">
                              <w:rPr>
                                <w:rFonts w:hint="eastAsia"/>
                              </w:rPr>
                              <w:t>1</w:t>
                            </w:r>
                            <w:r w:rsidRPr="006165A4">
                              <w:t>,000</w:t>
                            </w:r>
                          </w:p>
                        </w:tc>
                      </w:tr>
                      <w:tr w:rsidR="00533292" w:rsidRPr="008E2C11" w14:paraId="3690CEE1" w14:textId="77777777" w:rsidTr="00183ED3">
                        <w:trPr>
                          <w:trHeight w:val="283"/>
                          <w:jc w:val="center"/>
                        </w:trPr>
                        <w:tc>
                          <w:tcPr>
                            <w:tcW w:w="704" w:type="dxa"/>
                            <w:shd w:val="clear" w:color="auto" w:fill="auto"/>
                            <w:vAlign w:val="center"/>
                          </w:tcPr>
                          <w:p w14:paraId="5CF4EA05" w14:textId="77777777" w:rsidR="00533292" w:rsidRPr="00061C1D" w:rsidRDefault="00533292" w:rsidP="00183ED3">
                            <w:pPr>
                              <w:pStyle w:val="-0"/>
                            </w:pPr>
                            <w:r w:rsidRPr="00061C1D">
                              <w:rPr>
                                <w:rFonts w:hint="eastAsia"/>
                              </w:rPr>
                              <w:t>110</w:t>
                            </w:r>
                          </w:p>
                        </w:tc>
                        <w:tc>
                          <w:tcPr>
                            <w:tcW w:w="883" w:type="dxa"/>
                            <w:shd w:val="clear" w:color="auto" w:fill="auto"/>
                            <w:vAlign w:val="center"/>
                          </w:tcPr>
                          <w:p w14:paraId="3AC2A698" w14:textId="77777777" w:rsidR="00533292" w:rsidRPr="006165A4" w:rsidRDefault="00533292" w:rsidP="00183ED3">
                            <w:pPr>
                              <w:pStyle w:val="-0"/>
                              <w:jc w:val="right"/>
                            </w:pPr>
                            <w:r w:rsidRPr="006165A4">
                              <w:rPr>
                                <w:rFonts w:hint="eastAsia"/>
                              </w:rPr>
                              <w:t>70</w:t>
                            </w:r>
                          </w:p>
                        </w:tc>
                        <w:tc>
                          <w:tcPr>
                            <w:tcW w:w="818" w:type="dxa"/>
                            <w:shd w:val="clear" w:color="auto" w:fill="auto"/>
                            <w:vAlign w:val="center"/>
                          </w:tcPr>
                          <w:p w14:paraId="587DFAD2" w14:textId="77777777" w:rsidR="00533292" w:rsidRPr="006165A4" w:rsidRDefault="00533292" w:rsidP="00183ED3">
                            <w:pPr>
                              <w:pStyle w:val="-0"/>
                              <w:jc w:val="right"/>
                            </w:pPr>
                            <w:r w:rsidRPr="006165A4">
                              <w:rPr>
                                <w:rFonts w:hint="eastAsia"/>
                              </w:rPr>
                              <w:t>19</w:t>
                            </w:r>
                          </w:p>
                        </w:tc>
                        <w:tc>
                          <w:tcPr>
                            <w:tcW w:w="1001" w:type="dxa"/>
                            <w:vMerge/>
                            <w:shd w:val="clear" w:color="auto" w:fill="auto"/>
                            <w:vAlign w:val="center"/>
                          </w:tcPr>
                          <w:p w14:paraId="740C2FD0" w14:textId="77777777" w:rsidR="00533292" w:rsidRPr="006165A4" w:rsidRDefault="00533292" w:rsidP="00183ED3">
                            <w:pPr>
                              <w:pStyle w:val="-0"/>
                            </w:pPr>
                          </w:p>
                        </w:tc>
                        <w:tc>
                          <w:tcPr>
                            <w:tcW w:w="717" w:type="dxa"/>
                            <w:shd w:val="clear" w:color="auto" w:fill="auto"/>
                            <w:vAlign w:val="center"/>
                          </w:tcPr>
                          <w:p w14:paraId="1293437D" w14:textId="77777777" w:rsidR="00533292" w:rsidRPr="006165A4" w:rsidRDefault="00533292" w:rsidP="00183ED3">
                            <w:pPr>
                              <w:pStyle w:val="-0"/>
                              <w:jc w:val="right"/>
                            </w:pPr>
                            <w:r w:rsidRPr="006165A4">
                              <w:rPr>
                                <w:rFonts w:hint="eastAsia"/>
                              </w:rPr>
                              <w:t>360</w:t>
                            </w:r>
                          </w:p>
                        </w:tc>
                      </w:tr>
                      <w:tr w:rsidR="00533292" w:rsidRPr="008E2C11" w14:paraId="08B42E3B" w14:textId="77777777" w:rsidTr="00183ED3">
                        <w:trPr>
                          <w:trHeight w:val="283"/>
                          <w:jc w:val="center"/>
                        </w:trPr>
                        <w:tc>
                          <w:tcPr>
                            <w:tcW w:w="704" w:type="dxa"/>
                            <w:shd w:val="clear" w:color="auto" w:fill="auto"/>
                            <w:vAlign w:val="center"/>
                          </w:tcPr>
                          <w:p w14:paraId="6C5D579D" w14:textId="77777777" w:rsidR="00533292" w:rsidRPr="00061C1D" w:rsidRDefault="00533292" w:rsidP="00183ED3">
                            <w:pPr>
                              <w:pStyle w:val="-0"/>
                            </w:pPr>
                            <w:r w:rsidRPr="00061C1D">
                              <w:rPr>
                                <w:rFonts w:hint="eastAsia"/>
                              </w:rPr>
                              <w:t>111</w:t>
                            </w:r>
                          </w:p>
                        </w:tc>
                        <w:tc>
                          <w:tcPr>
                            <w:tcW w:w="883" w:type="dxa"/>
                            <w:shd w:val="clear" w:color="auto" w:fill="auto"/>
                            <w:vAlign w:val="center"/>
                          </w:tcPr>
                          <w:p w14:paraId="53F725FC" w14:textId="77777777" w:rsidR="00533292" w:rsidRPr="006165A4" w:rsidRDefault="00533292" w:rsidP="00183ED3">
                            <w:pPr>
                              <w:pStyle w:val="-0"/>
                              <w:jc w:val="right"/>
                            </w:pPr>
                            <w:r w:rsidRPr="006165A4">
                              <w:rPr>
                                <w:rFonts w:hint="eastAsia"/>
                              </w:rPr>
                              <w:t>59</w:t>
                            </w:r>
                          </w:p>
                        </w:tc>
                        <w:tc>
                          <w:tcPr>
                            <w:tcW w:w="818" w:type="dxa"/>
                            <w:shd w:val="clear" w:color="auto" w:fill="auto"/>
                            <w:vAlign w:val="center"/>
                          </w:tcPr>
                          <w:p w14:paraId="4B790971" w14:textId="77777777" w:rsidR="00533292" w:rsidRPr="006165A4" w:rsidRDefault="00533292" w:rsidP="00183ED3">
                            <w:pPr>
                              <w:pStyle w:val="-0"/>
                              <w:jc w:val="right"/>
                            </w:pPr>
                            <w:r w:rsidRPr="006165A4">
                              <w:rPr>
                                <w:rFonts w:hint="eastAsia"/>
                              </w:rPr>
                              <w:t>36</w:t>
                            </w:r>
                          </w:p>
                        </w:tc>
                        <w:tc>
                          <w:tcPr>
                            <w:tcW w:w="1001" w:type="dxa"/>
                            <w:shd w:val="clear" w:color="auto" w:fill="auto"/>
                            <w:vAlign w:val="center"/>
                          </w:tcPr>
                          <w:p w14:paraId="7D6C062B" w14:textId="77777777" w:rsidR="00533292" w:rsidRPr="006165A4" w:rsidRDefault="00533292" w:rsidP="00183ED3">
                            <w:pPr>
                              <w:pStyle w:val="-0"/>
                            </w:pPr>
                            <w:r w:rsidRPr="006165A4">
                              <w:rPr>
                                <w:rFonts w:hint="eastAsia"/>
                              </w:rPr>
                              <w:t>廢木材</w:t>
                            </w:r>
                          </w:p>
                        </w:tc>
                        <w:tc>
                          <w:tcPr>
                            <w:tcW w:w="717" w:type="dxa"/>
                            <w:shd w:val="clear" w:color="auto" w:fill="auto"/>
                            <w:vAlign w:val="center"/>
                          </w:tcPr>
                          <w:p w14:paraId="3435A2D2" w14:textId="77777777" w:rsidR="00533292" w:rsidRPr="006165A4" w:rsidRDefault="00533292" w:rsidP="00183ED3">
                            <w:pPr>
                              <w:pStyle w:val="-0"/>
                              <w:jc w:val="right"/>
                            </w:pPr>
                            <w:r w:rsidRPr="006165A4">
                              <w:rPr>
                                <w:rFonts w:hint="eastAsia"/>
                              </w:rPr>
                              <w:t>8</w:t>
                            </w:r>
                            <w:r w:rsidRPr="006165A4">
                              <w:t>0</w:t>
                            </w:r>
                          </w:p>
                        </w:tc>
                      </w:tr>
                    </w:tbl>
                    <w:p w14:paraId="035E3C0B" w14:textId="77777777" w:rsidR="00533292" w:rsidRPr="006165A4" w:rsidRDefault="00533292" w:rsidP="00AA4103">
                      <w:pPr>
                        <w:pStyle w:val="-1"/>
                        <w:ind w:leftChars="-10" w:left="786" w:hanging="810"/>
                      </w:pPr>
                      <w:r w:rsidRPr="006165A4">
                        <w:rPr>
                          <w:rFonts w:hint="eastAsia"/>
                        </w:rPr>
                        <w:t>資料來源：整理自工業局提供資料。</w:t>
                      </w:r>
                    </w:p>
                  </w:txbxContent>
                </v:textbox>
                <w10:wrap type="square" anchorx="margin"/>
              </v:shape>
            </w:pict>
          </mc:Fallback>
        </mc:AlternateContent>
      </w:r>
      <w:r w:rsidRPr="00230DA5">
        <w:rPr>
          <w:rFonts w:hint="eastAsia"/>
        </w:rPr>
        <w:t>將修正中長程計畫，並核實編列各年度經費，辦理園區推動作業；（2）將縮短缺失機構清查頻率由現行1年改為半年清查，前半年度具缺失未回復改善之廠商，</w:t>
      </w:r>
      <w:proofErr w:type="gramStart"/>
      <w:r w:rsidRPr="00230DA5">
        <w:rPr>
          <w:rFonts w:hint="eastAsia"/>
        </w:rPr>
        <w:t>將其納為</w:t>
      </w:r>
      <w:proofErr w:type="gramEnd"/>
      <w:r w:rsidRPr="00230DA5">
        <w:rPr>
          <w:rFonts w:hint="eastAsia"/>
        </w:rPr>
        <w:t>下半年度查核名單加強追蹤，倘仍未改善，即於該次一併副知環保機關查處，另將透過再利用法令說明會與再利用機構查核（訪）行程等機會，宣傳推廣廢棄物媒合交換中心，及針對當年度登錄具供給或需求之業者，積極從中協助洽談，以盡力成案。</w:t>
      </w:r>
    </w:p>
    <w:p w14:paraId="1852E525" w14:textId="515551DD" w:rsidR="00735786" w:rsidRPr="00230DA5" w:rsidRDefault="00735786" w:rsidP="00417A4E">
      <w:pPr>
        <w:pStyle w:val="12"/>
        <w:ind w:firstLine="1081"/>
      </w:pPr>
      <w:r w:rsidRPr="00230DA5">
        <w:rPr>
          <w:rFonts w:hint="eastAsia"/>
          <w:b/>
        </w:rPr>
        <w:t>2.　推動製造業設備聯網以協助廠商提升生產效率，惟部分受輔導廠商之</w:t>
      </w:r>
      <w:proofErr w:type="gramStart"/>
      <w:r w:rsidRPr="00230DA5">
        <w:rPr>
          <w:rFonts w:hint="eastAsia"/>
          <w:b/>
        </w:rPr>
        <w:t>稼</w:t>
      </w:r>
      <w:proofErr w:type="gramEnd"/>
      <w:r w:rsidRPr="00230DA5">
        <w:rPr>
          <w:rFonts w:hint="eastAsia"/>
          <w:b/>
        </w:rPr>
        <w:t>動率提升未達目標值，又輔導資源過度集中部分產業類別廠商，亟待</w:t>
      </w:r>
      <w:proofErr w:type="gramStart"/>
      <w:r w:rsidRPr="00230DA5">
        <w:rPr>
          <w:rFonts w:hint="eastAsia"/>
          <w:b/>
        </w:rPr>
        <w:t>研</w:t>
      </w:r>
      <w:proofErr w:type="gramEnd"/>
      <w:r w:rsidRPr="00230DA5">
        <w:rPr>
          <w:rFonts w:hint="eastAsia"/>
          <w:b/>
        </w:rPr>
        <w:t>謀強化相關機制，</w:t>
      </w:r>
      <w:proofErr w:type="gramStart"/>
      <w:r w:rsidRPr="00230DA5">
        <w:rPr>
          <w:rFonts w:hint="eastAsia"/>
          <w:b/>
        </w:rPr>
        <w:t>俾</w:t>
      </w:r>
      <w:proofErr w:type="gramEnd"/>
      <w:r w:rsidRPr="00230DA5">
        <w:rPr>
          <w:rFonts w:hint="eastAsia"/>
          <w:b/>
        </w:rPr>
        <w:t>發揮計畫推動綜效：</w:t>
      </w:r>
      <w:r w:rsidRPr="00230DA5">
        <w:rPr>
          <w:rFonts w:hint="eastAsia"/>
        </w:rPr>
        <w:t>政府為將臺灣從精密機械升級為智慧機械，促使產業具備提供整體解決方案並透過智慧化建立差異化競爭優勢，推動智慧機械產業推動方案，執行期程為106至113年度，其中工業局配合該方案，推動智慧機械</w:t>
      </w:r>
      <w:r w:rsidR="00AD47B3" w:rsidRPr="00230DA5">
        <w:rPr>
          <w:rFonts w:hint="eastAsia"/>
        </w:rPr>
        <w:t>與智慧</w:t>
      </w:r>
      <w:r w:rsidRPr="00230DA5">
        <w:rPr>
          <w:rFonts w:hint="eastAsia"/>
        </w:rPr>
        <w:t>製造產業發展計畫，</w:t>
      </w:r>
      <w:proofErr w:type="gramStart"/>
      <w:r w:rsidRPr="00230DA5">
        <w:rPr>
          <w:rFonts w:hint="eastAsia"/>
        </w:rPr>
        <w:t>111</w:t>
      </w:r>
      <w:proofErr w:type="gramEnd"/>
      <w:r w:rsidRPr="00230DA5">
        <w:rPr>
          <w:rFonts w:hint="eastAsia"/>
        </w:rPr>
        <w:t>年度預算數7億5,382萬餘元，執行數7億4,525萬餘元，執行率98.86％。經查執行情形，核有：（1）工業局推動智慧</w:t>
      </w:r>
      <w:r w:rsidRPr="00230DA5">
        <w:rPr>
          <w:rFonts w:hint="eastAsia"/>
          <w:spacing w:val="-4"/>
        </w:rPr>
        <w:t>機械</w:t>
      </w:r>
      <w:r w:rsidR="009543F5" w:rsidRPr="00230DA5">
        <w:rPr>
          <w:rFonts w:hint="eastAsia"/>
          <w:spacing w:val="-4"/>
        </w:rPr>
        <w:t>與</w:t>
      </w:r>
      <w:r w:rsidR="009543F5" w:rsidRPr="00230DA5">
        <w:rPr>
          <w:rFonts w:hint="eastAsia"/>
          <w:spacing w:val="-4"/>
        </w:rPr>
        <w:lastRenderedPageBreak/>
        <w:t>智慧</w:t>
      </w:r>
      <w:r w:rsidRPr="00230DA5">
        <w:rPr>
          <w:rFonts w:hint="eastAsia"/>
          <w:spacing w:val="-4"/>
        </w:rPr>
        <w:t>製造產業發展計畫</w:t>
      </w:r>
      <w:proofErr w:type="gramStart"/>
      <w:r w:rsidRPr="00230DA5">
        <w:rPr>
          <w:rFonts w:hint="eastAsia"/>
          <w:spacing w:val="-4"/>
        </w:rPr>
        <w:t>之智機產業</w:t>
      </w:r>
      <w:proofErr w:type="gramEnd"/>
      <w:r w:rsidRPr="00230DA5">
        <w:rPr>
          <w:rFonts w:hint="eastAsia"/>
          <w:spacing w:val="-4"/>
        </w:rPr>
        <w:t>化推動分項計畫，其計畫目標之一為協助金屬機電產業廠商導入設備聯網，發展智慧化設備與應用服務，強化產業智慧製造實力，每年提升受輔導廠商設備</w:t>
      </w:r>
      <w:proofErr w:type="gramStart"/>
      <w:r w:rsidRPr="00230DA5">
        <w:rPr>
          <w:rFonts w:hint="eastAsia"/>
          <w:spacing w:val="-4"/>
        </w:rPr>
        <w:t>稼</w:t>
      </w:r>
      <w:proofErr w:type="gramEnd"/>
      <w:r w:rsidRPr="00230DA5">
        <w:rPr>
          <w:rFonts w:hint="eastAsia"/>
          <w:spacing w:val="-4"/>
        </w:rPr>
        <w:t>動率或生產效率，且預期推動製造業設備聯網，協助廠商提升其</w:t>
      </w:r>
      <w:proofErr w:type="gramStart"/>
      <w:r w:rsidRPr="00230DA5">
        <w:rPr>
          <w:rFonts w:hint="eastAsia"/>
          <w:spacing w:val="-4"/>
        </w:rPr>
        <w:t>稼</w:t>
      </w:r>
      <w:proofErr w:type="gramEnd"/>
      <w:r w:rsidRPr="00230DA5">
        <w:rPr>
          <w:rFonts w:hint="eastAsia"/>
          <w:spacing w:val="-4"/>
        </w:rPr>
        <w:t>動率或生產效率等效益指標平均達5％以上。據該局提供資料，</w:t>
      </w:r>
      <w:proofErr w:type="gramStart"/>
      <w:r w:rsidRPr="00230DA5">
        <w:rPr>
          <w:rFonts w:hint="eastAsia"/>
          <w:spacing w:val="-4"/>
        </w:rPr>
        <w:t>111</w:t>
      </w:r>
      <w:proofErr w:type="gramEnd"/>
      <w:r w:rsidRPr="00230DA5">
        <w:rPr>
          <w:rFonts w:hint="eastAsia"/>
          <w:spacing w:val="-4"/>
        </w:rPr>
        <w:t>年度輔導83家廠商，平均提升</w:t>
      </w:r>
      <w:proofErr w:type="gramStart"/>
      <w:r w:rsidRPr="00230DA5">
        <w:rPr>
          <w:rFonts w:hint="eastAsia"/>
          <w:spacing w:val="-4"/>
        </w:rPr>
        <w:t>稼</w:t>
      </w:r>
      <w:proofErr w:type="gramEnd"/>
      <w:r w:rsidRPr="00230DA5">
        <w:rPr>
          <w:rFonts w:hint="eastAsia"/>
          <w:spacing w:val="-4"/>
        </w:rPr>
        <w:t>動率達8.3％</w:t>
      </w:r>
      <w:r w:rsidRPr="00230DA5">
        <w:rPr>
          <w:rFonts w:hint="eastAsia"/>
        </w:rPr>
        <w:t>，惟有13家（15.66％）受輔導廠商之</w:t>
      </w:r>
      <w:proofErr w:type="gramStart"/>
      <w:r w:rsidRPr="00230DA5">
        <w:rPr>
          <w:rFonts w:hint="eastAsia"/>
        </w:rPr>
        <w:t>稼</w:t>
      </w:r>
      <w:proofErr w:type="gramEnd"/>
      <w:r w:rsidRPr="00230DA5">
        <w:rPr>
          <w:rFonts w:hint="eastAsia"/>
        </w:rPr>
        <w:t>動率提升未達計畫目標5％，且最低者僅為0.79％，亟待加強計畫</w:t>
      </w:r>
      <w:r w:rsidRPr="00230DA5">
        <w:rPr>
          <w:rFonts w:hint="eastAsia"/>
          <w:spacing w:val="-6"/>
        </w:rPr>
        <w:t>之審查並持續協助廠商發展智慧化設備與應用服務，以達計畫目標；（2）工業局</w:t>
      </w:r>
      <w:proofErr w:type="gramStart"/>
      <w:r w:rsidRPr="00230DA5">
        <w:rPr>
          <w:rFonts w:hint="eastAsia"/>
          <w:spacing w:val="-6"/>
        </w:rPr>
        <w:t>推動智機產業</w:t>
      </w:r>
      <w:proofErr w:type="gramEnd"/>
      <w:r w:rsidRPr="00230DA5">
        <w:rPr>
          <w:rFonts w:hint="eastAsia"/>
          <w:spacing w:val="-6"/>
        </w:rPr>
        <w:t>化推動分項計畫，預計於107至111年度輔導推動9,100台設備機台聯網，實際推動聯網10,466台，已達</w:t>
      </w:r>
      <w:proofErr w:type="gramStart"/>
      <w:r w:rsidRPr="00230DA5">
        <w:rPr>
          <w:rFonts w:hint="eastAsia"/>
          <w:spacing w:val="-6"/>
        </w:rPr>
        <w:t>萬機聯</w:t>
      </w:r>
      <w:proofErr w:type="gramEnd"/>
      <w:r w:rsidRPr="00230DA5">
        <w:rPr>
          <w:rFonts w:hint="eastAsia"/>
          <w:spacing w:val="-6"/>
        </w:rPr>
        <w:t>網目標。</w:t>
      </w:r>
      <w:proofErr w:type="gramStart"/>
      <w:r w:rsidRPr="00230DA5">
        <w:rPr>
          <w:rFonts w:hint="eastAsia"/>
          <w:spacing w:val="-6"/>
        </w:rPr>
        <w:t>惟</w:t>
      </w:r>
      <w:proofErr w:type="gramEnd"/>
      <w:r w:rsidRPr="00230DA5">
        <w:rPr>
          <w:rFonts w:hint="eastAsia"/>
          <w:spacing w:val="-6"/>
        </w:rPr>
        <w:t>輔導17項產業設備聯網，以金屬製品製造業受輔導數量（46.93％）為最多，其次為塑膠製品製造業（11.76％），再次之為電子零組件製造業（8.94％）</w:t>
      </w:r>
      <w:r w:rsidRPr="00230DA5">
        <w:rPr>
          <w:rFonts w:hint="eastAsia"/>
        </w:rPr>
        <w:t>（表</w:t>
      </w:r>
      <w:r w:rsidR="007828A8" w:rsidRPr="00230DA5">
        <w:t>1</w:t>
      </w:r>
      <w:r w:rsidR="00870168" w:rsidRPr="00230DA5">
        <w:t>0</w:t>
      </w:r>
      <w:r w:rsidRPr="00230DA5">
        <w:rPr>
          <w:rFonts w:hint="eastAsia"/>
        </w:rPr>
        <w:t>），顯</w:t>
      </w:r>
      <w:r w:rsidR="004A1B3F" w:rsidRPr="00230DA5">
        <w:rPr>
          <w:noProof/>
          <w:spacing w:val="-6"/>
        </w:rPr>
        <mc:AlternateContent>
          <mc:Choice Requires="wps">
            <w:drawing>
              <wp:anchor distT="45720" distB="45720" distL="114300" distR="114300" simplePos="0" relativeHeight="251998208" behindDoc="0" locked="0" layoutInCell="1" allowOverlap="1" wp14:anchorId="3C7AE7DD" wp14:editId="55DBF9AA">
                <wp:simplePos x="0" y="0"/>
                <wp:positionH relativeFrom="margin">
                  <wp:posOffset>2949187</wp:posOffset>
                </wp:positionH>
                <wp:positionV relativeFrom="paragraph">
                  <wp:posOffset>2763165</wp:posOffset>
                </wp:positionV>
                <wp:extent cx="3401060" cy="4257675"/>
                <wp:effectExtent l="0" t="0" r="8890" b="9525"/>
                <wp:wrapSquare wrapText="bothSides"/>
                <wp:docPr id="457573078"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1060" cy="4257675"/>
                        </a:xfrm>
                        <a:prstGeom prst="rect">
                          <a:avLst/>
                        </a:prstGeom>
                        <a:solidFill>
                          <a:srgbClr val="FFFFFF"/>
                        </a:solidFill>
                        <a:ln>
                          <a:noFill/>
                        </a:ln>
                      </wps:spPr>
                      <wps:txbx>
                        <w:txbxContent>
                          <w:p w14:paraId="0371C2C9" w14:textId="77777777" w:rsidR="00533292" w:rsidRPr="00B54626" w:rsidRDefault="00533292" w:rsidP="00B54626">
                            <w:pPr>
                              <w:pStyle w:val="--"/>
                              <w:rPr>
                                <w:spacing w:val="-12"/>
                              </w:rPr>
                            </w:pPr>
                            <w:r w:rsidRPr="00B54626">
                              <w:rPr>
                                <w:rFonts w:hint="eastAsia"/>
                                <w:spacing w:val="-12"/>
                              </w:rPr>
                              <w:t>表</w:t>
                            </w:r>
                            <w:r w:rsidRPr="00B54626">
                              <w:rPr>
                                <w:spacing w:val="-12"/>
                              </w:rPr>
                              <w:t>10</w:t>
                            </w:r>
                            <w:r w:rsidRPr="00B54626">
                              <w:rPr>
                                <w:rFonts w:hint="eastAsia"/>
                                <w:spacing w:val="-12"/>
                              </w:rPr>
                              <w:t xml:space="preserve">　1</w:t>
                            </w:r>
                            <w:r w:rsidRPr="00B54626">
                              <w:rPr>
                                <w:spacing w:val="-12"/>
                              </w:rPr>
                              <w:t>07</w:t>
                            </w:r>
                            <w:r w:rsidRPr="00B54626">
                              <w:rPr>
                                <w:rFonts w:hint="eastAsia"/>
                                <w:spacing w:val="-12"/>
                              </w:rPr>
                              <w:t>至</w:t>
                            </w:r>
                            <w:r w:rsidRPr="00B54626">
                              <w:rPr>
                                <w:spacing w:val="-12"/>
                              </w:rPr>
                              <w:t>111</w:t>
                            </w:r>
                            <w:r w:rsidRPr="00B54626">
                              <w:rPr>
                                <w:rFonts w:hint="eastAsia"/>
                                <w:spacing w:val="-12"/>
                              </w:rPr>
                              <w:t>年度各產業裝置設備聯網概況</w:t>
                            </w:r>
                          </w:p>
                          <w:p w14:paraId="3E4A5C28" w14:textId="77777777" w:rsidR="00533292" w:rsidRPr="00BF4EA9" w:rsidRDefault="00533292" w:rsidP="00B54626">
                            <w:pPr>
                              <w:pStyle w:val="-"/>
                            </w:pPr>
                            <w:r w:rsidRPr="00BF4EA9">
                              <w:rPr>
                                <w:rFonts w:hint="eastAsia"/>
                              </w:rPr>
                              <w:t>單位：</w:t>
                            </w:r>
                            <w:r>
                              <w:rPr>
                                <w:rFonts w:cs="Times New Roman" w:hint="eastAsia"/>
                                <w:snapToGrid w:val="0"/>
                                <w:spacing w:val="4"/>
                              </w:rPr>
                              <w:t>台</w:t>
                            </w:r>
                            <w:r w:rsidRPr="00BF4EA9">
                              <w:rPr>
                                <w:rFonts w:hint="eastAsia"/>
                              </w:rPr>
                              <w:t>、％</w:t>
                            </w:r>
                          </w:p>
                          <w:tbl>
                            <w:tblPr>
                              <w:tblW w:w="5000" w:type="pct"/>
                              <w:jc w:val="center"/>
                              <w:tblCellMar>
                                <w:left w:w="28" w:type="dxa"/>
                                <w:right w:w="28" w:type="dxa"/>
                              </w:tblCellMar>
                              <w:tblLook w:val="04A0" w:firstRow="1" w:lastRow="0" w:firstColumn="1" w:lastColumn="0" w:noHBand="0" w:noVBand="1"/>
                            </w:tblPr>
                            <w:tblGrid>
                              <w:gridCol w:w="3373"/>
                              <w:gridCol w:w="953"/>
                              <w:gridCol w:w="732"/>
                            </w:tblGrid>
                            <w:tr w:rsidR="00533292" w:rsidRPr="00BF4EA9" w14:paraId="7120AA06" w14:textId="77777777" w:rsidTr="00505233">
                              <w:trPr>
                                <w:trHeight w:hRule="exact" w:val="567"/>
                                <w:tblHeader/>
                                <w:jc w:val="center"/>
                              </w:trPr>
                              <w:tc>
                                <w:tcPr>
                                  <w:tcW w:w="3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E3AC8" w14:textId="77777777" w:rsidR="00533292" w:rsidRPr="00BF4EA9" w:rsidRDefault="00533292" w:rsidP="002C74EF">
                                  <w:pPr>
                                    <w:pStyle w:val="-0"/>
                                  </w:pPr>
                                  <w:r w:rsidRPr="00BF4EA9">
                                    <w:rPr>
                                      <w:rFonts w:hint="eastAsia"/>
                                    </w:rPr>
                                    <w:t>產業別</w:t>
                                  </w:r>
                                </w:p>
                              </w:tc>
                              <w:tc>
                                <w:tcPr>
                                  <w:tcW w:w="942" w:type="pct"/>
                                  <w:tcBorders>
                                    <w:top w:val="single" w:sz="4" w:space="0" w:color="auto"/>
                                    <w:left w:val="nil"/>
                                    <w:bottom w:val="single" w:sz="4" w:space="0" w:color="auto"/>
                                    <w:right w:val="single" w:sz="4" w:space="0" w:color="auto"/>
                                  </w:tcBorders>
                                  <w:shd w:val="clear" w:color="auto" w:fill="auto"/>
                                  <w:vAlign w:val="center"/>
                                  <w:hideMark/>
                                </w:tcPr>
                                <w:p w14:paraId="2DE1D2BD" w14:textId="77777777" w:rsidR="00533292" w:rsidRDefault="00533292" w:rsidP="002C74EF">
                                  <w:pPr>
                                    <w:pStyle w:val="-0"/>
                                  </w:pPr>
                                  <w:r w:rsidRPr="00BF4EA9">
                                    <w:rPr>
                                      <w:rFonts w:hint="eastAsia"/>
                                    </w:rPr>
                                    <w:t>輔導設備</w:t>
                                  </w:r>
                                </w:p>
                                <w:p w14:paraId="4B5E6C75" w14:textId="77777777" w:rsidR="00533292" w:rsidRPr="00BF4EA9" w:rsidRDefault="00533292" w:rsidP="002C74EF">
                                  <w:pPr>
                                    <w:pStyle w:val="-0"/>
                                  </w:pPr>
                                  <w:r w:rsidRPr="00BF4EA9">
                                    <w:rPr>
                                      <w:rFonts w:hint="eastAsia"/>
                                    </w:rPr>
                                    <w:t>聯網台數</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0073AF81" w14:textId="77777777" w:rsidR="00533292" w:rsidRPr="00BF4EA9" w:rsidRDefault="00533292" w:rsidP="002C74EF">
                                  <w:pPr>
                                    <w:pStyle w:val="-0"/>
                                  </w:pPr>
                                  <w:r w:rsidRPr="00BF4EA9">
                                    <w:rPr>
                                      <w:rFonts w:hint="eastAsia"/>
                                    </w:rPr>
                                    <w:t>占比</w:t>
                                  </w:r>
                                </w:p>
                              </w:tc>
                            </w:tr>
                            <w:tr w:rsidR="00533292" w:rsidRPr="00BF4EA9" w14:paraId="4253B936"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0D2790EF" w14:textId="77777777" w:rsidR="00533292" w:rsidRPr="00BF4EA9" w:rsidRDefault="00533292" w:rsidP="00A64BE9">
                                  <w:pPr>
                                    <w:pStyle w:val="-0"/>
                                    <w:rPr>
                                      <w:b/>
                                    </w:rPr>
                                  </w:pPr>
                                  <w:r w:rsidRPr="00BF4EA9">
                                    <w:rPr>
                                      <w:rFonts w:hint="eastAsia"/>
                                      <w:b/>
                                    </w:rPr>
                                    <w:t>合計</w:t>
                                  </w:r>
                                </w:p>
                              </w:tc>
                              <w:tc>
                                <w:tcPr>
                                  <w:tcW w:w="942" w:type="pct"/>
                                  <w:tcBorders>
                                    <w:top w:val="nil"/>
                                    <w:left w:val="nil"/>
                                    <w:bottom w:val="single" w:sz="4" w:space="0" w:color="auto"/>
                                    <w:right w:val="single" w:sz="4" w:space="0" w:color="auto"/>
                                  </w:tcBorders>
                                  <w:shd w:val="clear" w:color="auto" w:fill="auto"/>
                                  <w:noWrap/>
                                  <w:vAlign w:val="center"/>
                                  <w:hideMark/>
                                </w:tcPr>
                                <w:p w14:paraId="41EFDD4B" w14:textId="5EE40726" w:rsidR="00533292" w:rsidRPr="00BF4EA9" w:rsidRDefault="00533292" w:rsidP="002C74EF">
                                  <w:pPr>
                                    <w:pStyle w:val="-0"/>
                                    <w:jc w:val="right"/>
                                    <w:rPr>
                                      <w:b/>
                                    </w:rPr>
                                  </w:pPr>
                                  <w:r w:rsidRPr="00BF4EA9">
                                    <w:rPr>
                                      <w:rFonts w:hint="eastAsia"/>
                                      <w:b/>
                                    </w:rPr>
                                    <w:t>10,466</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95021" w14:textId="77777777" w:rsidR="00533292" w:rsidRPr="00BF4EA9" w:rsidRDefault="00533292" w:rsidP="002C74EF">
                                  <w:pPr>
                                    <w:pStyle w:val="-0"/>
                                    <w:jc w:val="right"/>
                                    <w:rPr>
                                      <w:b/>
                                    </w:rPr>
                                  </w:pPr>
                                  <w:r w:rsidRPr="00BF4EA9">
                                    <w:rPr>
                                      <w:rFonts w:hint="eastAsia"/>
                                      <w:b/>
                                    </w:rPr>
                                    <w:t xml:space="preserve">100.00 </w:t>
                                  </w:r>
                                </w:p>
                              </w:tc>
                            </w:tr>
                            <w:tr w:rsidR="00533292" w:rsidRPr="00BF4EA9" w14:paraId="52786673"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0F52170" w14:textId="77777777" w:rsidR="00533292" w:rsidRPr="00BF4EA9" w:rsidRDefault="00533292" w:rsidP="002C74EF">
                                  <w:pPr>
                                    <w:pStyle w:val="-0"/>
                                    <w:jc w:val="left"/>
                                  </w:pPr>
                                  <w:r w:rsidRPr="00BF4EA9">
                                    <w:rPr>
                                      <w:rFonts w:hint="eastAsia"/>
                                    </w:rPr>
                                    <w:t>金屬製品製造業</w:t>
                                  </w:r>
                                </w:p>
                              </w:tc>
                              <w:tc>
                                <w:tcPr>
                                  <w:tcW w:w="942" w:type="pct"/>
                                  <w:tcBorders>
                                    <w:top w:val="nil"/>
                                    <w:left w:val="nil"/>
                                    <w:bottom w:val="single" w:sz="4" w:space="0" w:color="auto"/>
                                    <w:right w:val="single" w:sz="4" w:space="0" w:color="auto"/>
                                  </w:tcBorders>
                                  <w:shd w:val="clear" w:color="auto" w:fill="auto"/>
                                  <w:noWrap/>
                                  <w:vAlign w:val="center"/>
                                </w:tcPr>
                                <w:p w14:paraId="771090D6" w14:textId="77777777" w:rsidR="00533292" w:rsidRPr="00BF4EA9" w:rsidRDefault="00533292" w:rsidP="002C74EF">
                                  <w:pPr>
                                    <w:pStyle w:val="-0"/>
                                    <w:jc w:val="right"/>
                                  </w:pPr>
                                  <w:r>
                                    <w:rPr>
                                      <w:rFonts w:hint="eastAsia"/>
                                    </w:rPr>
                                    <w:t>4</w:t>
                                  </w:r>
                                  <w:r>
                                    <w:t>,912</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51916910" w14:textId="77777777" w:rsidR="00533292" w:rsidRPr="00BF4EA9" w:rsidRDefault="00533292" w:rsidP="002C74EF">
                                  <w:pPr>
                                    <w:pStyle w:val="-0"/>
                                    <w:jc w:val="right"/>
                                  </w:pPr>
                                  <w:r w:rsidRPr="00BF4EA9">
                                    <w:rPr>
                                      <w:rFonts w:hint="eastAsia"/>
                                    </w:rPr>
                                    <w:t>46.93</w:t>
                                  </w:r>
                                </w:p>
                              </w:tc>
                            </w:tr>
                            <w:tr w:rsidR="00533292" w:rsidRPr="00BF4EA9" w14:paraId="1494BCC4"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6FFF293C" w14:textId="77777777" w:rsidR="00533292" w:rsidRPr="00BF4EA9" w:rsidRDefault="00533292" w:rsidP="002C74EF">
                                  <w:pPr>
                                    <w:pStyle w:val="-0"/>
                                    <w:jc w:val="left"/>
                                  </w:pPr>
                                  <w:r w:rsidRPr="00BF4EA9">
                                    <w:rPr>
                                      <w:rFonts w:hint="eastAsia"/>
                                    </w:rPr>
                                    <w:t>塑膠製品製造業</w:t>
                                  </w:r>
                                </w:p>
                              </w:tc>
                              <w:tc>
                                <w:tcPr>
                                  <w:tcW w:w="942" w:type="pct"/>
                                  <w:tcBorders>
                                    <w:top w:val="nil"/>
                                    <w:left w:val="nil"/>
                                    <w:bottom w:val="single" w:sz="4" w:space="0" w:color="auto"/>
                                    <w:right w:val="single" w:sz="4" w:space="0" w:color="auto"/>
                                  </w:tcBorders>
                                  <w:shd w:val="clear" w:color="auto" w:fill="auto"/>
                                  <w:noWrap/>
                                  <w:vAlign w:val="center"/>
                                </w:tcPr>
                                <w:p w14:paraId="2ADDCC5F" w14:textId="77777777" w:rsidR="00533292" w:rsidRPr="00BF4EA9" w:rsidRDefault="00533292" w:rsidP="002C74EF">
                                  <w:pPr>
                                    <w:pStyle w:val="-0"/>
                                    <w:jc w:val="right"/>
                                  </w:pPr>
                                  <w:r>
                                    <w:rPr>
                                      <w:rFonts w:hint="eastAsia"/>
                                    </w:rPr>
                                    <w:t>1,231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9F62FCE" w14:textId="77777777" w:rsidR="00533292" w:rsidRPr="00BF4EA9" w:rsidRDefault="00533292" w:rsidP="002C74EF">
                                  <w:pPr>
                                    <w:pStyle w:val="-0"/>
                                    <w:jc w:val="right"/>
                                  </w:pPr>
                                  <w:r w:rsidRPr="00BF4EA9">
                                    <w:rPr>
                                      <w:rFonts w:hint="eastAsia"/>
                                    </w:rPr>
                                    <w:t>11.76</w:t>
                                  </w:r>
                                </w:p>
                              </w:tc>
                            </w:tr>
                            <w:tr w:rsidR="00533292" w:rsidRPr="00BF4EA9" w14:paraId="28D9C795"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91A7742" w14:textId="77777777" w:rsidR="00533292" w:rsidRPr="00BF4EA9" w:rsidRDefault="00533292" w:rsidP="002C74EF">
                                  <w:pPr>
                                    <w:pStyle w:val="-0"/>
                                    <w:jc w:val="left"/>
                                  </w:pPr>
                                  <w:r w:rsidRPr="00BF4EA9">
                                    <w:rPr>
                                      <w:rFonts w:hint="eastAsia"/>
                                    </w:rPr>
                                    <w:t>電子零組件製造業</w:t>
                                  </w:r>
                                </w:p>
                              </w:tc>
                              <w:tc>
                                <w:tcPr>
                                  <w:tcW w:w="942" w:type="pct"/>
                                  <w:tcBorders>
                                    <w:top w:val="nil"/>
                                    <w:left w:val="nil"/>
                                    <w:bottom w:val="single" w:sz="4" w:space="0" w:color="auto"/>
                                    <w:right w:val="single" w:sz="4" w:space="0" w:color="auto"/>
                                  </w:tcBorders>
                                  <w:shd w:val="clear" w:color="auto" w:fill="auto"/>
                                  <w:noWrap/>
                                  <w:vAlign w:val="center"/>
                                </w:tcPr>
                                <w:p w14:paraId="775DE076" w14:textId="77777777" w:rsidR="00533292" w:rsidRPr="00BF4EA9" w:rsidRDefault="00533292" w:rsidP="002C74EF">
                                  <w:pPr>
                                    <w:pStyle w:val="-0"/>
                                    <w:jc w:val="right"/>
                                  </w:pPr>
                                  <w:r>
                                    <w:rPr>
                                      <w:rFonts w:hint="eastAsia"/>
                                    </w:rPr>
                                    <w:t>936</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77905A0" w14:textId="77777777" w:rsidR="00533292" w:rsidRPr="00BF4EA9" w:rsidRDefault="00533292" w:rsidP="002C74EF">
                                  <w:pPr>
                                    <w:pStyle w:val="-0"/>
                                    <w:jc w:val="right"/>
                                  </w:pPr>
                                  <w:r w:rsidRPr="00BF4EA9">
                                    <w:rPr>
                                      <w:rFonts w:hint="eastAsia"/>
                                    </w:rPr>
                                    <w:t>8.94</w:t>
                                  </w:r>
                                </w:p>
                              </w:tc>
                            </w:tr>
                            <w:tr w:rsidR="00533292" w:rsidRPr="00BF4EA9" w14:paraId="440809D4"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45CA6DA7" w14:textId="77777777" w:rsidR="00533292" w:rsidRPr="00BF4EA9" w:rsidRDefault="00533292" w:rsidP="002C74EF">
                                  <w:pPr>
                                    <w:pStyle w:val="-0"/>
                                    <w:jc w:val="left"/>
                                  </w:pPr>
                                  <w:r w:rsidRPr="00BF4EA9">
                                    <w:rPr>
                                      <w:rFonts w:hint="eastAsia"/>
                                    </w:rPr>
                                    <w:t>機械設備製造業</w:t>
                                  </w:r>
                                </w:p>
                              </w:tc>
                              <w:tc>
                                <w:tcPr>
                                  <w:tcW w:w="942" w:type="pct"/>
                                  <w:tcBorders>
                                    <w:top w:val="nil"/>
                                    <w:left w:val="nil"/>
                                    <w:bottom w:val="single" w:sz="4" w:space="0" w:color="auto"/>
                                    <w:right w:val="single" w:sz="4" w:space="0" w:color="auto"/>
                                  </w:tcBorders>
                                  <w:shd w:val="clear" w:color="auto" w:fill="auto"/>
                                  <w:noWrap/>
                                  <w:vAlign w:val="center"/>
                                </w:tcPr>
                                <w:p w14:paraId="01DD874C" w14:textId="77777777" w:rsidR="00533292" w:rsidRPr="00BF4EA9" w:rsidRDefault="00533292" w:rsidP="002C74EF">
                                  <w:pPr>
                                    <w:pStyle w:val="-0"/>
                                    <w:jc w:val="right"/>
                                  </w:pPr>
                                  <w:r>
                                    <w:rPr>
                                      <w:rFonts w:hint="eastAsia"/>
                                    </w:rPr>
                                    <w:t>930</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2A9C2A1B" w14:textId="77777777" w:rsidR="00533292" w:rsidRPr="00BF4EA9" w:rsidRDefault="00533292" w:rsidP="002C74EF">
                                  <w:pPr>
                                    <w:pStyle w:val="-0"/>
                                    <w:jc w:val="right"/>
                                  </w:pPr>
                                  <w:r w:rsidRPr="00BF4EA9">
                                    <w:rPr>
                                      <w:rFonts w:hint="eastAsia"/>
                                    </w:rPr>
                                    <w:t>8.89</w:t>
                                  </w:r>
                                </w:p>
                              </w:tc>
                            </w:tr>
                            <w:tr w:rsidR="00533292" w:rsidRPr="00BF4EA9" w14:paraId="7125D09C"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036DE775" w14:textId="77777777" w:rsidR="00533292" w:rsidRPr="00BF4EA9" w:rsidRDefault="00533292" w:rsidP="002C74EF">
                                  <w:pPr>
                                    <w:pStyle w:val="-0"/>
                                    <w:jc w:val="left"/>
                                  </w:pPr>
                                  <w:r w:rsidRPr="00BF4EA9">
                                    <w:rPr>
                                      <w:rFonts w:hint="eastAsia"/>
                                    </w:rPr>
                                    <w:t>紡織業</w:t>
                                  </w:r>
                                </w:p>
                              </w:tc>
                              <w:tc>
                                <w:tcPr>
                                  <w:tcW w:w="942" w:type="pct"/>
                                  <w:tcBorders>
                                    <w:top w:val="nil"/>
                                    <w:left w:val="nil"/>
                                    <w:bottom w:val="single" w:sz="4" w:space="0" w:color="auto"/>
                                    <w:right w:val="single" w:sz="4" w:space="0" w:color="auto"/>
                                  </w:tcBorders>
                                  <w:shd w:val="clear" w:color="auto" w:fill="auto"/>
                                  <w:noWrap/>
                                  <w:vAlign w:val="center"/>
                                </w:tcPr>
                                <w:p w14:paraId="2A551406" w14:textId="77777777" w:rsidR="00533292" w:rsidRPr="00BF4EA9" w:rsidRDefault="00533292" w:rsidP="002C74EF">
                                  <w:pPr>
                                    <w:pStyle w:val="-0"/>
                                    <w:jc w:val="right"/>
                                  </w:pPr>
                                  <w:r>
                                    <w:rPr>
                                      <w:rFonts w:hint="eastAsia"/>
                                    </w:rPr>
                                    <w:t>565</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CEDFD94" w14:textId="77777777" w:rsidR="00533292" w:rsidRPr="00BF4EA9" w:rsidRDefault="00533292" w:rsidP="002C74EF">
                                  <w:pPr>
                                    <w:pStyle w:val="-0"/>
                                    <w:jc w:val="right"/>
                                  </w:pPr>
                                  <w:r w:rsidRPr="00BF4EA9">
                                    <w:rPr>
                                      <w:rFonts w:hint="eastAsia"/>
                                    </w:rPr>
                                    <w:t>5.4</w:t>
                                  </w:r>
                                  <w:r w:rsidRPr="0065342D">
                                    <w:t>0</w:t>
                                  </w:r>
                                </w:p>
                              </w:tc>
                            </w:tr>
                            <w:tr w:rsidR="00533292" w:rsidRPr="00BF4EA9" w14:paraId="0CFB4993"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52C0D334" w14:textId="77777777" w:rsidR="00533292" w:rsidRPr="00BF4EA9" w:rsidRDefault="00533292" w:rsidP="002C74EF">
                                  <w:pPr>
                                    <w:pStyle w:val="-0"/>
                                    <w:jc w:val="left"/>
                                  </w:pPr>
                                  <w:r w:rsidRPr="00BF4EA9">
                                    <w:rPr>
                                      <w:rFonts w:hint="eastAsia"/>
                                    </w:rPr>
                                    <w:t>汽車及其零件製造業</w:t>
                                  </w:r>
                                </w:p>
                              </w:tc>
                              <w:tc>
                                <w:tcPr>
                                  <w:tcW w:w="942" w:type="pct"/>
                                  <w:tcBorders>
                                    <w:top w:val="nil"/>
                                    <w:left w:val="nil"/>
                                    <w:bottom w:val="single" w:sz="4" w:space="0" w:color="auto"/>
                                    <w:right w:val="single" w:sz="4" w:space="0" w:color="auto"/>
                                  </w:tcBorders>
                                  <w:shd w:val="clear" w:color="auto" w:fill="auto"/>
                                  <w:noWrap/>
                                  <w:vAlign w:val="center"/>
                                </w:tcPr>
                                <w:p w14:paraId="4A734656" w14:textId="77777777" w:rsidR="00533292" w:rsidRPr="00BF4EA9" w:rsidRDefault="00533292" w:rsidP="002C74EF">
                                  <w:pPr>
                                    <w:pStyle w:val="-0"/>
                                    <w:jc w:val="right"/>
                                  </w:pPr>
                                  <w:r>
                                    <w:rPr>
                                      <w:rFonts w:hint="eastAsia"/>
                                    </w:rPr>
                                    <w:t>491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435E1FEB" w14:textId="77777777" w:rsidR="00533292" w:rsidRPr="00BF4EA9" w:rsidRDefault="00533292" w:rsidP="002C74EF">
                                  <w:pPr>
                                    <w:pStyle w:val="-0"/>
                                    <w:jc w:val="right"/>
                                  </w:pPr>
                                  <w:r w:rsidRPr="00BF4EA9">
                                    <w:rPr>
                                      <w:rFonts w:hint="eastAsia"/>
                                    </w:rPr>
                                    <w:t>4.69</w:t>
                                  </w:r>
                                </w:p>
                              </w:tc>
                            </w:tr>
                            <w:tr w:rsidR="00533292" w:rsidRPr="00BF4EA9" w14:paraId="5CEE5263"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F423FA8" w14:textId="77777777" w:rsidR="00533292" w:rsidRPr="00BF4EA9" w:rsidRDefault="00533292" w:rsidP="002C74EF">
                                  <w:pPr>
                                    <w:pStyle w:val="-0"/>
                                    <w:jc w:val="left"/>
                                  </w:pPr>
                                  <w:r w:rsidRPr="00BF4EA9">
                                    <w:rPr>
                                      <w:rFonts w:hint="eastAsia"/>
                                    </w:rPr>
                                    <w:t>其他運輸工具零件製造業</w:t>
                                  </w:r>
                                </w:p>
                              </w:tc>
                              <w:tc>
                                <w:tcPr>
                                  <w:tcW w:w="942" w:type="pct"/>
                                  <w:tcBorders>
                                    <w:top w:val="nil"/>
                                    <w:left w:val="nil"/>
                                    <w:bottom w:val="single" w:sz="4" w:space="0" w:color="auto"/>
                                    <w:right w:val="single" w:sz="4" w:space="0" w:color="auto"/>
                                  </w:tcBorders>
                                  <w:shd w:val="clear" w:color="auto" w:fill="auto"/>
                                  <w:noWrap/>
                                  <w:vAlign w:val="center"/>
                                </w:tcPr>
                                <w:p w14:paraId="4B90CCCC" w14:textId="77777777" w:rsidR="00533292" w:rsidRPr="00BF4EA9" w:rsidRDefault="00533292" w:rsidP="002C74EF">
                                  <w:pPr>
                                    <w:pStyle w:val="-0"/>
                                    <w:jc w:val="right"/>
                                  </w:pPr>
                                  <w:r>
                                    <w:rPr>
                                      <w:rFonts w:hint="eastAsia"/>
                                    </w:rPr>
                                    <w:t>393</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0D0D93DE" w14:textId="77777777" w:rsidR="00533292" w:rsidRPr="00BF4EA9" w:rsidRDefault="00533292" w:rsidP="002C74EF">
                                  <w:pPr>
                                    <w:pStyle w:val="-0"/>
                                    <w:jc w:val="right"/>
                                  </w:pPr>
                                  <w:r w:rsidRPr="00BF4EA9">
                                    <w:rPr>
                                      <w:rFonts w:hint="eastAsia"/>
                                    </w:rPr>
                                    <w:t>3.76</w:t>
                                  </w:r>
                                </w:p>
                              </w:tc>
                            </w:tr>
                            <w:tr w:rsidR="00533292" w:rsidRPr="00BF4EA9" w14:paraId="7466D317"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3DDB7648" w14:textId="77777777" w:rsidR="00533292" w:rsidRPr="00BF4EA9" w:rsidRDefault="00533292" w:rsidP="002C74EF">
                                  <w:pPr>
                                    <w:pStyle w:val="-0"/>
                                    <w:jc w:val="left"/>
                                  </w:pPr>
                                  <w:r w:rsidRPr="00BF4EA9">
                                    <w:rPr>
                                      <w:rFonts w:hint="eastAsia"/>
                                    </w:rPr>
                                    <w:t>食品</w:t>
                                  </w:r>
                                  <w:proofErr w:type="gramStart"/>
                                  <w:r w:rsidRPr="00BF4EA9">
                                    <w:rPr>
                                      <w:rFonts w:hint="eastAsia"/>
                                    </w:rPr>
                                    <w:t>及飼品</w:t>
                                  </w:r>
                                  <w:proofErr w:type="gramEnd"/>
                                  <w:r w:rsidRPr="00BF4EA9">
                                    <w:rPr>
                                      <w:rFonts w:hint="eastAsia"/>
                                    </w:rPr>
                                    <w:t>製造業</w:t>
                                  </w:r>
                                </w:p>
                              </w:tc>
                              <w:tc>
                                <w:tcPr>
                                  <w:tcW w:w="942" w:type="pct"/>
                                  <w:tcBorders>
                                    <w:top w:val="nil"/>
                                    <w:left w:val="nil"/>
                                    <w:bottom w:val="single" w:sz="4" w:space="0" w:color="auto"/>
                                    <w:right w:val="single" w:sz="4" w:space="0" w:color="auto"/>
                                  </w:tcBorders>
                                  <w:shd w:val="clear" w:color="auto" w:fill="auto"/>
                                  <w:noWrap/>
                                  <w:vAlign w:val="center"/>
                                </w:tcPr>
                                <w:p w14:paraId="27558B97" w14:textId="77777777" w:rsidR="00533292" w:rsidRPr="00BF4EA9" w:rsidRDefault="00533292" w:rsidP="002C74EF">
                                  <w:pPr>
                                    <w:pStyle w:val="-0"/>
                                    <w:jc w:val="right"/>
                                  </w:pPr>
                                  <w:r>
                                    <w:rPr>
                                      <w:rFonts w:hint="eastAsia"/>
                                    </w:rPr>
                                    <w:t>198</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7D8D4C2" w14:textId="77777777" w:rsidR="00533292" w:rsidRPr="00BF4EA9" w:rsidRDefault="00533292" w:rsidP="002C74EF">
                                  <w:pPr>
                                    <w:pStyle w:val="-0"/>
                                    <w:jc w:val="right"/>
                                  </w:pPr>
                                  <w:r w:rsidRPr="00BF4EA9">
                                    <w:rPr>
                                      <w:rFonts w:hint="eastAsia"/>
                                    </w:rPr>
                                    <w:t>1.89</w:t>
                                  </w:r>
                                </w:p>
                              </w:tc>
                            </w:tr>
                            <w:tr w:rsidR="00533292" w:rsidRPr="00BF4EA9" w14:paraId="44A6FDEB"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7BD1789" w14:textId="77777777" w:rsidR="00533292" w:rsidRPr="00BF4EA9" w:rsidRDefault="00533292" w:rsidP="002C74EF">
                                  <w:pPr>
                                    <w:pStyle w:val="-0"/>
                                    <w:jc w:val="left"/>
                                  </w:pPr>
                                  <w:r w:rsidRPr="00BF4EA9">
                                    <w:rPr>
                                      <w:rFonts w:hint="eastAsia"/>
                                    </w:rPr>
                                    <w:t>其他製造業</w:t>
                                  </w:r>
                                </w:p>
                              </w:tc>
                              <w:tc>
                                <w:tcPr>
                                  <w:tcW w:w="942" w:type="pct"/>
                                  <w:tcBorders>
                                    <w:top w:val="nil"/>
                                    <w:left w:val="nil"/>
                                    <w:bottom w:val="single" w:sz="4" w:space="0" w:color="auto"/>
                                    <w:right w:val="single" w:sz="4" w:space="0" w:color="auto"/>
                                  </w:tcBorders>
                                  <w:shd w:val="clear" w:color="auto" w:fill="auto"/>
                                  <w:noWrap/>
                                  <w:vAlign w:val="center"/>
                                </w:tcPr>
                                <w:p w14:paraId="1C3CB81E" w14:textId="77777777" w:rsidR="00533292" w:rsidRPr="00BF4EA9" w:rsidRDefault="00533292" w:rsidP="002C74EF">
                                  <w:pPr>
                                    <w:pStyle w:val="-0"/>
                                    <w:jc w:val="right"/>
                                  </w:pPr>
                                  <w:r>
                                    <w:rPr>
                                      <w:rFonts w:hint="eastAsia"/>
                                    </w:rPr>
                                    <w:t>184</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070061A" w14:textId="77777777" w:rsidR="00533292" w:rsidRPr="00BF4EA9" w:rsidRDefault="00533292" w:rsidP="002C74EF">
                                  <w:pPr>
                                    <w:pStyle w:val="-0"/>
                                    <w:jc w:val="right"/>
                                  </w:pPr>
                                  <w:r w:rsidRPr="00BF4EA9">
                                    <w:rPr>
                                      <w:rFonts w:hint="eastAsia"/>
                                    </w:rPr>
                                    <w:t>1.76</w:t>
                                  </w:r>
                                </w:p>
                              </w:tc>
                            </w:tr>
                            <w:tr w:rsidR="00533292" w:rsidRPr="00BF4EA9" w14:paraId="3B2F2A37"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5567FE7B" w14:textId="77777777" w:rsidR="00533292" w:rsidRPr="00BF4EA9" w:rsidRDefault="00533292" w:rsidP="002C74EF">
                                  <w:pPr>
                                    <w:pStyle w:val="-0"/>
                                    <w:jc w:val="left"/>
                                  </w:pPr>
                                  <w:r w:rsidRPr="008718F0">
                                    <w:rPr>
                                      <w:rFonts w:hint="eastAsia"/>
                                      <w:spacing w:val="-2"/>
                                    </w:rPr>
                                    <w:t>電腦、電子產品及光學製品製造</w:t>
                                  </w:r>
                                  <w:r w:rsidRPr="00BF4EA9">
                                    <w:rPr>
                                      <w:rFonts w:hint="eastAsia"/>
                                    </w:rPr>
                                    <w:t>業</w:t>
                                  </w:r>
                                </w:p>
                              </w:tc>
                              <w:tc>
                                <w:tcPr>
                                  <w:tcW w:w="942" w:type="pct"/>
                                  <w:tcBorders>
                                    <w:top w:val="nil"/>
                                    <w:left w:val="nil"/>
                                    <w:bottom w:val="single" w:sz="4" w:space="0" w:color="auto"/>
                                    <w:right w:val="single" w:sz="4" w:space="0" w:color="auto"/>
                                  </w:tcBorders>
                                  <w:shd w:val="clear" w:color="auto" w:fill="auto"/>
                                  <w:noWrap/>
                                  <w:vAlign w:val="center"/>
                                </w:tcPr>
                                <w:p w14:paraId="119A93EC" w14:textId="77777777" w:rsidR="00533292" w:rsidRPr="00BF4EA9" w:rsidRDefault="00533292" w:rsidP="002C74EF">
                                  <w:pPr>
                                    <w:pStyle w:val="-0"/>
                                    <w:jc w:val="right"/>
                                  </w:pPr>
                                  <w:r>
                                    <w:rPr>
                                      <w:rFonts w:hint="eastAsia"/>
                                    </w:rPr>
                                    <w:t>148</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7229730A" w14:textId="77777777" w:rsidR="00533292" w:rsidRPr="00BF4EA9" w:rsidRDefault="00533292" w:rsidP="002C74EF">
                                  <w:pPr>
                                    <w:pStyle w:val="-0"/>
                                    <w:jc w:val="right"/>
                                  </w:pPr>
                                  <w:r w:rsidRPr="00BF4EA9">
                                    <w:rPr>
                                      <w:rFonts w:hint="eastAsia"/>
                                    </w:rPr>
                                    <w:t>1.41</w:t>
                                  </w:r>
                                </w:p>
                              </w:tc>
                            </w:tr>
                            <w:tr w:rsidR="00533292" w:rsidRPr="00BF4EA9" w14:paraId="6C782EA7"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B7342E5" w14:textId="77777777" w:rsidR="00533292" w:rsidRPr="00BF4EA9" w:rsidRDefault="00533292" w:rsidP="002C74EF">
                                  <w:pPr>
                                    <w:pStyle w:val="-0"/>
                                    <w:jc w:val="left"/>
                                  </w:pPr>
                                  <w:r w:rsidRPr="00BF4EA9">
                                    <w:rPr>
                                      <w:rFonts w:hint="eastAsia"/>
                                    </w:rPr>
                                    <w:t>橡膠製品製造業</w:t>
                                  </w:r>
                                </w:p>
                              </w:tc>
                              <w:tc>
                                <w:tcPr>
                                  <w:tcW w:w="942" w:type="pct"/>
                                  <w:tcBorders>
                                    <w:top w:val="nil"/>
                                    <w:left w:val="nil"/>
                                    <w:bottom w:val="single" w:sz="4" w:space="0" w:color="auto"/>
                                    <w:right w:val="single" w:sz="4" w:space="0" w:color="auto"/>
                                  </w:tcBorders>
                                  <w:shd w:val="clear" w:color="auto" w:fill="auto"/>
                                  <w:noWrap/>
                                  <w:vAlign w:val="center"/>
                                </w:tcPr>
                                <w:p w14:paraId="2FDA0689" w14:textId="77777777" w:rsidR="00533292" w:rsidRPr="00BF4EA9" w:rsidRDefault="00533292" w:rsidP="002C74EF">
                                  <w:pPr>
                                    <w:pStyle w:val="-0"/>
                                    <w:jc w:val="right"/>
                                  </w:pPr>
                                  <w:r>
                                    <w:rPr>
                                      <w:rFonts w:hint="eastAsia"/>
                                    </w:rPr>
                                    <w:t>131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5A398A36" w14:textId="77777777" w:rsidR="00533292" w:rsidRPr="00BF4EA9" w:rsidRDefault="00533292" w:rsidP="002C74EF">
                                  <w:pPr>
                                    <w:pStyle w:val="-0"/>
                                    <w:jc w:val="right"/>
                                  </w:pPr>
                                  <w:r w:rsidRPr="00BF4EA9">
                                    <w:rPr>
                                      <w:rFonts w:hint="eastAsia"/>
                                    </w:rPr>
                                    <w:t>1.25</w:t>
                                  </w:r>
                                </w:p>
                              </w:tc>
                            </w:tr>
                            <w:tr w:rsidR="00533292" w:rsidRPr="00BF4EA9" w14:paraId="73A8110D"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59A2B23B" w14:textId="77777777" w:rsidR="00533292" w:rsidRPr="00BF4EA9" w:rsidRDefault="00533292" w:rsidP="002C74EF">
                                  <w:pPr>
                                    <w:pStyle w:val="-0"/>
                                    <w:jc w:val="left"/>
                                  </w:pPr>
                                  <w:r w:rsidRPr="00BF4EA9">
                                    <w:rPr>
                                      <w:rFonts w:hint="eastAsia"/>
                                    </w:rPr>
                                    <w:t>基本金屬製造業</w:t>
                                  </w:r>
                                </w:p>
                              </w:tc>
                              <w:tc>
                                <w:tcPr>
                                  <w:tcW w:w="942" w:type="pct"/>
                                  <w:tcBorders>
                                    <w:top w:val="nil"/>
                                    <w:left w:val="nil"/>
                                    <w:bottom w:val="single" w:sz="4" w:space="0" w:color="auto"/>
                                    <w:right w:val="single" w:sz="4" w:space="0" w:color="auto"/>
                                  </w:tcBorders>
                                  <w:shd w:val="clear" w:color="auto" w:fill="auto"/>
                                  <w:noWrap/>
                                  <w:vAlign w:val="center"/>
                                </w:tcPr>
                                <w:p w14:paraId="519C5B1F" w14:textId="77777777" w:rsidR="00533292" w:rsidRPr="00BF4EA9" w:rsidRDefault="00533292" w:rsidP="002C74EF">
                                  <w:pPr>
                                    <w:pStyle w:val="-0"/>
                                    <w:jc w:val="right"/>
                                  </w:pPr>
                                  <w:r>
                                    <w:rPr>
                                      <w:rFonts w:hint="eastAsia"/>
                                    </w:rPr>
                                    <w:t>111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76609E5B" w14:textId="77777777" w:rsidR="00533292" w:rsidRPr="00BF4EA9" w:rsidRDefault="00533292" w:rsidP="002C74EF">
                                  <w:pPr>
                                    <w:pStyle w:val="-0"/>
                                    <w:jc w:val="right"/>
                                  </w:pPr>
                                  <w:r w:rsidRPr="00BF4EA9">
                                    <w:rPr>
                                      <w:rFonts w:hint="eastAsia"/>
                                    </w:rPr>
                                    <w:t>1.06</w:t>
                                  </w:r>
                                </w:p>
                              </w:tc>
                            </w:tr>
                            <w:tr w:rsidR="00533292" w:rsidRPr="00BF4EA9" w14:paraId="5D080BDD"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1A313A4" w14:textId="77777777" w:rsidR="00533292" w:rsidRPr="00BF4EA9" w:rsidRDefault="00533292" w:rsidP="002C74EF">
                                  <w:pPr>
                                    <w:pStyle w:val="-0"/>
                                    <w:jc w:val="left"/>
                                  </w:pPr>
                                  <w:r w:rsidRPr="00BF4EA9">
                                    <w:rPr>
                                      <w:rFonts w:hint="eastAsia"/>
                                    </w:rPr>
                                    <w:t>非金屬礦物製品製造業</w:t>
                                  </w:r>
                                </w:p>
                              </w:tc>
                              <w:tc>
                                <w:tcPr>
                                  <w:tcW w:w="942" w:type="pct"/>
                                  <w:tcBorders>
                                    <w:top w:val="nil"/>
                                    <w:left w:val="nil"/>
                                    <w:bottom w:val="single" w:sz="4" w:space="0" w:color="auto"/>
                                    <w:right w:val="single" w:sz="4" w:space="0" w:color="auto"/>
                                  </w:tcBorders>
                                  <w:shd w:val="clear" w:color="auto" w:fill="auto"/>
                                  <w:noWrap/>
                                  <w:vAlign w:val="center"/>
                                </w:tcPr>
                                <w:p w14:paraId="38352E0E" w14:textId="77777777" w:rsidR="00533292" w:rsidRPr="00BF4EA9" w:rsidRDefault="00533292" w:rsidP="002C74EF">
                                  <w:pPr>
                                    <w:pStyle w:val="-0"/>
                                    <w:jc w:val="right"/>
                                  </w:pPr>
                                  <w:r>
                                    <w:rPr>
                                      <w:rFonts w:hint="eastAsia"/>
                                    </w:rPr>
                                    <w:t>89</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B34A0C1" w14:textId="77777777" w:rsidR="00533292" w:rsidRPr="00BF4EA9" w:rsidRDefault="00533292" w:rsidP="002C74EF">
                                  <w:pPr>
                                    <w:pStyle w:val="-0"/>
                                    <w:jc w:val="right"/>
                                  </w:pPr>
                                  <w:r w:rsidRPr="00BF4EA9">
                                    <w:rPr>
                                      <w:rFonts w:hint="eastAsia"/>
                                    </w:rPr>
                                    <w:t>0.85</w:t>
                                  </w:r>
                                </w:p>
                              </w:tc>
                            </w:tr>
                            <w:tr w:rsidR="00533292" w:rsidRPr="00BF4EA9" w14:paraId="770237D1"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8BC11F4" w14:textId="77777777" w:rsidR="00533292" w:rsidRPr="00BF4EA9" w:rsidRDefault="00533292" w:rsidP="002C74EF">
                                  <w:pPr>
                                    <w:pStyle w:val="-0"/>
                                    <w:jc w:val="left"/>
                                  </w:pPr>
                                  <w:r w:rsidRPr="00BF4EA9">
                                    <w:rPr>
                                      <w:rFonts w:hint="eastAsia"/>
                                    </w:rPr>
                                    <w:t>電力設備製造業</w:t>
                                  </w:r>
                                </w:p>
                              </w:tc>
                              <w:tc>
                                <w:tcPr>
                                  <w:tcW w:w="942" w:type="pct"/>
                                  <w:tcBorders>
                                    <w:top w:val="nil"/>
                                    <w:left w:val="nil"/>
                                    <w:bottom w:val="single" w:sz="4" w:space="0" w:color="auto"/>
                                    <w:right w:val="single" w:sz="4" w:space="0" w:color="auto"/>
                                  </w:tcBorders>
                                  <w:shd w:val="clear" w:color="auto" w:fill="auto"/>
                                  <w:noWrap/>
                                  <w:vAlign w:val="center"/>
                                </w:tcPr>
                                <w:p w14:paraId="02096A01" w14:textId="77777777" w:rsidR="00533292" w:rsidRPr="00BF4EA9" w:rsidRDefault="00533292" w:rsidP="002C74EF">
                                  <w:pPr>
                                    <w:pStyle w:val="-0"/>
                                    <w:jc w:val="right"/>
                                  </w:pPr>
                                  <w:r>
                                    <w:rPr>
                                      <w:rFonts w:hint="eastAsia"/>
                                    </w:rPr>
                                    <w:t>54</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3E3449DB" w14:textId="77777777" w:rsidR="00533292" w:rsidRPr="00BF4EA9" w:rsidRDefault="00533292" w:rsidP="002C74EF">
                                  <w:pPr>
                                    <w:pStyle w:val="-0"/>
                                    <w:jc w:val="right"/>
                                  </w:pPr>
                                  <w:r w:rsidRPr="00BF4EA9">
                                    <w:rPr>
                                      <w:rFonts w:hint="eastAsia"/>
                                    </w:rPr>
                                    <w:t>0.52</w:t>
                                  </w:r>
                                </w:p>
                              </w:tc>
                            </w:tr>
                            <w:tr w:rsidR="00533292" w:rsidRPr="00BF4EA9" w14:paraId="7F0E53BF"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B2434EE" w14:textId="77777777" w:rsidR="00533292" w:rsidRPr="00BF4EA9" w:rsidRDefault="00533292" w:rsidP="002C74EF">
                                  <w:pPr>
                                    <w:pStyle w:val="-0"/>
                                    <w:jc w:val="left"/>
                                  </w:pPr>
                                  <w:r w:rsidRPr="00BF4EA9">
                                    <w:rPr>
                                      <w:rFonts w:hint="eastAsia"/>
                                    </w:rPr>
                                    <w:t>其他化學製品製造業</w:t>
                                  </w:r>
                                </w:p>
                              </w:tc>
                              <w:tc>
                                <w:tcPr>
                                  <w:tcW w:w="942" w:type="pct"/>
                                  <w:tcBorders>
                                    <w:top w:val="nil"/>
                                    <w:left w:val="nil"/>
                                    <w:bottom w:val="single" w:sz="4" w:space="0" w:color="auto"/>
                                    <w:right w:val="single" w:sz="4" w:space="0" w:color="auto"/>
                                  </w:tcBorders>
                                  <w:shd w:val="clear" w:color="auto" w:fill="auto"/>
                                  <w:noWrap/>
                                  <w:vAlign w:val="center"/>
                                </w:tcPr>
                                <w:p w14:paraId="270F466F" w14:textId="77777777" w:rsidR="00533292" w:rsidRPr="00BF4EA9" w:rsidRDefault="00533292" w:rsidP="002C74EF">
                                  <w:pPr>
                                    <w:pStyle w:val="-0"/>
                                    <w:jc w:val="right"/>
                                  </w:pPr>
                                  <w:r>
                                    <w:rPr>
                                      <w:rFonts w:hint="eastAsia"/>
                                    </w:rPr>
                                    <w:t>46</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00DDE1A" w14:textId="77777777" w:rsidR="00533292" w:rsidRPr="00BF4EA9" w:rsidRDefault="00533292" w:rsidP="002C74EF">
                                  <w:pPr>
                                    <w:pStyle w:val="-0"/>
                                    <w:jc w:val="right"/>
                                  </w:pPr>
                                  <w:r w:rsidRPr="00BF4EA9">
                                    <w:rPr>
                                      <w:rFonts w:hint="eastAsia"/>
                                    </w:rPr>
                                    <w:t>0.44</w:t>
                                  </w:r>
                                </w:p>
                              </w:tc>
                            </w:tr>
                            <w:tr w:rsidR="00533292" w:rsidRPr="00BF4EA9" w14:paraId="3C70821A"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63AFD174" w14:textId="77777777" w:rsidR="00533292" w:rsidRPr="00BF4EA9" w:rsidRDefault="00533292" w:rsidP="002C74EF">
                                  <w:pPr>
                                    <w:pStyle w:val="-0"/>
                                    <w:jc w:val="left"/>
                                  </w:pPr>
                                  <w:r w:rsidRPr="00BF4EA9">
                                    <w:rPr>
                                      <w:rFonts w:hint="eastAsia"/>
                                    </w:rPr>
                                    <w:t>紙漿、紙及紙製品製造業</w:t>
                                  </w:r>
                                </w:p>
                              </w:tc>
                              <w:tc>
                                <w:tcPr>
                                  <w:tcW w:w="942" w:type="pct"/>
                                  <w:tcBorders>
                                    <w:top w:val="nil"/>
                                    <w:left w:val="nil"/>
                                    <w:bottom w:val="single" w:sz="4" w:space="0" w:color="auto"/>
                                    <w:right w:val="single" w:sz="4" w:space="0" w:color="auto"/>
                                  </w:tcBorders>
                                  <w:shd w:val="clear" w:color="auto" w:fill="auto"/>
                                  <w:noWrap/>
                                  <w:vAlign w:val="center"/>
                                </w:tcPr>
                                <w:p w14:paraId="6B032DC6" w14:textId="77777777" w:rsidR="00533292" w:rsidRPr="00BF4EA9" w:rsidRDefault="00533292" w:rsidP="002C74EF">
                                  <w:pPr>
                                    <w:pStyle w:val="-0"/>
                                    <w:jc w:val="right"/>
                                  </w:pPr>
                                  <w:r>
                                    <w:rPr>
                                      <w:rFonts w:hint="eastAsia"/>
                                    </w:rPr>
                                    <w:t>35</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73FFEE93" w14:textId="77777777" w:rsidR="00533292" w:rsidRPr="00BF4EA9" w:rsidRDefault="00533292" w:rsidP="002C74EF">
                                  <w:pPr>
                                    <w:pStyle w:val="-0"/>
                                    <w:jc w:val="right"/>
                                  </w:pPr>
                                  <w:r w:rsidRPr="00BF4EA9">
                                    <w:rPr>
                                      <w:rFonts w:hint="eastAsia"/>
                                    </w:rPr>
                                    <w:t>0.3</w:t>
                                  </w:r>
                                  <w:r w:rsidRPr="0065342D">
                                    <w:t>3</w:t>
                                  </w:r>
                                </w:p>
                              </w:tc>
                            </w:tr>
                            <w:tr w:rsidR="00533292" w:rsidRPr="00BF4EA9" w14:paraId="549301A8"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433BED4C" w14:textId="77777777" w:rsidR="00533292" w:rsidRPr="00BF4EA9" w:rsidRDefault="00533292" w:rsidP="002C74EF">
                                  <w:pPr>
                                    <w:pStyle w:val="-0"/>
                                    <w:jc w:val="left"/>
                                  </w:pPr>
                                  <w:r w:rsidRPr="00BF4EA9">
                                    <w:rPr>
                                      <w:rFonts w:hint="eastAsia"/>
                                    </w:rPr>
                                    <w:t>家具製造業</w:t>
                                  </w:r>
                                </w:p>
                              </w:tc>
                              <w:tc>
                                <w:tcPr>
                                  <w:tcW w:w="942" w:type="pct"/>
                                  <w:tcBorders>
                                    <w:top w:val="nil"/>
                                    <w:left w:val="nil"/>
                                    <w:bottom w:val="single" w:sz="4" w:space="0" w:color="auto"/>
                                    <w:right w:val="single" w:sz="4" w:space="0" w:color="auto"/>
                                  </w:tcBorders>
                                  <w:shd w:val="clear" w:color="auto" w:fill="auto"/>
                                  <w:noWrap/>
                                  <w:vAlign w:val="center"/>
                                </w:tcPr>
                                <w:p w14:paraId="6D0B4BE2" w14:textId="77777777" w:rsidR="00533292" w:rsidRPr="00BF4EA9" w:rsidRDefault="00533292" w:rsidP="002C74EF">
                                  <w:pPr>
                                    <w:pStyle w:val="-0"/>
                                    <w:jc w:val="right"/>
                                  </w:pPr>
                                  <w:r>
                                    <w:rPr>
                                      <w:rFonts w:hint="eastAsia"/>
                                    </w:rPr>
                                    <w:t>12</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56AFDAF" w14:textId="77777777" w:rsidR="00533292" w:rsidRPr="00BF4EA9" w:rsidRDefault="00533292" w:rsidP="002C74EF">
                                  <w:pPr>
                                    <w:pStyle w:val="-0"/>
                                    <w:jc w:val="right"/>
                                  </w:pPr>
                                  <w:r w:rsidRPr="00BF4EA9">
                                    <w:rPr>
                                      <w:rFonts w:hint="eastAsia"/>
                                    </w:rPr>
                                    <w:t>0.11</w:t>
                                  </w:r>
                                </w:p>
                              </w:tc>
                            </w:tr>
                          </w:tbl>
                          <w:p w14:paraId="26B37721" w14:textId="77777777" w:rsidR="00533292" w:rsidRPr="0065342D" w:rsidRDefault="00533292" w:rsidP="00DB47A2">
                            <w:pPr>
                              <w:spacing w:line="240" w:lineRule="exact"/>
                              <w:ind w:left="396" w:hangingChars="220" w:hanging="396"/>
                              <w:rPr>
                                <w:sz w:val="18"/>
                                <w:szCs w:val="18"/>
                              </w:rPr>
                            </w:pPr>
                            <w:r w:rsidRPr="0065342D">
                              <w:rPr>
                                <w:rFonts w:hint="eastAsia"/>
                                <w:sz w:val="18"/>
                                <w:szCs w:val="18"/>
                              </w:rPr>
                              <w:t>資料來源：整理自</w:t>
                            </w:r>
                            <w:r>
                              <w:rPr>
                                <w:rFonts w:hint="eastAsia"/>
                                <w:sz w:val="18"/>
                                <w:szCs w:val="18"/>
                              </w:rPr>
                              <w:t>工業</w:t>
                            </w:r>
                            <w:r w:rsidRPr="0065342D">
                              <w:rPr>
                                <w:rFonts w:hint="eastAsia"/>
                                <w:sz w:val="18"/>
                                <w:szCs w:val="18"/>
                              </w:rPr>
                              <w:t>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7AE7DD" id="文字方塊 24" o:spid="_x0000_s1079" type="#_x0000_t202" style="position:absolute;left:0;text-align:left;margin-left:232.2pt;margin-top:217.55pt;width:267.8pt;height:335.25pt;z-index:251998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" stroked="f">
                <v:textbox>
                  <w:txbxContent>
                    <w:p w14:paraId="0371C2C9" w14:textId="77777777" w:rsidR="00533292" w:rsidRPr="00B54626" w:rsidRDefault="00533292" w:rsidP="00B54626">
                      <w:pPr>
                        <w:pStyle w:val="--"/>
                        <w:rPr>
                          <w:spacing w:val="-12"/>
                        </w:rPr>
                      </w:pPr>
                      <w:r w:rsidRPr="00B54626">
                        <w:rPr>
                          <w:rFonts w:hint="eastAsia"/>
                          <w:spacing w:val="-12"/>
                        </w:rPr>
                        <w:t>表</w:t>
                      </w:r>
                      <w:r w:rsidRPr="00B54626">
                        <w:rPr>
                          <w:spacing w:val="-12"/>
                        </w:rPr>
                        <w:t>10</w:t>
                      </w:r>
                      <w:r w:rsidRPr="00B54626">
                        <w:rPr>
                          <w:rFonts w:hint="eastAsia"/>
                          <w:spacing w:val="-12"/>
                        </w:rPr>
                        <w:t xml:space="preserve">　1</w:t>
                      </w:r>
                      <w:r w:rsidRPr="00B54626">
                        <w:rPr>
                          <w:spacing w:val="-12"/>
                        </w:rPr>
                        <w:t>07</w:t>
                      </w:r>
                      <w:r w:rsidRPr="00B54626">
                        <w:rPr>
                          <w:rFonts w:hint="eastAsia"/>
                          <w:spacing w:val="-12"/>
                        </w:rPr>
                        <w:t>至</w:t>
                      </w:r>
                      <w:r w:rsidRPr="00B54626">
                        <w:rPr>
                          <w:spacing w:val="-12"/>
                        </w:rPr>
                        <w:t>111</w:t>
                      </w:r>
                      <w:r w:rsidRPr="00B54626">
                        <w:rPr>
                          <w:rFonts w:hint="eastAsia"/>
                          <w:spacing w:val="-12"/>
                        </w:rPr>
                        <w:t>年度各產業裝置設備聯網概況</w:t>
                      </w:r>
                    </w:p>
                    <w:p w14:paraId="3E4A5C28" w14:textId="77777777" w:rsidR="00533292" w:rsidRPr="00BF4EA9" w:rsidRDefault="00533292" w:rsidP="00B54626">
                      <w:pPr>
                        <w:pStyle w:val="-"/>
                      </w:pPr>
                      <w:r w:rsidRPr="00BF4EA9">
                        <w:rPr>
                          <w:rFonts w:hint="eastAsia"/>
                        </w:rPr>
                        <w:t>單位：</w:t>
                      </w:r>
                      <w:r>
                        <w:rPr>
                          <w:rFonts w:cs="Times New Roman" w:hint="eastAsia"/>
                          <w:snapToGrid w:val="0"/>
                          <w:spacing w:val="4"/>
                        </w:rPr>
                        <w:t>台</w:t>
                      </w:r>
                      <w:r w:rsidRPr="00BF4EA9">
                        <w:rPr>
                          <w:rFonts w:hint="eastAsia"/>
                        </w:rPr>
                        <w:t>、％</w:t>
                      </w:r>
                    </w:p>
                    <w:tbl>
                      <w:tblPr>
                        <w:tblW w:w="5000" w:type="pct"/>
                        <w:jc w:val="center"/>
                        <w:tblCellMar>
                          <w:left w:w="28" w:type="dxa"/>
                          <w:right w:w="28" w:type="dxa"/>
                        </w:tblCellMar>
                        <w:tblLook w:val="04A0" w:firstRow="1" w:lastRow="0" w:firstColumn="1" w:lastColumn="0" w:noHBand="0" w:noVBand="1"/>
                      </w:tblPr>
                      <w:tblGrid>
                        <w:gridCol w:w="3373"/>
                        <w:gridCol w:w="953"/>
                        <w:gridCol w:w="732"/>
                      </w:tblGrid>
                      <w:tr w:rsidR="00533292" w:rsidRPr="00BF4EA9" w14:paraId="7120AA06" w14:textId="77777777" w:rsidTr="00505233">
                        <w:trPr>
                          <w:trHeight w:hRule="exact" w:val="567"/>
                          <w:tblHeader/>
                          <w:jc w:val="center"/>
                        </w:trPr>
                        <w:tc>
                          <w:tcPr>
                            <w:tcW w:w="3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E3AC8" w14:textId="77777777" w:rsidR="00533292" w:rsidRPr="00BF4EA9" w:rsidRDefault="00533292" w:rsidP="002C74EF">
                            <w:pPr>
                              <w:pStyle w:val="-0"/>
                            </w:pPr>
                            <w:r w:rsidRPr="00BF4EA9">
                              <w:rPr>
                                <w:rFonts w:hint="eastAsia"/>
                              </w:rPr>
                              <w:t>產業別</w:t>
                            </w:r>
                          </w:p>
                        </w:tc>
                        <w:tc>
                          <w:tcPr>
                            <w:tcW w:w="942" w:type="pct"/>
                            <w:tcBorders>
                              <w:top w:val="single" w:sz="4" w:space="0" w:color="auto"/>
                              <w:left w:val="nil"/>
                              <w:bottom w:val="single" w:sz="4" w:space="0" w:color="auto"/>
                              <w:right w:val="single" w:sz="4" w:space="0" w:color="auto"/>
                            </w:tcBorders>
                            <w:shd w:val="clear" w:color="auto" w:fill="auto"/>
                            <w:vAlign w:val="center"/>
                            <w:hideMark/>
                          </w:tcPr>
                          <w:p w14:paraId="2DE1D2BD" w14:textId="77777777" w:rsidR="00533292" w:rsidRDefault="00533292" w:rsidP="002C74EF">
                            <w:pPr>
                              <w:pStyle w:val="-0"/>
                            </w:pPr>
                            <w:r w:rsidRPr="00BF4EA9">
                              <w:rPr>
                                <w:rFonts w:hint="eastAsia"/>
                              </w:rPr>
                              <w:t>輔導設備</w:t>
                            </w:r>
                          </w:p>
                          <w:p w14:paraId="4B5E6C75" w14:textId="77777777" w:rsidR="00533292" w:rsidRPr="00BF4EA9" w:rsidRDefault="00533292" w:rsidP="002C74EF">
                            <w:pPr>
                              <w:pStyle w:val="-0"/>
                            </w:pPr>
                            <w:r w:rsidRPr="00BF4EA9">
                              <w:rPr>
                                <w:rFonts w:hint="eastAsia"/>
                              </w:rPr>
                              <w:t>聯網台數</w:t>
                            </w:r>
                          </w:p>
                        </w:tc>
                        <w:tc>
                          <w:tcPr>
                            <w:tcW w:w="724" w:type="pct"/>
                            <w:tcBorders>
                              <w:top w:val="single" w:sz="4" w:space="0" w:color="auto"/>
                              <w:left w:val="nil"/>
                              <w:bottom w:val="single" w:sz="4" w:space="0" w:color="auto"/>
                              <w:right w:val="single" w:sz="4" w:space="0" w:color="auto"/>
                            </w:tcBorders>
                            <w:shd w:val="clear" w:color="auto" w:fill="auto"/>
                            <w:noWrap/>
                            <w:vAlign w:val="center"/>
                            <w:hideMark/>
                          </w:tcPr>
                          <w:p w14:paraId="0073AF81" w14:textId="77777777" w:rsidR="00533292" w:rsidRPr="00BF4EA9" w:rsidRDefault="00533292" w:rsidP="002C74EF">
                            <w:pPr>
                              <w:pStyle w:val="-0"/>
                            </w:pPr>
                            <w:r w:rsidRPr="00BF4EA9">
                              <w:rPr>
                                <w:rFonts w:hint="eastAsia"/>
                              </w:rPr>
                              <w:t>占比</w:t>
                            </w:r>
                          </w:p>
                        </w:tc>
                      </w:tr>
                      <w:tr w:rsidR="00533292" w:rsidRPr="00BF4EA9" w14:paraId="4253B936"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0D2790EF" w14:textId="77777777" w:rsidR="00533292" w:rsidRPr="00BF4EA9" w:rsidRDefault="00533292" w:rsidP="00A64BE9">
                            <w:pPr>
                              <w:pStyle w:val="-0"/>
                              <w:rPr>
                                <w:b/>
                              </w:rPr>
                            </w:pPr>
                            <w:r w:rsidRPr="00BF4EA9">
                              <w:rPr>
                                <w:rFonts w:hint="eastAsia"/>
                                <w:b/>
                              </w:rPr>
                              <w:t>合計</w:t>
                            </w:r>
                          </w:p>
                        </w:tc>
                        <w:tc>
                          <w:tcPr>
                            <w:tcW w:w="942" w:type="pct"/>
                            <w:tcBorders>
                              <w:top w:val="nil"/>
                              <w:left w:val="nil"/>
                              <w:bottom w:val="single" w:sz="4" w:space="0" w:color="auto"/>
                              <w:right w:val="single" w:sz="4" w:space="0" w:color="auto"/>
                            </w:tcBorders>
                            <w:shd w:val="clear" w:color="auto" w:fill="auto"/>
                            <w:noWrap/>
                            <w:vAlign w:val="center"/>
                            <w:hideMark/>
                          </w:tcPr>
                          <w:p w14:paraId="41EFDD4B" w14:textId="5EE40726" w:rsidR="00533292" w:rsidRPr="00BF4EA9" w:rsidRDefault="00533292" w:rsidP="002C74EF">
                            <w:pPr>
                              <w:pStyle w:val="-0"/>
                              <w:jc w:val="right"/>
                              <w:rPr>
                                <w:b/>
                              </w:rPr>
                            </w:pPr>
                            <w:r w:rsidRPr="00BF4EA9">
                              <w:rPr>
                                <w:rFonts w:hint="eastAsia"/>
                                <w:b/>
                              </w:rPr>
                              <w:t>10,466</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95021" w14:textId="77777777" w:rsidR="00533292" w:rsidRPr="00BF4EA9" w:rsidRDefault="00533292" w:rsidP="002C74EF">
                            <w:pPr>
                              <w:pStyle w:val="-0"/>
                              <w:jc w:val="right"/>
                              <w:rPr>
                                <w:b/>
                              </w:rPr>
                            </w:pPr>
                            <w:r w:rsidRPr="00BF4EA9">
                              <w:rPr>
                                <w:rFonts w:hint="eastAsia"/>
                                <w:b/>
                              </w:rPr>
                              <w:t xml:space="preserve">100.00 </w:t>
                            </w:r>
                          </w:p>
                        </w:tc>
                      </w:tr>
                      <w:tr w:rsidR="00533292" w:rsidRPr="00BF4EA9" w14:paraId="52786673"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0F52170" w14:textId="77777777" w:rsidR="00533292" w:rsidRPr="00BF4EA9" w:rsidRDefault="00533292" w:rsidP="002C74EF">
                            <w:pPr>
                              <w:pStyle w:val="-0"/>
                              <w:jc w:val="left"/>
                            </w:pPr>
                            <w:r w:rsidRPr="00BF4EA9">
                              <w:rPr>
                                <w:rFonts w:hint="eastAsia"/>
                              </w:rPr>
                              <w:t>金屬製品製造業</w:t>
                            </w:r>
                          </w:p>
                        </w:tc>
                        <w:tc>
                          <w:tcPr>
                            <w:tcW w:w="942" w:type="pct"/>
                            <w:tcBorders>
                              <w:top w:val="nil"/>
                              <w:left w:val="nil"/>
                              <w:bottom w:val="single" w:sz="4" w:space="0" w:color="auto"/>
                              <w:right w:val="single" w:sz="4" w:space="0" w:color="auto"/>
                            </w:tcBorders>
                            <w:shd w:val="clear" w:color="auto" w:fill="auto"/>
                            <w:noWrap/>
                            <w:vAlign w:val="center"/>
                          </w:tcPr>
                          <w:p w14:paraId="771090D6" w14:textId="77777777" w:rsidR="00533292" w:rsidRPr="00BF4EA9" w:rsidRDefault="00533292" w:rsidP="002C74EF">
                            <w:pPr>
                              <w:pStyle w:val="-0"/>
                              <w:jc w:val="right"/>
                            </w:pPr>
                            <w:r>
                              <w:rPr>
                                <w:rFonts w:hint="eastAsia"/>
                              </w:rPr>
                              <w:t>4</w:t>
                            </w:r>
                            <w:r>
                              <w:t>,912</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51916910" w14:textId="77777777" w:rsidR="00533292" w:rsidRPr="00BF4EA9" w:rsidRDefault="00533292" w:rsidP="002C74EF">
                            <w:pPr>
                              <w:pStyle w:val="-0"/>
                              <w:jc w:val="right"/>
                            </w:pPr>
                            <w:r w:rsidRPr="00BF4EA9">
                              <w:rPr>
                                <w:rFonts w:hint="eastAsia"/>
                              </w:rPr>
                              <w:t>46.93</w:t>
                            </w:r>
                          </w:p>
                        </w:tc>
                      </w:tr>
                      <w:tr w:rsidR="00533292" w:rsidRPr="00BF4EA9" w14:paraId="1494BCC4"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6FFF293C" w14:textId="77777777" w:rsidR="00533292" w:rsidRPr="00BF4EA9" w:rsidRDefault="00533292" w:rsidP="002C74EF">
                            <w:pPr>
                              <w:pStyle w:val="-0"/>
                              <w:jc w:val="left"/>
                            </w:pPr>
                            <w:r w:rsidRPr="00BF4EA9">
                              <w:rPr>
                                <w:rFonts w:hint="eastAsia"/>
                              </w:rPr>
                              <w:t>塑膠製品製造業</w:t>
                            </w:r>
                          </w:p>
                        </w:tc>
                        <w:tc>
                          <w:tcPr>
                            <w:tcW w:w="942" w:type="pct"/>
                            <w:tcBorders>
                              <w:top w:val="nil"/>
                              <w:left w:val="nil"/>
                              <w:bottom w:val="single" w:sz="4" w:space="0" w:color="auto"/>
                              <w:right w:val="single" w:sz="4" w:space="0" w:color="auto"/>
                            </w:tcBorders>
                            <w:shd w:val="clear" w:color="auto" w:fill="auto"/>
                            <w:noWrap/>
                            <w:vAlign w:val="center"/>
                          </w:tcPr>
                          <w:p w14:paraId="2ADDCC5F" w14:textId="77777777" w:rsidR="00533292" w:rsidRPr="00BF4EA9" w:rsidRDefault="00533292" w:rsidP="002C74EF">
                            <w:pPr>
                              <w:pStyle w:val="-0"/>
                              <w:jc w:val="right"/>
                            </w:pPr>
                            <w:r>
                              <w:rPr>
                                <w:rFonts w:hint="eastAsia"/>
                              </w:rPr>
                              <w:t>1,231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9F62FCE" w14:textId="77777777" w:rsidR="00533292" w:rsidRPr="00BF4EA9" w:rsidRDefault="00533292" w:rsidP="002C74EF">
                            <w:pPr>
                              <w:pStyle w:val="-0"/>
                              <w:jc w:val="right"/>
                            </w:pPr>
                            <w:r w:rsidRPr="00BF4EA9">
                              <w:rPr>
                                <w:rFonts w:hint="eastAsia"/>
                              </w:rPr>
                              <w:t>11.76</w:t>
                            </w:r>
                          </w:p>
                        </w:tc>
                      </w:tr>
                      <w:tr w:rsidR="00533292" w:rsidRPr="00BF4EA9" w14:paraId="28D9C795"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91A7742" w14:textId="77777777" w:rsidR="00533292" w:rsidRPr="00BF4EA9" w:rsidRDefault="00533292" w:rsidP="002C74EF">
                            <w:pPr>
                              <w:pStyle w:val="-0"/>
                              <w:jc w:val="left"/>
                            </w:pPr>
                            <w:r w:rsidRPr="00BF4EA9">
                              <w:rPr>
                                <w:rFonts w:hint="eastAsia"/>
                              </w:rPr>
                              <w:t>電子零組件製造業</w:t>
                            </w:r>
                          </w:p>
                        </w:tc>
                        <w:tc>
                          <w:tcPr>
                            <w:tcW w:w="942" w:type="pct"/>
                            <w:tcBorders>
                              <w:top w:val="nil"/>
                              <w:left w:val="nil"/>
                              <w:bottom w:val="single" w:sz="4" w:space="0" w:color="auto"/>
                              <w:right w:val="single" w:sz="4" w:space="0" w:color="auto"/>
                            </w:tcBorders>
                            <w:shd w:val="clear" w:color="auto" w:fill="auto"/>
                            <w:noWrap/>
                            <w:vAlign w:val="center"/>
                          </w:tcPr>
                          <w:p w14:paraId="775DE076" w14:textId="77777777" w:rsidR="00533292" w:rsidRPr="00BF4EA9" w:rsidRDefault="00533292" w:rsidP="002C74EF">
                            <w:pPr>
                              <w:pStyle w:val="-0"/>
                              <w:jc w:val="right"/>
                            </w:pPr>
                            <w:r>
                              <w:rPr>
                                <w:rFonts w:hint="eastAsia"/>
                              </w:rPr>
                              <w:t>936</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77905A0" w14:textId="77777777" w:rsidR="00533292" w:rsidRPr="00BF4EA9" w:rsidRDefault="00533292" w:rsidP="002C74EF">
                            <w:pPr>
                              <w:pStyle w:val="-0"/>
                              <w:jc w:val="right"/>
                            </w:pPr>
                            <w:r w:rsidRPr="00BF4EA9">
                              <w:rPr>
                                <w:rFonts w:hint="eastAsia"/>
                              </w:rPr>
                              <w:t>8.94</w:t>
                            </w:r>
                          </w:p>
                        </w:tc>
                      </w:tr>
                      <w:tr w:rsidR="00533292" w:rsidRPr="00BF4EA9" w14:paraId="440809D4"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45CA6DA7" w14:textId="77777777" w:rsidR="00533292" w:rsidRPr="00BF4EA9" w:rsidRDefault="00533292" w:rsidP="002C74EF">
                            <w:pPr>
                              <w:pStyle w:val="-0"/>
                              <w:jc w:val="left"/>
                            </w:pPr>
                            <w:r w:rsidRPr="00BF4EA9">
                              <w:rPr>
                                <w:rFonts w:hint="eastAsia"/>
                              </w:rPr>
                              <w:t>機械設備製造業</w:t>
                            </w:r>
                          </w:p>
                        </w:tc>
                        <w:tc>
                          <w:tcPr>
                            <w:tcW w:w="942" w:type="pct"/>
                            <w:tcBorders>
                              <w:top w:val="nil"/>
                              <w:left w:val="nil"/>
                              <w:bottom w:val="single" w:sz="4" w:space="0" w:color="auto"/>
                              <w:right w:val="single" w:sz="4" w:space="0" w:color="auto"/>
                            </w:tcBorders>
                            <w:shd w:val="clear" w:color="auto" w:fill="auto"/>
                            <w:noWrap/>
                            <w:vAlign w:val="center"/>
                          </w:tcPr>
                          <w:p w14:paraId="01DD874C" w14:textId="77777777" w:rsidR="00533292" w:rsidRPr="00BF4EA9" w:rsidRDefault="00533292" w:rsidP="002C74EF">
                            <w:pPr>
                              <w:pStyle w:val="-0"/>
                              <w:jc w:val="right"/>
                            </w:pPr>
                            <w:r>
                              <w:rPr>
                                <w:rFonts w:hint="eastAsia"/>
                              </w:rPr>
                              <w:t>930</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2A9C2A1B" w14:textId="77777777" w:rsidR="00533292" w:rsidRPr="00BF4EA9" w:rsidRDefault="00533292" w:rsidP="002C74EF">
                            <w:pPr>
                              <w:pStyle w:val="-0"/>
                              <w:jc w:val="right"/>
                            </w:pPr>
                            <w:r w:rsidRPr="00BF4EA9">
                              <w:rPr>
                                <w:rFonts w:hint="eastAsia"/>
                              </w:rPr>
                              <w:t>8.89</w:t>
                            </w:r>
                          </w:p>
                        </w:tc>
                      </w:tr>
                      <w:tr w:rsidR="00533292" w:rsidRPr="00BF4EA9" w14:paraId="7125D09C"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036DE775" w14:textId="77777777" w:rsidR="00533292" w:rsidRPr="00BF4EA9" w:rsidRDefault="00533292" w:rsidP="002C74EF">
                            <w:pPr>
                              <w:pStyle w:val="-0"/>
                              <w:jc w:val="left"/>
                            </w:pPr>
                            <w:r w:rsidRPr="00BF4EA9">
                              <w:rPr>
                                <w:rFonts w:hint="eastAsia"/>
                              </w:rPr>
                              <w:t>紡織業</w:t>
                            </w:r>
                          </w:p>
                        </w:tc>
                        <w:tc>
                          <w:tcPr>
                            <w:tcW w:w="942" w:type="pct"/>
                            <w:tcBorders>
                              <w:top w:val="nil"/>
                              <w:left w:val="nil"/>
                              <w:bottom w:val="single" w:sz="4" w:space="0" w:color="auto"/>
                              <w:right w:val="single" w:sz="4" w:space="0" w:color="auto"/>
                            </w:tcBorders>
                            <w:shd w:val="clear" w:color="auto" w:fill="auto"/>
                            <w:noWrap/>
                            <w:vAlign w:val="center"/>
                          </w:tcPr>
                          <w:p w14:paraId="2A551406" w14:textId="77777777" w:rsidR="00533292" w:rsidRPr="00BF4EA9" w:rsidRDefault="00533292" w:rsidP="002C74EF">
                            <w:pPr>
                              <w:pStyle w:val="-0"/>
                              <w:jc w:val="right"/>
                            </w:pPr>
                            <w:r>
                              <w:rPr>
                                <w:rFonts w:hint="eastAsia"/>
                              </w:rPr>
                              <w:t>565</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CEDFD94" w14:textId="77777777" w:rsidR="00533292" w:rsidRPr="00BF4EA9" w:rsidRDefault="00533292" w:rsidP="002C74EF">
                            <w:pPr>
                              <w:pStyle w:val="-0"/>
                              <w:jc w:val="right"/>
                            </w:pPr>
                            <w:r w:rsidRPr="00BF4EA9">
                              <w:rPr>
                                <w:rFonts w:hint="eastAsia"/>
                              </w:rPr>
                              <w:t>5.4</w:t>
                            </w:r>
                            <w:r w:rsidRPr="0065342D">
                              <w:t>0</w:t>
                            </w:r>
                          </w:p>
                        </w:tc>
                      </w:tr>
                      <w:tr w:rsidR="00533292" w:rsidRPr="00BF4EA9" w14:paraId="0CFB4993"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52C0D334" w14:textId="77777777" w:rsidR="00533292" w:rsidRPr="00BF4EA9" w:rsidRDefault="00533292" w:rsidP="002C74EF">
                            <w:pPr>
                              <w:pStyle w:val="-0"/>
                              <w:jc w:val="left"/>
                            </w:pPr>
                            <w:r w:rsidRPr="00BF4EA9">
                              <w:rPr>
                                <w:rFonts w:hint="eastAsia"/>
                              </w:rPr>
                              <w:t>汽車及其零件製造業</w:t>
                            </w:r>
                          </w:p>
                        </w:tc>
                        <w:tc>
                          <w:tcPr>
                            <w:tcW w:w="942" w:type="pct"/>
                            <w:tcBorders>
                              <w:top w:val="nil"/>
                              <w:left w:val="nil"/>
                              <w:bottom w:val="single" w:sz="4" w:space="0" w:color="auto"/>
                              <w:right w:val="single" w:sz="4" w:space="0" w:color="auto"/>
                            </w:tcBorders>
                            <w:shd w:val="clear" w:color="auto" w:fill="auto"/>
                            <w:noWrap/>
                            <w:vAlign w:val="center"/>
                          </w:tcPr>
                          <w:p w14:paraId="4A734656" w14:textId="77777777" w:rsidR="00533292" w:rsidRPr="00BF4EA9" w:rsidRDefault="00533292" w:rsidP="002C74EF">
                            <w:pPr>
                              <w:pStyle w:val="-0"/>
                              <w:jc w:val="right"/>
                            </w:pPr>
                            <w:r>
                              <w:rPr>
                                <w:rFonts w:hint="eastAsia"/>
                              </w:rPr>
                              <w:t>491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435E1FEB" w14:textId="77777777" w:rsidR="00533292" w:rsidRPr="00BF4EA9" w:rsidRDefault="00533292" w:rsidP="002C74EF">
                            <w:pPr>
                              <w:pStyle w:val="-0"/>
                              <w:jc w:val="right"/>
                            </w:pPr>
                            <w:r w:rsidRPr="00BF4EA9">
                              <w:rPr>
                                <w:rFonts w:hint="eastAsia"/>
                              </w:rPr>
                              <w:t>4.69</w:t>
                            </w:r>
                          </w:p>
                        </w:tc>
                      </w:tr>
                      <w:tr w:rsidR="00533292" w:rsidRPr="00BF4EA9" w14:paraId="5CEE5263"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F423FA8" w14:textId="77777777" w:rsidR="00533292" w:rsidRPr="00BF4EA9" w:rsidRDefault="00533292" w:rsidP="002C74EF">
                            <w:pPr>
                              <w:pStyle w:val="-0"/>
                              <w:jc w:val="left"/>
                            </w:pPr>
                            <w:r w:rsidRPr="00BF4EA9">
                              <w:rPr>
                                <w:rFonts w:hint="eastAsia"/>
                              </w:rPr>
                              <w:t>其他運輸工具零件製造業</w:t>
                            </w:r>
                          </w:p>
                        </w:tc>
                        <w:tc>
                          <w:tcPr>
                            <w:tcW w:w="942" w:type="pct"/>
                            <w:tcBorders>
                              <w:top w:val="nil"/>
                              <w:left w:val="nil"/>
                              <w:bottom w:val="single" w:sz="4" w:space="0" w:color="auto"/>
                              <w:right w:val="single" w:sz="4" w:space="0" w:color="auto"/>
                            </w:tcBorders>
                            <w:shd w:val="clear" w:color="auto" w:fill="auto"/>
                            <w:noWrap/>
                            <w:vAlign w:val="center"/>
                          </w:tcPr>
                          <w:p w14:paraId="4B90CCCC" w14:textId="77777777" w:rsidR="00533292" w:rsidRPr="00BF4EA9" w:rsidRDefault="00533292" w:rsidP="002C74EF">
                            <w:pPr>
                              <w:pStyle w:val="-0"/>
                              <w:jc w:val="right"/>
                            </w:pPr>
                            <w:r>
                              <w:rPr>
                                <w:rFonts w:hint="eastAsia"/>
                              </w:rPr>
                              <w:t>393</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0D0D93DE" w14:textId="77777777" w:rsidR="00533292" w:rsidRPr="00BF4EA9" w:rsidRDefault="00533292" w:rsidP="002C74EF">
                            <w:pPr>
                              <w:pStyle w:val="-0"/>
                              <w:jc w:val="right"/>
                            </w:pPr>
                            <w:r w:rsidRPr="00BF4EA9">
                              <w:rPr>
                                <w:rFonts w:hint="eastAsia"/>
                              </w:rPr>
                              <w:t>3.76</w:t>
                            </w:r>
                          </w:p>
                        </w:tc>
                      </w:tr>
                      <w:tr w:rsidR="00533292" w:rsidRPr="00BF4EA9" w14:paraId="7466D317"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3DDB7648" w14:textId="77777777" w:rsidR="00533292" w:rsidRPr="00BF4EA9" w:rsidRDefault="00533292" w:rsidP="002C74EF">
                            <w:pPr>
                              <w:pStyle w:val="-0"/>
                              <w:jc w:val="left"/>
                            </w:pPr>
                            <w:r w:rsidRPr="00BF4EA9">
                              <w:rPr>
                                <w:rFonts w:hint="eastAsia"/>
                              </w:rPr>
                              <w:t>食品</w:t>
                            </w:r>
                            <w:proofErr w:type="gramStart"/>
                            <w:r w:rsidRPr="00BF4EA9">
                              <w:rPr>
                                <w:rFonts w:hint="eastAsia"/>
                              </w:rPr>
                              <w:t>及飼品</w:t>
                            </w:r>
                            <w:proofErr w:type="gramEnd"/>
                            <w:r w:rsidRPr="00BF4EA9">
                              <w:rPr>
                                <w:rFonts w:hint="eastAsia"/>
                              </w:rPr>
                              <w:t>製造業</w:t>
                            </w:r>
                          </w:p>
                        </w:tc>
                        <w:tc>
                          <w:tcPr>
                            <w:tcW w:w="942" w:type="pct"/>
                            <w:tcBorders>
                              <w:top w:val="nil"/>
                              <w:left w:val="nil"/>
                              <w:bottom w:val="single" w:sz="4" w:space="0" w:color="auto"/>
                              <w:right w:val="single" w:sz="4" w:space="0" w:color="auto"/>
                            </w:tcBorders>
                            <w:shd w:val="clear" w:color="auto" w:fill="auto"/>
                            <w:noWrap/>
                            <w:vAlign w:val="center"/>
                          </w:tcPr>
                          <w:p w14:paraId="27558B97" w14:textId="77777777" w:rsidR="00533292" w:rsidRPr="00BF4EA9" w:rsidRDefault="00533292" w:rsidP="002C74EF">
                            <w:pPr>
                              <w:pStyle w:val="-0"/>
                              <w:jc w:val="right"/>
                            </w:pPr>
                            <w:r>
                              <w:rPr>
                                <w:rFonts w:hint="eastAsia"/>
                              </w:rPr>
                              <w:t>198</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7D8D4C2" w14:textId="77777777" w:rsidR="00533292" w:rsidRPr="00BF4EA9" w:rsidRDefault="00533292" w:rsidP="002C74EF">
                            <w:pPr>
                              <w:pStyle w:val="-0"/>
                              <w:jc w:val="right"/>
                            </w:pPr>
                            <w:r w:rsidRPr="00BF4EA9">
                              <w:rPr>
                                <w:rFonts w:hint="eastAsia"/>
                              </w:rPr>
                              <w:t>1.89</w:t>
                            </w:r>
                          </w:p>
                        </w:tc>
                      </w:tr>
                      <w:tr w:rsidR="00533292" w:rsidRPr="00BF4EA9" w14:paraId="44A6FDEB"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7BD1789" w14:textId="77777777" w:rsidR="00533292" w:rsidRPr="00BF4EA9" w:rsidRDefault="00533292" w:rsidP="002C74EF">
                            <w:pPr>
                              <w:pStyle w:val="-0"/>
                              <w:jc w:val="left"/>
                            </w:pPr>
                            <w:r w:rsidRPr="00BF4EA9">
                              <w:rPr>
                                <w:rFonts w:hint="eastAsia"/>
                              </w:rPr>
                              <w:t>其他製造業</w:t>
                            </w:r>
                          </w:p>
                        </w:tc>
                        <w:tc>
                          <w:tcPr>
                            <w:tcW w:w="942" w:type="pct"/>
                            <w:tcBorders>
                              <w:top w:val="nil"/>
                              <w:left w:val="nil"/>
                              <w:bottom w:val="single" w:sz="4" w:space="0" w:color="auto"/>
                              <w:right w:val="single" w:sz="4" w:space="0" w:color="auto"/>
                            </w:tcBorders>
                            <w:shd w:val="clear" w:color="auto" w:fill="auto"/>
                            <w:noWrap/>
                            <w:vAlign w:val="center"/>
                          </w:tcPr>
                          <w:p w14:paraId="1C3CB81E" w14:textId="77777777" w:rsidR="00533292" w:rsidRPr="00BF4EA9" w:rsidRDefault="00533292" w:rsidP="002C74EF">
                            <w:pPr>
                              <w:pStyle w:val="-0"/>
                              <w:jc w:val="right"/>
                            </w:pPr>
                            <w:r>
                              <w:rPr>
                                <w:rFonts w:hint="eastAsia"/>
                              </w:rPr>
                              <w:t>184</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070061A" w14:textId="77777777" w:rsidR="00533292" w:rsidRPr="00BF4EA9" w:rsidRDefault="00533292" w:rsidP="002C74EF">
                            <w:pPr>
                              <w:pStyle w:val="-0"/>
                              <w:jc w:val="right"/>
                            </w:pPr>
                            <w:r w:rsidRPr="00BF4EA9">
                              <w:rPr>
                                <w:rFonts w:hint="eastAsia"/>
                              </w:rPr>
                              <w:t>1.76</w:t>
                            </w:r>
                          </w:p>
                        </w:tc>
                      </w:tr>
                      <w:tr w:rsidR="00533292" w:rsidRPr="00BF4EA9" w14:paraId="3B2F2A37"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5567FE7B" w14:textId="77777777" w:rsidR="00533292" w:rsidRPr="00BF4EA9" w:rsidRDefault="00533292" w:rsidP="002C74EF">
                            <w:pPr>
                              <w:pStyle w:val="-0"/>
                              <w:jc w:val="left"/>
                            </w:pPr>
                            <w:r w:rsidRPr="008718F0">
                              <w:rPr>
                                <w:rFonts w:hint="eastAsia"/>
                                <w:spacing w:val="-2"/>
                              </w:rPr>
                              <w:t>電腦、電子產品及光學製品製造</w:t>
                            </w:r>
                            <w:r w:rsidRPr="00BF4EA9">
                              <w:rPr>
                                <w:rFonts w:hint="eastAsia"/>
                              </w:rPr>
                              <w:t>業</w:t>
                            </w:r>
                          </w:p>
                        </w:tc>
                        <w:tc>
                          <w:tcPr>
                            <w:tcW w:w="942" w:type="pct"/>
                            <w:tcBorders>
                              <w:top w:val="nil"/>
                              <w:left w:val="nil"/>
                              <w:bottom w:val="single" w:sz="4" w:space="0" w:color="auto"/>
                              <w:right w:val="single" w:sz="4" w:space="0" w:color="auto"/>
                            </w:tcBorders>
                            <w:shd w:val="clear" w:color="auto" w:fill="auto"/>
                            <w:noWrap/>
                            <w:vAlign w:val="center"/>
                          </w:tcPr>
                          <w:p w14:paraId="119A93EC" w14:textId="77777777" w:rsidR="00533292" w:rsidRPr="00BF4EA9" w:rsidRDefault="00533292" w:rsidP="002C74EF">
                            <w:pPr>
                              <w:pStyle w:val="-0"/>
                              <w:jc w:val="right"/>
                            </w:pPr>
                            <w:r>
                              <w:rPr>
                                <w:rFonts w:hint="eastAsia"/>
                              </w:rPr>
                              <w:t>148</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7229730A" w14:textId="77777777" w:rsidR="00533292" w:rsidRPr="00BF4EA9" w:rsidRDefault="00533292" w:rsidP="002C74EF">
                            <w:pPr>
                              <w:pStyle w:val="-0"/>
                              <w:jc w:val="right"/>
                            </w:pPr>
                            <w:r w:rsidRPr="00BF4EA9">
                              <w:rPr>
                                <w:rFonts w:hint="eastAsia"/>
                              </w:rPr>
                              <w:t>1.41</w:t>
                            </w:r>
                          </w:p>
                        </w:tc>
                      </w:tr>
                      <w:tr w:rsidR="00533292" w:rsidRPr="00BF4EA9" w14:paraId="6C782EA7"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B7342E5" w14:textId="77777777" w:rsidR="00533292" w:rsidRPr="00BF4EA9" w:rsidRDefault="00533292" w:rsidP="002C74EF">
                            <w:pPr>
                              <w:pStyle w:val="-0"/>
                              <w:jc w:val="left"/>
                            </w:pPr>
                            <w:r w:rsidRPr="00BF4EA9">
                              <w:rPr>
                                <w:rFonts w:hint="eastAsia"/>
                              </w:rPr>
                              <w:t>橡膠製品製造業</w:t>
                            </w:r>
                          </w:p>
                        </w:tc>
                        <w:tc>
                          <w:tcPr>
                            <w:tcW w:w="942" w:type="pct"/>
                            <w:tcBorders>
                              <w:top w:val="nil"/>
                              <w:left w:val="nil"/>
                              <w:bottom w:val="single" w:sz="4" w:space="0" w:color="auto"/>
                              <w:right w:val="single" w:sz="4" w:space="0" w:color="auto"/>
                            </w:tcBorders>
                            <w:shd w:val="clear" w:color="auto" w:fill="auto"/>
                            <w:noWrap/>
                            <w:vAlign w:val="center"/>
                          </w:tcPr>
                          <w:p w14:paraId="2FDA0689" w14:textId="77777777" w:rsidR="00533292" w:rsidRPr="00BF4EA9" w:rsidRDefault="00533292" w:rsidP="002C74EF">
                            <w:pPr>
                              <w:pStyle w:val="-0"/>
                              <w:jc w:val="right"/>
                            </w:pPr>
                            <w:r>
                              <w:rPr>
                                <w:rFonts w:hint="eastAsia"/>
                              </w:rPr>
                              <w:t>131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5A398A36" w14:textId="77777777" w:rsidR="00533292" w:rsidRPr="00BF4EA9" w:rsidRDefault="00533292" w:rsidP="002C74EF">
                            <w:pPr>
                              <w:pStyle w:val="-0"/>
                              <w:jc w:val="right"/>
                            </w:pPr>
                            <w:r w:rsidRPr="00BF4EA9">
                              <w:rPr>
                                <w:rFonts w:hint="eastAsia"/>
                              </w:rPr>
                              <w:t>1.25</w:t>
                            </w:r>
                          </w:p>
                        </w:tc>
                      </w:tr>
                      <w:tr w:rsidR="00533292" w:rsidRPr="00BF4EA9" w14:paraId="73A8110D"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59A2B23B" w14:textId="77777777" w:rsidR="00533292" w:rsidRPr="00BF4EA9" w:rsidRDefault="00533292" w:rsidP="002C74EF">
                            <w:pPr>
                              <w:pStyle w:val="-0"/>
                              <w:jc w:val="left"/>
                            </w:pPr>
                            <w:r w:rsidRPr="00BF4EA9">
                              <w:rPr>
                                <w:rFonts w:hint="eastAsia"/>
                              </w:rPr>
                              <w:t>基本金屬製造業</w:t>
                            </w:r>
                          </w:p>
                        </w:tc>
                        <w:tc>
                          <w:tcPr>
                            <w:tcW w:w="942" w:type="pct"/>
                            <w:tcBorders>
                              <w:top w:val="nil"/>
                              <w:left w:val="nil"/>
                              <w:bottom w:val="single" w:sz="4" w:space="0" w:color="auto"/>
                              <w:right w:val="single" w:sz="4" w:space="0" w:color="auto"/>
                            </w:tcBorders>
                            <w:shd w:val="clear" w:color="auto" w:fill="auto"/>
                            <w:noWrap/>
                            <w:vAlign w:val="center"/>
                          </w:tcPr>
                          <w:p w14:paraId="519C5B1F" w14:textId="77777777" w:rsidR="00533292" w:rsidRPr="00BF4EA9" w:rsidRDefault="00533292" w:rsidP="002C74EF">
                            <w:pPr>
                              <w:pStyle w:val="-0"/>
                              <w:jc w:val="right"/>
                            </w:pPr>
                            <w:r>
                              <w:rPr>
                                <w:rFonts w:hint="eastAsia"/>
                              </w:rPr>
                              <w:t>111</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76609E5B" w14:textId="77777777" w:rsidR="00533292" w:rsidRPr="00BF4EA9" w:rsidRDefault="00533292" w:rsidP="002C74EF">
                            <w:pPr>
                              <w:pStyle w:val="-0"/>
                              <w:jc w:val="right"/>
                            </w:pPr>
                            <w:r w:rsidRPr="00BF4EA9">
                              <w:rPr>
                                <w:rFonts w:hint="eastAsia"/>
                              </w:rPr>
                              <w:t>1.06</w:t>
                            </w:r>
                          </w:p>
                        </w:tc>
                      </w:tr>
                      <w:tr w:rsidR="00533292" w:rsidRPr="00BF4EA9" w14:paraId="5D080BDD"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1A313A4" w14:textId="77777777" w:rsidR="00533292" w:rsidRPr="00BF4EA9" w:rsidRDefault="00533292" w:rsidP="002C74EF">
                            <w:pPr>
                              <w:pStyle w:val="-0"/>
                              <w:jc w:val="left"/>
                            </w:pPr>
                            <w:r w:rsidRPr="00BF4EA9">
                              <w:rPr>
                                <w:rFonts w:hint="eastAsia"/>
                              </w:rPr>
                              <w:t>非金屬礦物製品製造業</w:t>
                            </w:r>
                          </w:p>
                        </w:tc>
                        <w:tc>
                          <w:tcPr>
                            <w:tcW w:w="942" w:type="pct"/>
                            <w:tcBorders>
                              <w:top w:val="nil"/>
                              <w:left w:val="nil"/>
                              <w:bottom w:val="single" w:sz="4" w:space="0" w:color="auto"/>
                              <w:right w:val="single" w:sz="4" w:space="0" w:color="auto"/>
                            </w:tcBorders>
                            <w:shd w:val="clear" w:color="auto" w:fill="auto"/>
                            <w:noWrap/>
                            <w:vAlign w:val="center"/>
                          </w:tcPr>
                          <w:p w14:paraId="38352E0E" w14:textId="77777777" w:rsidR="00533292" w:rsidRPr="00BF4EA9" w:rsidRDefault="00533292" w:rsidP="002C74EF">
                            <w:pPr>
                              <w:pStyle w:val="-0"/>
                              <w:jc w:val="right"/>
                            </w:pPr>
                            <w:r>
                              <w:rPr>
                                <w:rFonts w:hint="eastAsia"/>
                              </w:rPr>
                              <w:t>89</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B34A0C1" w14:textId="77777777" w:rsidR="00533292" w:rsidRPr="00BF4EA9" w:rsidRDefault="00533292" w:rsidP="002C74EF">
                            <w:pPr>
                              <w:pStyle w:val="-0"/>
                              <w:jc w:val="right"/>
                            </w:pPr>
                            <w:r w:rsidRPr="00BF4EA9">
                              <w:rPr>
                                <w:rFonts w:hint="eastAsia"/>
                              </w:rPr>
                              <w:t>0.85</w:t>
                            </w:r>
                          </w:p>
                        </w:tc>
                      </w:tr>
                      <w:tr w:rsidR="00533292" w:rsidRPr="00BF4EA9" w14:paraId="770237D1"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18BC11F4" w14:textId="77777777" w:rsidR="00533292" w:rsidRPr="00BF4EA9" w:rsidRDefault="00533292" w:rsidP="002C74EF">
                            <w:pPr>
                              <w:pStyle w:val="-0"/>
                              <w:jc w:val="left"/>
                            </w:pPr>
                            <w:r w:rsidRPr="00BF4EA9">
                              <w:rPr>
                                <w:rFonts w:hint="eastAsia"/>
                              </w:rPr>
                              <w:t>電力設備製造業</w:t>
                            </w:r>
                          </w:p>
                        </w:tc>
                        <w:tc>
                          <w:tcPr>
                            <w:tcW w:w="942" w:type="pct"/>
                            <w:tcBorders>
                              <w:top w:val="nil"/>
                              <w:left w:val="nil"/>
                              <w:bottom w:val="single" w:sz="4" w:space="0" w:color="auto"/>
                              <w:right w:val="single" w:sz="4" w:space="0" w:color="auto"/>
                            </w:tcBorders>
                            <w:shd w:val="clear" w:color="auto" w:fill="auto"/>
                            <w:noWrap/>
                            <w:vAlign w:val="center"/>
                          </w:tcPr>
                          <w:p w14:paraId="02096A01" w14:textId="77777777" w:rsidR="00533292" w:rsidRPr="00BF4EA9" w:rsidRDefault="00533292" w:rsidP="002C74EF">
                            <w:pPr>
                              <w:pStyle w:val="-0"/>
                              <w:jc w:val="right"/>
                            </w:pPr>
                            <w:r>
                              <w:rPr>
                                <w:rFonts w:hint="eastAsia"/>
                              </w:rPr>
                              <w:t>54</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3E3449DB" w14:textId="77777777" w:rsidR="00533292" w:rsidRPr="00BF4EA9" w:rsidRDefault="00533292" w:rsidP="002C74EF">
                            <w:pPr>
                              <w:pStyle w:val="-0"/>
                              <w:jc w:val="right"/>
                            </w:pPr>
                            <w:r w:rsidRPr="00BF4EA9">
                              <w:rPr>
                                <w:rFonts w:hint="eastAsia"/>
                              </w:rPr>
                              <w:t>0.52</w:t>
                            </w:r>
                          </w:p>
                        </w:tc>
                      </w:tr>
                      <w:tr w:rsidR="00533292" w:rsidRPr="00BF4EA9" w14:paraId="7F0E53BF"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2B2434EE" w14:textId="77777777" w:rsidR="00533292" w:rsidRPr="00BF4EA9" w:rsidRDefault="00533292" w:rsidP="002C74EF">
                            <w:pPr>
                              <w:pStyle w:val="-0"/>
                              <w:jc w:val="left"/>
                            </w:pPr>
                            <w:r w:rsidRPr="00BF4EA9">
                              <w:rPr>
                                <w:rFonts w:hint="eastAsia"/>
                              </w:rPr>
                              <w:t>其他化學製品製造業</w:t>
                            </w:r>
                          </w:p>
                        </w:tc>
                        <w:tc>
                          <w:tcPr>
                            <w:tcW w:w="942" w:type="pct"/>
                            <w:tcBorders>
                              <w:top w:val="nil"/>
                              <w:left w:val="nil"/>
                              <w:bottom w:val="single" w:sz="4" w:space="0" w:color="auto"/>
                              <w:right w:val="single" w:sz="4" w:space="0" w:color="auto"/>
                            </w:tcBorders>
                            <w:shd w:val="clear" w:color="auto" w:fill="auto"/>
                            <w:noWrap/>
                            <w:vAlign w:val="center"/>
                          </w:tcPr>
                          <w:p w14:paraId="270F466F" w14:textId="77777777" w:rsidR="00533292" w:rsidRPr="00BF4EA9" w:rsidRDefault="00533292" w:rsidP="002C74EF">
                            <w:pPr>
                              <w:pStyle w:val="-0"/>
                              <w:jc w:val="right"/>
                            </w:pPr>
                            <w:r>
                              <w:rPr>
                                <w:rFonts w:hint="eastAsia"/>
                              </w:rPr>
                              <w:t>46</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100DDE1A" w14:textId="77777777" w:rsidR="00533292" w:rsidRPr="00BF4EA9" w:rsidRDefault="00533292" w:rsidP="002C74EF">
                            <w:pPr>
                              <w:pStyle w:val="-0"/>
                              <w:jc w:val="right"/>
                            </w:pPr>
                            <w:r w:rsidRPr="00BF4EA9">
                              <w:rPr>
                                <w:rFonts w:hint="eastAsia"/>
                              </w:rPr>
                              <w:t>0.44</w:t>
                            </w:r>
                          </w:p>
                        </w:tc>
                      </w:tr>
                      <w:tr w:rsidR="00533292" w:rsidRPr="00BF4EA9" w14:paraId="3C70821A"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63AFD174" w14:textId="77777777" w:rsidR="00533292" w:rsidRPr="00BF4EA9" w:rsidRDefault="00533292" w:rsidP="002C74EF">
                            <w:pPr>
                              <w:pStyle w:val="-0"/>
                              <w:jc w:val="left"/>
                            </w:pPr>
                            <w:r w:rsidRPr="00BF4EA9">
                              <w:rPr>
                                <w:rFonts w:hint="eastAsia"/>
                              </w:rPr>
                              <w:t>紙漿、紙及紙製品製造業</w:t>
                            </w:r>
                          </w:p>
                        </w:tc>
                        <w:tc>
                          <w:tcPr>
                            <w:tcW w:w="942" w:type="pct"/>
                            <w:tcBorders>
                              <w:top w:val="nil"/>
                              <w:left w:val="nil"/>
                              <w:bottom w:val="single" w:sz="4" w:space="0" w:color="auto"/>
                              <w:right w:val="single" w:sz="4" w:space="0" w:color="auto"/>
                            </w:tcBorders>
                            <w:shd w:val="clear" w:color="auto" w:fill="auto"/>
                            <w:noWrap/>
                            <w:vAlign w:val="center"/>
                          </w:tcPr>
                          <w:p w14:paraId="6B032DC6" w14:textId="77777777" w:rsidR="00533292" w:rsidRPr="00BF4EA9" w:rsidRDefault="00533292" w:rsidP="002C74EF">
                            <w:pPr>
                              <w:pStyle w:val="-0"/>
                              <w:jc w:val="right"/>
                            </w:pPr>
                            <w:r>
                              <w:rPr>
                                <w:rFonts w:hint="eastAsia"/>
                              </w:rPr>
                              <w:t>35</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73FFEE93" w14:textId="77777777" w:rsidR="00533292" w:rsidRPr="00BF4EA9" w:rsidRDefault="00533292" w:rsidP="002C74EF">
                            <w:pPr>
                              <w:pStyle w:val="-0"/>
                              <w:jc w:val="right"/>
                            </w:pPr>
                            <w:r w:rsidRPr="00BF4EA9">
                              <w:rPr>
                                <w:rFonts w:hint="eastAsia"/>
                              </w:rPr>
                              <w:t>0.3</w:t>
                            </w:r>
                            <w:r w:rsidRPr="0065342D">
                              <w:t>3</w:t>
                            </w:r>
                          </w:p>
                        </w:tc>
                      </w:tr>
                      <w:tr w:rsidR="00533292" w:rsidRPr="00BF4EA9" w14:paraId="549301A8" w14:textId="77777777" w:rsidTr="00505233">
                        <w:trPr>
                          <w:trHeight w:hRule="exact" w:val="284"/>
                          <w:tblHeader/>
                          <w:jc w:val="center"/>
                        </w:trPr>
                        <w:tc>
                          <w:tcPr>
                            <w:tcW w:w="3333" w:type="pct"/>
                            <w:tcBorders>
                              <w:top w:val="nil"/>
                              <w:left w:val="single" w:sz="4" w:space="0" w:color="auto"/>
                              <w:bottom w:val="single" w:sz="4" w:space="0" w:color="auto"/>
                              <w:right w:val="single" w:sz="4" w:space="0" w:color="auto"/>
                            </w:tcBorders>
                            <w:shd w:val="clear" w:color="auto" w:fill="auto"/>
                            <w:noWrap/>
                            <w:vAlign w:val="center"/>
                            <w:hideMark/>
                          </w:tcPr>
                          <w:p w14:paraId="433BED4C" w14:textId="77777777" w:rsidR="00533292" w:rsidRPr="00BF4EA9" w:rsidRDefault="00533292" w:rsidP="002C74EF">
                            <w:pPr>
                              <w:pStyle w:val="-0"/>
                              <w:jc w:val="left"/>
                            </w:pPr>
                            <w:r w:rsidRPr="00BF4EA9">
                              <w:rPr>
                                <w:rFonts w:hint="eastAsia"/>
                              </w:rPr>
                              <w:t>家具製造業</w:t>
                            </w:r>
                          </w:p>
                        </w:tc>
                        <w:tc>
                          <w:tcPr>
                            <w:tcW w:w="942" w:type="pct"/>
                            <w:tcBorders>
                              <w:top w:val="nil"/>
                              <w:left w:val="nil"/>
                              <w:bottom w:val="single" w:sz="4" w:space="0" w:color="auto"/>
                              <w:right w:val="single" w:sz="4" w:space="0" w:color="auto"/>
                            </w:tcBorders>
                            <w:shd w:val="clear" w:color="auto" w:fill="auto"/>
                            <w:noWrap/>
                            <w:vAlign w:val="center"/>
                          </w:tcPr>
                          <w:p w14:paraId="6D0B4BE2" w14:textId="77777777" w:rsidR="00533292" w:rsidRPr="00BF4EA9" w:rsidRDefault="00533292" w:rsidP="002C74EF">
                            <w:pPr>
                              <w:pStyle w:val="-0"/>
                              <w:jc w:val="right"/>
                            </w:pPr>
                            <w:r>
                              <w:rPr>
                                <w:rFonts w:hint="eastAsia"/>
                              </w:rPr>
                              <w:t>12</w:t>
                            </w:r>
                          </w:p>
                        </w:tc>
                        <w:tc>
                          <w:tcPr>
                            <w:tcW w:w="724" w:type="pct"/>
                            <w:tcBorders>
                              <w:top w:val="nil"/>
                              <w:left w:val="single" w:sz="4" w:space="0" w:color="auto"/>
                              <w:bottom w:val="single" w:sz="4" w:space="0" w:color="auto"/>
                              <w:right w:val="single" w:sz="4" w:space="0" w:color="auto"/>
                            </w:tcBorders>
                            <w:shd w:val="clear" w:color="auto" w:fill="auto"/>
                            <w:noWrap/>
                            <w:vAlign w:val="center"/>
                            <w:hideMark/>
                          </w:tcPr>
                          <w:p w14:paraId="656AFDAF" w14:textId="77777777" w:rsidR="00533292" w:rsidRPr="00BF4EA9" w:rsidRDefault="00533292" w:rsidP="002C74EF">
                            <w:pPr>
                              <w:pStyle w:val="-0"/>
                              <w:jc w:val="right"/>
                            </w:pPr>
                            <w:r w:rsidRPr="00BF4EA9">
                              <w:rPr>
                                <w:rFonts w:hint="eastAsia"/>
                              </w:rPr>
                              <w:t>0.11</w:t>
                            </w:r>
                          </w:p>
                        </w:tc>
                      </w:tr>
                    </w:tbl>
                    <w:p w14:paraId="26B37721" w14:textId="77777777" w:rsidR="00533292" w:rsidRPr="0065342D" w:rsidRDefault="00533292" w:rsidP="00DB47A2">
                      <w:pPr>
                        <w:spacing w:line="240" w:lineRule="exact"/>
                        <w:ind w:left="396" w:hangingChars="220" w:hanging="396"/>
                        <w:rPr>
                          <w:sz w:val="18"/>
                          <w:szCs w:val="18"/>
                        </w:rPr>
                      </w:pPr>
                      <w:r w:rsidRPr="0065342D">
                        <w:rPr>
                          <w:rFonts w:hint="eastAsia"/>
                          <w:sz w:val="18"/>
                          <w:szCs w:val="18"/>
                        </w:rPr>
                        <w:t>資料來源：整理自</w:t>
                      </w:r>
                      <w:r>
                        <w:rPr>
                          <w:rFonts w:hint="eastAsia"/>
                          <w:sz w:val="18"/>
                          <w:szCs w:val="18"/>
                        </w:rPr>
                        <w:t>工業</w:t>
                      </w:r>
                      <w:r w:rsidRPr="0065342D">
                        <w:rPr>
                          <w:rFonts w:hint="eastAsia"/>
                          <w:sz w:val="18"/>
                          <w:szCs w:val="18"/>
                        </w:rPr>
                        <w:t>局提供資料。</w:t>
                      </w:r>
                    </w:p>
                  </w:txbxContent>
                </v:textbox>
                <w10:wrap type="square" anchorx="margin"/>
              </v:shape>
            </w:pict>
          </mc:Fallback>
        </mc:AlternateContent>
      </w:r>
      <w:proofErr w:type="gramStart"/>
      <w:r w:rsidRPr="00230DA5">
        <w:rPr>
          <w:rFonts w:hint="eastAsia"/>
        </w:rPr>
        <w:t>示受輔導</w:t>
      </w:r>
      <w:proofErr w:type="gramEnd"/>
      <w:r w:rsidRPr="00230DA5">
        <w:rPr>
          <w:rFonts w:hint="eastAsia"/>
        </w:rPr>
        <w:t>產業類別有過度集中之疑慮。又受輔導廠商共449家，5年內受輔導4次者計有1家、受輔導3次者計7家、受輔導2次者計32家。</w:t>
      </w:r>
      <w:proofErr w:type="gramStart"/>
      <w:r w:rsidRPr="00230DA5">
        <w:rPr>
          <w:rFonts w:hint="eastAsia"/>
        </w:rPr>
        <w:t>鑑</w:t>
      </w:r>
      <w:proofErr w:type="gramEnd"/>
      <w:r w:rsidRPr="00230DA5">
        <w:rPr>
          <w:rFonts w:hint="eastAsia"/>
        </w:rPr>
        <w:t>於輔導資源過度集中部分產業類別，與未來產業需求多變環境與少量多樣之客製化生產模式有相違之虞，允宜檢討相關機</w:t>
      </w:r>
      <w:r w:rsidRPr="00230DA5">
        <w:rPr>
          <w:rFonts w:hint="eastAsia"/>
          <w:spacing w:val="-2"/>
        </w:rPr>
        <w:t>制，避免資源重複投入，</w:t>
      </w:r>
      <w:proofErr w:type="gramStart"/>
      <w:r w:rsidRPr="00230DA5">
        <w:rPr>
          <w:rFonts w:hint="eastAsia"/>
          <w:spacing w:val="-2"/>
        </w:rPr>
        <w:t>俾</w:t>
      </w:r>
      <w:proofErr w:type="gramEnd"/>
      <w:r w:rsidRPr="00230DA5">
        <w:rPr>
          <w:rFonts w:hint="eastAsia"/>
          <w:spacing w:val="-2"/>
        </w:rPr>
        <w:t>發揮計畫推動</w:t>
      </w:r>
      <w:proofErr w:type="gramStart"/>
      <w:r w:rsidRPr="00230DA5">
        <w:rPr>
          <w:rFonts w:hint="eastAsia"/>
          <w:spacing w:val="-2"/>
        </w:rPr>
        <w:t>綜效等情事</w:t>
      </w:r>
      <w:proofErr w:type="gramEnd"/>
      <w:r w:rsidRPr="00230DA5">
        <w:rPr>
          <w:rFonts w:hint="eastAsia"/>
          <w:spacing w:val="-2"/>
        </w:rPr>
        <w:t>，經函請工業局</w:t>
      </w:r>
      <w:proofErr w:type="gramStart"/>
      <w:r w:rsidRPr="00230DA5">
        <w:rPr>
          <w:rFonts w:hint="eastAsia"/>
          <w:spacing w:val="-2"/>
        </w:rPr>
        <w:t>研</w:t>
      </w:r>
      <w:proofErr w:type="gramEnd"/>
      <w:r w:rsidRPr="00230DA5">
        <w:rPr>
          <w:rFonts w:hint="eastAsia"/>
          <w:spacing w:val="-2"/>
        </w:rPr>
        <w:t>謀改善。據復：（1）後續將會依強化並提升廠商智慧製造能力之目標，持續協助廠商發展智慧化設備與應用服務，並於計畫審查時確保相關輔導計畫皆可契合計畫目標；（2）將持續規劃相關機制（如優先產業等），以面對各產業逐年升級轉型之趨勢，並避免政府資源過度集中及重複投入之問題。</w:t>
      </w:r>
    </w:p>
    <w:p w14:paraId="3377C283" w14:textId="074626B4" w:rsidR="00735786" w:rsidRPr="00230DA5" w:rsidRDefault="00735786" w:rsidP="00417A4E">
      <w:pPr>
        <w:pStyle w:val="12"/>
        <w:ind w:firstLine="1081"/>
      </w:pPr>
      <w:r w:rsidRPr="00230DA5">
        <w:rPr>
          <w:rFonts w:hint="eastAsia"/>
          <w:b/>
        </w:rPr>
        <w:t>3.　為推動我國產業技術研發與創新，</w:t>
      </w:r>
      <w:proofErr w:type="gramStart"/>
      <w:r w:rsidRPr="00230DA5">
        <w:rPr>
          <w:rFonts w:hint="eastAsia"/>
          <w:b/>
        </w:rPr>
        <w:t>採</w:t>
      </w:r>
      <w:proofErr w:type="gramEnd"/>
      <w:r w:rsidRPr="00230DA5">
        <w:rPr>
          <w:rFonts w:hint="eastAsia"/>
          <w:b/>
        </w:rPr>
        <w:t>服務成本加公費法委託法人、產業與學術界執行專案計畫，促進新興產業發展與產業升級轉型，惟採購契約規範未</w:t>
      </w:r>
      <w:proofErr w:type="gramStart"/>
      <w:r w:rsidRPr="00230DA5">
        <w:rPr>
          <w:rFonts w:hint="eastAsia"/>
          <w:b/>
        </w:rPr>
        <w:t>臻</w:t>
      </w:r>
      <w:proofErr w:type="gramEnd"/>
      <w:r w:rsidRPr="00230DA5">
        <w:rPr>
          <w:rFonts w:hint="eastAsia"/>
          <w:b/>
        </w:rPr>
        <w:t>完備、審核廠商費用未</w:t>
      </w:r>
      <w:proofErr w:type="gramStart"/>
      <w:r w:rsidRPr="00230DA5">
        <w:rPr>
          <w:rFonts w:hint="eastAsia"/>
          <w:b/>
        </w:rPr>
        <w:t>臻</w:t>
      </w:r>
      <w:proofErr w:type="gramEnd"/>
      <w:r w:rsidRPr="00230DA5">
        <w:rPr>
          <w:rFonts w:hint="eastAsia"/>
          <w:b/>
        </w:rPr>
        <w:t>周延，允宜檢討改進，健全履約管理及採購驗收作業</w:t>
      </w:r>
      <w:r w:rsidRPr="00230DA5">
        <w:rPr>
          <w:rFonts w:hint="eastAsia"/>
          <w:b/>
          <w:spacing w:val="4"/>
        </w:rPr>
        <w:t>：</w:t>
      </w:r>
      <w:r w:rsidRPr="00230DA5">
        <w:rPr>
          <w:rFonts w:hint="eastAsia"/>
        </w:rPr>
        <w:t>工業局為推動我國產業技術研發與創新，</w:t>
      </w:r>
      <w:proofErr w:type="gramStart"/>
      <w:r w:rsidRPr="00230DA5">
        <w:rPr>
          <w:rFonts w:hint="eastAsia"/>
        </w:rPr>
        <w:t>採</w:t>
      </w:r>
      <w:proofErr w:type="gramEnd"/>
      <w:r w:rsidRPr="00230DA5">
        <w:rPr>
          <w:rFonts w:hint="eastAsia"/>
        </w:rPr>
        <w:t>勞務採購且以服務成本加公費法計算服務費用，委託法人研究機構、產業界與學術界等執行專案計畫，研發前瞻且具產業應用潛力之技術，促進新興產業發展與產業升級轉型。</w:t>
      </w:r>
      <w:r w:rsidRPr="00230DA5">
        <w:rPr>
          <w:rFonts w:hint="eastAsia"/>
        </w:rPr>
        <w:lastRenderedPageBreak/>
        <w:t>工業局</w:t>
      </w:r>
      <w:proofErr w:type="gramStart"/>
      <w:r w:rsidRPr="00230DA5">
        <w:rPr>
          <w:rFonts w:hint="eastAsia"/>
        </w:rPr>
        <w:t>111</w:t>
      </w:r>
      <w:proofErr w:type="gramEnd"/>
      <w:r w:rsidRPr="00230DA5">
        <w:rPr>
          <w:rFonts w:hint="eastAsia"/>
        </w:rPr>
        <w:t>年度委外辦理專案計畫合計139件，採購契約金額總計51億3,624萬餘元，結算金額51億2</w:t>
      </w:r>
      <w:r w:rsidRPr="00230DA5">
        <w:t>,</w:t>
      </w:r>
      <w:r w:rsidRPr="00230DA5">
        <w:rPr>
          <w:rFonts w:hint="eastAsia"/>
        </w:rPr>
        <w:t>292萬餘元。</w:t>
      </w:r>
      <w:r w:rsidRPr="00230DA5">
        <w:rPr>
          <w:rFonts w:hint="eastAsia"/>
          <w:spacing w:val="4"/>
        </w:rPr>
        <w:t>經查執行情形，核有：（1）辦理專案計畫委託專業服務廠商採購案，主要</w:t>
      </w:r>
      <w:proofErr w:type="gramStart"/>
      <w:r w:rsidRPr="00230DA5">
        <w:rPr>
          <w:rFonts w:hint="eastAsia"/>
          <w:spacing w:val="4"/>
        </w:rPr>
        <w:t>採</w:t>
      </w:r>
      <w:proofErr w:type="gramEnd"/>
      <w:r w:rsidRPr="00230DA5">
        <w:rPr>
          <w:rFonts w:hint="eastAsia"/>
          <w:spacing w:val="4"/>
        </w:rPr>
        <w:t>服務成本加公費法計算服務費用，且編列採購預算亦依機關委託專業服務廠商評選及計費辦法</w:t>
      </w:r>
      <w:r w:rsidR="003A2A3A" w:rsidRPr="00230DA5">
        <w:rPr>
          <w:rFonts w:hint="eastAsia"/>
          <w:spacing w:val="4"/>
        </w:rPr>
        <w:t>（</w:t>
      </w:r>
      <w:r w:rsidRPr="00230DA5">
        <w:rPr>
          <w:rFonts w:hint="eastAsia"/>
          <w:spacing w:val="4"/>
        </w:rPr>
        <w:t>下稱委託專服辦法</w:t>
      </w:r>
      <w:r w:rsidR="003A2A3A" w:rsidRPr="00230DA5">
        <w:rPr>
          <w:rFonts w:hint="eastAsia"/>
          <w:spacing w:val="4"/>
        </w:rPr>
        <w:t>）</w:t>
      </w:r>
      <w:r w:rsidRPr="00230DA5">
        <w:rPr>
          <w:rFonts w:hint="eastAsia"/>
          <w:spacing w:val="4"/>
        </w:rPr>
        <w:t>第13條規定，編列直接費用</w:t>
      </w:r>
      <w:proofErr w:type="gramStart"/>
      <w:r w:rsidR="003A2A3A" w:rsidRPr="00230DA5">
        <w:rPr>
          <w:rFonts w:hint="eastAsia"/>
          <w:spacing w:val="4"/>
        </w:rPr>
        <w:t>（</w:t>
      </w:r>
      <w:proofErr w:type="gramEnd"/>
      <w:r w:rsidRPr="00230DA5">
        <w:rPr>
          <w:rFonts w:hint="eastAsia"/>
          <w:spacing w:val="4"/>
        </w:rPr>
        <w:t>包括：直接薪資、管理費用、其他直接費用</w:t>
      </w:r>
      <w:proofErr w:type="gramStart"/>
      <w:r w:rsidR="003A2A3A" w:rsidRPr="00230DA5">
        <w:rPr>
          <w:rFonts w:hint="eastAsia"/>
          <w:spacing w:val="4"/>
        </w:rPr>
        <w:t>）</w:t>
      </w:r>
      <w:proofErr w:type="gramEnd"/>
      <w:r w:rsidRPr="00230DA5">
        <w:rPr>
          <w:rFonts w:hint="eastAsia"/>
          <w:spacing w:val="4"/>
        </w:rPr>
        <w:t>、公費及營業稅等，作為計算採購價金之依據及給付費用之上限規範，其中直接薪資包含依同條第4項規定，應檢據核銷之非經常性給與之獎金等。</w:t>
      </w:r>
      <w:proofErr w:type="gramStart"/>
      <w:r w:rsidRPr="00230DA5">
        <w:rPr>
          <w:rFonts w:hint="eastAsia"/>
          <w:spacing w:val="4"/>
        </w:rPr>
        <w:t>惟</w:t>
      </w:r>
      <w:proofErr w:type="gramEnd"/>
      <w:r w:rsidRPr="00230DA5">
        <w:rPr>
          <w:rFonts w:hint="eastAsia"/>
          <w:spacing w:val="4"/>
        </w:rPr>
        <w:t>工業局通案採用之委託技術服務採購契約書，並未依</w:t>
      </w:r>
      <w:proofErr w:type="gramStart"/>
      <w:r w:rsidRPr="00230DA5">
        <w:rPr>
          <w:rFonts w:hint="eastAsia"/>
          <w:spacing w:val="4"/>
        </w:rPr>
        <w:t>委託專服辦法</w:t>
      </w:r>
      <w:proofErr w:type="gramEnd"/>
      <w:r w:rsidRPr="00230DA5">
        <w:rPr>
          <w:rFonts w:hint="eastAsia"/>
          <w:spacing w:val="4"/>
        </w:rPr>
        <w:t>第13條第4項規定，就需支應非經常性給與之獎金部分，於招標文件明定給付之條件及金額限制，並要求應檢據核銷之規範；又契約所訂承攬廠商請款及申請結案應檢附之經費累計表，其格式並未要求廠商揭露支應獎金額度欄位，致未能要求承攬廠商提出相關支出憑</w:t>
      </w:r>
      <w:r w:rsidR="00BE3DEA" w:rsidRPr="00230DA5">
        <w:rPr>
          <w:rFonts w:hint="eastAsia"/>
          <w:spacing w:val="4"/>
        </w:rPr>
        <w:t>證</w:t>
      </w:r>
      <w:r w:rsidRPr="00230DA5">
        <w:rPr>
          <w:rFonts w:hint="eastAsia"/>
          <w:spacing w:val="4"/>
        </w:rPr>
        <w:t>作為審核及付款之憑據，影響相關費用核銷嚴謹性；（2）辦理專案計畫委託專業服務廠商採購案之驗收作業，僅審視廠商提報經費累計表所記錄之直接薪資、其他直接</w:t>
      </w:r>
      <w:r w:rsidR="00BE3DEA" w:rsidRPr="00230DA5">
        <w:rPr>
          <w:rFonts w:hint="eastAsia"/>
          <w:spacing w:val="4"/>
        </w:rPr>
        <w:t>費用</w:t>
      </w:r>
      <w:r w:rsidRPr="00230DA5">
        <w:rPr>
          <w:rFonts w:hint="eastAsia"/>
          <w:spacing w:val="4"/>
        </w:rPr>
        <w:t>、管理費、公費、營業稅等5項費用，有無超逾契約預算金額，並未依該局專案計畫作業手冊規定，要求</w:t>
      </w:r>
      <w:r w:rsidR="006D1498" w:rsidRPr="00230DA5">
        <w:rPr>
          <w:rFonts w:hint="eastAsia"/>
          <w:spacing w:val="4"/>
        </w:rPr>
        <w:t>承攬</w:t>
      </w:r>
      <w:r w:rsidRPr="00230DA5">
        <w:rPr>
          <w:rFonts w:hint="eastAsia"/>
          <w:spacing w:val="4"/>
        </w:rPr>
        <w:t>廠商提供專案計畫明細</w:t>
      </w:r>
      <w:proofErr w:type="gramStart"/>
      <w:r w:rsidRPr="00230DA5">
        <w:rPr>
          <w:rFonts w:hint="eastAsia"/>
          <w:spacing w:val="4"/>
        </w:rPr>
        <w:t>專帳</w:t>
      </w:r>
      <w:proofErr w:type="gramEnd"/>
      <w:r w:rsidRPr="00230DA5">
        <w:rPr>
          <w:rFonts w:hint="eastAsia"/>
          <w:spacing w:val="4"/>
        </w:rPr>
        <w:t>，且審查委辦計畫經費之使用，採購驗收有欠嚴謹；部分承攬廠商所提計畫明細</w:t>
      </w:r>
      <w:proofErr w:type="gramStart"/>
      <w:r w:rsidRPr="00230DA5">
        <w:rPr>
          <w:rFonts w:hint="eastAsia"/>
          <w:spacing w:val="4"/>
        </w:rPr>
        <w:t>專帳</w:t>
      </w:r>
      <w:proofErr w:type="gramEnd"/>
      <w:r w:rsidRPr="00230DA5">
        <w:rPr>
          <w:rFonts w:hint="eastAsia"/>
          <w:spacing w:val="4"/>
        </w:rPr>
        <w:t>記錄各項支出，未按經費累計表之直接薪資、管理費等預算科目彙整表達各項次支出總額，相關書面紀錄資訊難與經費累計表相互勾</w:t>
      </w:r>
      <w:proofErr w:type="gramStart"/>
      <w:r w:rsidRPr="00230DA5">
        <w:rPr>
          <w:rFonts w:hint="eastAsia"/>
          <w:spacing w:val="4"/>
        </w:rPr>
        <w:t>稽</w:t>
      </w:r>
      <w:proofErr w:type="gramEnd"/>
      <w:r w:rsidRPr="00230DA5">
        <w:rPr>
          <w:rFonts w:hint="eastAsia"/>
          <w:spacing w:val="4"/>
        </w:rPr>
        <w:t>，亦影響驗證直接薪資、管理費等5項費用是否超逾預算額度之</w:t>
      </w:r>
      <w:proofErr w:type="gramStart"/>
      <w:r w:rsidRPr="00230DA5">
        <w:rPr>
          <w:rFonts w:hint="eastAsia"/>
          <w:spacing w:val="4"/>
        </w:rPr>
        <w:t>覈</w:t>
      </w:r>
      <w:proofErr w:type="gramEnd"/>
      <w:r w:rsidRPr="00230DA5">
        <w:rPr>
          <w:rFonts w:hint="eastAsia"/>
          <w:spacing w:val="4"/>
        </w:rPr>
        <w:t>實性，有待提升採購驗收作業之嚴謹性等情事，經函請工業局檢討改善。據復：（1）將依</w:t>
      </w:r>
      <w:proofErr w:type="gramStart"/>
      <w:r w:rsidRPr="00230DA5">
        <w:rPr>
          <w:rFonts w:hint="eastAsia"/>
          <w:spacing w:val="4"/>
        </w:rPr>
        <w:t>委託專服辦法</w:t>
      </w:r>
      <w:proofErr w:type="gramEnd"/>
      <w:r w:rsidRPr="00230DA5">
        <w:rPr>
          <w:rFonts w:hint="eastAsia"/>
          <w:spacing w:val="4"/>
        </w:rPr>
        <w:t>規定，就非經常性給與之獎金，於招標文件中明定支出數額限制及給付條件，以完善管控機制；（2）每年辦理專案計畫委託服務採購案件</w:t>
      </w:r>
      <w:proofErr w:type="gramStart"/>
      <w:r w:rsidRPr="00230DA5">
        <w:rPr>
          <w:rFonts w:hint="eastAsia"/>
          <w:spacing w:val="4"/>
        </w:rPr>
        <w:t>眾多，</w:t>
      </w:r>
      <w:proofErr w:type="gramEnd"/>
      <w:r w:rsidRPr="00230DA5">
        <w:rPr>
          <w:rFonts w:hint="eastAsia"/>
          <w:spacing w:val="4"/>
        </w:rPr>
        <w:t>為兼顧執行效率及採購驗收嚴謹性，於例行或不定期查核，將</w:t>
      </w:r>
      <w:r w:rsidRPr="00230DA5">
        <w:rPr>
          <w:spacing w:val="4"/>
        </w:rPr>
        <w:t>非經常性給與獎金、專案計畫明細</w:t>
      </w:r>
      <w:proofErr w:type="gramStart"/>
      <w:r w:rsidRPr="00230DA5">
        <w:rPr>
          <w:spacing w:val="4"/>
        </w:rPr>
        <w:t>專帳</w:t>
      </w:r>
      <w:proofErr w:type="gramEnd"/>
      <w:r w:rsidRPr="00230DA5">
        <w:rPr>
          <w:spacing w:val="4"/>
        </w:rPr>
        <w:t>與經費累計表之勾</w:t>
      </w:r>
      <w:proofErr w:type="gramStart"/>
      <w:r w:rsidRPr="00230DA5">
        <w:rPr>
          <w:spacing w:val="4"/>
        </w:rPr>
        <w:t>稽</w:t>
      </w:r>
      <w:proofErr w:type="gramEnd"/>
      <w:r w:rsidRPr="00230DA5">
        <w:rPr>
          <w:rFonts w:hint="eastAsia"/>
          <w:spacing w:val="4"/>
        </w:rPr>
        <w:t>等列為查核重點，並</w:t>
      </w:r>
      <w:r w:rsidRPr="00230DA5">
        <w:rPr>
          <w:spacing w:val="4"/>
        </w:rPr>
        <w:t>增加查核之</w:t>
      </w:r>
      <w:r w:rsidRPr="00230DA5">
        <w:rPr>
          <w:rFonts w:hint="eastAsia"/>
          <w:spacing w:val="4"/>
        </w:rPr>
        <w:t>件數及比</w:t>
      </w:r>
      <w:r w:rsidRPr="00230DA5">
        <w:rPr>
          <w:spacing w:val="4"/>
        </w:rPr>
        <w:t>例，</w:t>
      </w:r>
      <w:r w:rsidRPr="00230DA5">
        <w:rPr>
          <w:rFonts w:hint="eastAsia"/>
          <w:spacing w:val="4"/>
        </w:rPr>
        <w:t>強化</w:t>
      </w:r>
      <w:r w:rsidRPr="00230DA5">
        <w:rPr>
          <w:spacing w:val="4"/>
        </w:rPr>
        <w:t>履約管理及採購驗收作業</w:t>
      </w:r>
      <w:r w:rsidRPr="00230DA5">
        <w:rPr>
          <w:rFonts w:hint="eastAsia"/>
        </w:rPr>
        <w:t>。</w:t>
      </w:r>
    </w:p>
    <w:p w14:paraId="105DC5A4" w14:textId="5F05C79A" w:rsidR="00735786" w:rsidRPr="00230DA5" w:rsidRDefault="00735786" w:rsidP="00417A4E">
      <w:pPr>
        <w:pStyle w:val="a8"/>
        <w:spacing w:before="72" w:after="72"/>
        <w:ind w:firstLine="561"/>
        <w:rPr>
          <w:b w:val="0"/>
        </w:rPr>
      </w:pPr>
      <w:r w:rsidRPr="00230DA5">
        <w:rPr>
          <w:rFonts w:hint="eastAsia"/>
        </w:rPr>
        <w:t xml:space="preserve">（九）　</w:t>
      </w:r>
      <w:r w:rsidRPr="00230DA5">
        <w:rPr>
          <w:rFonts w:hint="eastAsia"/>
          <w:spacing w:val="-4"/>
        </w:rPr>
        <w:t>經濟部辦理法人科專計畫及水利署推動智慧水管理技術研發，有助我國產業成長與轉型升級，惟無人載具科技實證計畫部分領域無申請補助案件或申請案件逐年降低，又未</w:t>
      </w:r>
      <w:proofErr w:type="gramStart"/>
      <w:r w:rsidRPr="00230DA5">
        <w:rPr>
          <w:rFonts w:hint="eastAsia"/>
          <w:spacing w:val="-4"/>
        </w:rPr>
        <w:t>落實資安管理</w:t>
      </w:r>
      <w:proofErr w:type="gramEnd"/>
      <w:r w:rsidRPr="00230DA5">
        <w:rPr>
          <w:rFonts w:hint="eastAsia"/>
          <w:spacing w:val="-4"/>
        </w:rPr>
        <w:t>，且研發專利運用比率偏低等，</w:t>
      </w:r>
      <w:proofErr w:type="gramStart"/>
      <w:r w:rsidRPr="00230DA5">
        <w:rPr>
          <w:rFonts w:hint="eastAsia"/>
          <w:spacing w:val="-4"/>
        </w:rPr>
        <w:t>暨試</w:t>
      </w:r>
      <w:proofErr w:type="gramEnd"/>
      <w:r w:rsidR="006D1498" w:rsidRPr="00230DA5">
        <w:rPr>
          <w:rFonts w:hint="eastAsia"/>
          <w:spacing w:val="-4"/>
        </w:rPr>
        <w:t>俥</w:t>
      </w:r>
      <w:r w:rsidRPr="00230DA5">
        <w:rPr>
          <w:rFonts w:hint="eastAsia"/>
          <w:spacing w:val="-4"/>
        </w:rPr>
        <w:t>產水進度未如預期等情，允宜檢討改善。</w:t>
      </w:r>
    </w:p>
    <w:p w14:paraId="7873DBA6" w14:textId="087F4035" w:rsidR="00735786" w:rsidRPr="00230DA5" w:rsidRDefault="00735786" w:rsidP="00F715C4">
      <w:pPr>
        <w:ind w:firstLine="480"/>
      </w:pPr>
      <w:r w:rsidRPr="00230DA5">
        <w:rPr>
          <w:rFonts w:hint="eastAsia"/>
        </w:rPr>
        <w:t>經濟部為強化國內企業深耕產業關鍵核心技術與布局新興前瞻科技，每年透過經費補</w:t>
      </w:r>
      <w:r w:rsidR="003A2A3A" w:rsidRPr="00230DA5">
        <w:rPr>
          <w:rFonts w:hint="eastAsia"/>
        </w:rPr>
        <w:t>（</w:t>
      </w:r>
      <w:r w:rsidRPr="00230DA5">
        <w:rPr>
          <w:rFonts w:hint="eastAsia"/>
        </w:rPr>
        <w:t>捐</w:t>
      </w:r>
      <w:r w:rsidR="003A2A3A" w:rsidRPr="00230DA5">
        <w:rPr>
          <w:rFonts w:hint="eastAsia"/>
        </w:rPr>
        <w:t>）</w:t>
      </w:r>
      <w:r w:rsidRPr="00230DA5">
        <w:rPr>
          <w:rFonts w:hint="eastAsia"/>
          <w:spacing w:val="-4"/>
        </w:rPr>
        <w:t>助方式辦理法人科技研究發展專案計畫</w:t>
      </w:r>
      <w:r w:rsidR="003A2A3A" w:rsidRPr="00230DA5">
        <w:rPr>
          <w:rFonts w:hint="eastAsia"/>
          <w:spacing w:val="-4"/>
        </w:rPr>
        <w:t>（</w:t>
      </w:r>
      <w:r w:rsidRPr="00230DA5">
        <w:rPr>
          <w:rFonts w:hint="eastAsia"/>
          <w:spacing w:val="-4"/>
        </w:rPr>
        <w:t>下稱法人科專計畫</w:t>
      </w:r>
      <w:r w:rsidR="003A2A3A" w:rsidRPr="00230DA5">
        <w:rPr>
          <w:rFonts w:hint="eastAsia"/>
          <w:spacing w:val="-4"/>
        </w:rPr>
        <w:t>）</w:t>
      </w:r>
      <w:r w:rsidRPr="00230DA5">
        <w:rPr>
          <w:rFonts w:hint="eastAsia"/>
          <w:spacing w:val="-4"/>
        </w:rPr>
        <w:t>，由財團法人工業技術研究院（下稱工研院）、財團法人資訊工業策進會等研究機構，運用累積多年科技能量及研發設備，引導產業界運用研發成果</w:t>
      </w:r>
      <w:proofErr w:type="gramStart"/>
      <w:r w:rsidRPr="00230DA5">
        <w:rPr>
          <w:rFonts w:hint="eastAsia"/>
          <w:spacing w:val="-4"/>
        </w:rPr>
        <w:t>及跨域合作</w:t>
      </w:r>
      <w:proofErr w:type="gramEnd"/>
      <w:r w:rsidRPr="00230DA5">
        <w:rPr>
          <w:rFonts w:hint="eastAsia"/>
          <w:spacing w:val="-4"/>
        </w:rPr>
        <w:t>，促進國內產業持續蘊蓄創新能量與加速升級轉型發展，</w:t>
      </w:r>
      <w:proofErr w:type="gramStart"/>
      <w:r w:rsidRPr="00230DA5">
        <w:rPr>
          <w:rFonts w:hint="eastAsia"/>
          <w:spacing w:val="-4"/>
        </w:rPr>
        <w:lastRenderedPageBreak/>
        <w:t>111</w:t>
      </w:r>
      <w:proofErr w:type="gramEnd"/>
      <w:r w:rsidRPr="00230DA5">
        <w:rPr>
          <w:rFonts w:hint="eastAsia"/>
          <w:spacing w:val="-4"/>
        </w:rPr>
        <w:t>年度預算數</w:t>
      </w:r>
      <w:r w:rsidRPr="00230DA5">
        <w:rPr>
          <w:spacing w:val="-4"/>
        </w:rPr>
        <w:t>98億6,104</w:t>
      </w:r>
      <w:r w:rsidRPr="00230DA5">
        <w:rPr>
          <w:rFonts w:hint="eastAsia"/>
          <w:spacing w:val="-4"/>
        </w:rPr>
        <w:t>萬餘元，決算數</w:t>
      </w:r>
      <w:r w:rsidRPr="00230DA5">
        <w:rPr>
          <w:spacing w:val="-4"/>
        </w:rPr>
        <w:t>97億6,398萬餘元</w:t>
      </w:r>
      <w:r w:rsidRPr="00230DA5">
        <w:rPr>
          <w:rFonts w:hint="eastAsia"/>
          <w:spacing w:val="-4"/>
        </w:rPr>
        <w:t>，執行率9</w:t>
      </w:r>
      <w:r w:rsidRPr="00230DA5">
        <w:rPr>
          <w:spacing w:val="-4"/>
        </w:rPr>
        <w:t>9.02</w:t>
      </w:r>
      <w:r w:rsidRPr="00230DA5">
        <w:rPr>
          <w:rFonts w:hint="eastAsia"/>
          <w:spacing w:val="-4"/>
        </w:rPr>
        <w:t>％。另水利署推動政府科技發展計畫之智慧水管理技術研發，</w:t>
      </w:r>
      <w:proofErr w:type="gramStart"/>
      <w:r w:rsidRPr="00230DA5">
        <w:rPr>
          <w:rFonts w:hint="eastAsia"/>
          <w:spacing w:val="-4"/>
        </w:rPr>
        <w:t>111</w:t>
      </w:r>
      <w:proofErr w:type="gramEnd"/>
      <w:r w:rsidRPr="00230DA5">
        <w:rPr>
          <w:rFonts w:hint="eastAsia"/>
          <w:spacing w:val="-4"/>
        </w:rPr>
        <w:t>年度預算數3,332萬餘元，決算數3,249萬餘元，執行率97.53％</w:t>
      </w:r>
      <w:r w:rsidR="00630CC8" w:rsidRPr="00230DA5">
        <w:rPr>
          <w:rFonts w:hint="eastAsia"/>
          <w:spacing w:val="-4"/>
        </w:rPr>
        <w:t>。</w:t>
      </w:r>
      <w:r w:rsidRPr="00230DA5">
        <w:rPr>
          <w:rFonts w:hint="eastAsia"/>
          <w:spacing w:val="-4"/>
        </w:rPr>
        <w:t>經查執行情形，核有下列事項：</w:t>
      </w:r>
    </w:p>
    <w:p w14:paraId="0FBE5C8E" w14:textId="387DB0CF" w:rsidR="00735786" w:rsidRPr="00230DA5" w:rsidRDefault="00CE03D6" w:rsidP="00B72E02">
      <w:pPr>
        <w:pStyle w:val="12"/>
        <w:spacing w:line="450" w:lineRule="exact"/>
        <w:ind w:firstLine="1080"/>
      </w:pPr>
      <w:r w:rsidRPr="00230DA5">
        <w:rPr>
          <w:noProof/>
        </w:rPr>
        <mc:AlternateContent>
          <mc:Choice Requires="wps">
            <w:drawing>
              <wp:anchor distT="0" distB="0" distL="114300" distR="114300" simplePos="0" relativeHeight="251819008" behindDoc="1" locked="0" layoutInCell="1" allowOverlap="1" wp14:anchorId="57D0BA9F" wp14:editId="7305DE2D">
                <wp:simplePos x="0" y="0"/>
                <wp:positionH relativeFrom="margin">
                  <wp:posOffset>1212850</wp:posOffset>
                </wp:positionH>
                <wp:positionV relativeFrom="paragraph">
                  <wp:posOffset>2348865</wp:posOffset>
                </wp:positionV>
                <wp:extent cx="5048250" cy="2133600"/>
                <wp:effectExtent l="0" t="0" r="0" b="0"/>
                <wp:wrapSquare wrapText="bothSides"/>
                <wp:docPr id="1959240971"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8250" cy="2133600"/>
                        </a:xfrm>
                        <a:prstGeom prst="rect">
                          <a:avLst/>
                        </a:prstGeom>
                        <a:noFill/>
                        <a:ln w="6350">
                          <a:noFill/>
                        </a:ln>
                      </wps:spPr>
                      <wps:txbx>
                        <w:txbxContent>
                          <w:p w14:paraId="0243B3A3" w14:textId="6DF2ACAC" w:rsidR="00533292" w:rsidRPr="007B3B31" w:rsidRDefault="00533292" w:rsidP="00AB1669">
                            <w:pPr>
                              <w:pStyle w:val="--"/>
                            </w:pPr>
                            <w:r w:rsidRPr="007B3B31">
                              <w:rPr>
                                <w:rFonts w:hint="eastAsia"/>
                              </w:rPr>
                              <w:t>表</w:t>
                            </w:r>
                            <w:r w:rsidRPr="00423A3D">
                              <w:t>11</w:t>
                            </w:r>
                            <w:r w:rsidRPr="00F5649A">
                              <w:rPr>
                                <w:rFonts w:hint="eastAsia"/>
                              </w:rPr>
                              <w:t xml:space="preserve">　</w:t>
                            </w:r>
                            <w:r>
                              <w:rPr>
                                <w:rFonts w:hint="eastAsia"/>
                              </w:rPr>
                              <w:t>無人載具科技實證運行補助計畫核准情形</w:t>
                            </w:r>
                          </w:p>
                          <w:p w14:paraId="7A4F1E2C" w14:textId="77777777" w:rsidR="00533292" w:rsidRDefault="00533292" w:rsidP="00AB1669">
                            <w:pPr>
                              <w:pStyle w:val="-"/>
                            </w:pPr>
                            <w:r w:rsidRPr="007B3B31">
                              <w:rPr>
                                <w:rFonts w:hint="eastAsia"/>
                              </w:rPr>
                              <w:t>單位</w:t>
                            </w:r>
                            <w:r>
                              <w:rPr>
                                <w:rFonts w:hint="eastAsia"/>
                              </w:rPr>
                              <w:t>：</w:t>
                            </w:r>
                            <w:r w:rsidRPr="007B3B31">
                              <w:rPr>
                                <w:rFonts w:hint="eastAsia"/>
                              </w:rPr>
                              <w:t>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41"/>
                              <w:gridCol w:w="597"/>
                              <w:gridCol w:w="709"/>
                              <w:gridCol w:w="709"/>
                              <w:gridCol w:w="850"/>
                              <w:gridCol w:w="851"/>
                              <w:gridCol w:w="718"/>
                              <w:gridCol w:w="841"/>
                              <w:gridCol w:w="567"/>
                              <w:gridCol w:w="559"/>
                            </w:tblGrid>
                            <w:tr w:rsidR="00533292" w:rsidRPr="007B3B31" w14:paraId="0E807498" w14:textId="77777777" w:rsidTr="00630CC8">
                              <w:trPr>
                                <w:trHeight w:val="20"/>
                                <w:jc w:val="center"/>
                              </w:trPr>
                              <w:tc>
                                <w:tcPr>
                                  <w:tcW w:w="0" w:type="auto"/>
                                  <w:tcBorders>
                                    <w:tl2br w:val="single" w:sz="4" w:space="0" w:color="auto"/>
                                  </w:tcBorders>
                                  <w:shd w:val="clear" w:color="auto" w:fill="auto"/>
                                  <w:vAlign w:val="bottom"/>
                                  <w:hideMark/>
                                </w:tcPr>
                                <w:p w14:paraId="48457366" w14:textId="77777777" w:rsidR="00533292" w:rsidRPr="005A1C03" w:rsidRDefault="00533292" w:rsidP="00630CC8">
                                  <w:pPr>
                                    <w:pStyle w:val="-0"/>
                                    <w:ind w:firstLineChars="200" w:firstLine="392"/>
                                    <w:jc w:val="both"/>
                                    <w:rPr>
                                      <w:spacing w:val="-4"/>
                                    </w:rPr>
                                  </w:pPr>
                                  <w:r w:rsidRPr="005A1C03">
                                    <w:rPr>
                                      <w:rFonts w:hint="eastAsia"/>
                                      <w:spacing w:val="-4"/>
                                    </w:rPr>
                                    <w:t>領域項目</w:t>
                                  </w:r>
                                </w:p>
                                <w:p w14:paraId="2580C340" w14:textId="77777777" w:rsidR="00533292" w:rsidRDefault="00533292" w:rsidP="00630CC8">
                                  <w:pPr>
                                    <w:pStyle w:val="-0"/>
                                    <w:jc w:val="both"/>
                                  </w:pPr>
                                </w:p>
                                <w:p w14:paraId="39B2C944" w14:textId="77777777" w:rsidR="00533292" w:rsidRDefault="00533292" w:rsidP="00630CC8">
                                  <w:pPr>
                                    <w:pStyle w:val="-0"/>
                                    <w:jc w:val="both"/>
                                  </w:pPr>
                                </w:p>
                                <w:p w14:paraId="2B68F2BD" w14:textId="233EC25A" w:rsidR="00533292" w:rsidRPr="007B3B31" w:rsidRDefault="00533292" w:rsidP="00630CC8">
                                  <w:pPr>
                                    <w:pStyle w:val="-0"/>
                                    <w:jc w:val="both"/>
                                  </w:pPr>
                                  <w:r>
                                    <w:rPr>
                                      <w:rFonts w:hint="eastAsia"/>
                                    </w:rPr>
                                    <w:t>年</w:t>
                                  </w:r>
                                  <w:r>
                                    <w:t>度</w:t>
                                  </w:r>
                                </w:p>
                              </w:tc>
                              <w:tc>
                                <w:tcPr>
                                  <w:tcW w:w="597" w:type="dxa"/>
                                  <w:shd w:val="clear" w:color="auto" w:fill="auto"/>
                                  <w:vAlign w:val="center"/>
                                  <w:hideMark/>
                                </w:tcPr>
                                <w:p w14:paraId="7434F89A" w14:textId="45362B96" w:rsidR="00533292" w:rsidRPr="007B3B31" w:rsidRDefault="00533292" w:rsidP="00C27F34">
                                  <w:pPr>
                                    <w:pStyle w:val="-0"/>
                                  </w:pPr>
                                  <w:r w:rsidRPr="007B3B31">
                                    <w:rPr>
                                      <w:rFonts w:hint="eastAsia"/>
                                    </w:rPr>
                                    <w:t>合計</w:t>
                                  </w:r>
                                </w:p>
                              </w:tc>
                              <w:tc>
                                <w:tcPr>
                                  <w:tcW w:w="709" w:type="dxa"/>
                                  <w:shd w:val="clear" w:color="auto" w:fill="auto"/>
                                  <w:vAlign w:val="center"/>
                                  <w:hideMark/>
                                </w:tcPr>
                                <w:p w14:paraId="2F3211C6" w14:textId="77777777" w:rsidR="00533292" w:rsidRPr="007B3B31" w:rsidRDefault="00533292" w:rsidP="00C27F34">
                                  <w:pPr>
                                    <w:pStyle w:val="-0"/>
                                  </w:pPr>
                                  <w:r w:rsidRPr="007B3B31">
                                    <w:rPr>
                                      <w:rFonts w:hint="eastAsia"/>
                                    </w:rPr>
                                    <w:t>高運量自駕車運行</w:t>
                                  </w:r>
                                </w:p>
                              </w:tc>
                              <w:tc>
                                <w:tcPr>
                                  <w:tcW w:w="709" w:type="dxa"/>
                                  <w:shd w:val="clear" w:color="auto" w:fill="auto"/>
                                  <w:vAlign w:val="center"/>
                                  <w:hideMark/>
                                </w:tcPr>
                                <w:p w14:paraId="2EE0AD13" w14:textId="77777777" w:rsidR="00533292" w:rsidRPr="007B3B31" w:rsidRDefault="00533292" w:rsidP="00C27F34">
                                  <w:pPr>
                                    <w:pStyle w:val="-0"/>
                                  </w:pPr>
                                  <w:r w:rsidRPr="007B3B31">
                                    <w:rPr>
                                      <w:rFonts w:hint="eastAsia"/>
                                    </w:rPr>
                                    <w:t>低運量高彈性自駕車運行</w:t>
                                  </w:r>
                                </w:p>
                              </w:tc>
                              <w:tc>
                                <w:tcPr>
                                  <w:tcW w:w="850" w:type="dxa"/>
                                  <w:shd w:val="clear" w:color="auto" w:fill="auto"/>
                                  <w:vAlign w:val="center"/>
                                  <w:hideMark/>
                                </w:tcPr>
                                <w:p w14:paraId="7C5C8B10" w14:textId="77777777" w:rsidR="00533292" w:rsidRPr="00C27F34" w:rsidRDefault="00533292" w:rsidP="00C27F34">
                                  <w:pPr>
                                    <w:pStyle w:val="-0"/>
                                    <w:rPr>
                                      <w:spacing w:val="-20"/>
                                    </w:rPr>
                                  </w:pPr>
                                  <w:r w:rsidRPr="00C27F34">
                                    <w:rPr>
                                      <w:rFonts w:hint="eastAsia"/>
                                      <w:spacing w:val="-20"/>
                                    </w:rPr>
                                    <w:t>物流自駕車服務</w:t>
                                  </w:r>
                                </w:p>
                              </w:tc>
                              <w:tc>
                                <w:tcPr>
                                  <w:tcW w:w="851" w:type="dxa"/>
                                  <w:shd w:val="clear" w:color="auto" w:fill="auto"/>
                                  <w:vAlign w:val="center"/>
                                  <w:hideMark/>
                                </w:tcPr>
                                <w:p w14:paraId="054FEADD" w14:textId="77777777" w:rsidR="00533292" w:rsidRPr="00AB1669" w:rsidRDefault="00533292" w:rsidP="00C27F34">
                                  <w:pPr>
                                    <w:pStyle w:val="-0"/>
                                    <w:rPr>
                                      <w:spacing w:val="-20"/>
                                    </w:rPr>
                                  </w:pPr>
                                  <w:r w:rsidRPr="00AB1669">
                                    <w:rPr>
                                      <w:rFonts w:hint="eastAsia"/>
                                      <w:spacing w:val="-20"/>
                                    </w:rPr>
                                    <w:t>自駕船</w:t>
                                  </w:r>
                                </w:p>
                                <w:p w14:paraId="65F1D21C" w14:textId="77777777" w:rsidR="00533292" w:rsidRPr="007B3B31" w:rsidRDefault="00533292" w:rsidP="00C27F34">
                                  <w:pPr>
                                    <w:pStyle w:val="-0"/>
                                    <w:rPr>
                                      <w:spacing w:val="-16"/>
                                    </w:rPr>
                                  </w:pPr>
                                  <w:r w:rsidRPr="007B3B31">
                                    <w:rPr>
                                      <w:rFonts w:hint="eastAsia"/>
                                      <w:spacing w:val="-16"/>
                                    </w:rPr>
                                    <w:t>服務</w:t>
                                  </w:r>
                                </w:p>
                              </w:tc>
                              <w:tc>
                                <w:tcPr>
                                  <w:tcW w:w="718" w:type="dxa"/>
                                  <w:shd w:val="clear" w:color="auto" w:fill="auto"/>
                                  <w:vAlign w:val="center"/>
                                  <w:hideMark/>
                                </w:tcPr>
                                <w:p w14:paraId="0916745C" w14:textId="77777777" w:rsidR="00533292" w:rsidRPr="00C27F34" w:rsidRDefault="00533292" w:rsidP="00C27F34">
                                  <w:pPr>
                                    <w:pStyle w:val="-0"/>
                                    <w:rPr>
                                      <w:spacing w:val="-20"/>
                                    </w:rPr>
                                  </w:pPr>
                                  <w:r w:rsidRPr="00C27F34">
                                    <w:rPr>
                                      <w:rFonts w:hint="eastAsia"/>
                                      <w:spacing w:val="-20"/>
                                    </w:rPr>
                                    <w:t>無人機服務</w:t>
                                  </w:r>
                                </w:p>
                              </w:tc>
                              <w:tc>
                                <w:tcPr>
                                  <w:tcW w:w="841" w:type="dxa"/>
                                  <w:shd w:val="clear" w:color="auto" w:fill="auto"/>
                                  <w:vAlign w:val="center"/>
                                  <w:hideMark/>
                                </w:tcPr>
                                <w:p w14:paraId="6DC2F13A" w14:textId="77777777" w:rsidR="00533292" w:rsidRPr="00914F26" w:rsidRDefault="00533292" w:rsidP="00C27F34">
                                  <w:pPr>
                                    <w:pStyle w:val="-0"/>
                                  </w:pPr>
                                  <w:r w:rsidRPr="00914F26">
                                    <w:rPr>
                                      <w:rFonts w:hint="eastAsia"/>
                                    </w:rPr>
                                    <w:t>5G無人</w:t>
                                  </w:r>
                                </w:p>
                                <w:p w14:paraId="3D7AAE63" w14:textId="6E7C663B" w:rsidR="00533292" w:rsidRPr="00B6797B" w:rsidRDefault="00533292" w:rsidP="002E1006">
                                  <w:pPr>
                                    <w:pStyle w:val="-0"/>
                                    <w:rPr>
                                      <w:spacing w:val="-4"/>
                                    </w:rPr>
                                  </w:pPr>
                                  <w:r w:rsidRPr="00B6797B">
                                    <w:rPr>
                                      <w:rFonts w:hint="eastAsia"/>
                                      <w:spacing w:val="-4"/>
                                    </w:rPr>
                                    <w:t>載具應用</w:t>
                                  </w:r>
                                </w:p>
                              </w:tc>
                              <w:tc>
                                <w:tcPr>
                                  <w:tcW w:w="567" w:type="dxa"/>
                                  <w:shd w:val="clear" w:color="auto" w:fill="auto"/>
                                  <w:vAlign w:val="center"/>
                                  <w:hideMark/>
                                </w:tcPr>
                                <w:p w14:paraId="3FD7D4D5" w14:textId="77777777" w:rsidR="00533292" w:rsidRDefault="00533292" w:rsidP="00C27F34">
                                  <w:pPr>
                                    <w:pStyle w:val="-0"/>
                                  </w:pPr>
                                  <w:r w:rsidRPr="007B3B31">
                                    <w:rPr>
                                      <w:rFonts w:hint="eastAsia"/>
                                    </w:rPr>
                                    <w:t>資安</w:t>
                                  </w:r>
                                </w:p>
                                <w:p w14:paraId="2680D1F3" w14:textId="1AF4E3E7" w:rsidR="00533292" w:rsidRPr="007B3B31" w:rsidRDefault="00533292" w:rsidP="00C27F34">
                                  <w:pPr>
                                    <w:pStyle w:val="-0"/>
                                  </w:pPr>
                                  <w:r w:rsidRPr="007B3B31">
                                    <w:rPr>
                                      <w:rFonts w:hint="eastAsia"/>
                                    </w:rPr>
                                    <w:t>防護</w:t>
                                  </w:r>
                                </w:p>
                              </w:tc>
                              <w:tc>
                                <w:tcPr>
                                  <w:tcW w:w="559" w:type="dxa"/>
                                  <w:shd w:val="clear" w:color="auto" w:fill="auto"/>
                                  <w:vAlign w:val="center"/>
                                  <w:hideMark/>
                                </w:tcPr>
                                <w:p w14:paraId="370323C8" w14:textId="77777777" w:rsidR="00533292" w:rsidRPr="007B3B31" w:rsidRDefault="00533292" w:rsidP="00C27F34">
                                  <w:pPr>
                                    <w:pStyle w:val="-0"/>
                                  </w:pPr>
                                  <w:r w:rsidRPr="007B3B31">
                                    <w:rPr>
                                      <w:rFonts w:hint="eastAsia"/>
                                    </w:rPr>
                                    <w:t>其他經公告之類型</w:t>
                                  </w:r>
                                </w:p>
                              </w:tc>
                            </w:tr>
                            <w:tr w:rsidR="00533292" w:rsidRPr="007B3B31" w14:paraId="18C9B971" w14:textId="77777777" w:rsidTr="002E1006">
                              <w:trPr>
                                <w:trHeight w:val="20"/>
                                <w:jc w:val="center"/>
                              </w:trPr>
                              <w:tc>
                                <w:tcPr>
                                  <w:tcW w:w="0" w:type="auto"/>
                                  <w:shd w:val="clear" w:color="auto" w:fill="auto"/>
                                  <w:noWrap/>
                                  <w:vAlign w:val="center"/>
                                  <w:hideMark/>
                                </w:tcPr>
                                <w:p w14:paraId="7105A2E3" w14:textId="08E7F1DC" w:rsidR="00533292" w:rsidRPr="007B3B31" w:rsidRDefault="00533292" w:rsidP="00C27F34">
                                  <w:pPr>
                                    <w:pStyle w:val="-0"/>
                                    <w:rPr>
                                      <w:b/>
                                    </w:rPr>
                                  </w:pPr>
                                  <w:r>
                                    <w:rPr>
                                      <w:rFonts w:hint="eastAsia"/>
                                      <w:b/>
                                    </w:rPr>
                                    <w:t>合計</w:t>
                                  </w:r>
                                </w:p>
                              </w:tc>
                              <w:tc>
                                <w:tcPr>
                                  <w:tcW w:w="597" w:type="dxa"/>
                                  <w:shd w:val="clear" w:color="auto" w:fill="auto"/>
                                  <w:noWrap/>
                                  <w:vAlign w:val="center"/>
                                  <w:hideMark/>
                                </w:tcPr>
                                <w:p w14:paraId="0046DD19" w14:textId="77777777" w:rsidR="00533292" w:rsidRPr="007B3B31" w:rsidRDefault="00533292" w:rsidP="00C27F34">
                                  <w:pPr>
                                    <w:pStyle w:val="-0"/>
                                    <w:jc w:val="right"/>
                                    <w:rPr>
                                      <w:b/>
                                    </w:rPr>
                                  </w:pPr>
                                  <w:r w:rsidRPr="007B3B31">
                                    <w:rPr>
                                      <w:rFonts w:hint="eastAsia"/>
                                      <w:b/>
                                    </w:rPr>
                                    <w:t>15</w:t>
                                  </w:r>
                                </w:p>
                              </w:tc>
                              <w:tc>
                                <w:tcPr>
                                  <w:tcW w:w="709" w:type="dxa"/>
                                  <w:shd w:val="clear" w:color="auto" w:fill="auto"/>
                                  <w:noWrap/>
                                  <w:vAlign w:val="center"/>
                                  <w:hideMark/>
                                </w:tcPr>
                                <w:p w14:paraId="399CBAA9" w14:textId="77777777" w:rsidR="00533292" w:rsidRPr="007B3B31" w:rsidRDefault="00533292" w:rsidP="00C27F34">
                                  <w:pPr>
                                    <w:pStyle w:val="-0"/>
                                    <w:jc w:val="right"/>
                                    <w:rPr>
                                      <w:b/>
                                    </w:rPr>
                                  </w:pPr>
                                  <w:r w:rsidRPr="007B3B31">
                                    <w:rPr>
                                      <w:rFonts w:hint="eastAsia"/>
                                      <w:b/>
                                    </w:rPr>
                                    <w:t>2</w:t>
                                  </w:r>
                                </w:p>
                              </w:tc>
                              <w:tc>
                                <w:tcPr>
                                  <w:tcW w:w="709" w:type="dxa"/>
                                  <w:shd w:val="clear" w:color="auto" w:fill="auto"/>
                                  <w:noWrap/>
                                  <w:vAlign w:val="center"/>
                                  <w:hideMark/>
                                </w:tcPr>
                                <w:p w14:paraId="4CB1B02D" w14:textId="77777777" w:rsidR="00533292" w:rsidRPr="007B3B31" w:rsidRDefault="00533292" w:rsidP="00C27F34">
                                  <w:pPr>
                                    <w:pStyle w:val="-0"/>
                                    <w:jc w:val="right"/>
                                    <w:rPr>
                                      <w:b/>
                                    </w:rPr>
                                  </w:pPr>
                                  <w:r w:rsidRPr="007B3B31">
                                    <w:rPr>
                                      <w:rFonts w:hint="eastAsia"/>
                                      <w:b/>
                                    </w:rPr>
                                    <w:t>0.5</w:t>
                                  </w:r>
                                </w:p>
                              </w:tc>
                              <w:tc>
                                <w:tcPr>
                                  <w:tcW w:w="850" w:type="dxa"/>
                                  <w:shd w:val="clear" w:color="auto" w:fill="auto"/>
                                  <w:noWrap/>
                                  <w:vAlign w:val="center"/>
                                  <w:hideMark/>
                                </w:tcPr>
                                <w:p w14:paraId="57C07AD9" w14:textId="77777777" w:rsidR="00533292" w:rsidRPr="007B3B31" w:rsidRDefault="00533292" w:rsidP="00C27F34">
                                  <w:pPr>
                                    <w:pStyle w:val="-0"/>
                                    <w:jc w:val="right"/>
                                    <w:rPr>
                                      <w:b/>
                                    </w:rPr>
                                  </w:pPr>
                                  <w:r w:rsidRPr="007B3B31">
                                    <w:rPr>
                                      <w:rFonts w:hint="eastAsia"/>
                                      <w:b/>
                                    </w:rPr>
                                    <w:t>1</w:t>
                                  </w:r>
                                </w:p>
                              </w:tc>
                              <w:tc>
                                <w:tcPr>
                                  <w:tcW w:w="851" w:type="dxa"/>
                                  <w:shd w:val="clear" w:color="auto" w:fill="auto"/>
                                  <w:noWrap/>
                                  <w:vAlign w:val="center"/>
                                  <w:hideMark/>
                                </w:tcPr>
                                <w:p w14:paraId="0E35C222" w14:textId="77777777" w:rsidR="00533292" w:rsidRPr="007B3B31" w:rsidRDefault="00533292" w:rsidP="00C27F34">
                                  <w:pPr>
                                    <w:pStyle w:val="-0"/>
                                    <w:jc w:val="right"/>
                                    <w:rPr>
                                      <w:b/>
                                    </w:rPr>
                                  </w:pPr>
                                  <w:r w:rsidRPr="007B3B31">
                                    <w:rPr>
                                      <w:rFonts w:hint="eastAsia"/>
                                      <w:b/>
                                    </w:rPr>
                                    <w:t>1</w:t>
                                  </w:r>
                                </w:p>
                              </w:tc>
                              <w:tc>
                                <w:tcPr>
                                  <w:tcW w:w="718" w:type="dxa"/>
                                  <w:shd w:val="clear" w:color="auto" w:fill="auto"/>
                                  <w:noWrap/>
                                  <w:vAlign w:val="center"/>
                                  <w:hideMark/>
                                </w:tcPr>
                                <w:p w14:paraId="3F654A06" w14:textId="77777777" w:rsidR="00533292" w:rsidRPr="007B3B31" w:rsidRDefault="00533292" w:rsidP="00C27F34">
                                  <w:pPr>
                                    <w:pStyle w:val="-0"/>
                                    <w:jc w:val="right"/>
                                    <w:rPr>
                                      <w:b/>
                                    </w:rPr>
                                  </w:pPr>
                                  <w:r>
                                    <w:rPr>
                                      <w:rFonts w:hint="eastAsia"/>
                                      <w:b/>
                                    </w:rPr>
                                    <w:t>－</w:t>
                                  </w:r>
                                </w:p>
                              </w:tc>
                              <w:tc>
                                <w:tcPr>
                                  <w:tcW w:w="841" w:type="dxa"/>
                                  <w:shd w:val="clear" w:color="auto" w:fill="auto"/>
                                  <w:noWrap/>
                                  <w:vAlign w:val="center"/>
                                  <w:hideMark/>
                                </w:tcPr>
                                <w:p w14:paraId="2BD5A072" w14:textId="77777777" w:rsidR="00533292" w:rsidRPr="007B3B31" w:rsidRDefault="00533292" w:rsidP="00C27F34">
                                  <w:pPr>
                                    <w:pStyle w:val="-0"/>
                                    <w:jc w:val="right"/>
                                    <w:rPr>
                                      <w:b/>
                                    </w:rPr>
                                  </w:pPr>
                                  <w:r>
                                    <w:rPr>
                                      <w:rFonts w:hint="eastAsia"/>
                                      <w:b/>
                                    </w:rPr>
                                    <w:t>－</w:t>
                                  </w:r>
                                </w:p>
                              </w:tc>
                              <w:tc>
                                <w:tcPr>
                                  <w:tcW w:w="567" w:type="dxa"/>
                                  <w:shd w:val="clear" w:color="auto" w:fill="auto"/>
                                  <w:noWrap/>
                                  <w:vAlign w:val="center"/>
                                  <w:hideMark/>
                                </w:tcPr>
                                <w:p w14:paraId="3D790E34" w14:textId="77777777" w:rsidR="00533292" w:rsidRPr="007B3B31" w:rsidRDefault="00533292" w:rsidP="00C27F34">
                                  <w:pPr>
                                    <w:pStyle w:val="-0"/>
                                    <w:jc w:val="right"/>
                                    <w:rPr>
                                      <w:b/>
                                    </w:rPr>
                                  </w:pPr>
                                  <w:r w:rsidRPr="007B3B31">
                                    <w:rPr>
                                      <w:rFonts w:hint="eastAsia"/>
                                      <w:b/>
                                    </w:rPr>
                                    <w:t>0.5</w:t>
                                  </w:r>
                                </w:p>
                              </w:tc>
                              <w:tc>
                                <w:tcPr>
                                  <w:tcW w:w="559" w:type="dxa"/>
                                  <w:shd w:val="clear" w:color="auto" w:fill="auto"/>
                                  <w:noWrap/>
                                  <w:vAlign w:val="center"/>
                                  <w:hideMark/>
                                </w:tcPr>
                                <w:p w14:paraId="6822C418" w14:textId="77777777" w:rsidR="00533292" w:rsidRPr="007B3B31" w:rsidRDefault="00533292" w:rsidP="00C27F34">
                                  <w:pPr>
                                    <w:pStyle w:val="-0"/>
                                    <w:jc w:val="right"/>
                                    <w:rPr>
                                      <w:b/>
                                    </w:rPr>
                                  </w:pPr>
                                  <w:r w:rsidRPr="007B3B31">
                                    <w:rPr>
                                      <w:rFonts w:hint="eastAsia"/>
                                      <w:b/>
                                    </w:rPr>
                                    <w:t>10</w:t>
                                  </w:r>
                                </w:p>
                              </w:tc>
                            </w:tr>
                            <w:tr w:rsidR="00533292" w:rsidRPr="007B3B31" w14:paraId="251C9EF9" w14:textId="77777777" w:rsidTr="002E1006">
                              <w:trPr>
                                <w:trHeight w:val="20"/>
                                <w:jc w:val="center"/>
                              </w:trPr>
                              <w:tc>
                                <w:tcPr>
                                  <w:tcW w:w="0" w:type="auto"/>
                                  <w:shd w:val="clear" w:color="auto" w:fill="auto"/>
                                  <w:noWrap/>
                                  <w:vAlign w:val="center"/>
                                  <w:hideMark/>
                                </w:tcPr>
                                <w:p w14:paraId="0DDBED09" w14:textId="77777777" w:rsidR="00533292" w:rsidRPr="00C27F34" w:rsidRDefault="00533292" w:rsidP="005A1C03">
                                  <w:pPr>
                                    <w:pStyle w:val="-0"/>
                                    <w:jc w:val="both"/>
                                    <w:rPr>
                                      <w:spacing w:val="-20"/>
                                    </w:rPr>
                                  </w:pPr>
                                  <w:proofErr w:type="gramStart"/>
                                  <w:r w:rsidRPr="00C27F34">
                                    <w:rPr>
                                      <w:rFonts w:hint="eastAsia"/>
                                      <w:spacing w:val="-20"/>
                                    </w:rPr>
                                    <w:t>109</w:t>
                                  </w:r>
                                  <w:proofErr w:type="gramEnd"/>
                                  <w:r w:rsidRPr="00C27F34">
                                    <w:rPr>
                                      <w:rFonts w:hint="eastAsia"/>
                                      <w:spacing w:val="-20"/>
                                    </w:rPr>
                                    <w:t>年度（</w:t>
                                  </w:r>
                                  <w:proofErr w:type="gramStart"/>
                                  <w:r w:rsidRPr="00C27F34">
                                    <w:rPr>
                                      <w:rFonts w:hint="eastAsia"/>
                                      <w:spacing w:val="-20"/>
                                    </w:rPr>
                                    <w:t>註</w:t>
                                  </w:r>
                                  <w:proofErr w:type="gramEnd"/>
                                  <w:r w:rsidRPr="00C27F34">
                                    <w:rPr>
                                      <w:rFonts w:hint="eastAsia"/>
                                      <w:spacing w:val="-20"/>
                                    </w:rPr>
                                    <w:t>）</w:t>
                                  </w:r>
                                </w:p>
                              </w:tc>
                              <w:tc>
                                <w:tcPr>
                                  <w:tcW w:w="597" w:type="dxa"/>
                                  <w:shd w:val="clear" w:color="auto" w:fill="auto"/>
                                  <w:noWrap/>
                                  <w:vAlign w:val="center"/>
                                  <w:hideMark/>
                                </w:tcPr>
                                <w:p w14:paraId="49212299" w14:textId="77777777" w:rsidR="00533292" w:rsidRPr="00995EC2" w:rsidRDefault="00533292" w:rsidP="005A1C03">
                                  <w:pPr>
                                    <w:pStyle w:val="-0"/>
                                    <w:jc w:val="right"/>
                                    <w:rPr>
                                      <w:b/>
                                    </w:rPr>
                                  </w:pPr>
                                  <w:r w:rsidRPr="00995EC2">
                                    <w:rPr>
                                      <w:rFonts w:hint="eastAsia"/>
                                      <w:b/>
                                    </w:rPr>
                                    <w:t>12</w:t>
                                  </w:r>
                                </w:p>
                              </w:tc>
                              <w:tc>
                                <w:tcPr>
                                  <w:tcW w:w="709" w:type="dxa"/>
                                  <w:shd w:val="clear" w:color="auto" w:fill="auto"/>
                                  <w:noWrap/>
                                  <w:vAlign w:val="center"/>
                                  <w:hideMark/>
                                </w:tcPr>
                                <w:p w14:paraId="1739277E" w14:textId="77777777" w:rsidR="00533292" w:rsidRPr="007B3B31" w:rsidRDefault="00533292" w:rsidP="005A1C03">
                                  <w:pPr>
                                    <w:pStyle w:val="-0"/>
                                    <w:jc w:val="right"/>
                                  </w:pPr>
                                  <w:r w:rsidRPr="007B3B31">
                                    <w:rPr>
                                      <w:rFonts w:hint="eastAsia"/>
                                    </w:rPr>
                                    <w:t>1</w:t>
                                  </w:r>
                                </w:p>
                              </w:tc>
                              <w:tc>
                                <w:tcPr>
                                  <w:tcW w:w="709" w:type="dxa"/>
                                  <w:shd w:val="clear" w:color="auto" w:fill="auto"/>
                                  <w:noWrap/>
                                  <w:vAlign w:val="center"/>
                                  <w:hideMark/>
                                </w:tcPr>
                                <w:p w14:paraId="06ACD36F" w14:textId="77777777" w:rsidR="00533292" w:rsidRPr="007B3B31" w:rsidRDefault="00533292" w:rsidP="005A1C03">
                                  <w:pPr>
                                    <w:pStyle w:val="-0"/>
                                    <w:jc w:val="right"/>
                                  </w:pPr>
                                  <w:r w:rsidRPr="007B3B31">
                                    <w:rPr>
                                      <w:rFonts w:hint="eastAsia"/>
                                    </w:rPr>
                                    <w:t>0.5</w:t>
                                  </w:r>
                                </w:p>
                              </w:tc>
                              <w:tc>
                                <w:tcPr>
                                  <w:tcW w:w="850" w:type="dxa"/>
                                  <w:shd w:val="clear" w:color="auto" w:fill="auto"/>
                                  <w:noWrap/>
                                  <w:vAlign w:val="center"/>
                                  <w:hideMark/>
                                </w:tcPr>
                                <w:p w14:paraId="2F3807D1" w14:textId="77777777" w:rsidR="00533292" w:rsidRPr="007B3B31" w:rsidRDefault="00533292" w:rsidP="005A1C03">
                                  <w:pPr>
                                    <w:pStyle w:val="-0"/>
                                    <w:jc w:val="right"/>
                                  </w:pPr>
                                  <w:r>
                                    <w:rPr>
                                      <w:rFonts w:hint="eastAsia"/>
                                    </w:rPr>
                                    <w:t>－</w:t>
                                  </w:r>
                                </w:p>
                              </w:tc>
                              <w:tc>
                                <w:tcPr>
                                  <w:tcW w:w="851" w:type="dxa"/>
                                  <w:shd w:val="clear" w:color="auto" w:fill="auto"/>
                                  <w:noWrap/>
                                  <w:vAlign w:val="center"/>
                                  <w:hideMark/>
                                </w:tcPr>
                                <w:p w14:paraId="1390A323" w14:textId="77777777" w:rsidR="00533292" w:rsidRPr="007B3B31" w:rsidRDefault="00533292" w:rsidP="005A1C03">
                                  <w:pPr>
                                    <w:pStyle w:val="-0"/>
                                    <w:jc w:val="right"/>
                                  </w:pPr>
                                  <w:r>
                                    <w:rPr>
                                      <w:rFonts w:hint="eastAsia"/>
                                    </w:rPr>
                                    <w:t>－</w:t>
                                  </w:r>
                                </w:p>
                              </w:tc>
                              <w:tc>
                                <w:tcPr>
                                  <w:tcW w:w="718" w:type="dxa"/>
                                  <w:shd w:val="clear" w:color="auto" w:fill="auto"/>
                                  <w:noWrap/>
                                  <w:vAlign w:val="center"/>
                                  <w:hideMark/>
                                </w:tcPr>
                                <w:p w14:paraId="2ECF30C2" w14:textId="77777777" w:rsidR="00533292" w:rsidRPr="007B3B31" w:rsidRDefault="00533292" w:rsidP="005A1C03">
                                  <w:pPr>
                                    <w:pStyle w:val="-0"/>
                                    <w:jc w:val="right"/>
                                  </w:pPr>
                                  <w:r>
                                    <w:rPr>
                                      <w:rFonts w:hint="eastAsia"/>
                                      <w:b/>
                                    </w:rPr>
                                    <w:t>－</w:t>
                                  </w:r>
                                </w:p>
                              </w:tc>
                              <w:tc>
                                <w:tcPr>
                                  <w:tcW w:w="841" w:type="dxa"/>
                                  <w:shd w:val="clear" w:color="auto" w:fill="auto"/>
                                  <w:noWrap/>
                                  <w:vAlign w:val="center"/>
                                  <w:hideMark/>
                                </w:tcPr>
                                <w:p w14:paraId="5D8E6169" w14:textId="77777777" w:rsidR="00533292" w:rsidRPr="007B3B31" w:rsidRDefault="00533292" w:rsidP="005A1C03">
                                  <w:pPr>
                                    <w:pStyle w:val="-0"/>
                                    <w:jc w:val="right"/>
                                  </w:pPr>
                                  <w:r>
                                    <w:rPr>
                                      <w:rFonts w:hint="eastAsia"/>
                                      <w:b/>
                                    </w:rPr>
                                    <w:t>－</w:t>
                                  </w:r>
                                </w:p>
                              </w:tc>
                              <w:tc>
                                <w:tcPr>
                                  <w:tcW w:w="567" w:type="dxa"/>
                                  <w:shd w:val="clear" w:color="auto" w:fill="auto"/>
                                  <w:noWrap/>
                                  <w:vAlign w:val="center"/>
                                  <w:hideMark/>
                                </w:tcPr>
                                <w:p w14:paraId="3A3BD84E" w14:textId="77777777" w:rsidR="00533292" w:rsidRPr="007B3B31" w:rsidRDefault="00533292" w:rsidP="005A1C03">
                                  <w:pPr>
                                    <w:pStyle w:val="-0"/>
                                    <w:jc w:val="right"/>
                                  </w:pPr>
                                  <w:r w:rsidRPr="007B3B31">
                                    <w:rPr>
                                      <w:rFonts w:hint="eastAsia"/>
                                    </w:rPr>
                                    <w:t>0.5</w:t>
                                  </w:r>
                                </w:p>
                              </w:tc>
                              <w:tc>
                                <w:tcPr>
                                  <w:tcW w:w="559" w:type="dxa"/>
                                  <w:shd w:val="clear" w:color="auto" w:fill="auto"/>
                                  <w:noWrap/>
                                  <w:vAlign w:val="center"/>
                                  <w:hideMark/>
                                </w:tcPr>
                                <w:p w14:paraId="24E5F60A" w14:textId="77777777" w:rsidR="00533292" w:rsidRPr="007B3B31" w:rsidRDefault="00533292" w:rsidP="005A1C03">
                                  <w:pPr>
                                    <w:pStyle w:val="-0"/>
                                    <w:jc w:val="right"/>
                                  </w:pPr>
                                  <w:r w:rsidRPr="007B3B31">
                                    <w:rPr>
                                      <w:rFonts w:hint="eastAsia"/>
                                    </w:rPr>
                                    <w:t>10</w:t>
                                  </w:r>
                                </w:p>
                              </w:tc>
                            </w:tr>
                            <w:tr w:rsidR="00533292" w:rsidRPr="007B3B31" w14:paraId="5BE5243E" w14:textId="77777777" w:rsidTr="002E1006">
                              <w:trPr>
                                <w:trHeight w:val="20"/>
                                <w:jc w:val="center"/>
                              </w:trPr>
                              <w:tc>
                                <w:tcPr>
                                  <w:tcW w:w="0" w:type="auto"/>
                                  <w:tcBorders>
                                    <w:bottom w:val="single" w:sz="4" w:space="0" w:color="auto"/>
                                  </w:tcBorders>
                                  <w:shd w:val="clear" w:color="auto" w:fill="auto"/>
                                  <w:noWrap/>
                                  <w:vAlign w:val="center"/>
                                  <w:hideMark/>
                                </w:tcPr>
                                <w:p w14:paraId="560B78EB" w14:textId="77777777" w:rsidR="00533292" w:rsidRPr="007B3B31" w:rsidRDefault="00533292" w:rsidP="005A1C03">
                                  <w:pPr>
                                    <w:pStyle w:val="-0"/>
                                    <w:jc w:val="both"/>
                                  </w:pPr>
                                  <w:proofErr w:type="gramStart"/>
                                  <w:r w:rsidRPr="007B3B31">
                                    <w:rPr>
                                      <w:rFonts w:hint="eastAsia"/>
                                    </w:rPr>
                                    <w:t>110</w:t>
                                  </w:r>
                                  <w:proofErr w:type="gramEnd"/>
                                  <w:r w:rsidRPr="007B3B31">
                                    <w:rPr>
                                      <w:rFonts w:hint="eastAsia"/>
                                    </w:rPr>
                                    <w:t>年度</w:t>
                                  </w:r>
                                </w:p>
                              </w:tc>
                              <w:tc>
                                <w:tcPr>
                                  <w:tcW w:w="597" w:type="dxa"/>
                                  <w:tcBorders>
                                    <w:bottom w:val="single" w:sz="4" w:space="0" w:color="auto"/>
                                  </w:tcBorders>
                                  <w:shd w:val="clear" w:color="auto" w:fill="auto"/>
                                  <w:noWrap/>
                                  <w:vAlign w:val="center"/>
                                  <w:hideMark/>
                                </w:tcPr>
                                <w:p w14:paraId="112AADA2" w14:textId="77777777" w:rsidR="00533292" w:rsidRPr="00995EC2" w:rsidRDefault="00533292" w:rsidP="005A1C03">
                                  <w:pPr>
                                    <w:pStyle w:val="-0"/>
                                    <w:jc w:val="right"/>
                                    <w:rPr>
                                      <w:b/>
                                    </w:rPr>
                                  </w:pPr>
                                  <w:r w:rsidRPr="00995EC2">
                                    <w:rPr>
                                      <w:rFonts w:hint="eastAsia"/>
                                      <w:b/>
                                    </w:rPr>
                                    <w:t>3</w:t>
                                  </w:r>
                                </w:p>
                              </w:tc>
                              <w:tc>
                                <w:tcPr>
                                  <w:tcW w:w="709" w:type="dxa"/>
                                  <w:tcBorders>
                                    <w:bottom w:val="single" w:sz="4" w:space="0" w:color="auto"/>
                                  </w:tcBorders>
                                  <w:shd w:val="clear" w:color="auto" w:fill="auto"/>
                                  <w:noWrap/>
                                  <w:vAlign w:val="center"/>
                                  <w:hideMark/>
                                </w:tcPr>
                                <w:p w14:paraId="2D53E6A9" w14:textId="77777777" w:rsidR="00533292" w:rsidRPr="007B3B31" w:rsidRDefault="00533292" w:rsidP="005A1C03">
                                  <w:pPr>
                                    <w:pStyle w:val="-0"/>
                                    <w:jc w:val="right"/>
                                  </w:pPr>
                                  <w:r w:rsidRPr="007B3B31">
                                    <w:rPr>
                                      <w:rFonts w:hint="eastAsia"/>
                                    </w:rPr>
                                    <w:t>1</w:t>
                                  </w:r>
                                </w:p>
                              </w:tc>
                              <w:tc>
                                <w:tcPr>
                                  <w:tcW w:w="709" w:type="dxa"/>
                                  <w:tcBorders>
                                    <w:bottom w:val="single" w:sz="4" w:space="0" w:color="auto"/>
                                  </w:tcBorders>
                                  <w:shd w:val="clear" w:color="auto" w:fill="auto"/>
                                  <w:noWrap/>
                                  <w:vAlign w:val="center"/>
                                  <w:hideMark/>
                                </w:tcPr>
                                <w:p w14:paraId="06C4ADD3" w14:textId="339E741F" w:rsidR="00533292" w:rsidRPr="007B3B31" w:rsidRDefault="00533292" w:rsidP="005A1C03">
                                  <w:pPr>
                                    <w:pStyle w:val="-0"/>
                                    <w:jc w:val="right"/>
                                  </w:pPr>
                                  <w:r w:rsidRPr="00995EC2">
                                    <w:rPr>
                                      <w:rFonts w:hint="eastAsia"/>
                                    </w:rPr>
                                    <w:t>－</w:t>
                                  </w:r>
                                </w:p>
                              </w:tc>
                              <w:tc>
                                <w:tcPr>
                                  <w:tcW w:w="850" w:type="dxa"/>
                                  <w:tcBorders>
                                    <w:bottom w:val="single" w:sz="4" w:space="0" w:color="auto"/>
                                  </w:tcBorders>
                                  <w:shd w:val="clear" w:color="auto" w:fill="auto"/>
                                  <w:noWrap/>
                                  <w:vAlign w:val="center"/>
                                  <w:hideMark/>
                                </w:tcPr>
                                <w:p w14:paraId="424D359E" w14:textId="77777777" w:rsidR="00533292" w:rsidRPr="007B3B31" w:rsidRDefault="00533292" w:rsidP="005A1C03">
                                  <w:pPr>
                                    <w:pStyle w:val="-0"/>
                                    <w:jc w:val="right"/>
                                  </w:pPr>
                                  <w:r w:rsidRPr="007B3B31">
                                    <w:rPr>
                                      <w:rFonts w:hint="eastAsia"/>
                                    </w:rPr>
                                    <w:t>1</w:t>
                                  </w:r>
                                </w:p>
                              </w:tc>
                              <w:tc>
                                <w:tcPr>
                                  <w:tcW w:w="851" w:type="dxa"/>
                                  <w:tcBorders>
                                    <w:bottom w:val="single" w:sz="4" w:space="0" w:color="auto"/>
                                  </w:tcBorders>
                                  <w:shd w:val="clear" w:color="auto" w:fill="auto"/>
                                  <w:noWrap/>
                                  <w:vAlign w:val="center"/>
                                  <w:hideMark/>
                                </w:tcPr>
                                <w:p w14:paraId="270ED08E" w14:textId="77777777" w:rsidR="00533292" w:rsidRPr="007B3B31" w:rsidRDefault="00533292" w:rsidP="005A1C03">
                                  <w:pPr>
                                    <w:pStyle w:val="-0"/>
                                    <w:jc w:val="right"/>
                                  </w:pPr>
                                  <w:r w:rsidRPr="007B3B31">
                                    <w:rPr>
                                      <w:rFonts w:hint="eastAsia"/>
                                    </w:rPr>
                                    <w:t>1</w:t>
                                  </w:r>
                                </w:p>
                              </w:tc>
                              <w:tc>
                                <w:tcPr>
                                  <w:tcW w:w="718" w:type="dxa"/>
                                  <w:shd w:val="clear" w:color="auto" w:fill="auto"/>
                                  <w:noWrap/>
                                  <w:vAlign w:val="center"/>
                                  <w:hideMark/>
                                </w:tcPr>
                                <w:p w14:paraId="7E63AF79" w14:textId="77777777" w:rsidR="00533292" w:rsidRPr="007B3B31" w:rsidRDefault="00533292" w:rsidP="005A1C03">
                                  <w:pPr>
                                    <w:pStyle w:val="-0"/>
                                    <w:jc w:val="right"/>
                                  </w:pPr>
                                  <w:r>
                                    <w:rPr>
                                      <w:rFonts w:hint="eastAsia"/>
                                      <w:b/>
                                    </w:rPr>
                                    <w:t>－</w:t>
                                  </w:r>
                                </w:p>
                              </w:tc>
                              <w:tc>
                                <w:tcPr>
                                  <w:tcW w:w="841" w:type="dxa"/>
                                  <w:shd w:val="clear" w:color="auto" w:fill="auto"/>
                                  <w:noWrap/>
                                  <w:vAlign w:val="center"/>
                                  <w:hideMark/>
                                </w:tcPr>
                                <w:p w14:paraId="514FB7A2" w14:textId="77777777" w:rsidR="00533292" w:rsidRPr="007B3B31" w:rsidRDefault="00533292" w:rsidP="005A1C03">
                                  <w:pPr>
                                    <w:pStyle w:val="-0"/>
                                    <w:jc w:val="right"/>
                                  </w:pPr>
                                  <w:r>
                                    <w:rPr>
                                      <w:rFonts w:hint="eastAsia"/>
                                      <w:b/>
                                    </w:rPr>
                                    <w:t>－</w:t>
                                  </w:r>
                                </w:p>
                              </w:tc>
                              <w:tc>
                                <w:tcPr>
                                  <w:tcW w:w="567" w:type="dxa"/>
                                  <w:shd w:val="clear" w:color="auto" w:fill="auto"/>
                                  <w:noWrap/>
                                  <w:vAlign w:val="center"/>
                                  <w:hideMark/>
                                </w:tcPr>
                                <w:p w14:paraId="7A44934C" w14:textId="77777777" w:rsidR="00533292" w:rsidRPr="007B3B31" w:rsidRDefault="00533292" w:rsidP="005A1C03">
                                  <w:pPr>
                                    <w:pStyle w:val="-0"/>
                                    <w:jc w:val="right"/>
                                  </w:pPr>
                                  <w:r>
                                    <w:rPr>
                                      <w:rFonts w:hint="eastAsia"/>
                                      <w:b/>
                                    </w:rPr>
                                    <w:t>－</w:t>
                                  </w:r>
                                </w:p>
                              </w:tc>
                              <w:tc>
                                <w:tcPr>
                                  <w:tcW w:w="559" w:type="dxa"/>
                                  <w:shd w:val="clear" w:color="auto" w:fill="auto"/>
                                  <w:noWrap/>
                                  <w:vAlign w:val="center"/>
                                  <w:hideMark/>
                                </w:tcPr>
                                <w:p w14:paraId="33D3B575" w14:textId="77777777" w:rsidR="00533292" w:rsidRPr="007B3B31" w:rsidRDefault="00533292" w:rsidP="005A1C03">
                                  <w:pPr>
                                    <w:pStyle w:val="-0"/>
                                    <w:jc w:val="right"/>
                                  </w:pPr>
                                  <w:r>
                                    <w:rPr>
                                      <w:rFonts w:hint="eastAsia"/>
                                      <w:b/>
                                    </w:rPr>
                                    <w:t>－</w:t>
                                  </w:r>
                                </w:p>
                              </w:tc>
                            </w:tr>
                            <w:tr w:rsidR="00533292" w:rsidRPr="007B3B31" w14:paraId="23478A97" w14:textId="77777777" w:rsidTr="002E1006">
                              <w:trPr>
                                <w:trHeight w:val="20"/>
                                <w:jc w:val="center"/>
                              </w:trPr>
                              <w:tc>
                                <w:tcPr>
                                  <w:tcW w:w="0" w:type="auto"/>
                                  <w:tcBorders>
                                    <w:bottom w:val="single" w:sz="4" w:space="0" w:color="auto"/>
                                  </w:tcBorders>
                                  <w:shd w:val="clear" w:color="auto" w:fill="auto"/>
                                  <w:noWrap/>
                                  <w:vAlign w:val="center"/>
                                  <w:hideMark/>
                                </w:tcPr>
                                <w:p w14:paraId="00AC3718" w14:textId="77777777" w:rsidR="00533292" w:rsidRPr="007B3B31" w:rsidRDefault="00533292" w:rsidP="005A1C03">
                                  <w:pPr>
                                    <w:pStyle w:val="-0"/>
                                    <w:jc w:val="both"/>
                                  </w:pPr>
                                  <w:proofErr w:type="gramStart"/>
                                  <w:r w:rsidRPr="007B3B31">
                                    <w:rPr>
                                      <w:rFonts w:hint="eastAsia"/>
                                    </w:rPr>
                                    <w:t>111</w:t>
                                  </w:r>
                                  <w:proofErr w:type="gramEnd"/>
                                  <w:r w:rsidRPr="007B3B31">
                                    <w:rPr>
                                      <w:rFonts w:hint="eastAsia"/>
                                    </w:rPr>
                                    <w:t>年度</w:t>
                                  </w:r>
                                </w:p>
                              </w:tc>
                              <w:tc>
                                <w:tcPr>
                                  <w:tcW w:w="597" w:type="dxa"/>
                                  <w:shd w:val="clear" w:color="auto" w:fill="auto"/>
                                  <w:noWrap/>
                                  <w:vAlign w:val="center"/>
                                  <w:hideMark/>
                                </w:tcPr>
                                <w:p w14:paraId="69CA3BA7" w14:textId="77777777" w:rsidR="00533292" w:rsidRPr="00995EC2" w:rsidRDefault="00533292" w:rsidP="005A1C03">
                                  <w:pPr>
                                    <w:pStyle w:val="-0"/>
                                    <w:jc w:val="right"/>
                                    <w:rPr>
                                      <w:b/>
                                    </w:rPr>
                                  </w:pPr>
                                  <w:r w:rsidRPr="00995EC2">
                                    <w:rPr>
                                      <w:rFonts w:hint="eastAsia"/>
                                      <w:b/>
                                    </w:rPr>
                                    <w:t>－</w:t>
                                  </w:r>
                                </w:p>
                              </w:tc>
                              <w:tc>
                                <w:tcPr>
                                  <w:tcW w:w="709" w:type="dxa"/>
                                  <w:shd w:val="clear" w:color="auto" w:fill="auto"/>
                                  <w:noWrap/>
                                  <w:vAlign w:val="center"/>
                                  <w:hideMark/>
                                </w:tcPr>
                                <w:p w14:paraId="0E5F6EC2" w14:textId="77777777" w:rsidR="00533292" w:rsidRPr="007B3B31" w:rsidRDefault="00533292" w:rsidP="005A1C03">
                                  <w:pPr>
                                    <w:pStyle w:val="-0"/>
                                    <w:jc w:val="right"/>
                                  </w:pPr>
                                  <w:r>
                                    <w:rPr>
                                      <w:rFonts w:hint="eastAsia"/>
                                      <w:b/>
                                    </w:rPr>
                                    <w:t>－</w:t>
                                  </w:r>
                                </w:p>
                              </w:tc>
                              <w:tc>
                                <w:tcPr>
                                  <w:tcW w:w="709" w:type="dxa"/>
                                  <w:shd w:val="clear" w:color="auto" w:fill="auto"/>
                                  <w:noWrap/>
                                  <w:vAlign w:val="center"/>
                                  <w:hideMark/>
                                </w:tcPr>
                                <w:p w14:paraId="7E28B56E" w14:textId="77777777" w:rsidR="00533292" w:rsidRPr="007B3B31" w:rsidRDefault="00533292" w:rsidP="005A1C03">
                                  <w:pPr>
                                    <w:pStyle w:val="-0"/>
                                    <w:jc w:val="right"/>
                                  </w:pPr>
                                  <w:r>
                                    <w:rPr>
                                      <w:rFonts w:hint="eastAsia"/>
                                      <w:b/>
                                    </w:rPr>
                                    <w:t>－</w:t>
                                  </w:r>
                                </w:p>
                              </w:tc>
                              <w:tc>
                                <w:tcPr>
                                  <w:tcW w:w="850" w:type="dxa"/>
                                  <w:shd w:val="clear" w:color="auto" w:fill="auto"/>
                                  <w:noWrap/>
                                  <w:vAlign w:val="center"/>
                                  <w:hideMark/>
                                </w:tcPr>
                                <w:p w14:paraId="7AC53C90" w14:textId="77777777" w:rsidR="00533292" w:rsidRPr="007B3B31" w:rsidRDefault="00533292" w:rsidP="005A1C03">
                                  <w:pPr>
                                    <w:pStyle w:val="-0"/>
                                    <w:jc w:val="right"/>
                                  </w:pPr>
                                  <w:r>
                                    <w:rPr>
                                      <w:rFonts w:hint="eastAsia"/>
                                      <w:b/>
                                    </w:rPr>
                                    <w:t>－</w:t>
                                  </w:r>
                                </w:p>
                              </w:tc>
                              <w:tc>
                                <w:tcPr>
                                  <w:tcW w:w="851" w:type="dxa"/>
                                  <w:tcBorders>
                                    <w:bottom w:val="single" w:sz="4" w:space="0" w:color="auto"/>
                                  </w:tcBorders>
                                  <w:shd w:val="clear" w:color="auto" w:fill="auto"/>
                                  <w:noWrap/>
                                  <w:vAlign w:val="center"/>
                                  <w:hideMark/>
                                </w:tcPr>
                                <w:p w14:paraId="7BB14709" w14:textId="77777777" w:rsidR="00533292" w:rsidRPr="007B3B31" w:rsidRDefault="00533292" w:rsidP="005A1C03">
                                  <w:pPr>
                                    <w:pStyle w:val="-0"/>
                                    <w:jc w:val="right"/>
                                  </w:pPr>
                                  <w:r>
                                    <w:rPr>
                                      <w:rFonts w:hint="eastAsia"/>
                                    </w:rPr>
                                    <w:t>－</w:t>
                                  </w:r>
                                </w:p>
                              </w:tc>
                              <w:tc>
                                <w:tcPr>
                                  <w:tcW w:w="718" w:type="dxa"/>
                                  <w:shd w:val="clear" w:color="auto" w:fill="auto"/>
                                  <w:noWrap/>
                                  <w:vAlign w:val="center"/>
                                  <w:hideMark/>
                                </w:tcPr>
                                <w:p w14:paraId="5AFF25AB" w14:textId="77777777" w:rsidR="00533292" w:rsidRPr="007B3B31" w:rsidRDefault="00533292" w:rsidP="005A1C03">
                                  <w:pPr>
                                    <w:pStyle w:val="-0"/>
                                    <w:jc w:val="right"/>
                                  </w:pPr>
                                  <w:r>
                                    <w:rPr>
                                      <w:rFonts w:hint="eastAsia"/>
                                      <w:b/>
                                    </w:rPr>
                                    <w:t>－</w:t>
                                  </w:r>
                                </w:p>
                              </w:tc>
                              <w:tc>
                                <w:tcPr>
                                  <w:tcW w:w="841" w:type="dxa"/>
                                  <w:shd w:val="clear" w:color="auto" w:fill="auto"/>
                                  <w:noWrap/>
                                  <w:vAlign w:val="center"/>
                                  <w:hideMark/>
                                </w:tcPr>
                                <w:p w14:paraId="095505A3" w14:textId="77777777" w:rsidR="00533292" w:rsidRPr="007B3B31" w:rsidRDefault="00533292" w:rsidP="005A1C03">
                                  <w:pPr>
                                    <w:pStyle w:val="-0"/>
                                    <w:jc w:val="right"/>
                                  </w:pPr>
                                  <w:r>
                                    <w:rPr>
                                      <w:rFonts w:hint="eastAsia"/>
                                      <w:b/>
                                    </w:rPr>
                                    <w:t>－</w:t>
                                  </w:r>
                                </w:p>
                              </w:tc>
                              <w:tc>
                                <w:tcPr>
                                  <w:tcW w:w="567" w:type="dxa"/>
                                  <w:shd w:val="clear" w:color="auto" w:fill="auto"/>
                                  <w:noWrap/>
                                  <w:vAlign w:val="center"/>
                                  <w:hideMark/>
                                </w:tcPr>
                                <w:p w14:paraId="1DC60300" w14:textId="77777777" w:rsidR="00533292" w:rsidRPr="007B3B31" w:rsidRDefault="00533292" w:rsidP="005A1C03">
                                  <w:pPr>
                                    <w:pStyle w:val="-0"/>
                                    <w:jc w:val="right"/>
                                  </w:pPr>
                                  <w:r>
                                    <w:rPr>
                                      <w:rFonts w:hint="eastAsia"/>
                                      <w:b/>
                                    </w:rPr>
                                    <w:t>－</w:t>
                                  </w:r>
                                </w:p>
                              </w:tc>
                              <w:tc>
                                <w:tcPr>
                                  <w:tcW w:w="559" w:type="dxa"/>
                                  <w:shd w:val="clear" w:color="auto" w:fill="auto"/>
                                  <w:noWrap/>
                                  <w:vAlign w:val="center"/>
                                  <w:hideMark/>
                                </w:tcPr>
                                <w:p w14:paraId="506DE719" w14:textId="77777777" w:rsidR="00533292" w:rsidRPr="007B3B31" w:rsidRDefault="00533292" w:rsidP="005A1C03">
                                  <w:pPr>
                                    <w:pStyle w:val="-0"/>
                                    <w:jc w:val="right"/>
                                  </w:pPr>
                                  <w:r>
                                    <w:rPr>
                                      <w:rFonts w:hint="eastAsia"/>
                                      <w:b/>
                                    </w:rPr>
                                    <w:t>－</w:t>
                                  </w:r>
                                </w:p>
                              </w:tc>
                            </w:tr>
                            <w:tr w:rsidR="00533292" w:rsidRPr="007B3B31" w14:paraId="56AF1141" w14:textId="77777777" w:rsidTr="002E1006">
                              <w:trPr>
                                <w:trHeight w:val="20"/>
                                <w:jc w:val="center"/>
                              </w:trPr>
                              <w:tc>
                                <w:tcPr>
                                  <w:tcW w:w="0" w:type="auto"/>
                                  <w:gridSpan w:val="10"/>
                                  <w:tcBorders>
                                    <w:top w:val="single" w:sz="4" w:space="0" w:color="auto"/>
                                    <w:left w:val="nil"/>
                                    <w:bottom w:val="nil"/>
                                    <w:right w:val="nil"/>
                                  </w:tcBorders>
                                  <w:shd w:val="clear" w:color="auto" w:fill="auto"/>
                                  <w:hideMark/>
                                </w:tcPr>
                                <w:p w14:paraId="0A9C9AE6" w14:textId="77777777" w:rsidR="00533292" w:rsidRDefault="00533292" w:rsidP="00AA4103">
                                  <w:pPr>
                                    <w:pStyle w:val="a9"/>
                                    <w:ind w:leftChars="-10" w:left="516" w:hanging="540"/>
                                  </w:pPr>
                                  <w:proofErr w:type="gramStart"/>
                                  <w:r w:rsidRPr="007B3B31">
                                    <w:rPr>
                                      <w:rFonts w:hint="eastAsia"/>
                                    </w:rPr>
                                    <w:t>註</w:t>
                                  </w:r>
                                  <w:proofErr w:type="gramEnd"/>
                                  <w:r w:rsidRPr="007B3B31">
                                    <w:rPr>
                                      <w:rFonts w:hint="eastAsia"/>
                                    </w:rPr>
                                    <w:t>：1.同時兼具2種推動領域者，於各該領域以0.5件計算。</w:t>
                                  </w:r>
                                </w:p>
                                <w:p w14:paraId="34EF2D71" w14:textId="69E7F75F" w:rsidR="00533292" w:rsidRPr="007B3B31" w:rsidRDefault="00533292" w:rsidP="00AA4103">
                                  <w:pPr>
                                    <w:pStyle w:val="aa"/>
                                    <w:ind w:leftChars="140" w:left="696" w:hanging="360"/>
                                  </w:pPr>
                                  <w:r w:rsidRPr="007B3B31">
                                    <w:rPr>
                                      <w:rFonts w:hint="eastAsia"/>
                                    </w:rPr>
                                    <w:t>2.資料來源：整理自</w:t>
                                  </w:r>
                                  <w:r>
                                    <w:rPr>
                                      <w:rFonts w:hint="eastAsia"/>
                                    </w:rPr>
                                    <w:t>經濟</w:t>
                                  </w:r>
                                  <w:r w:rsidRPr="007B3B31">
                                    <w:rPr>
                                      <w:rFonts w:hint="eastAsia"/>
                                    </w:rPr>
                                    <w:t>部提供資料。</w:t>
                                  </w:r>
                                </w:p>
                              </w:tc>
                            </w:tr>
                          </w:tbl>
                          <w:p w14:paraId="1535D637" w14:textId="77777777" w:rsidR="00533292" w:rsidRPr="00F5649A" w:rsidRDefault="00533292" w:rsidP="00735786">
                            <w:pPr>
                              <w:ind w:firstLine="4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D0BA9F" id="文字方塊 23" o:spid="_x0000_s1080" type="#_x0000_t202" style="position:absolute;left:0;text-align:left;margin-left:95.5pt;margin-top:184.95pt;width:397.5pt;height:168pt;z-index:-251497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" filled="f" stroked="f" strokeweight=".5pt">
                <v:path arrowok="t"/>
                <v:textbox>
                  <w:txbxContent>
                    <w:p w14:paraId="0243B3A3" w14:textId="6DF2ACAC" w:rsidR="00533292" w:rsidRPr="007B3B31" w:rsidRDefault="00533292" w:rsidP="00AB1669">
                      <w:pPr>
                        <w:pStyle w:val="--"/>
                      </w:pPr>
                      <w:r w:rsidRPr="007B3B31">
                        <w:rPr>
                          <w:rFonts w:hint="eastAsia"/>
                        </w:rPr>
                        <w:t>表</w:t>
                      </w:r>
                      <w:r w:rsidRPr="00423A3D">
                        <w:t>11</w:t>
                      </w:r>
                      <w:r w:rsidRPr="00F5649A">
                        <w:rPr>
                          <w:rFonts w:hint="eastAsia"/>
                        </w:rPr>
                        <w:t xml:space="preserve">　</w:t>
                      </w:r>
                      <w:r>
                        <w:rPr>
                          <w:rFonts w:hint="eastAsia"/>
                        </w:rPr>
                        <w:t>無人載具科技實證運行補助計畫核准情形</w:t>
                      </w:r>
                    </w:p>
                    <w:p w14:paraId="7A4F1E2C" w14:textId="77777777" w:rsidR="00533292" w:rsidRDefault="00533292" w:rsidP="00AB1669">
                      <w:pPr>
                        <w:pStyle w:val="-"/>
                      </w:pPr>
                      <w:r w:rsidRPr="007B3B31">
                        <w:rPr>
                          <w:rFonts w:hint="eastAsia"/>
                        </w:rPr>
                        <w:t>單位</w:t>
                      </w:r>
                      <w:r>
                        <w:rPr>
                          <w:rFonts w:hint="eastAsia"/>
                        </w:rPr>
                        <w:t>：</w:t>
                      </w:r>
                      <w:r w:rsidRPr="007B3B31">
                        <w:rPr>
                          <w:rFonts w:hint="eastAsia"/>
                        </w:rPr>
                        <w:t>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41"/>
                        <w:gridCol w:w="597"/>
                        <w:gridCol w:w="709"/>
                        <w:gridCol w:w="709"/>
                        <w:gridCol w:w="850"/>
                        <w:gridCol w:w="851"/>
                        <w:gridCol w:w="718"/>
                        <w:gridCol w:w="841"/>
                        <w:gridCol w:w="567"/>
                        <w:gridCol w:w="559"/>
                      </w:tblGrid>
                      <w:tr w:rsidR="00533292" w:rsidRPr="007B3B31" w14:paraId="0E807498" w14:textId="77777777" w:rsidTr="00630CC8">
                        <w:trPr>
                          <w:trHeight w:val="20"/>
                          <w:jc w:val="center"/>
                        </w:trPr>
                        <w:tc>
                          <w:tcPr>
                            <w:tcW w:w="0" w:type="auto"/>
                            <w:tcBorders>
                              <w:tl2br w:val="single" w:sz="4" w:space="0" w:color="auto"/>
                            </w:tcBorders>
                            <w:shd w:val="clear" w:color="auto" w:fill="auto"/>
                            <w:vAlign w:val="bottom"/>
                            <w:hideMark/>
                          </w:tcPr>
                          <w:p w14:paraId="48457366" w14:textId="77777777" w:rsidR="00533292" w:rsidRPr="005A1C03" w:rsidRDefault="00533292" w:rsidP="00630CC8">
                            <w:pPr>
                              <w:pStyle w:val="-0"/>
                              <w:ind w:firstLineChars="200" w:firstLine="392"/>
                              <w:jc w:val="both"/>
                              <w:rPr>
                                <w:spacing w:val="-4"/>
                              </w:rPr>
                            </w:pPr>
                            <w:r w:rsidRPr="005A1C03">
                              <w:rPr>
                                <w:rFonts w:hint="eastAsia"/>
                                <w:spacing w:val="-4"/>
                              </w:rPr>
                              <w:t>領域項目</w:t>
                            </w:r>
                          </w:p>
                          <w:p w14:paraId="2580C340" w14:textId="77777777" w:rsidR="00533292" w:rsidRDefault="00533292" w:rsidP="00630CC8">
                            <w:pPr>
                              <w:pStyle w:val="-0"/>
                              <w:jc w:val="both"/>
                            </w:pPr>
                          </w:p>
                          <w:p w14:paraId="39B2C944" w14:textId="77777777" w:rsidR="00533292" w:rsidRDefault="00533292" w:rsidP="00630CC8">
                            <w:pPr>
                              <w:pStyle w:val="-0"/>
                              <w:jc w:val="both"/>
                            </w:pPr>
                          </w:p>
                          <w:p w14:paraId="2B68F2BD" w14:textId="233EC25A" w:rsidR="00533292" w:rsidRPr="007B3B31" w:rsidRDefault="00533292" w:rsidP="00630CC8">
                            <w:pPr>
                              <w:pStyle w:val="-0"/>
                              <w:jc w:val="both"/>
                            </w:pPr>
                            <w:r>
                              <w:rPr>
                                <w:rFonts w:hint="eastAsia"/>
                              </w:rPr>
                              <w:t>年</w:t>
                            </w:r>
                            <w:r>
                              <w:t>度</w:t>
                            </w:r>
                          </w:p>
                        </w:tc>
                        <w:tc>
                          <w:tcPr>
                            <w:tcW w:w="597" w:type="dxa"/>
                            <w:shd w:val="clear" w:color="auto" w:fill="auto"/>
                            <w:vAlign w:val="center"/>
                            <w:hideMark/>
                          </w:tcPr>
                          <w:p w14:paraId="7434F89A" w14:textId="45362B96" w:rsidR="00533292" w:rsidRPr="007B3B31" w:rsidRDefault="00533292" w:rsidP="00C27F34">
                            <w:pPr>
                              <w:pStyle w:val="-0"/>
                            </w:pPr>
                            <w:r w:rsidRPr="007B3B31">
                              <w:rPr>
                                <w:rFonts w:hint="eastAsia"/>
                              </w:rPr>
                              <w:t>合計</w:t>
                            </w:r>
                          </w:p>
                        </w:tc>
                        <w:tc>
                          <w:tcPr>
                            <w:tcW w:w="709" w:type="dxa"/>
                            <w:shd w:val="clear" w:color="auto" w:fill="auto"/>
                            <w:vAlign w:val="center"/>
                            <w:hideMark/>
                          </w:tcPr>
                          <w:p w14:paraId="2F3211C6" w14:textId="77777777" w:rsidR="00533292" w:rsidRPr="007B3B31" w:rsidRDefault="00533292" w:rsidP="00C27F34">
                            <w:pPr>
                              <w:pStyle w:val="-0"/>
                            </w:pPr>
                            <w:r w:rsidRPr="007B3B31">
                              <w:rPr>
                                <w:rFonts w:hint="eastAsia"/>
                              </w:rPr>
                              <w:t>高運量自駕車運行</w:t>
                            </w:r>
                          </w:p>
                        </w:tc>
                        <w:tc>
                          <w:tcPr>
                            <w:tcW w:w="709" w:type="dxa"/>
                            <w:shd w:val="clear" w:color="auto" w:fill="auto"/>
                            <w:vAlign w:val="center"/>
                            <w:hideMark/>
                          </w:tcPr>
                          <w:p w14:paraId="2EE0AD13" w14:textId="77777777" w:rsidR="00533292" w:rsidRPr="007B3B31" w:rsidRDefault="00533292" w:rsidP="00C27F34">
                            <w:pPr>
                              <w:pStyle w:val="-0"/>
                            </w:pPr>
                            <w:r w:rsidRPr="007B3B31">
                              <w:rPr>
                                <w:rFonts w:hint="eastAsia"/>
                              </w:rPr>
                              <w:t>低運量高彈性自駕車運行</w:t>
                            </w:r>
                          </w:p>
                        </w:tc>
                        <w:tc>
                          <w:tcPr>
                            <w:tcW w:w="850" w:type="dxa"/>
                            <w:shd w:val="clear" w:color="auto" w:fill="auto"/>
                            <w:vAlign w:val="center"/>
                            <w:hideMark/>
                          </w:tcPr>
                          <w:p w14:paraId="7C5C8B10" w14:textId="77777777" w:rsidR="00533292" w:rsidRPr="00C27F34" w:rsidRDefault="00533292" w:rsidP="00C27F34">
                            <w:pPr>
                              <w:pStyle w:val="-0"/>
                              <w:rPr>
                                <w:spacing w:val="-20"/>
                              </w:rPr>
                            </w:pPr>
                            <w:r w:rsidRPr="00C27F34">
                              <w:rPr>
                                <w:rFonts w:hint="eastAsia"/>
                                <w:spacing w:val="-20"/>
                              </w:rPr>
                              <w:t>物流自駕車服務</w:t>
                            </w:r>
                          </w:p>
                        </w:tc>
                        <w:tc>
                          <w:tcPr>
                            <w:tcW w:w="851" w:type="dxa"/>
                            <w:shd w:val="clear" w:color="auto" w:fill="auto"/>
                            <w:vAlign w:val="center"/>
                            <w:hideMark/>
                          </w:tcPr>
                          <w:p w14:paraId="054FEADD" w14:textId="77777777" w:rsidR="00533292" w:rsidRPr="00AB1669" w:rsidRDefault="00533292" w:rsidP="00C27F34">
                            <w:pPr>
                              <w:pStyle w:val="-0"/>
                              <w:rPr>
                                <w:spacing w:val="-20"/>
                              </w:rPr>
                            </w:pPr>
                            <w:r w:rsidRPr="00AB1669">
                              <w:rPr>
                                <w:rFonts w:hint="eastAsia"/>
                                <w:spacing w:val="-20"/>
                              </w:rPr>
                              <w:t>自駕船</w:t>
                            </w:r>
                          </w:p>
                          <w:p w14:paraId="65F1D21C" w14:textId="77777777" w:rsidR="00533292" w:rsidRPr="007B3B31" w:rsidRDefault="00533292" w:rsidP="00C27F34">
                            <w:pPr>
                              <w:pStyle w:val="-0"/>
                              <w:rPr>
                                <w:spacing w:val="-16"/>
                              </w:rPr>
                            </w:pPr>
                            <w:r w:rsidRPr="007B3B31">
                              <w:rPr>
                                <w:rFonts w:hint="eastAsia"/>
                                <w:spacing w:val="-16"/>
                              </w:rPr>
                              <w:t>服務</w:t>
                            </w:r>
                          </w:p>
                        </w:tc>
                        <w:tc>
                          <w:tcPr>
                            <w:tcW w:w="718" w:type="dxa"/>
                            <w:shd w:val="clear" w:color="auto" w:fill="auto"/>
                            <w:vAlign w:val="center"/>
                            <w:hideMark/>
                          </w:tcPr>
                          <w:p w14:paraId="0916745C" w14:textId="77777777" w:rsidR="00533292" w:rsidRPr="00C27F34" w:rsidRDefault="00533292" w:rsidP="00C27F34">
                            <w:pPr>
                              <w:pStyle w:val="-0"/>
                              <w:rPr>
                                <w:spacing w:val="-20"/>
                              </w:rPr>
                            </w:pPr>
                            <w:r w:rsidRPr="00C27F34">
                              <w:rPr>
                                <w:rFonts w:hint="eastAsia"/>
                                <w:spacing w:val="-20"/>
                              </w:rPr>
                              <w:t>無人機服務</w:t>
                            </w:r>
                          </w:p>
                        </w:tc>
                        <w:tc>
                          <w:tcPr>
                            <w:tcW w:w="841" w:type="dxa"/>
                            <w:shd w:val="clear" w:color="auto" w:fill="auto"/>
                            <w:vAlign w:val="center"/>
                            <w:hideMark/>
                          </w:tcPr>
                          <w:p w14:paraId="6DC2F13A" w14:textId="77777777" w:rsidR="00533292" w:rsidRPr="00914F26" w:rsidRDefault="00533292" w:rsidP="00C27F34">
                            <w:pPr>
                              <w:pStyle w:val="-0"/>
                            </w:pPr>
                            <w:r w:rsidRPr="00914F26">
                              <w:rPr>
                                <w:rFonts w:hint="eastAsia"/>
                              </w:rPr>
                              <w:t>5G無人</w:t>
                            </w:r>
                          </w:p>
                          <w:p w14:paraId="3D7AAE63" w14:textId="6E7C663B" w:rsidR="00533292" w:rsidRPr="00B6797B" w:rsidRDefault="00533292" w:rsidP="002E1006">
                            <w:pPr>
                              <w:pStyle w:val="-0"/>
                              <w:rPr>
                                <w:spacing w:val="-4"/>
                              </w:rPr>
                            </w:pPr>
                            <w:r w:rsidRPr="00B6797B">
                              <w:rPr>
                                <w:rFonts w:hint="eastAsia"/>
                                <w:spacing w:val="-4"/>
                              </w:rPr>
                              <w:t>載具應用</w:t>
                            </w:r>
                          </w:p>
                        </w:tc>
                        <w:tc>
                          <w:tcPr>
                            <w:tcW w:w="567" w:type="dxa"/>
                            <w:shd w:val="clear" w:color="auto" w:fill="auto"/>
                            <w:vAlign w:val="center"/>
                            <w:hideMark/>
                          </w:tcPr>
                          <w:p w14:paraId="3FD7D4D5" w14:textId="77777777" w:rsidR="00533292" w:rsidRDefault="00533292" w:rsidP="00C27F34">
                            <w:pPr>
                              <w:pStyle w:val="-0"/>
                            </w:pPr>
                            <w:r w:rsidRPr="007B3B31">
                              <w:rPr>
                                <w:rFonts w:hint="eastAsia"/>
                              </w:rPr>
                              <w:t>資安</w:t>
                            </w:r>
                          </w:p>
                          <w:p w14:paraId="2680D1F3" w14:textId="1AF4E3E7" w:rsidR="00533292" w:rsidRPr="007B3B31" w:rsidRDefault="00533292" w:rsidP="00C27F34">
                            <w:pPr>
                              <w:pStyle w:val="-0"/>
                            </w:pPr>
                            <w:r w:rsidRPr="007B3B31">
                              <w:rPr>
                                <w:rFonts w:hint="eastAsia"/>
                              </w:rPr>
                              <w:t>防護</w:t>
                            </w:r>
                          </w:p>
                        </w:tc>
                        <w:tc>
                          <w:tcPr>
                            <w:tcW w:w="559" w:type="dxa"/>
                            <w:shd w:val="clear" w:color="auto" w:fill="auto"/>
                            <w:vAlign w:val="center"/>
                            <w:hideMark/>
                          </w:tcPr>
                          <w:p w14:paraId="370323C8" w14:textId="77777777" w:rsidR="00533292" w:rsidRPr="007B3B31" w:rsidRDefault="00533292" w:rsidP="00C27F34">
                            <w:pPr>
                              <w:pStyle w:val="-0"/>
                            </w:pPr>
                            <w:r w:rsidRPr="007B3B31">
                              <w:rPr>
                                <w:rFonts w:hint="eastAsia"/>
                              </w:rPr>
                              <w:t>其他經公告之類型</w:t>
                            </w:r>
                          </w:p>
                        </w:tc>
                      </w:tr>
                      <w:tr w:rsidR="00533292" w:rsidRPr="007B3B31" w14:paraId="18C9B971" w14:textId="77777777" w:rsidTr="002E1006">
                        <w:trPr>
                          <w:trHeight w:val="20"/>
                          <w:jc w:val="center"/>
                        </w:trPr>
                        <w:tc>
                          <w:tcPr>
                            <w:tcW w:w="0" w:type="auto"/>
                            <w:shd w:val="clear" w:color="auto" w:fill="auto"/>
                            <w:noWrap/>
                            <w:vAlign w:val="center"/>
                            <w:hideMark/>
                          </w:tcPr>
                          <w:p w14:paraId="7105A2E3" w14:textId="08E7F1DC" w:rsidR="00533292" w:rsidRPr="007B3B31" w:rsidRDefault="00533292" w:rsidP="00C27F34">
                            <w:pPr>
                              <w:pStyle w:val="-0"/>
                              <w:rPr>
                                <w:b/>
                              </w:rPr>
                            </w:pPr>
                            <w:r>
                              <w:rPr>
                                <w:rFonts w:hint="eastAsia"/>
                                <w:b/>
                              </w:rPr>
                              <w:t>合計</w:t>
                            </w:r>
                          </w:p>
                        </w:tc>
                        <w:tc>
                          <w:tcPr>
                            <w:tcW w:w="597" w:type="dxa"/>
                            <w:shd w:val="clear" w:color="auto" w:fill="auto"/>
                            <w:noWrap/>
                            <w:vAlign w:val="center"/>
                            <w:hideMark/>
                          </w:tcPr>
                          <w:p w14:paraId="0046DD19" w14:textId="77777777" w:rsidR="00533292" w:rsidRPr="007B3B31" w:rsidRDefault="00533292" w:rsidP="00C27F34">
                            <w:pPr>
                              <w:pStyle w:val="-0"/>
                              <w:jc w:val="right"/>
                              <w:rPr>
                                <w:b/>
                              </w:rPr>
                            </w:pPr>
                            <w:r w:rsidRPr="007B3B31">
                              <w:rPr>
                                <w:rFonts w:hint="eastAsia"/>
                                <w:b/>
                              </w:rPr>
                              <w:t>15</w:t>
                            </w:r>
                          </w:p>
                        </w:tc>
                        <w:tc>
                          <w:tcPr>
                            <w:tcW w:w="709" w:type="dxa"/>
                            <w:shd w:val="clear" w:color="auto" w:fill="auto"/>
                            <w:noWrap/>
                            <w:vAlign w:val="center"/>
                            <w:hideMark/>
                          </w:tcPr>
                          <w:p w14:paraId="399CBAA9" w14:textId="77777777" w:rsidR="00533292" w:rsidRPr="007B3B31" w:rsidRDefault="00533292" w:rsidP="00C27F34">
                            <w:pPr>
                              <w:pStyle w:val="-0"/>
                              <w:jc w:val="right"/>
                              <w:rPr>
                                <w:b/>
                              </w:rPr>
                            </w:pPr>
                            <w:r w:rsidRPr="007B3B31">
                              <w:rPr>
                                <w:rFonts w:hint="eastAsia"/>
                                <w:b/>
                              </w:rPr>
                              <w:t>2</w:t>
                            </w:r>
                          </w:p>
                        </w:tc>
                        <w:tc>
                          <w:tcPr>
                            <w:tcW w:w="709" w:type="dxa"/>
                            <w:shd w:val="clear" w:color="auto" w:fill="auto"/>
                            <w:noWrap/>
                            <w:vAlign w:val="center"/>
                            <w:hideMark/>
                          </w:tcPr>
                          <w:p w14:paraId="4CB1B02D" w14:textId="77777777" w:rsidR="00533292" w:rsidRPr="007B3B31" w:rsidRDefault="00533292" w:rsidP="00C27F34">
                            <w:pPr>
                              <w:pStyle w:val="-0"/>
                              <w:jc w:val="right"/>
                              <w:rPr>
                                <w:b/>
                              </w:rPr>
                            </w:pPr>
                            <w:r w:rsidRPr="007B3B31">
                              <w:rPr>
                                <w:rFonts w:hint="eastAsia"/>
                                <w:b/>
                              </w:rPr>
                              <w:t>0.5</w:t>
                            </w:r>
                          </w:p>
                        </w:tc>
                        <w:tc>
                          <w:tcPr>
                            <w:tcW w:w="850" w:type="dxa"/>
                            <w:shd w:val="clear" w:color="auto" w:fill="auto"/>
                            <w:noWrap/>
                            <w:vAlign w:val="center"/>
                            <w:hideMark/>
                          </w:tcPr>
                          <w:p w14:paraId="57C07AD9" w14:textId="77777777" w:rsidR="00533292" w:rsidRPr="007B3B31" w:rsidRDefault="00533292" w:rsidP="00C27F34">
                            <w:pPr>
                              <w:pStyle w:val="-0"/>
                              <w:jc w:val="right"/>
                              <w:rPr>
                                <w:b/>
                              </w:rPr>
                            </w:pPr>
                            <w:r w:rsidRPr="007B3B31">
                              <w:rPr>
                                <w:rFonts w:hint="eastAsia"/>
                                <w:b/>
                              </w:rPr>
                              <w:t>1</w:t>
                            </w:r>
                          </w:p>
                        </w:tc>
                        <w:tc>
                          <w:tcPr>
                            <w:tcW w:w="851" w:type="dxa"/>
                            <w:shd w:val="clear" w:color="auto" w:fill="auto"/>
                            <w:noWrap/>
                            <w:vAlign w:val="center"/>
                            <w:hideMark/>
                          </w:tcPr>
                          <w:p w14:paraId="0E35C222" w14:textId="77777777" w:rsidR="00533292" w:rsidRPr="007B3B31" w:rsidRDefault="00533292" w:rsidP="00C27F34">
                            <w:pPr>
                              <w:pStyle w:val="-0"/>
                              <w:jc w:val="right"/>
                              <w:rPr>
                                <w:b/>
                              </w:rPr>
                            </w:pPr>
                            <w:r w:rsidRPr="007B3B31">
                              <w:rPr>
                                <w:rFonts w:hint="eastAsia"/>
                                <w:b/>
                              </w:rPr>
                              <w:t>1</w:t>
                            </w:r>
                          </w:p>
                        </w:tc>
                        <w:tc>
                          <w:tcPr>
                            <w:tcW w:w="718" w:type="dxa"/>
                            <w:shd w:val="clear" w:color="auto" w:fill="auto"/>
                            <w:noWrap/>
                            <w:vAlign w:val="center"/>
                            <w:hideMark/>
                          </w:tcPr>
                          <w:p w14:paraId="3F654A06" w14:textId="77777777" w:rsidR="00533292" w:rsidRPr="007B3B31" w:rsidRDefault="00533292" w:rsidP="00C27F34">
                            <w:pPr>
                              <w:pStyle w:val="-0"/>
                              <w:jc w:val="right"/>
                              <w:rPr>
                                <w:b/>
                              </w:rPr>
                            </w:pPr>
                            <w:r>
                              <w:rPr>
                                <w:rFonts w:hint="eastAsia"/>
                                <w:b/>
                              </w:rPr>
                              <w:t>－</w:t>
                            </w:r>
                          </w:p>
                        </w:tc>
                        <w:tc>
                          <w:tcPr>
                            <w:tcW w:w="841" w:type="dxa"/>
                            <w:shd w:val="clear" w:color="auto" w:fill="auto"/>
                            <w:noWrap/>
                            <w:vAlign w:val="center"/>
                            <w:hideMark/>
                          </w:tcPr>
                          <w:p w14:paraId="2BD5A072" w14:textId="77777777" w:rsidR="00533292" w:rsidRPr="007B3B31" w:rsidRDefault="00533292" w:rsidP="00C27F34">
                            <w:pPr>
                              <w:pStyle w:val="-0"/>
                              <w:jc w:val="right"/>
                              <w:rPr>
                                <w:b/>
                              </w:rPr>
                            </w:pPr>
                            <w:r>
                              <w:rPr>
                                <w:rFonts w:hint="eastAsia"/>
                                <w:b/>
                              </w:rPr>
                              <w:t>－</w:t>
                            </w:r>
                          </w:p>
                        </w:tc>
                        <w:tc>
                          <w:tcPr>
                            <w:tcW w:w="567" w:type="dxa"/>
                            <w:shd w:val="clear" w:color="auto" w:fill="auto"/>
                            <w:noWrap/>
                            <w:vAlign w:val="center"/>
                            <w:hideMark/>
                          </w:tcPr>
                          <w:p w14:paraId="3D790E34" w14:textId="77777777" w:rsidR="00533292" w:rsidRPr="007B3B31" w:rsidRDefault="00533292" w:rsidP="00C27F34">
                            <w:pPr>
                              <w:pStyle w:val="-0"/>
                              <w:jc w:val="right"/>
                              <w:rPr>
                                <w:b/>
                              </w:rPr>
                            </w:pPr>
                            <w:r w:rsidRPr="007B3B31">
                              <w:rPr>
                                <w:rFonts w:hint="eastAsia"/>
                                <w:b/>
                              </w:rPr>
                              <w:t>0.5</w:t>
                            </w:r>
                          </w:p>
                        </w:tc>
                        <w:tc>
                          <w:tcPr>
                            <w:tcW w:w="559" w:type="dxa"/>
                            <w:shd w:val="clear" w:color="auto" w:fill="auto"/>
                            <w:noWrap/>
                            <w:vAlign w:val="center"/>
                            <w:hideMark/>
                          </w:tcPr>
                          <w:p w14:paraId="6822C418" w14:textId="77777777" w:rsidR="00533292" w:rsidRPr="007B3B31" w:rsidRDefault="00533292" w:rsidP="00C27F34">
                            <w:pPr>
                              <w:pStyle w:val="-0"/>
                              <w:jc w:val="right"/>
                              <w:rPr>
                                <w:b/>
                              </w:rPr>
                            </w:pPr>
                            <w:r w:rsidRPr="007B3B31">
                              <w:rPr>
                                <w:rFonts w:hint="eastAsia"/>
                                <w:b/>
                              </w:rPr>
                              <w:t>10</w:t>
                            </w:r>
                          </w:p>
                        </w:tc>
                      </w:tr>
                      <w:tr w:rsidR="00533292" w:rsidRPr="007B3B31" w14:paraId="251C9EF9" w14:textId="77777777" w:rsidTr="002E1006">
                        <w:trPr>
                          <w:trHeight w:val="20"/>
                          <w:jc w:val="center"/>
                        </w:trPr>
                        <w:tc>
                          <w:tcPr>
                            <w:tcW w:w="0" w:type="auto"/>
                            <w:shd w:val="clear" w:color="auto" w:fill="auto"/>
                            <w:noWrap/>
                            <w:vAlign w:val="center"/>
                            <w:hideMark/>
                          </w:tcPr>
                          <w:p w14:paraId="0DDBED09" w14:textId="77777777" w:rsidR="00533292" w:rsidRPr="00C27F34" w:rsidRDefault="00533292" w:rsidP="005A1C03">
                            <w:pPr>
                              <w:pStyle w:val="-0"/>
                              <w:jc w:val="both"/>
                              <w:rPr>
                                <w:spacing w:val="-20"/>
                              </w:rPr>
                            </w:pPr>
                            <w:proofErr w:type="gramStart"/>
                            <w:r w:rsidRPr="00C27F34">
                              <w:rPr>
                                <w:rFonts w:hint="eastAsia"/>
                                <w:spacing w:val="-20"/>
                              </w:rPr>
                              <w:t>109</w:t>
                            </w:r>
                            <w:proofErr w:type="gramEnd"/>
                            <w:r w:rsidRPr="00C27F34">
                              <w:rPr>
                                <w:rFonts w:hint="eastAsia"/>
                                <w:spacing w:val="-20"/>
                              </w:rPr>
                              <w:t>年度（</w:t>
                            </w:r>
                            <w:proofErr w:type="gramStart"/>
                            <w:r w:rsidRPr="00C27F34">
                              <w:rPr>
                                <w:rFonts w:hint="eastAsia"/>
                                <w:spacing w:val="-20"/>
                              </w:rPr>
                              <w:t>註</w:t>
                            </w:r>
                            <w:proofErr w:type="gramEnd"/>
                            <w:r w:rsidRPr="00C27F34">
                              <w:rPr>
                                <w:rFonts w:hint="eastAsia"/>
                                <w:spacing w:val="-20"/>
                              </w:rPr>
                              <w:t>）</w:t>
                            </w:r>
                          </w:p>
                        </w:tc>
                        <w:tc>
                          <w:tcPr>
                            <w:tcW w:w="597" w:type="dxa"/>
                            <w:shd w:val="clear" w:color="auto" w:fill="auto"/>
                            <w:noWrap/>
                            <w:vAlign w:val="center"/>
                            <w:hideMark/>
                          </w:tcPr>
                          <w:p w14:paraId="49212299" w14:textId="77777777" w:rsidR="00533292" w:rsidRPr="00995EC2" w:rsidRDefault="00533292" w:rsidP="005A1C03">
                            <w:pPr>
                              <w:pStyle w:val="-0"/>
                              <w:jc w:val="right"/>
                              <w:rPr>
                                <w:b/>
                              </w:rPr>
                            </w:pPr>
                            <w:r w:rsidRPr="00995EC2">
                              <w:rPr>
                                <w:rFonts w:hint="eastAsia"/>
                                <w:b/>
                              </w:rPr>
                              <w:t>12</w:t>
                            </w:r>
                          </w:p>
                        </w:tc>
                        <w:tc>
                          <w:tcPr>
                            <w:tcW w:w="709" w:type="dxa"/>
                            <w:shd w:val="clear" w:color="auto" w:fill="auto"/>
                            <w:noWrap/>
                            <w:vAlign w:val="center"/>
                            <w:hideMark/>
                          </w:tcPr>
                          <w:p w14:paraId="1739277E" w14:textId="77777777" w:rsidR="00533292" w:rsidRPr="007B3B31" w:rsidRDefault="00533292" w:rsidP="005A1C03">
                            <w:pPr>
                              <w:pStyle w:val="-0"/>
                              <w:jc w:val="right"/>
                            </w:pPr>
                            <w:r w:rsidRPr="007B3B31">
                              <w:rPr>
                                <w:rFonts w:hint="eastAsia"/>
                              </w:rPr>
                              <w:t>1</w:t>
                            </w:r>
                          </w:p>
                        </w:tc>
                        <w:tc>
                          <w:tcPr>
                            <w:tcW w:w="709" w:type="dxa"/>
                            <w:shd w:val="clear" w:color="auto" w:fill="auto"/>
                            <w:noWrap/>
                            <w:vAlign w:val="center"/>
                            <w:hideMark/>
                          </w:tcPr>
                          <w:p w14:paraId="06ACD36F" w14:textId="77777777" w:rsidR="00533292" w:rsidRPr="007B3B31" w:rsidRDefault="00533292" w:rsidP="005A1C03">
                            <w:pPr>
                              <w:pStyle w:val="-0"/>
                              <w:jc w:val="right"/>
                            </w:pPr>
                            <w:r w:rsidRPr="007B3B31">
                              <w:rPr>
                                <w:rFonts w:hint="eastAsia"/>
                              </w:rPr>
                              <w:t>0.5</w:t>
                            </w:r>
                          </w:p>
                        </w:tc>
                        <w:tc>
                          <w:tcPr>
                            <w:tcW w:w="850" w:type="dxa"/>
                            <w:shd w:val="clear" w:color="auto" w:fill="auto"/>
                            <w:noWrap/>
                            <w:vAlign w:val="center"/>
                            <w:hideMark/>
                          </w:tcPr>
                          <w:p w14:paraId="2F3807D1" w14:textId="77777777" w:rsidR="00533292" w:rsidRPr="007B3B31" w:rsidRDefault="00533292" w:rsidP="005A1C03">
                            <w:pPr>
                              <w:pStyle w:val="-0"/>
                              <w:jc w:val="right"/>
                            </w:pPr>
                            <w:r>
                              <w:rPr>
                                <w:rFonts w:hint="eastAsia"/>
                              </w:rPr>
                              <w:t>－</w:t>
                            </w:r>
                          </w:p>
                        </w:tc>
                        <w:tc>
                          <w:tcPr>
                            <w:tcW w:w="851" w:type="dxa"/>
                            <w:shd w:val="clear" w:color="auto" w:fill="auto"/>
                            <w:noWrap/>
                            <w:vAlign w:val="center"/>
                            <w:hideMark/>
                          </w:tcPr>
                          <w:p w14:paraId="1390A323" w14:textId="77777777" w:rsidR="00533292" w:rsidRPr="007B3B31" w:rsidRDefault="00533292" w:rsidP="005A1C03">
                            <w:pPr>
                              <w:pStyle w:val="-0"/>
                              <w:jc w:val="right"/>
                            </w:pPr>
                            <w:r>
                              <w:rPr>
                                <w:rFonts w:hint="eastAsia"/>
                              </w:rPr>
                              <w:t>－</w:t>
                            </w:r>
                          </w:p>
                        </w:tc>
                        <w:tc>
                          <w:tcPr>
                            <w:tcW w:w="718" w:type="dxa"/>
                            <w:shd w:val="clear" w:color="auto" w:fill="auto"/>
                            <w:noWrap/>
                            <w:vAlign w:val="center"/>
                            <w:hideMark/>
                          </w:tcPr>
                          <w:p w14:paraId="2ECF30C2" w14:textId="77777777" w:rsidR="00533292" w:rsidRPr="007B3B31" w:rsidRDefault="00533292" w:rsidP="005A1C03">
                            <w:pPr>
                              <w:pStyle w:val="-0"/>
                              <w:jc w:val="right"/>
                            </w:pPr>
                            <w:r>
                              <w:rPr>
                                <w:rFonts w:hint="eastAsia"/>
                                <w:b/>
                              </w:rPr>
                              <w:t>－</w:t>
                            </w:r>
                          </w:p>
                        </w:tc>
                        <w:tc>
                          <w:tcPr>
                            <w:tcW w:w="841" w:type="dxa"/>
                            <w:shd w:val="clear" w:color="auto" w:fill="auto"/>
                            <w:noWrap/>
                            <w:vAlign w:val="center"/>
                            <w:hideMark/>
                          </w:tcPr>
                          <w:p w14:paraId="5D8E6169" w14:textId="77777777" w:rsidR="00533292" w:rsidRPr="007B3B31" w:rsidRDefault="00533292" w:rsidP="005A1C03">
                            <w:pPr>
                              <w:pStyle w:val="-0"/>
                              <w:jc w:val="right"/>
                            </w:pPr>
                            <w:r>
                              <w:rPr>
                                <w:rFonts w:hint="eastAsia"/>
                                <w:b/>
                              </w:rPr>
                              <w:t>－</w:t>
                            </w:r>
                          </w:p>
                        </w:tc>
                        <w:tc>
                          <w:tcPr>
                            <w:tcW w:w="567" w:type="dxa"/>
                            <w:shd w:val="clear" w:color="auto" w:fill="auto"/>
                            <w:noWrap/>
                            <w:vAlign w:val="center"/>
                            <w:hideMark/>
                          </w:tcPr>
                          <w:p w14:paraId="3A3BD84E" w14:textId="77777777" w:rsidR="00533292" w:rsidRPr="007B3B31" w:rsidRDefault="00533292" w:rsidP="005A1C03">
                            <w:pPr>
                              <w:pStyle w:val="-0"/>
                              <w:jc w:val="right"/>
                            </w:pPr>
                            <w:r w:rsidRPr="007B3B31">
                              <w:rPr>
                                <w:rFonts w:hint="eastAsia"/>
                              </w:rPr>
                              <w:t>0.5</w:t>
                            </w:r>
                          </w:p>
                        </w:tc>
                        <w:tc>
                          <w:tcPr>
                            <w:tcW w:w="559" w:type="dxa"/>
                            <w:shd w:val="clear" w:color="auto" w:fill="auto"/>
                            <w:noWrap/>
                            <w:vAlign w:val="center"/>
                            <w:hideMark/>
                          </w:tcPr>
                          <w:p w14:paraId="24E5F60A" w14:textId="77777777" w:rsidR="00533292" w:rsidRPr="007B3B31" w:rsidRDefault="00533292" w:rsidP="005A1C03">
                            <w:pPr>
                              <w:pStyle w:val="-0"/>
                              <w:jc w:val="right"/>
                            </w:pPr>
                            <w:r w:rsidRPr="007B3B31">
                              <w:rPr>
                                <w:rFonts w:hint="eastAsia"/>
                              </w:rPr>
                              <w:t>10</w:t>
                            </w:r>
                          </w:p>
                        </w:tc>
                      </w:tr>
                      <w:tr w:rsidR="00533292" w:rsidRPr="007B3B31" w14:paraId="5BE5243E" w14:textId="77777777" w:rsidTr="002E1006">
                        <w:trPr>
                          <w:trHeight w:val="20"/>
                          <w:jc w:val="center"/>
                        </w:trPr>
                        <w:tc>
                          <w:tcPr>
                            <w:tcW w:w="0" w:type="auto"/>
                            <w:tcBorders>
                              <w:bottom w:val="single" w:sz="4" w:space="0" w:color="auto"/>
                            </w:tcBorders>
                            <w:shd w:val="clear" w:color="auto" w:fill="auto"/>
                            <w:noWrap/>
                            <w:vAlign w:val="center"/>
                            <w:hideMark/>
                          </w:tcPr>
                          <w:p w14:paraId="560B78EB" w14:textId="77777777" w:rsidR="00533292" w:rsidRPr="007B3B31" w:rsidRDefault="00533292" w:rsidP="005A1C03">
                            <w:pPr>
                              <w:pStyle w:val="-0"/>
                              <w:jc w:val="both"/>
                            </w:pPr>
                            <w:proofErr w:type="gramStart"/>
                            <w:r w:rsidRPr="007B3B31">
                              <w:rPr>
                                <w:rFonts w:hint="eastAsia"/>
                              </w:rPr>
                              <w:t>110</w:t>
                            </w:r>
                            <w:proofErr w:type="gramEnd"/>
                            <w:r w:rsidRPr="007B3B31">
                              <w:rPr>
                                <w:rFonts w:hint="eastAsia"/>
                              </w:rPr>
                              <w:t>年度</w:t>
                            </w:r>
                          </w:p>
                        </w:tc>
                        <w:tc>
                          <w:tcPr>
                            <w:tcW w:w="597" w:type="dxa"/>
                            <w:tcBorders>
                              <w:bottom w:val="single" w:sz="4" w:space="0" w:color="auto"/>
                            </w:tcBorders>
                            <w:shd w:val="clear" w:color="auto" w:fill="auto"/>
                            <w:noWrap/>
                            <w:vAlign w:val="center"/>
                            <w:hideMark/>
                          </w:tcPr>
                          <w:p w14:paraId="112AADA2" w14:textId="77777777" w:rsidR="00533292" w:rsidRPr="00995EC2" w:rsidRDefault="00533292" w:rsidP="005A1C03">
                            <w:pPr>
                              <w:pStyle w:val="-0"/>
                              <w:jc w:val="right"/>
                              <w:rPr>
                                <w:b/>
                              </w:rPr>
                            </w:pPr>
                            <w:r w:rsidRPr="00995EC2">
                              <w:rPr>
                                <w:rFonts w:hint="eastAsia"/>
                                <w:b/>
                              </w:rPr>
                              <w:t>3</w:t>
                            </w:r>
                          </w:p>
                        </w:tc>
                        <w:tc>
                          <w:tcPr>
                            <w:tcW w:w="709" w:type="dxa"/>
                            <w:tcBorders>
                              <w:bottom w:val="single" w:sz="4" w:space="0" w:color="auto"/>
                            </w:tcBorders>
                            <w:shd w:val="clear" w:color="auto" w:fill="auto"/>
                            <w:noWrap/>
                            <w:vAlign w:val="center"/>
                            <w:hideMark/>
                          </w:tcPr>
                          <w:p w14:paraId="2D53E6A9" w14:textId="77777777" w:rsidR="00533292" w:rsidRPr="007B3B31" w:rsidRDefault="00533292" w:rsidP="005A1C03">
                            <w:pPr>
                              <w:pStyle w:val="-0"/>
                              <w:jc w:val="right"/>
                            </w:pPr>
                            <w:r w:rsidRPr="007B3B31">
                              <w:rPr>
                                <w:rFonts w:hint="eastAsia"/>
                              </w:rPr>
                              <w:t>1</w:t>
                            </w:r>
                          </w:p>
                        </w:tc>
                        <w:tc>
                          <w:tcPr>
                            <w:tcW w:w="709" w:type="dxa"/>
                            <w:tcBorders>
                              <w:bottom w:val="single" w:sz="4" w:space="0" w:color="auto"/>
                            </w:tcBorders>
                            <w:shd w:val="clear" w:color="auto" w:fill="auto"/>
                            <w:noWrap/>
                            <w:vAlign w:val="center"/>
                            <w:hideMark/>
                          </w:tcPr>
                          <w:p w14:paraId="06C4ADD3" w14:textId="339E741F" w:rsidR="00533292" w:rsidRPr="007B3B31" w:rsidRDefault="00533292" w:rsidP="005A1C03">
                            <w:pPr>
                              <w:pStyle w:val="-0"/>
                              <w:jc w:val="right"/>
                            </w:pPr>
                            <w:r w:rsidRPr="00995EC2">
                              <w:rPr>
                                <w:rFonts w:hint="eastAsia"/>
                              </w:rPr>
                              <w:t>－</w:t>
                            </w:r>
                          </w:p>
                        </w:tc>
                        <w:tc>
                          <w:tcPr>
                            <w:tcW w:w="850" w:type="dxa"/>
                            <w:tcBorders>
                              <w:bottom w:val="single" w:sz="4" w:space="0" w:color="auto"/>
                            </w:tcBorders>
                            <w:shd w:val="clear" w:color="auto" w:fill="auto"/>
                            <w:noWrap/>
                            <w:vAlign w:val="center"/>
                            <w:hideMark/>
                          </w:tcPr>
                          <w:p w14:paraId="424D359E" w14:textId="77777777" w:rsidR="00533292" w:rsidRPr="007B3B31" w:rsidRDefault="00533292" w:rsidP="005A1C03">
                            <w:pPr>
                              <w:pStyle w:val="-0"/>
                              <w:jc w:val="right"/>
                            </w:pPr>
                            <w:r w:rsidRPr="007B3B31">
                              <w:rPr>
                                <w:rFonts w:hint="eastAsia"/>
                              </w:rPr>
                              <w:t>1</w:t>
                            </w:r>
                          </w:p>
                        </w:tc>
                        <w:tc>
                          <w:tcPr>
                            <w:tcW w:w="851" w:type="dxa"/>
                            <w:tcBorders>
                              <w:bottom w:val="single" w:sz="4" w:space="0" w:color="auto"/>
                            </w:tcBorders>
                            <w:shd w:val="clear" w:color="auto" w:fill="auto"/>
                            <w:noWrap/>
                            <w:vAlign w:val="center"/>
                            <w:hideMark/>
                          </w:tcPr>
                          <w:p w14:paraId="270ED08E" w14:textId="77777777" w:rsidR="00533292" w:rsidRPr="007B3B31" w:rsidRDefault="00533292" w:rsidP="005A1C03">
                            <w:pPr>
                              <w:pStyle w:val="-0"/>
                              <w:jc w:val="right"/>
                            </w:pPr>
                            <w:r w:rsidRPr="007B3B31">
                              <w:rPr>
                                <w:rFonts w:hint="eastAsia"/>
                              </w:rPr>
                              <w:t>1</w:t>
                            </w:r>
                          </w:p>
                        </w:tc>
                        <w:tc>
                          <w:tcPr>
                            <w:tcW w:w="718" w:type="dxa"/>
                            <w:shd w:val="clear" w:color="auto" w:fill="auto"/>
                            <w:noWrap/>
                            <w:vAlign w:val="center"/>
                            <w:hideMark/>
                          </w:tcPr>
                          <w:p w14:paraId="7E63AF79" w14:textId="77777777" w:rsidR="00533292" w:rsidRPr="007B3B31" w:rsidRDefault="00533292" w:rsidP="005A1C03">
                            <w:pPr>
                              <w:pStyle w:val="-0"/>
                              <w:jc w:val="right"/>
                            </w:pPr>
                            <w:r>
                              <w:rPr>
                                <w:rFonts w:hint="eastAsia"/>
                                <w:b/>
                              </w:rPr>
                              <w:t>－</w:t>
                            </w:r>
                          </w:p>
                        </w:tc>
                        <w:tc>
                          <w:tcPr>
                            <w:tcW w:w="841" w:type="dxa"/>
                            <w:shd w:val="clear" w:color="auto" w:fill="auto"/>
                            <w:noWrap/>
                            <w:vAlign w:val="center"/>
                            <w:hideMark/>
                          </w:tcPr>
                          <w:p w14:paraId="514FB7A2" w14:textId="77777777" w:rsidR="00533292" w:rsidRPr="007B3B31" w:rsidRDefault="00533292" w:rsidP="005A1C03">
                            <w:pPr>
                              <w:pStyle w:val="-0"/>
                              <w:jc w:val="right"/>
                            </w:pPr>
                            <w:r>
                              <w:rPr>
                                <w:rFonts w:hint="eastAsia"/>
                                <w:b/>
                              </w:rPr>
                              <w:t>－</w:t>
                            </w:r>
                          </w:p>
                        </w:tc>
                        <w:tc>
                          <w:tcPr>
                            <w:tcW w:w="567" w:type="dxa"/>
                            <w:shd w:val="clear" w:color="auto" w:fill="auto"/>
                            <w:noWrap/>
                            <w:vAlign w:val="center"/>
                            <w:hideMark/>
                          </w:tcPr>
                          <w:p w14:paraId="7A44934C" w14:textId="77777777" w:rsidR="00533292" w:rsidRPr="007B3B31" w:rsidRDefault="00533292" w:rsidP="005A1C03">
                            <w:pPr>
                              <w:pStyle w:val="-0"/>
                              <w:jc w:val="right"/>
                            </w:pPr>
                            <w:r>
                              <w:rPr>
                                <w:rFonts w:hint="eastAsia"/>
                                <w:b/>
                              </w:rPr>
                              <w:t>－</w:t>
                            </w:r>
                          </w:p>
                        </w:tc>
                        <w:tc>
                          <w:tcPr>
                            <w:tcW w:w="559" w:type="dxa"/>
                            <w:shd w:val="clear" w:color="auto" w:fill="auto"/>
                            <w:noWrap/>
                            <w:vAlign w:val="center"/>
                            <w:hideMark/>
                          </w:tcPr>
                          <w:p w14:paraId="33D3B575" w14:textId="77777777" w:rsidR="00533292" w:rsidRPr="007B3B31" w:rsidRDefault="00533292" w:rsidP="005A1C03">
                            <w:pPr>
                              <w:pStyle w:val="-0"/>
                              <w:jc w:val="right"/>
                            </w:pPr>
                            <w:r>
                              <w:rPr>
                                <w:rFonts w:hint="eastAsia"/>
                                <w:b/>
                              </w:rPr>
                              <w:t>－</w:t>
                            </w:r>
                          </w:p>
                        </w:tc>
                      </w:tr>
                      <w:tr w:rsidR="00533292" w:rsidRPr="007B3B31" w14:paraId="23478A97" w14:textId="77777777" w:rsidTr="002E1006">
                        <w:trPr>
                          <w:trHeight w:val="20"/>
                          <w:jc w:val="center"/>
                        </w:trPr>
                        <w:tc>
                          <w:tcPr>
                            <w:tcW w:w="0" w:type="auto"/>
                            <w:tcBorders>
                              <w:bottom w:val="single" w:sz="4" w:space="0" w:color="auto"/>
                            </w:tcBorders>
                            <w:shd w:val="clear" w:color="auto" w:fill="auto"/>
                            <w:noWrap/>
                            <w:vAlign w:val="center"/>
                            <w:hideMark/>
                          </w:tcPr>
                          <w:p w14:paraId="00AC3718" w14:textId="77777777" w:rsidR="00533292" w:rsidRPr="007B3B31" w:rsidRDefault="00533292" w:rsidP="005A1C03">
                            <w:pPr>
                              <w:pStyle w:val="-0"/>
                              <w:jc w:val="both"/>
                            </w:pPr>
                            <w:proofErr w:type="gramStart"/>
                            <w:r w:rsidRPr="007B3B31">
                              <w:rPr>
                                <w:rFonts w:hint="eastAsia"/>
                              </w:rPr>
                              <w:t>111</w:t>
                            </w:r>
                            <w:proofErr w:type="gramEnd"/>
                            <w:r w:rsidRPr="007B3B31">
                              <w:rPr>
                                <w:rFonts w:hint="eastAsia"/>
                              </w:rPr>
                              <w:t>年度</w:t>
                            </w:r>
                          </w:p>
                        </w:tc>
                        <w:tc>
                          <w:tcPr>
                            <w:tcW w:w="597" w:type="dxa"/>
                            <w:shd w:val="clear" w:color="auto" w:fill="auto"/>
                            <w:noWrap/>
                            <w:vAlign w:val="center"/>
                            <w:hideMark/>
                          </w:tcPr>
                          <w:p w14:paraId="69CA3BA7" w14:textId="77777777" w:rsidR="00533292" w:rsidRPr="00995EC2" w:rsidRDefault="00533292" w:rsidP="005A1C03">
                            <w:pPr>
                              <w:pStyle w:val="-0"/>
                              <w:jc w:val="right"/>
                              <w:rPr>
                                <w:b/>
                              </w:rPr>
                            </w:pPr>
                            <w:r w:rsidRPr="00995EC2">
                              <w:rPr>
                                <w:rFonts w:hint="eastAsia"/>
                                <w:b/>
                              </w:rPr>
                              <w:t>－</w:t>
                            </w:r>
                          </w:p>
                        </w:tc>
                        <w:tc>
                          <w:tcPr>
                            <w:tcW w:w="709" w:type="dxa"/>
                            <w:shd w:val="clear" w:color="auto" w:fill="auto"/>
                            <w:noWrap/>
                            <w:vAlign w:val="center"/>
                            <w:hideMark/>
                          </w:tcPr>
                          <w:p w14:paraId="0E5F6EC2" w14:textId="77777777" w:rsidR="00533292" w:rsidRPr="007B3B31" w:rsidRDefault="00533292" w:rsidP="005A1C03">
                            <w:pPr>
                              <w:pStyle w:val="-0"/>
                              <w:jc w:val="right"/>
                            </w:pPr>
                            <w:r>
                              <w:rPr>
                                <w:rFonts w:hint="eastAsia"/>
                                <w:b/>
                              </w:rPr>
                              <w:t>－</w:t>
                            </w:r>
                          </w:p>
                        </w:tc>
                        <w:tc>
                          <w:tcPr>
                            <w:tcW w:w="709" w:type="dxa"/>
                            <w:shd w:val="clear" w:color="auto" w:fill="auto"/>
                            <w:noWrap/>
                            <w:vAlign w:val="center"/>
                            <w:hideMark/>
                          </w:tcPr>
                          <w:p w14:paraId="7E28B56E" w14:textId="77777777" w:rsidR="00533292" w:rsidRPr="007B3B31" w:rsidRDefault="00533292" w:rsidP="005A1C03">
                            <w:pPr>
                              <w:pStyle w:val="-0"/>
                              <w:jc w:val="right"/>
                            </w:pPr>
                            <w:r>
                              <w:rPr>
                                <w:rFonts w:hint="eastAsia"/>
                                <w:b/>
                              </w:rPr>
                              <w:t>－</w:t>
                            </w:r>
                          </w:p>
                        </w:tc>
                        <w:tc>
                          <w:tcPr>
                            <w:tcW w:w="850" w:type="dxa"/>
                            <w:shd w:val="clear" w:color="auto" w:fill="auto"/>
                            <w:noWrap/>
                            <w:vAlign w:val="center"/>
                            <w:hideMark/>
                          </w:tcPr>
                          <w:p w14:paraId="7AC53C90" w14:textId="77777777" w:rsidR="00533292" w:rsidRPr="007B3B31" w:rsidRDefault="00533292" w:rsidP="005A1C03">
                            <w:pPr>
                              <w:pStyle w:val="-0"/>
                              <w:jc w:val="right"/>
                            </w:pPr>
                            <w:r>
                              <w:rPr>
                                <w:rFonts w:hint="eastAsia"/>
                                <w:b/>
                              </w:rPr>
                              <w:t>－</w:t>
                            </w:r>
                          </w:p>
                        </w:tc>
                        <w:tc>
                          <w:tcPr>
                            <w:tcW w:w="851" w:type="dxa"/>
                            <w:tcBorders>
                              <w:bottom w:val="single" w:sz="4" w:space="0" w:color="auto"/>
                            </w:tcBorders>
                            <w:shd w:val="clear" w:color="auto" w:fill="auto"/>
                            <w:noWrap/>
                            <w:vAlign w:val="center"/>
                            <w:hideMark/>
                          </w:tcPr>
                          <w:p w14:paraId="7BB14709" w14:textId="77777777" w:rsidR="00533292" w:rsidRPr="007B3B31" w:rsidRDefault="00533292" w:rsidP="005A1C03">
                            <w:pPr>
                              <w:pStyle w:val="-0"/>
                              <w:jc w:val="right"/>
                            </w:pPr>
                            <w:r>
                              <w:rPr>
                                <w:rFonts w:hint="eastAsia"/>
                              </w:rPr>
                              <w:t>－</w:t>
                            </w:r>
                          </w:p>
                        </w:tc>
                        <w:tc>
                          <w:tcPr>
                            <w:tcW w:w="718" w:type="dxa"/>
                            <w:shd w:val="clear" w:color="auto" w:fill="auto"/>
                            <w:noWrap/>
                            <w:vAlign w:val="center"/>
                            <w:hideMark/>
                          </w:tcPr>
                          <w:p w14:paraId="5AFF25AB" w14:textId="77777777" w:rsidR="00533292" w:rsidRPr="007B3B31" w:rsidRDefault="00533292" w:rsidP="005A1C03">
                            <w:pPr>
                              <w:pStyle w:val="-0"/>
                              <w:jc w:val="right"/>
                            </w:pPr>
                            <w:r>
                              <w:rPr>
                                <w:rFonts w:hint="eastAsia"/>
                                <w:b/>
                              </w:rPr>
                              <w:t>－</w:t>
                            </w:r>
                          </w:p>
                        </w:tc>
                        <w:tc>
                          <w:tcPr>
                            <w:tcW w:w="841" w:type="dxa"/>
                            <w:shd w:val="clear" w:color="auto" w:fill="auto"/>
                            <w:noWrap/>
                            <w:vAlign w:val="center"/>
                            <w:hideMark/>
                          </w:tcPr>
                          <w:p w14:paraId="095505A3" w14:textId="77777777" w:rsidR="00533292" w:rsidRPr="007B3B31" w:rsidRDefault="00533292" w:rsidP="005A1C03">
                            <w:pPr>
                              <w:pStyle w:val="-0"/>
                              <w:jc w:val="right"/>
                            </w:pPr>
                            <w:r>
                              <w:rPr>
                                <w:rFonts w:hint="eastAsia"/>
                                <w:b/>
                              </w:rPr>
                              <w:t>－</w:t>
                            </w:r>
                          </w:p>
                        </w:tc>
                        <w:tc>
                          <w:tcPr>
                            <w:tcW w:w="567" w:type="dxa"/>
                            <w:shd w:val="clear" w:color="auto" w:fill="auto"/>
                            <w:noWrap/>
                            <w:vAlign w:val="center"/>
                            <w:hideMark/>
                          </w:tcPr>
                          <w:p w14:paraId="1DC60300" w14:textId="77777777" w:rsidR="00533292" w:rsidRPr="007B3B31" w:rsidRDefault="00533292" w:rsidP="005A1C03">
                            <w:pPr>
                              <w:pStyle w:val="-0"/>
                              <w:jc w:val="right"/>
                            </w:pPr>
                            <w:r>
                              <w:rPr>
                                <w:rFonts w:hint="eastAsia"/>
                                <w:b/>
                              </w:rPr>
                              <w:t>－</w:t>
                            </w:r>
                          </w:p>
                        </w:tc>
                        <w:tc>
                          <w:tcPr>
                            <w:tcW w:w="559" w:type="dxa"/>
                            <w:shd w:val="clear" w:color="auto" w:fill="auto"/>
                            <w:noWrap/>
                            <w:vAlign w:val="center"/>
                            <w:hideMark/>
                          </w:tcPr>
                          <w:p w14:paraId="506DE719" w14:textId="77777777" w:rsidR="00533292" w:rsidRPr="007B3B31" w:rsidRDefault="00533292" w:rsidP="005A1C03">
                            <w:pPr>
                              <w:pStyle w:val="-0"/>
                              <w:jc w:val="right"/>
                            </w:pPr>
                            <w:r>
                              <w:rPr>
                                <w:rFonts w:hint="eastAsia"/>
                                <w:b/>
                              </w:rPr>
                              <w:t>－</w:t>
                            </w:r>
                          </w:p>
                        </w:tc>
                      </w:tr>
                      <w:tr w:rsidR="00533292" w:rsidRPr="007B3B31" w14:paraId="56AF1141" w14:textId="77777777" w:rsidTr="002E1006">
                        <w:trPr>
                          <w:trHeight w:val="20"/>
                          <w:jc w:val="center"/>
                        </w:trPr>
                        <w:tc>
                          <w:tcPr>
                            <w:tcW w:w="0" w:type="auto"/>
                            <w:gridSpan w:val="10"/>
                            <w:tcBorders>
                              <w:top w:val="single" w:sz="4" w:space="0" w:color="auto"/>
                              <w:left w:val="nil"/>
                              <w:bottom w:val="nil"/>
                              <w:right w:val="nil"/>
                            </w:tcBorders>
                            <w:shd w:val="clear" w:color="auto" w:fill="auto"/>
                            <w:hideMark/>
                          </w:tcPr>
                          <w:p w14:paraId="0A9C9AE6" w14:textId="77777777" w:rsidR="00533292" w:rsidRDefault="00533292" w:rsidP="00AA4103">
                            <w:pPr>
                              <w:pStyle w:val="a9"/>
                              <w:ind w:leftChars="-10" w:left="516" w:hanging="540"/>
                            </w:pPr>
                            <w:proofErr w:type="gramStart"/>
                            <w:r w:rsidRPr="007B3B31">
                              <w:rPr>
                                <w:rFonts w:hint="eastAsia"/>
                              </w:rPr>
                              <w:t>註</w:t>
                            </w:r>
                            <w:proofErr w:type="gramEnd"/>
                            <w:r w:rsidRPr="007B3B31">
                              <w:rPr>
                                <w:rFonts w:hint="eastAsia"/>
                              </w:rPr>
                              <w:t>：1.同時兼具2種推動領域者，於各該領域以0.5件計算。</w:t>
                            </w:r>
                          </w:p>
                          <w:p w14:paraId="34EF2D71" w14:textId="69E7F75F" w:rsidR="00533292" w:rsidRPr="007B3B31" w:rsidRDefault="00533292" w:rsidP="00AA4103">
                            <w:pPr>
                              <w:pStyle w:val="aa"/>
                              <w:ind w:leftChars="140" w:left="696" w:hanging="360"/>
                            </w:pPr>
                            <w:r w:rsidRPr="007B3B31">
                              <w:rPr>
                                <w:rFonts w:hint="eastAsia"/>
                              </w:rPr>
                              <w:t>2.資料來源：整理自</w:t>
                            </w:r>
                            <w:r>
                              <w:rPr>
                                <w:rFonts w:hint="eastAsia"/>
                              </w:rPr>
                              <w:t>經濟</w:t>
                            </w:r>
                            <w:r w:rsidRPr="007B3B31">
                              <w:rPr>
                                <w:rFonts w:hint="eastAsia"/>
                              </w:rPr>
                              <w:t>部提供資料。</w:t>
                            </w:r>
                          </w:p>
                        </w:tc>
                      </w:tr>
                    </w:tbl>
                    <w:p w14:paraId="1535D637" w14:textId="77777777" w:rsidR="00533292" w:rsidRPr="00F5649A" w:rsidRDefault="00533292" w:rsidP="00735786">
                      <w:pPr>
                        <w:ind w:firstLine="480"/>
                      </w:pPr>
                    </w:p>
                  </w:txbxContent>
                </v:textbox>
                <w10:wrap type="square" anchorx="margin"/>
              </v:shape>
            </w:pict>
          </mc:Fallback>
        </mc:AlternateContent>
      </w:r>
      <w:r w:rsidR="00735786" w:rsidRPr="00230DA5">
        <w:rPr>
          <w:rFonts w:hint="eastAsia"/>
          <w:b/>
        </w:rPr>
        <w:t>1</w:t>
      </w:r>
      <w:r w:rsidR="00735786" w:rsidRPr="00230DA5">
        <w:rPr>
          <w:b/>
        </w:rPr>
        <w:t>.</w:t>
      </w:r>
      <w:r w:rsidR="00735786" w:rsidRPr="00230DA5">
        <w:rPr>
          <w:rFonts w:hint="eastAsia"/>
          <w:b/>
        </w:rPr>
        <w:t xml:space="preserve">　經濟部推動無人載具科技實證運行補助計畫，部分領域項目尚無業者申請補助，或業者申請補助件數呈逐年降低趨勢，又部分補助案件執行結果未達目標，允宜</w:t>
      </w:r>
      <w:proofErr w:type="gramStart"/>
      <w:r w:rsidR="00735786" w:rsidRPr="00230DA5">
        <w:rPr>
          <w:rFonts w:hint="eastAsia"/>
          <w:b/>
        </w:rPr>
        <w:t>研</w:t>
      </w:r>
      <w:proofErr w:type="gramEnd"/>
      <w:r w:rsidR="00735786" w:rsidRPr="00230DA5">
        <w:rPr>
          <w:rFonts w:hint="eastAsia"/>
          <w:b/>
        </w:rPr>
        <w:t>謀改善</w:t>
      </w:r>
      <w:r w:rsidR="00735786" w:rsidRPr="00230DA5">
        <w:rPr>
          <w:rFonts w:hint="eastAsia"/>
        </w:rPr>
        <w:t>：經濟部為帶動無人載具多元應用與服務發展，加速創新科技商業化進程，推動無人載具科技實證運行補助計畫（109至112年度）（下稱補助計畫），截至111年底止，已核定補助15件，核定補助經費計5億2,272萬餘元，已撥付補助經費4億7,483萬餘元。經查執行情形，核有：（1）截至111年底止</w:t>
      </w:r>
      <w:r w:rsidR="00B96054" w:rsidRPr="00230DA5">
        <w:rPr>
          <w:rFonts w:hint="eastAsia"/>
        </w:rPr>
        <w:t>，</w:t>
      </w:r>
      <w:r w:rsidR="00735786" w:rsidRPr="00230DA5">
        <w:rPr>
          <w:rFonts w:hint="eastAsia"/>
        </w:rPr>
        <w:t>補助計畫已執行3年，原規劃推動之無人機服務及5G無人載具應用等2項，尚無申請補助案件，且109至111年度業者申請補助件數呈逐年降低趨勢，分別為</w:t>
      </w:r>
      <w:proofErr w:type="gramStart"/>
      <w:r w:rsidR="00735786" w:rsidRPr="00230DA5">
        <w:rPr>
          <w:rFonts w:hint="eastAsia"/>
        </w:rPr>
        <w:t>109</w:t>
      </w:r>
      <w:proofErr w:type="gramEnd"/>
      <w:r w:rsidR="00735786" w:rsidRPr="00230DA5">
        <w:rPr>
          <w:rFonts w:hint="eastAsia"/>
        </w:rPr>
        <w:t>年度為12件、</w:t>
      </w:r>
      <w:proofErr w:type="gramStart"/>
      <w:r w:rsidR="00735786" w:rsidRPr="00230DA5">
        <w:rPr>
          <w:rFonts w:hint="eastAsia"/>
        </w:rPr>
        <w:t>110</w:t>
      </w:r>
      <w:proofErr w:type="gramEnd"/>
      <w:r w:rsidR="00735786" w:rsidRPr="00230DA5">
        <w:rPr>
          <w:rFonts w:hint="eastAsia"/>
        </w:rPr>
        <w:t>年度為3件，</w:t>
      </w:r>
      <w:proofErr w:type="gramStart"/>
      <w:r w:rsidR="00735786" w:rsidRPr="00230DA5">
        <w:rPr>
          <w:rFonts w:hint="eastAsia"/>
        </w:rPr>
        <w:t>111</w:t>
      </w:r>
      <w:proofErr w:type="gramEnd"/>
      <w:r w:rsidR="00735786" w:rsidRPr="00230DA5">
        <w:rPr>
          <w:rFonts w:hint="eastAsia"/>
        </w:rPr>
        <w:t>年度則無核准案件（表1</w:t>
      </w:r>
      <w:r w:rsidR="00870168" w:rsidRPr="00230DA5">
        <w:t>1</w:t>
      </w:r>
      <w:r w:rsidR="00735786" w:rsidRPr="00230DA5">
        <w:rPr>
          <w:rFonts w:hint="eastAsia"/>
        </w:rPr>
        <w:t>），影響計畫整體目標之達成；（2）補助計畫執行過程新增營運先期規劃及前瞻技術研發等專案項目計10案，與前行政院科技會報辦公室（現改制為國家科學及技術委員會科技辦公室）108年2月19日召集會議結論，及補助計畫</w:t>
      </w:r>
      <w:proofErr w:type="gramStart"/>
      <w:r w:rsidR="00735786" w:rsidRPr="00230DA5">
        <w:rPr>
          <w:rFonts w:hint="eastAsia"/>
        </w:rPr>
        <w:t>109</w:t>
      </w:r>
      <w:proofErr w:type="gramEnd"/>
      <w:r w:rsidR="00735786" w:rsidRPr="00230DA5">
        <w:rPr>
          <w:rFonts w:hint="eastAsia"/>
        </w:rPr>
        <w:t>年度之綱要計畫書規範，補助標的應以服務驗證或商業驗證為範疇，</w:t>
      </w:r>
      <w:proofErr w:type="gramStart"/>
      <w:r w:rsidR="00735786" w:rsidRPr="00230DA5">
        <w:rPr>
          <w:rFonts w:hint="eastAsia"/>
        </w:rPr>
        <w:t>未盡相合</w:t>
      </w:r>
      <w:proofErr w:type="gramEnd"/>
      <w:r w:rsidR="00735786" w:rsidRPr="00230DA5">
        <w:rPr>
          <w:rFonts w:hint="eastAsia"/>
        </w:rPr>
        <w:t>，有待檢討改善；（3）補助計畫公告各種應用情境之載具數量及平均載客人數與里程數等標準，與該計畫之綱要計畫書內容不符，且截至111年11月底止，計有5件補助案件之實際執行載具數量及平均載客人數與里程數等未達計畫目標等情</w:t>
      </w:r>
      <w:r w:rsidR="00B96054" w:rsidRPr="00230DA5">
        <w:rPr>
          <w:rFonts w:hint="eastAsia"/>
        </w:rPr>
        <w:t>事</w:t>
      </w:r>
      <w:r w:rsidR="00735786" w:rsidRPr="00230DA5">
        <w:rPr>
          <w:rFonts w:hint="eastAsia"/>
        </w:rPr>
        <w:t>，經函請經濟部</w:t>
      </w:r>
      <w:proofErr w:type="gramStart"/>
      <w:r w:rsidR="00735786" w:rsidRPr="00230DA5">
        <w:rPr>
          <w:rFonts w:hint="eastAsia"/>
        </w:rPr>
        <w:t>研</w:t>
      </w:r>
      <w:proofErr w:type="gramEnd"/>
      <w:r w:rsidR="00735786" w:rsidRPr="00230DA5">
        <w:rPr>
          <w:rFonts w:hint="eastAsia"/>
        </w:rPr>
        <w:t>謀改善。據復：（1）部分補助案件包含自動駕駛運行試驗，已結合5G技術，含</w:t>
      </w:r>
      <w:proofErr w:type="gramStart"/>
      <w:r w:rsidR="00735786" w:rsidRPr="00230DA5">
        <w:rPr>
          <w:rFonts w:hint="eastAsia"/>
        </w:rPr>
        <w:t>括</w:t>
      </w:r>
      <w:proofErr w:type="gramEnd"/>
      <w:r w:rsidR="00735786" w:rsidRPr="00230DA5">
        <w:rPr>
          <w:rFonts w:hint="eastAsia"/>
        </w:rPr>
        <w:t>原訂5G無人載具應用領域項目，另經加強宣傳推廣，預計將於</w:t>
      </w:r>
      <w:proofErr w:type="gramStart"/>
      <w:r w:rsidR="00735786" w:rsidRPr="00230DA5">
        <w:rPr>
          <w:rFonts w:hint="eastAsia"/>
        </w:rPr>
        <w:t>112</w:t>
      </w:r>
      <w:proofErr w:type="gramEnd"/>
      <w:r w:rsidR="00735786" w:rsidRPr="00230DA5">
        <w:rPr>
          <w:rFonts w:hint="eastAsia"/>
        </w:rPr>
        <w:t>年度核定2案；（2）計畫執行過程中，因應業者反映新增計畫規範補助範圍，未來將於計畫規劃階段加強與業者溝通，以瞭解產業需求與缺口；（3）考量國內無人載具相關技術仍在實驗階段，經參考業者所提意見，修正載具數量、載客數、里程數等數據，並據以公告作為補助標準。對於補助案件實際執行結果未達計畫目標部分，經委員審查</w:t>
      </w:r>
      <w:r w:rsidR="00B96054" w:rsidRPr="00230DA5">
        <w:rPr>
          <w:rFonts w:hint="eastAsia"/>
        </w:rPr>
        <w:t>結果，</w:t>
      </w:r>
      <w:r w:rsidR="00735786" w:rsidRPr="00230DA5">
        <w:rPr>
          <w:rFonts w:hint="eastAsia"/>
        </w:rPr>
        <w:t>已分別以要求業者提出補強計畫，或將未完成部分不予補助，或辦理計畫目標變更，或同意現況結案等方式處理。</w:t>
      </w:r>
    </w:p>
    <w:p w14:paraId="14F160C5" w14:textId="1B43A8F5" w:rsidR="00735786" w:rsidRPr="00230DA5" w:rsidRDefault="00735786" w:rsidP="00F715C4">
      <w:pPr>
        <w:pStyle w:val="12"/>
        <w:ind w:firstLine="1081"/>
      </w:pPr>
      <w:r w:rsidRPr="00230DA5">
        <w:rPr>
          <w:rFonts w:hint="eastAsia"/>
          <w:b/>
        </w:rPr>
        <w:lastRenderedPageBreak/>
        <w:t>2.　經濟部委外建置及維護之法人科專管理系統遭駭客攻擊，致資料庫部分資料遭刪除，嚴重影響系統運作，亟待督促</w:t>
      </w:r>
      <w:proofErr w:type="gramStart"/>
      <w:r w:rsidRPr="00230DA5">
        <w:rPr>
          <w:rFonts w:hint="eastAsia"/>
          <w:b/>
        </w:rPr>
        <w:t>研</w:t>
      </w:r>
      <w:proofErr w:type="gramEnd"/>
      <w:r w:rsidRPr="00230DA5">
        <w:rPr>
          <w:rFonts w:hint="eastAsia"/>
          <w:b/>
        </w:rPr>
        <w:t>謀改善：</w:t>
      </w:r>
      <w:r w:rsidRPr="00230DA5">
        <w:rPr>
          <w:rFonts w:hint="eastAsia"/>
        </w:rPr>
        <w:t>經濟部為推動</w:t>
      </w:r>
      <w:r w:rsidRPr="00230DA5">
        <w:t>e化管理，自97年度起建置整合性e化社群平</w:t>
      </w:r>
      <w:proofErr w:type="gramStart"/>
      <w:r w:rsidRPr="00230DA5">
        <w:t>臺</w:t>
      </w:r>
      <w:proofErr w:type="gramEnd"/>
      <w:r w:rsidRPr="00230DA5">
        <w:t>之「法人科專計畫管理系統」（下稱法人科專系統），經濟部及各計畫執行之相關法人單位，可透過該系統帳號及權限之管制，於</w:t>
      </w:r>
      <w:proofErr w:type="gramStart"/>
      <w:r w:rsidRPr="00230DA5">
        <w:t>確保資安無</w:t>
      </w:r>
      <w:proofErr w:type="gramEnd"/>
      <w:r w:rsidRPr="00230DA5">
        <w:t>虞下，運用系統各項功能與服務，並提供即時性資料查詢及彙整性統計報表，以利科專計畫整體執行情形之管控。經查法人科專系統之「法人科技專案</w:t>
      </w:r>
      <w:proofErr w:type="gramStart"/>
      <w:r w:rsidRPr="00230DA5">
        <w:t>管考暨成果</w:t>
      </w:r>
      <w:proofErr w:type="gramEnd"/>
      <w:r w:rsidRPr="00230DA5">
        <w:t>計畫」功能項目管理維護事宜，係每年委託財團法人中衛</w:t>
      </w:r>
      <w:r w:rsidRPr="00230DA5">
        <w:rPr>
          <w:rFonts w:hint="eastAsia"/>
        </w:rPr>
        <w:t>發展中心辦理，委託工作項目內容包含資通安全</w:t>
      </w:r>
      <w:r w:rsidRPr="00230DA5">
        <w:t>，惟該系統於111年3月22日遭駭客攻擊，致資料庫477筆委員個人資料紀錄被刪除，包含姓名、單位、職稱、身分證字號、出生年月日、電話、電子信箱、匯款銀行及帳號等。</w:t>
      </w:r>
      <w:proofErr w:type="gramStart"/>
      <w:r w:rsidRPr="00230DA5">
        <w:t>嗣</w:t>
      </w:r>
      <w:proofErr w:type="gramEnd"/>
      <w:r w:rsidRPr="00230DA5">
        <w:t>經濟部委請第三方單位歷時5個月餘</w:t>
      </w:r>
      <w:proofErr w:type="gramStart"/>
      <w:r w:rsidRPr="00230DA5">
        <w:t>完成資安檢測</w:t>
      </w:r>
      <w:proofErr w:type="gramEnd"/>
      <w:r w:rsidRPr="00230DA5">
        <w:t>，111年9月2日始重新啟用，並於同年月7日通報各法人單位於該系統補登錄111年3月至9月資料，致近半年期間</w:t>
      </w:r>
      <w:proofErr w:type="gramStart"/>
      <w:r w:rsidRPr="00230DA5">
        <w:t>採紙本化方式</w:t>
      </w:r>
      <w:proofErr w:type="gramEnd"/>
      <w:r w:rsidRPr="00230DA5">
        <w:t>辦理計畫管考作業，未能發揮系統提供彙整性統計報表、即時性資料查詢，及整體管控法人科專計畫等建置效能</w:t>
      </w:r>
      <w:r w:rsidRPr="00230DA5">
        <w:rPr>
          <w:rFonts w:hint="eastAsia"/>
        </w:rPr>
        <w:t>，經函請經濟部</w:t>
      </w:r>
      <w:proofErr w:type="gramStart"/>
      <w:r w:rsidRPr="00230DA5">
        <w:rPr>
          <w:rFonts w:hint="eastAsia"/>
        </w:rPr>
        <w:t>研</w:t>
      </w:r>
      <w:proofErr w:type="gramEnd"/>
      <w:r w:rsidRPr="00230DA5">
        <w:rPr>
          <w:rFonts w:hint="eastAsia"/>
        </w:rPr>
        <w:t>謀改善。</w:t>
      </w:r>
      <w:r w:rsidRPr="00230DA5">
        <w:t>據復：</w:t>
      </w:r>
      <w:r w:rsidRPr="00230DA5">
        <w:rPr>
          <w:rFonts w:hint="eastAsia"/>
        </w:rPr>
        <w:t>已重建網路安全架構、增設網路應用程式防火牆及遠端存取雙因子認證、重設並強化網站所有使用者密碼等改善作業，</w:t>
      </w:r>
      <w:proofErr w:type="gramStart"/>
      <w:r w:rsidRPr="00230DA5">
        <w:rPr>
          <w:rFonts w:hint="eastAsia"/>
        </w:rPr>
        <w:t>且資安控制</w:t>
      </w:r>
      <w:proofErr w:type="gramEnd"/>
      <w:r w:rsidRPr="00230DA5">
        <w:rPr>
          <w:rFonts w:hint="eastAsia"/>
        </w:rPr>
        <w:t>措施頻率由每年</w:t>
      </w:r>
      <w:r w:rsidRPr="00230DA5">
        <w:t>1次提升至2次。另配合資通安全政策目標，已啟動提升法人科專</w:t>
      </w:r>
      <w:proofErr w:type="gramStart"/>
      <w:r w:rsidRPr="00230DA5">
        <w:t>系統資安防護</w:t>
      </w:r>
      <w:proofErr w:type="gramEnd"/>
      <w:r w:rsidRPr="00230DA5">
        <w:t>機制，並將強化監督資通系統廠商</w:t>
      </w:r>
      <w:proofErr w:type="gramStart"/>
      <w:r w:rsidRPr="00230DA5">
        <w:t>之資安管理</w:t>
      </w:r>
      <w:proofErr w:type="gramEnd"/>
      <w:r w:rsidRPr="00230DA5">
        <w:t>，暨將持續</w:t>
      </w:r>
      <w:proofErr w:type="gramStart"/>
      <w:r w:rsidRPr="00230DA5">
        <w:t>遵循資安相關</w:t>
      </w:r>
      <w:proofErr w:type="gramEnd"/>
      <w:r w:rsidRPr="00230DA5">
        <w:t>法規，辦理資通安全管理作業，以提升委外系統及對外服務</w:t>
      </w:r>
      <w:proofErr w:type="gramStart"/>
      <w:r w:rsidRPr="00230DA5">
        <w:t>網站資安防護</w:t>
      </w:r>
      <w:proofErr w:type="gramEnd"/>
      <w:r w:rsidRPr="00230DA5">
        <w:t>能力，並兼顧行政效能與品質</w:t>
      </w:r>
      <w:r w:rsidRPr="00230DA5">
        <w:rPr>
          <w:rFonts w:hint="eastAsia"/>
        </w:rPr>
        <w:t>。</w:t>
      </w:r>
    </w:p>
    <w:p w14:paraId="0B1A2D5A" w14:textId="4B079B34" w:rsidR="00735786" w:rsidRPr="00230DA5" w:rsidRDefault="00382EC2" w:rsidP="002432C7">
      <w:pPr>
        <w:pStyle w:val="12"/>
        <w:ind w:firstLine="1080"/>
      </w:pPr>
      <w:r w:rsidRPr="00230DA5">
        <w:rPr>
          <w:noProof/>
        </w:rPr>
        <mc:AlternateContent>
          <mc:Choice Requires="wps">
            <w:drawing>
              <wp:anchor distT="0" distB="0" distL="114300" distR="114300" simplePos="0" relativeHeight="252018688" behindDoc="0" locked="0" layoutInCell="1" allowOverlap="1" wp14:anchorId="028E4DE8" wp14:editId="43295065">
                <wp:simplePos x="0" y="0"/>
                <wp:positionH relativeFrom="margin">
                  <wp:align>right</wp:align>
                </wp:positionH>
                <wp:positionV relativeFrom="paragraph">
                  <wp:posOffset>1224915</wp:posOffset>
                </wp:positionV>
                <wp:extent cx="1962150" cy="2857500"/>
                <wp:effectExtent l="0" t="0" r="0" b="0"/>
                <wp:wrapSquare wrapText="bothSides"/>
                <wp:docPr id="544220466"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62150" cy="2857500"/>
                        </a:xfrm>
                        <a:prstGeom prst="rect">
                          <a:avLst/>
                        </a:prstGeom>
                        <a:solidFill>
                          <a:sysClr val="window" lastClr="FFFFFF"/>
                        </a:solidFill>
                        <a:ln w="6350">
                          <a:noFill/>
                        </a:ln>
                      </wps:spPr>
                      <wps:txbx>
                        <w:txbxContent>
                          <w:p w14:paraId="107EFB46" w14:textId="77777777" w:rsidR="00533292" w:rsidRDefault="00533292" w:rsidP="00382EC2">
                            <w:pPr>
                              <w:pStyle w:val="-5"/>
                              <w:ind w:left="850" w:hangingChars="354" w:hanging="850"/>
                              <w:jc w:val="both"/>
                            </w:pPr>
                            <w:r>
                              <w:rPr>
                                <w:rFonts w:hint="eastAsia"/>
                              </w:rPr>
                              <w:t>表</w:t>
                            </w:r>
                            <w:r>
                              <w:t>12</w:t>
                            </w:r>
                            <w:r>
                              <w:rPr>
                                <w:rFonts w:hint="eastAsia"/>
                              </w:rPr>
                              <w:t xml:space="preserve">　</w:t>
                            </w:r>
                            <w:r w:rsidRPr="00B14BC6">
                              <w:rPr>
                                <w:rFonts w:hint="eastAsia"/>
                              </w:rPr>
                              <w:t>法人科專計畫取得</w:t>
                            </w:r>
                          </w:p>
                          <w:p w14:paraId="727A73C2" w14:textId="77777777" w:rsidR="00533292" w:rsidRDefault="00533292" w:rsidP="00382EC2">
                            <w:pPr>
                              <w:pStyle w:val="-2-2"/>
                              <w:ind w:left="780"/>
                              <w:jc w:val="both"/>
                            </w:pPr>
                            <w:r w:rsidRPr="007A024A">
                              <w:rPr>
                                <w:rFonts w:hint="eastAsia"/>
                              </w:rPr>
                              <w:t>專利</w:t>
                            </w:r>
                            <w:r>
                              <w:rPr>
                                <w:rFonts w:hint="eastAsia"/>
                              </w:rPr>
                              <w:t>及</w:t>
                            </w:r>
                            <w:r w:rsidRPr="007A024A">
                              <w:rPr>
                                <w:rFonts w:hint="eastAsia"/>
                              </w:rPr>
                              <w:t>運用情形－</w:t>
                            </w:r>
                          </w:p>
                          <w:p w14:paraId="5EB7D6AE" w14:textId="77777777" w:rsidR="00533292" w:rsidRDefault="00533292" w:rsidP="00382EC2">
                            <w:pPr>
                              <w:pStyle w:val="-2-2"/>
                              <w:ind w:left="780"/>
                              <w:jc w:val="both"/>
                            </w:pPr>
                            <w:r w:rsidRPr="007A024A">
                              <w:rPr>
                                <w:rFonts w:hint="eastAsia"/>
                              </w:rPr>
                              <w:t>年度別</w:t>
                            </w:r>
                          </w:p>
                          <w:p w14:paraId="4DB3BF21" w14:textId="77777777" w:rsidR="00533292" w:rsidRDefault="00533292" w:rsidP="00382EC2">
                            <w:pPr>
                              <w:pStyle w:val="af"/>
                              <w:spacing w:before="72" w:after="72"/>
                              <w:ind w:left="500" w:hanging="500"/>
                            </w:pPr>
                            <w:r>
                              <w:rPr>
                                <w:rFonts w:hint="eastAsia"/>
                              </w:rPr>
                              <w:t>單位：件、％</w:t>
                            </w:r>
                          </w:p>
                          <w:tbl>
                            <w:tblPr>
                              <w:tblW w:w="5079" w:type="pct"/>
                              <w:tblLayout w:type="fixed"/>
                              <w:tblCellMar>
                                <w:left w:w="28" w:type="dxa"/>
                                <w:right w:w="28" w:type="dxa"/>
                              </w:tblCellMar>
                              <w:tblLook w:val="04A0" w:firstRow="1" w:lastRow="0" w:firstColumn="1" w:lastColumn="0" w:noHBand="0" w:noVBand="1"/>
                            </w:tblPr>
                            <w:tblGrid>
                              <w:gridCol w:w="705"/>
                              <w:gridCol w:w="707"/>
                              <w:gridCol w:w="707"/>
                              <w:gridCol w:w="707"/>
                            </w:tblGrid>
                            <w:tr w:rsidR="00533292" w:rsidRPr="00423A3D" w14:paraId="5B5F3FDD" w14:textId="77777777" w:rsidTr="00A64BE9">
                              <w:trPr>
                                <w:trHeight w:val="209"/>
                              </w:trPr>
                              <w:tc>
                                <w:tcPr>
                                  <w:tcW w:w="1249" w:type="pct"/>
                                  <w:vMerge w:val="restart"/>
                                  <w:tcBorders>
                                    <w:top w:val="single" w:sz="4" w:space="0" w:color="auto"/>
                                    <w:left w:val="single" w:sz="4" w:space="0" w:color="auto"/>
                                    <w:right w:val="single" w:sz="4" w:space="0" w:color="auto"/>
                                  </w:tcBorders>
                                  <w:shd w:val="clear" w:color="auto" w:fill="auto"/>
                                  <w:noWrap/>
                                  <w:vAlign w:val="center"/>
                                  <w:hideMark/>
                                </w:tcPr>
                                <w:p w14:paraId="03B840BD" w14:textId="77777777" w:rsidR="00533292" w:rsidRPr="00423A3D" w:rsidRDefault="00533292" w:rsidP="002805C9">
                                  <w:pPr>
                                    <w:pStyle w:val="-6"/>
                                    <w:spacing w:line="220" w:lineRule="exact"/>
                                    <w:rPr>
                                      <w:color w:val="auto"/>
                                    </w:rPr>
                                  </w:pPr>
                                  <w:r w:rsidRPr="00423A3D">
                                    <w:rPr>
                                      <w:rFonts w:hint="eastAsia"/>
                                      <w:color w:val="auto"/>
                                    </w:rPr>
                                    <w:t>年度</w:t>
                                  </w:r>
                                </w:p>
                              </w:tc>
                              <w:tc>
                                <w:tcPr>
                                  <w:tcW w:w="1250" w:type="pct"/>
                                  <w:vMerge w:val="restart"/>
                                  <w:tcBorders>
                                    <w:top w:val="single" w:sz="4" w:space="0" w:color="auto"/>
                                    <w:left w:val="nil"/>
                                    <w:right w:val="single" w:sz="4" w:space="0" w:color="auto"/>
                                  </w:tcBorders>
                                  <w:shd w:val="clear" w:color="auto" w:fill="auto"/>
                                  <w:noWrap/>
                                  <w:vAlign w:val="center"/>
                                  <w:hideMark/>
                                </w:tcPr>
                                <w:p w14:paraId="4E984DC7" w14:textId="77777777" w:rsidR="00533292" w:rsidRPr="00423A3D" w:rsidRDefault="00533292" w:rsidP="002805C9">
                                  <w:pPr>
                                    <w:pStyle w:val="-6"/>
                                    <w:spacing w:line="220" w:lineRule="exact"/>
                                    <w:rPr>
                                      <w:color w:val="auto"/>
                                    </w:rPr>
                                  </w:pPr>
                                  <w:r w:rsidRPr="00423A3D">
                                    <w:rPr>
                                      <w:rFonts w:hint="eastAsia"/>
                                      <w:color w:val="auto"/>
                                    </w:rPr>
                                    <w:t>取得</w:t>
                                  </w:r>
                                </w:p>
                                <w:p w14:paraId="43ECB132" w14:textId="77777777" w:rsidR="00533292" w:rsidRPr="00423A3D" w:rsidRDefault="00533292" w:rsidP="002805C9">
                                  <w:pPr>
                                    <w:pStyle w:val="-6"/>
                                    <w:spacing w:line="220" w:lineRule="exact"/>
                                    <w:rPr>
                                      <w:color w:val="auto"/>
                                    </w:rPr>
                                  </w:pPr>
                                  <w:r w:rsidRPr="00423A3D">
                                    <w:rPr>
                                      <w:rFonts w:hint="eastAsia"/>
                                      <w:color w:val="auto"/>
                                    </w:rPr>
                                    <w:t>件數</w:t>
                                  </w:r>
                                </w:p>
                              </w:tc>
                              <w:tc>
                                <w:tcPr>
                                  <w:tcW w:w="1250" w:type="pct"/>
                                  <w:vMerge w:val="restart"/>
                                  <w:tcBorders>
                                    <w:top w:val="single" w:sz="4" w:space="0" w:color="auto"/>
                                    <w:left w:val="nil"/>
                                    <w:bottom w:val="single" w:sz="4" w:space="0" w:color="auto"/>
                                  </w:tcBorders>
                                  <w:shd w:val="clear" w:color="auto" w:fill="auto"/>
                                  <w:noWrap/>
                                  <w:vAlign w:val="center"/>
                                  <w:hideMark/>
                                </w:tcPr>
                                <w:p w14:paraId="6A56A633" w14:textId="77777777" w:rsidR="00533292" w:rsidRPr="00423A3D" w:rsidRDefault="00533292" w:rsidP="002805C9">
                                  <w:pPr>
                                    <w:pStyle w:val="-6"/>
                                    <w:spacing w:line="220" w:lineRule="exact"/>
                                    <w:rPr>
                                      <w:color w:val="auto"/>
                                    </w:rPr>
                                  </w:pPr>
                                  <w:r w:rsidRPr="00423A3D">
                                    <w:rPr>
                                      <w:rFonts w:hint="eastAsia"/>
                                      <w:color w:val="auto"/>
                                    </w:rPr>
                                    <w:t>運用</w:t>
                                  </w:r>
                                </w:p>
                                <w:p w14:paraId="1932E6F8" w14:textId="77777777" w:rsidR="00533292" w:rsidRPr="00423A3D" w:rsidRDefault="00533292" w:rsidP="002805C9">
                                  <w:pPr>
                                    <w:pStyle w:val="-6"/>
                                    <w:spacing w:line="220" w:lineRule="exact"/>
                                    <w:rPr>
                                      <w:color w:val="auto"/>
                                    </w:rPr>
                                  </w:pPr>
                                  <w:r w:rsidRPr="00423A3D">
                                    <w:rPr>
                                      <w:rFonts w:hint="eastAsia"/>
                                      <w:color w:val="auto"/>
                                    </w:rPr>
                                    <w:t>件數</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50D375E9" w14:textId="77777777" w:rsidR="00533292" w:rsidRPr="00423A3D" w:rsidRDefault="00533292" w:rsidP="002805C9">
                                  <w:pPr>
                                    <w:pStyle w:val="-6"/>
                                    <w:spacing w:line="220" w:lineRule="exact"/>
                                    <w:rPr>
                                      <w:color w:val="auto"/>
                                    </w:rPr>
                                  </w:pPr>
                                </w:p>
                              </w:tc>
                            </w:tr>
                            <w:tr w:rsidR="00533292" w:rsidRPr="00423A3D" w14:paraId="48759299" w14:textId="77777777" w:rsidTr="00A64BE9">
                              <w:trPr>
                                <w:trHeight w:val="20"/>
                              </w:trPr>
                              <w:tc>
                                <w:tcPr>
                                  <w:tcW w:w="1249" w:type="pct"/>
                                  <w:vMerge/>
                                  <w:tcBorders>
                                    <w:left w:val="single" w:sz="4" w:space="0" w:color="auto"/>
                                    <w:bottom w:val="single" w:sz="4" w:space="0" w:color="auto"/>
                                    <w:right w:val="single" w:sz="4" w:space="0" w:color="auto"/>
                                  </w:tcBorders>
                                  <w:shd w:val="clear" w:color="auto" w:fill="auto"/>
                                  <w:noWrap/>
                                  <w:vAlign w:val="center"/>
                                </w:tcPr>
                                <w:p w14:paraId="7021E16A" w14:textId="77777777" w:rsidR="00533292" w:rsidRPr="00423A3D" w:rsidRDefault="00533292" w:rsidP="002805C9">
                                  <w:pPr>
                                    <w:pStyle w:val="-6"/>
                                    <w:spacing w:line="220" w:lineRule="exact"/>
                                    <w:rPr>
                                      <w:color w:val="auto"/>
                                    </w:rPr>
                                  </w:pPr>
                                </w:p>
                              </w:tc>
                              <w:tc>
                                <w:tcPr>
                                  <w:tcW w:w="1250" w:type="pct"/>
                                  <w:vMerge/>
                                  <w:tcBorders>
                                    <w:left w:val="nil"/>
                                    <w:bottom w:val="single" w:sz="4" w:space="0" w:color="auto"/>
                                    <w:right w:val="single" w:sz="4" w:space="0" w:color="auto"/>
                                  </w:tcBorders>
                                  <w:shd w:val="clear" w:color="auto" w:fill="auto"/>
                                  <w:noWrap/>
                                  <w:vAlign w:val="center"/>
                                </w:tcPr>
                                <w:p w14:paraId="5ED1A16F" w14:textId="77777777" w:rsidR="00533292" w:rsidRPr="00423A3D" w:rsidRDefault="00533292" w:rsidP="002805C9">
                                  <w:pPr>
                                    <w:pStyle w:val="-6"/>
                                    <w:spacing w:line="220" w:lineRule="exact"/>
                                    <w:rPr>
                                      <w:color w:val="auto"/>
                                    </w:rPr>
                                  </w:pPr>
                                </w:p>
                              </w:tc>
                              <w:tc>
                                <w:tcPr>
                                  <w:tcW w:w="1250" w:type="pct"/>
                                  <w:vMerge/>
                                  <w:tcBorders>
                                    <w:left w:val="nil"/>
                                    <w:bottom w:val="single" w:sz="4" w:space="0" w:color="auto"/>
                                    <w:right w:val="single" w:sz="4" w:space="0" w:color="auto"/>
                                  </w:tcBorders>
                                  <w:shd w:val="clear" w:color="auto" w:fill="auto"/>
                                  <w:noWrap/>
                                  <w:vAlign w:val="center"/>
                                </w:tcPr>
                                <w:p w14:paraId="2B2AF7F7" w14:textId="77777777" w:rsidR="00533292" w:rsidRPr="00423A3D" w:rsidRDefault="00533292" w:rsidP="002805C9">
                                  <w:pPr>
                                    <w:pStyle w:val="-6"/>
                                    <w:spacing w:line="220" w:lineRule="exact"/>
                                    <w:rPr>
                                      <w:color w:val="auto"/>
                                    </w:rPr>
                                  </w:pPr>
                                </w:p>
                              </w:tc>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779400" w14:textId="77777777" w:rsidR="00533292" w:rsidRPr="00423A3D" w:rsidRDefault="00533292" w:rsidP="002805C9">
                                  <w:pPr>
                                    <w:pStyle w:val="-6"/>
                                    <w:spacing w:line="220" w:lineRule="exact"/>
                                    <w:rPr>
                                      <w:color w:val="auto"/>
                                    </w:rPr>
                                  </w:pPr>
                                  <w:r w:rsidRPr="00423A3D">
                                    <w:rPr>
                                      <w:rFonts w:hint="eastAsia"/>
                                      <w:color w:val="auto"/>
                                    </w:rPr>
                                    <w:t>占比</w:t>
                                  </w:r>
                                </w:p>
                              </w:tc>
                            </w:tr>
                            <w:tr w:rsidR="00533292" w:rsidRPr="00423A3D" w14:paraId="455FC515"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185E62D" w14:textId="77777777" w:rsidR="00533292" w:rsidRPr="00423A3D" w:rsidRDefault="00533292" w:rsidP="002805C9">
                                  <w:pPr>
                                    <w:pStyle w:val="-6"/>
                                    <w:spacing w:line="240" w:lineRule="exact"/>
                                    <w:rPr>
                                      <w:b/>
                                      <w:bCs/>
                                      <w:color w:val="auto"/>
                                    </w:rPr>
                                  </w:pPr>
                                  <w:r w:rsidRPr="00423A3D">
                                    <w:rPr>
                                      <w:rFonts w:hint="eastAsia"/>
                                      <w:b/>
                                      <w:bCs/>
                                      <w:color w:val="auto"/>
                                    </w:rPr>
                                    <w:t>合計</w:t>
                                  </w:r>
                                </w:p>
                              </w:tc>
                              <w:tc>
                                <w:tcPr>
                                  <w:tcW w:w="1250" w:type="pct"/>
                                  <w:tcBorders>
                                    <w:top w:val="nil"/>
                                    <w:left w:val="nil"/>
                                    <w:bottom w:val="single" w:sz="4" w:space="0" w:color="auto"/>
                                    <w:right w:val="single" w:sz="4" w:space="0" w:color="auto"/>
                                  </w:tcBorders>
                                  <w:shd w:val="clear" w:color="auto" w:fill="auto"/>
                                  <w:noWrap/>
                                  <w:vAlign w:val="center"/>
                                  <w:hideMark/>
                                </w:tcPr>
                                <w:p w14:paraId="68DC2A15" w14:textId="77777777" w:rsidR="00533292" w:rsidRPr="00423A3D" w:rsidRDefault="00533292" w:rsidP="002805C9">
                                  <w:pPr>
                                    <w:pStyle w:val="-6"/>
                                    <w:spacing w:line="240" w:lineRule="exact"/>
                                    <w:jc w:val="right"/>
                                    <w:rPr>
                                      <w:b/>
                                      <w:color w:val="auto"/>
                                    </w:rPr>
                                  </w:pPr>
                                  <w:r w:rsidRPr="00423A3D">
                                    <w:rPr>
                                      <w:rFonts w:hint="eastAsia"/>
                                      <w:b/>
                                      <w:color w:val="auto"/>
                                    </w:rPr>
                                    <w:t>11,873</w:t>
                                  </w:r>
                                </w:p>
                              </w:tc>
                              <w:tc>
                                <w:tcPr>
                                  <w:tcW w:w="1250" w:type="pct"/>
                                  <w:tcBorders>
                                    <w:top w:val="nil"/>
                                    <w:left w:val="nil"/>
                                    <w:bottom w:val="single" w:sz="4" w:space="0" w:color="auto"/>
                                    <w:right w:val="single" w:sz="4" w:space="0" w:color="auto"/>
                                  </w:tcBorders>
                                  <w:shd w:val="clear" w:color="auto" w:fill="auto"/>
                                  <w:noWrap/>
                                  <w:vAlign w:val="center"/>
                                  <w:hideMark/>
                                </w:tcPr>
                                <w:p w14:paraId="61474A62" w14:textId="77777777" w:rsidR="00533292" w:rsidRPr="00423A3D" w:rsidRDefault="00533292" w:rsidP="002805C9">
                                  <w:pPr>
                                    <w:pStyle w:val="-6"/>
                                    <w:spacing w:line="240" w:lineRule="exact"/>
                                    <w:jc w:val="right"/>
                                    <w:rPr>
                                      <w:b/>
                                      <w:color w:val="auto"/>
                                    </w:rPr>
                                  </w:pPr>
                                  <w:r w:rsidRPr="00423A3D">
                                    <w:rPr>
                                      <w:rFonts w:hint="eastAsia"/>
                                      <w:b/>
                                      <w:color w:val="auto"/>
                                    </w:rPr>
                                    <w:t>2,668</w:t>
                                  </w:r>
                                </w:p>
                              </w:tc>
                              <w:tc>
                                <w:tcPr>
                                  <w:tcW w:w="1250" w:type="pct"/>
                                  <w:tcBorders>
                                    <w:top w:val="nil"/>
                                    <w:left w:val="nil"/>
                                    <w:bottom w:val="single" w:sz="4" w:space="0" w:color="auto"/>
                                    <w:right w:val="single" w:sz="4" w:space="0" w:color="auto"/>
                                  </w:tcBorders>
                                  <w:shd w:val="clear" w:color="auto" w:fill="auto"/>
                                  <w:noWrap/>
                                  <w:vAlign w:val="center"/>
                                  <w:hideMark/>
                                </w:tcPr>
                                <w:p w14:paraId="06FD7AE1" w14:textId="77777777" w:rsidR="00533292" w:rsidRPr="00423A3D" w:rsidRDefault="00533292" w:rsidP="002805C9">
                                  <w:pPr>
                                    <w:pStyle w:val="-6"/>
                                    <w:spacing w:line="240" w:lineRule="exact"/>
                                    <w:jc w:val="right"/>
                                    <w:rPr>
                                      <w:b/>
                                      <w:color w:val="auto"/>
                                    </w:rPr>
                                  </w:pPr>
                                  <w:r w:rsidRPr="00423A3D">
                                    <w:rPr>
                                      <w:rFonts w:hint="eastAsia"/>
                                      <w:b/>
                                      <w:color w:val="auto"/>
                                    </w:rPr>
                                    <w:t>22.47</w:t>
                                  </w:r>
                                </w:p>
                              </w:tc>
                            </w:tr>
                            <w:tr w:rsidR="00533292" w:rsidRPr="00423A3D" w14:paraId="2A48D5F9"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06188B14" w14:textId="77777777" w:rsidR="00533292" w:rsidRPr="00423A3D" w:rsidRDefault="00533292" w:rsidP="002805C9">
                                  <w:pPr>
                                    <w:pStyle w:val="-6"/>
                                    <w:spacing w:line="240" w:lineRule="exact"/>
                                    <w:rPr>
                                      <w:color w:val="auto"/>
                                    </w:rPr>
                                  </w:pPr>
                                  <w:r w:rsidRPr="00423A3D">
                                    <w:rPr>
                                      <w:rFonts w:hint="eastAsia"/>
                                      <w:color w:val="auto"/>
                                    </w:rPr>
                                    <w:t>104</w:t>
                                  </w:r>
                                </w:p>
                              </w:tc>
                              <w:tc>
                                <w:tcPr>
                                  <w:tcW w:w="1250" w:type="pct"/>
                                  <w:tcBorders>
                                    <w:top w:val="nil"/>
                                    <w:left w:val="nil"/>
                                    <w:bottom w:val="single" w:sz="4" w:space="0" w:color="auto"/>
                                    <w:right w:val="single" w:sz="4" w:space="0" w:color="auto"/>
                                  </w:tcBorders>
                                  <w:shd w:val="clear" w:color="auto" w:fill="auto"/>
                                  <w:noWrap/>
                                  <w:vAlign w:val="center"/>
                                  <w:hideMark/>
                                </w:tcPr>
                                <w:p w14:paraId="769C2693" w14:textId="77777777" w:rsidR="00533292" w:rsidRPr="00423A3D" w:rsidRDefault="00533292" w:rsidP="002805C9">
                                  <w:pPr>
                                    <w:pStyle w:val="-6"/>
                                    <w:spacing w:line="240" w:lineRule="exact"/>
                                    <w:jc w:val="right"/>
                                    <w:rPr>
                                      <w:color w:val="auto"/>
                                    </w:rPr>
                                  </w:pPr>
                                  <w:r w:rsidRPr="00423A3D">
                                    <w:rPr>
                                      <w:rFonts w:hint="eastAsia"/>
                                      <w:color w:val="auto"/>
                                    </w:rPr>
                                    <w:t>1,985</w:t>
                                  </w:r>
                                </w:p>
                              </w:tc>
                              <w:tc>
                                <w:tcPr>
                                  <w:tcW w:w="1250" w:type="pct"/>
                                  <w:tcBorders>
                                    <w:top w:val="nil"/>
                                    <w:left w:val="nil"/>
                                    <w:bottom w:val="single" w:sz="4" w:space="0" w:color="auto"/>
                                    <w:right w:val="single" w:sz="4" w:space="0" w:color="auto"/>
                                  </w:tcBorders>
                                  <w:shd w:val="clear" w:color="auto" w:fill="auto"/>
                                  <w:noWrap/>
                                  <w:vAlign w:val="center"/>
                                  <w:hideMark/>
                                </w:tcPr>
                                <w:p w14:paraId="5F80CAF7" w14:textId="77777777" w:rsidR="00533292" w:rsidRPr="00423A3D" w:rsidRDefault="00533292" w:rsidP="002805C9">
                                  <w:pPr>
                                    <w:pStyle w:val="-6"/>
                                    <w:spacing w:line="240" w:lineRule="exact"/>
                                    <w:jc w:val="right"/>
                                    <w:rPr>
                                      <w:color w:val="auto"/>
                                    </w:rPr>
                                  </w:pPr>
                                  <w:r w:rsidRPr="00423A3D">
                                    <w:rPr>
                                      <w:rFonts w:hint="eastAsia"/>
                                      <w:color w:val="auto"/>
                                    </w:rPr>
                                    <w:t>489</w:t>
                                  </w:r>
                                </w:p>
                              </w:tc>
                              <w:tc>
                                <w:tcPr>
                                  <w:tcW w:w="1250" w:type="pct"/>
                                  <w:tcBorders>
                                    <w:top w:val="nil"/>
                                    <w:left w:val="nil"/>
                                    <w:bottom w:val="single" w:sz="4" w:space="0" w:color="auto"/>
                                    <w:right w:val="single" w:sz="4" w:space="0" w:color="auto"/>
                                  </w:tcBorders>
                                  <w:shd w:val="clear" w:color="auto" w:fill="auto"/>
                                  <w:noWrap/>
                                  <w:vAlign w:val="center"/>
                                  <w:hideMark/>
                                </w:tcPr>
                                <w:p w14:paraId="6AF73F6B" w14:textId="77777777" w:rsidR="00533292" w:rsidRPr="00423A3D" w:rsidRDefault="00533292" w:rsidP="002805C9">
                                  <w:pPr>
                                    <w:pStyle w:val="-6"/>
                                    <w:spacing w:line="240" w:lineRule="exact"/>
                                    <w:jc w:val="right"/>
                                    <w:rPr>
                                      <w:color w:val="auto"/>
                                    </w:rPr>
                                  </w:pPr>
                                  <w:r w:rsidRPr="00423A3D">
                                    <w:rPr>
                                      <w:rFonts w:hint="eastAsia"/>
                                      <w:color w:val="auto"/>
                                    </w:rPr>
                                    <w:t>24.63</w:t>
                                  </w:r>
                                </w:p>
                              </w:tc>
                            </w:tr>
                            <w:tr w:rsidR="00533292" w:rsidRPr="00423A3D" w14:paraId="6A4F5D31"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47456CBA" w14:textId="77777777" w:rsidR="00533292" w:rsidRPr="00423A3D" w:rsidRDefault="00533292" w:rsidP="002805C9">
                                  <w:pPr>
                                    <w:pStyle w:val="-6"/>
                                    <w:spacing w:line="240" w:lineRule="exact"/>
                                    <w:rPr>
                                      <w:color w:val="auto"/>
                                    </w:rPr>
                                  </w:pPr>
                                  <w:r w:rsidRPr="00423A3D">
                                    <w:rPr>
                                      <w:rFonts w:hint="eastAsia"/>
                                      <w:color w:val="auto"/>
                                    </w:rPr>
                                    <w:t>105</w:t>
                                  </w:r>
                                </w:p>
                              </w:tc>
                              <w:tc>
                                <w:tcPr>
                                  <w:tcW w:w="1250" w:type="pct"/>
                                  <w:tcBorders>
                                    <w:top w:val="nil"/>
                                    <w:left w:val="nil"/>
                                    <w:bottom w:val="single" w:sz="4" w:space="0" w:color="auto"/>
                                    <w:right w:val="single" w:sz="4" w:space="0" w:color="auto"/>
                                  </w:tcBorders>
                                  <w:shd w:val="clear" w:color="auto" w:fill="auto"/>
                                  <w:noWrap/>
                                  <w:vAlign w:val="center"/>
                                  <w:hideMark/>
                                </w:tcPr>
                                <w:p w14:paraId="4D68E90C" w14:textId="77777777" w:rsidR="00533292" w:rsidRPr="00423A3D" w:rsidRDefault="00533292" w:rsidP="002805C9">
                                  <w:pPr>
                                    <w:pStyle w:val="-6"/>
                                    <w:spacing w:line="240" w:lineRule="exact"/>
                                    <w:jc w:val="right"/>
                                    <w:rPr>
                                      <w:color w:val="auto"/>
                                    </w:rPr>
                                  </w:pPr>
                                  <w:r w:rsidRPr="00423A3D">
                                    <w:rPr>
                                      <w:rFonts w:hint="eastAsia"/>
                                      <w:color w:val="auto"/>
                                    </w:rPr>
                                    <w:t>1,840</w:t>
                                  </w:r>
                                </w:p>
                              </w:tc>
                              <w:tc>
                                <w:tcPr>
                                  <w:tcW w:w="1250" w:type="pct"/>
                                  <w:tcBorders>
                                    <w:top w:val="nil"/>
                                    <w:left w:val="nil"/>
                                    <w:bottom w:val="single" w:sz="4" w:space="0" w:color="auto"/>
                                    <w:right w:val="single" w:sz="4" w:space="0" w:color="auto"/>
                                  </w:tcBorders>
                                  <w:shd w:val="clear" w:color="auto" w:fill="auto"/>
                                  <w:noWrap/>
                                  <w:vAlign w:val="center"/>
                                  <w:hideMark/>
                                </w:tcPr>
                                <w:p w14:paraId="4CC14428" w14:textId="77777777" w:rsidR="00533292" w:rsidRPr="00423A3D" w:rsidRDefault="00533292" w:rsidP="002805C9">
                                  <w:pPr>
                                    <w:pStyle w:val="-6"/>
                                    <w:spacing w:line="240" w:lineRule="exact"/>
                                    <w:jc w:val="right"/>
                                    <w:rPr>
                                      <w:color w:val="auto"/>
                                    </w:rPr>
                                  </w:pPr>
                                  <w:r w:rsidRPr="00423A3D">
                                    <w:rPr>
                                      <w:rFonts w:hint="eastAsia"/>
                                      <w:color w:val="auto"/>
                                    </w:rPr>
                                    <w:t>429</w:t>
                                  </w:r>
                                </w:p>
                              </w:tc>
                              <w:tc>
                                <w:tcPr>
                                  <w:tcW w:w="1250" w:type="pct"/>
                                  <w:tcBorders>
                                    <w:top w:val="nil"/>
                                    <w:left w:val="nil"/>
                                    <w:bottom w:val="single" w:sz="4" w:space="0" w:color="auto"/>
                                    <w:right w:val="single" w:sz="4" w:space="0" w:color="auto"/>
                                  </w:tcBorders>
                                  <w:shd w:val="clear" w:color="auto" w:fill="auto"/>
                                  <w:noWrap/>
                                  <w:vAlign w:val="center"/>
                                  <w:hideMark/>
                                </w:tcPr>
                                <w:p w14:paraId="2D60815B" w14:textId="77777777" w:rsidR="00533292" w:rsidRPr="00423A3D" w:rsidRDefault="00533292" w:rsidP="002805C9">
                                  <w:pPr>
                                    <w:pStyle w:val="-6"/>
                                    <w:spacing w:line="240" w:lineRule="exact"/>
                                    <w:jc w:val="right"/>
                                    <w:rPr>
                                      <w:color w:val="auto"/>
                                    </w:rPr>
                                  </w:pPr>
                                  <w:r w:rsidRPr="00423A3D">
                                    <w:rPr>
                                      <w:rFonts w:hint="eastAsia"/>
                                      <w:color w:val="auto"/>
                                    </w:rPr>
                                    <w:t>23.32</w:t>
                                  </w:r>
                                </w:p>
                              </w:tc>
                            </w:tr>
                            <w:tr w:rsidR="00533292" w:rsidRPr="00423A3D" w14:paraId="04310F1E"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01B7188A" w14:textId="77777777" w:rsidR="00533292" w:rsidRPr="00423A3D" w:rsidRDefault="00533292" w:rsidP="002805C9">
                                  <w:pPr>
                                    <w:pStyle w:val="-6"/>
                                    <w:spacing w:line="240" w:lineRule="exact"/>
                                    <w:rPr>
                                      <w:color w:val="auto"/>
                                    </w:rPr>
                                  </w:pPr>
                                  <w:r w:rsidRPr="00423A3D">
                                    <w:rPr>
                                      <w:rFonts w:hint="eastAsia"/>
                                      <w:color w:val="auto"/>
                                    </w:rPr>
                                    <w:t>106</w:t>
                                  </w:r>
                                </w:p>
                              </w:tc>
                              <w:tc>
                                <w:tcPr>
                                  <w:tcW w:w="1250" w:type="pct"/>
                                  <w:tcBorders>
                                    <w:top w:val="nil"/>
                                    <w:left w:val="nil"/>
                                    <w:bottom w:val="single" w:sz="4" w:space="0" w:color="auto"/>
                                    <w:right w:val="single" w:sz="4" w:space="0" w:color="auto"/>
                                  </w:tcBorders>
                                  <w:shd w:val="clear" w:color="auto" w:fill="auto"/>
                                  <w:noWrap/>
                                  <w:vAlign w:val="center"/>
                                  <w:hideMark/>
                                </w:tcPr>
                                <w:p w14:paraId="683523A6" w14:textId="77777777" w:rsidR="00533292" w:rsidRPr="00423A3D" w:rsidRDefault="00533292" w:rsidP="002805C9">
                                  <w:pPr>
                                    <w:pStyle w:val="-6"/>
                                    <w:spacing w:line="240" w:lineRule="exact"/>
                                    <w:jc w:val="right"/>
                                    <w:rPr>
                                      <w:color w:val="auto"/>
                                    </w:rPr>
                                  </w:pPr>
                                  <w:r w:rsidRPr="00423A3D">
                                    <w:rPr>
                                      <w:rFonts w:hint="eastAsia"/>
                                      <w:color w:val="auto"/>
                                    </w:rPr>
                                    <w:t>1,811</w:t>
                                  </w:r>
                                </w:p>
                              </w:tc>
                              <w:tc>
                                <w:tcPr>
                                  <w:tcW w:w="1250" w:type="pct"/>
                                  <w:tcBorders>
                                    <w:top w:val="nil"/>
                                    <w:left w:val="nil"/>
                                    <w:bottom w:val="single" w:sz="4" w:space="0" w:color="auto"/>
                                    <w:right w:val="single" w:sz="4" w:space="0" w:color="auto"/>
                                  </w:tcBorders>
                                  <w:shd w:val="clear" w:color="auto" w:fill="auto"/>
                                  <w:noWrap/>
                                  <w:vAlign w:val="center"/>
                                  <w:hideMark/>
                                </w:tcPr>
                                <w:p w14:paraId="59A57604" w14:textId="77777777" w:rsidR="00533292" w:rsidRPr="00423A3D" w:rsidRDefault="00533292" w:rsidP="002805C9">
                                  <w:pPr>
                                    <w:pStyle w:val="-6"/>
                                    <w:spacing w:line="240" w:lineRule="exact"/>
                                    <w:jc w:val="right"/>
                                    <w:rPr>
                                      <w:color w:val="auto"/>
                                    </w:rPr>
                                  </w:pPr>
                                  <w:r w:rsidRPr="00423A3D">
                                    <w:rPr>
                                      <w:rFonts w:hint="eastAsia"/>
                                      <w:color w:val="auto"/>
                                    </w:rPr>
                                    <w:t>465</w:t>
                                  </w:r>
                                </w:p>
                              </w:tc>
                              <w:tc>
                                <w:tcPr>
                                  <w:tcW w:w="1250" w:type="pct"/>
                                  <w:tcBorders>
                                    <w:top w:val="nil"/>
                                    <w:left w:val="nil"/>
                                    <w:bottom w:val="single" w:sz="4" w:space="0" w:color="auto"/>
                                    <w:right w:val="single" w:sz="4" w:space="0" w:color="auto"/>
                                  </w:tcBorders>
                                  <w:shd w:val="clear" w:color="auto" w:fill="auto"/>
                                  <w:noWrap/>
                                  <w:vAlign w:val="center"/>
                                  <w:hideMark/>
                                </w:tcPr>
                                <w:p w14:paraId="3BAD58B6" w14:textId="77777777" w:rsidR="00533292" w:rsidRPr="00423A3D" w:rsidRDefault="00533292" w:rsidP="002805C9">
                                  <w:pPr>
                                    <w:pStyle w:val="-6"/>
                                    <w:spacing w:line="240" w:lineRule="exact"/>
                                    <w:jc w:val="right"/>
                                    <w:rPr>
                                      <w:color w:val="auto"/>
                                    </w:rPr>
                                  </w:pPr>
                                  <w:r w:rsidRPr="00423A3D">
                                    <w:rPr>
                                      <w:rFonts w:hint="eastAsia"/>
                                      <w:color w:val="auto"/>
                                    </w:rPr>
                                    <w:t>25.68</w:t>
                                  </w:r>
                                </w:p>
                              </w:tc>
                            </w:tr>
                            <w:tr w:rsidR="00533292" w:rsidRPr="00423A3D" w14:paraId="6ACA37EF"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91DB2EF" w14:textId="77777777" w:rsidR="00533292" w:rsidRPr="00423A3D" w:rsidRDefault="00533292" w:rsidP="002805C9">
                                  <w:pPr>
                                    <w:pStyle w:val="-6"/>
                                    <w:spacing w:line="240" w:lineRule="exact"/>
                                    <w:rPr>
                                      <w:color w:val="auto"/>
                                    </w:rPr>
                                  </w:pPr>
                                  <w:r w:rsidRPr="00423A3D">
                                    <w:rPr>
                                      <w:rFonts w:hint="eastAsia"/>
                                      <w:color w:val="auto"/>
                                    </w:rPr>
                                    <w:t>107</w:t>
                                  </w:r>
                                </w:p>
                              </w:tc>
                              <w:tc>
                                <w:tcPr>
                                  <w:tcW w:w="1250" w:type="pct"/>
                                  <w:tcBorders>
                                    <w:top w:val="nil"/>
                                    <w:left w:val="nil"/>
                                    <w:bottom w:val="single" w:sz="4" w:space="0" w:color="auto"/>
                                    <w:right w:val="single" w:sz="4" w:space="0" w:color="auto"/>
                                  </w:tcBorders>
                                  <w:shd w:val="clear" w:color="auto" w:fill="auto"/>
                                  <w:noWrap/>
                                  <w:vAlign w:val="center"/>
                                  <w:hideMark/>
                                </w:tcPr>
                                <w:p w14:paraId="33666E24" w14:textId="77777777" w:rsidR="00533292" w:rsidRPr="00423A3D" w:rsidRDefault="00533292" w:rsidP="002805C9">
                                  <w:pPr>
                                    <w:pStyle w:val="-6"/>
                                    <w:spacing w:line="240" w:lineRule="exact"/>
                                    <w:jc w:val="right"/>
                                    <w:rPr>
                                      <w:color w:val="auto"/>
                                    </w:rPr>
                                  </w:pPr>
                                  <w:r w:rsidRPr="00423A3D">
                                    <w:rPr>
                                      <w:rFonts w:hint="eastAsia"/>
                                      <w:color w:val="auto"/>
                                    </w:rPr>
                                    <w:t>1,395</w:t>
                                  </w:r>
                                </w:p>
                              </w:tc>
                              <w:tc>
                                <w:tcPr>
                                  <w:tcW w:w="1250" w:type="pct"/>
                                  <w:tcBorders>
                                    <w:top w:val="nil"/>
                                    <w:left w:val="nil"/>
                                    <w:bottom w:val="single" w:sz="4" w:space="0" w:color="auto"/>
                                    <w:right w:val="single" w:sz="4" w:space="0" w:color="auto"/>
                                  </w:tcBorders>
                                  <w:shd w:val="clear" w:color="auto" w:fill="auto"/>
                                  <w:noWrap/>
                                  <w:vAlign w:val="center"/>
                                  <w:hideMark/>
                                </w:tcPr>
                                <w:p w14:paraId="7B9C2375" w14:textId="77777777" w:rsidR="00533292" w:rsidRPr="00423A3D" w:rsidRDefault="00533292" w:rsidP="002805C9">
                                  <w:pPr>
                                    <w:pStyle w:val="-6"/>
                                    <w:spacing w:line="240" w:lineRule="exact"/>
                                    <w:jc w:val="right"/>
                                    <w:rPr>
                                      <w:color w:val="auto"/>
                                    </w:rPr>
                                  </w:pPr>
                                  <w:r w:rsidRPr="00423A3D">
                                    <w:rPr>
                                      <w:rFonts w:hint="eastAsia"/>
                                      <w:color w:val="auto"/>
                                    </w:rPr>
                                    <w:t>357</w:t>
                                  </w:r>
                                </w:p>
                              </w:tc>
                              <w:tc>
                                <w:tcPr>
                                  <w:tcW w:w="1250" w:type="pct"/>
                                  <w:tcBorders>
                                    <w:top w:val="nil"/>
                                    <w:left w:val="nil"/>
                                    <w:bottom w:val="single" w:sz="4" w:space="0" w:color="auto"/>
                                    <w:right w:val="single" w:sz="4" w:space="0" w:color="auto"/>
                                  </w:tcBorders>
                                  <w:shd w:val="clear" w:color="auto" w:fill="auto"/>
                                  <w:noWrap/>
                                  <w:vAlign w:val="center"/>
                                  <w:hideMark/>
                                </w:tcPr>
                                <w:p w14:paraId="30092B2D" w14:textId="77777777" w:rsidR="00533292" w:rsidRPr="00423A3D" w:rsidRDefault="00533292" w:rsidP="002805C9">
                                  <w:pPr>
                                    <w:pStyle w:val="-6"/>
                                    <w:spacing w:line="240" w:lineRule="exact"/>
                                    <w:jc w:val="right"/>
                                    <w:rPr>
                                      <w:color w:val="auto"/>
                                    </w:rPr>
                                  </w:pPr>
                                  <w:r w:rsidRPr="00423A3D">
                                    <w:rPr>
                                      <w:rFonts w:hint="eastAsia"/>
                                      <w:color w:val="auto"/>
                                    </w:rPr>
                                    <w:t>25.59</w:t>
                                  </w:r>
                                </w:p>
                              </w:tc>
                            </w:tr>
                            <w:tr w:rsidR="00533292" w:rsidRPr="00423A3D" w14:paraId="2FFD5366"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AD0BCD0" w14:textId="77777777" w:rsidR="00533292" w:rsidRPr="00423A3D" w:rsidRDefault="00533292" w:rsidP="002805C9">
                                  <w:pPr>
                                    <w:pStyle w:val="-6"/>
                                    <w:spacing w:line="240" w:lineRule="exact"/>
                                    <w:rPr>
                                      <w:color w:val="auto"/>
                                    </w:rPr>
                                  </w:pPr>
                                  <w:r w:rsidRPr="00423A3D">
                                    <w:rPr>
                                      <w:rFonts w:hint="eastAsia"/>
                                      <w:color w:val="auto"/>
                                    </w:rPr>
                                    <w:t>108</w:t>
                                  </w:r>
                                </w:p>
                              </w:tc>
                              <w:tc>
                                <w:tcPr>
                                  <w:tcW w:w="1250" w:type="pct"/>
                                  <w:tcBorders>
                                    <w:top w:val="nil"/>
                                    <w:left w:val="nil"/>
                                    <w:bottom w:val="single" w:sz="4" w:space="0" w:color="auto"/>
                                    <w:right w:val="single" w:sz="4" w:space="0" w:color="auto"/>
                                  </w:tcBorders>
                                  <w:shd w:val="clear" w:color="auto" w:fill="auto"/>
                                  <w:noWrap/>
                                  <w:vAlign w:val="center"/>
                                  <w:hideMark/>
                                </w:tcPr>
                                <w:p w14:paraId="64E87477" w14:textId="77777777" w:rsidR="00533292" w:rsidRPr="00423A3D" w:rsidRDefault="00533292" w:rsidP="002805C9">
                                  <w:pPr>
                                    <w:pStyle w:val="-6"/>
                                    <w:spacing w:line="240" w:lineRule="exact"/>
                                    <w:jc w:val="right"/>
                                    <w:rPr>
                                      <w:color w:val="auto"/>
                                    </w:rPr>
                                  </w:pPr>
                                  <w:r w:rsidRPr="00423A3D">
                                    <w:rPr>
                                      <w:rFonts w:hint="eastAsia"/>
                                      <w:color w:val="auto"/>
                                    </w:rPr>
                                    <w:t>1,431</w:t>
                                  </w:r>
                                </w:p>
                              </w:tc>
                              <w:tc>
                                <w:tcPr>
                                  <w:tcW w:w="1250" w:type="pct"/>
                                  <w:tcBorders>
                                    <w:top w:val="nil"/>
                                    <w:left w:val="nil"/>
                                    <w:bottom w:val="single" w:sz="4" w:space="0" w:color="auto"/>
                                    <w:right w:val="single" w:sz="4" w:space="0" w:color="auto"/>
                                  </w:tcBorders>
                                  <w:shd w:val="clear" w:color="auto" w:fill="auto"/>
                                  <w:noWrap/>
                                  <w:vAlign w:val="center"/>
                                  <w:hideMark/>
                                </w:tcPr>
                                <w:p w14:paraId="44C8F1A4" w14:textId="77777777" w:rsidR="00533292" w:rsidRPr="00423A3D" w:rsidRDefault="00533292" w:rsidP="002805C9">
                                  <w:pPr>
                                    <w:pStyle w:val="-6"/>
                                    <w:spacing w:line="240" w:lineRule="exact"/>
                                    <w:jc w:val="right"/>
                                    <w:rPr>
                                      <w:color w:val="auto"/>
                                    </w:rPr>
                                  </w:pPr>
                                  <w:r w:rsidRPr="00423A3D">
                                    <w:rPr>
                                      <w:rFonts w:hint="eastAsia"/>
                                      <w:color w:val="auto"/>
                                    </w:rPr>
                                    <w:t>375</w:t>
                                  </w:r>
                                </w:p>
                              </w:tc>
                              <w:tc>
                                <w:tcPr>
                                  <w:tcW w:w="1250" w:type="pct"/>
                                  <w:tcBorders>
                                    <w:top w:val="nil"/>
                                    <w:left w:val="nil"/>
                                    <w:bottom w:val="single" w:sz="4" w:space="0" w:color="auto"/>
                                    <w:right w:val="single" w:sz="4" w:space="0" w:color="auto"/>
                                  </w:tcBorders>
                                  <w:shd w:val="clear" w:color="auto" w:fill="auto"/>
                                  <w:noWrap/>
                                  <w:vAlign w:val="center"/>
                                  <w:hideMark/>
                                </w:tcPr>
                                <w:p w14:paraId="6BEAF672" w14:textId="77777777" w:rsidR="00533292" w:rsidRPr="00423A3D" w:rsidRDefault="00533292" w:rsidP="002805C9">
                                  <w:pPr>
                                    <w:pStyle w:val="-6"/>
                                    <w:spacing w:line="240" w:lineRule="exact"/>
                                    <w:jc w:val="right"/>
                                    <w:rPr>
                                      <w:color w:val="auto"/>
                                    </w:rPr>
                                  </w:pPr>
                                  <w:r w:rsidRPr="00423A3D">
                                    <w:rPr>
                                      <w:rFonts w:hint="eastAsia"/>
                                      <w:color w:val="auto"/>
                                    </w:rPr>
                                    <w:t>26.21</w:t>
                                  </w:r>
                                </w:p>
                              </w:tc>
                            </w:tr>
                            <w:tr w:rsidR="00533292" w:rsidRPr="00423A3D" w14:paraId="0A287BE2"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24753DC2" w14:textId="77777777" w:rsidR="00533292" w:rsidRPr="00423A3D" w:rsidRDefault="00533292" w:rsidP="002805C9">
                                  <w:pPr>
                                    <w:pStyle w:val="-6"/>
                                    <w:spacing w:line="240" w:lineRule="exact"/>
                                    <w:rPr>
                                      <w:color w:val="auto"/>
                                    </w:rPr>
                                  </w:pPr>
                                  <w:r w:rsidRPr="00423A3D">
                                    <w:rPr>
                                      <w:rFonts w:hint="eastAsia"/>
                                      <w:color w:val="auto"/>
                                    </w:rPr>
                                    <w:t>109</w:t>
                                  </w:r>
                                </w:p>
                              </w:tc>
                              <w:tc>
                                <w:tcPr>
                                  <w:tcW w:w="1250" w:type="pct"/>
                                  <w:tcBorders>
                                    <w:top w:val="nil"/>
                                    <w:left w:val="nil"/>
                                    <w:bottom w:val="single" w:sz="4" w:space="0" w:color="auto"/>
                                    <w:right w:val="single" w:sz="4" w:space="0" w:color="auto"/>
                                  </w:tcBorders>
                                  <w:shd w:val="clear" w:color="auto" w:fill="auto"/>
                                  <w:noWrap/>
                                  <w:vAlign w:val="center"/>
                                  <w:hideMark/>
                                </w:tcPr>
                                <w:p w14:paraId="40CEFCD0" w14:textId="77777777" w:rsidR="00533292" w:rsidRPr="00423A3D" w:rsidRDefault="00533292" w:rsidP="002805C9">
                                  <w:pPr>
                                    <w:pStyle w:val="-6"/>
                                    <w:spacing w:line="240" w:lineRule="exact"/>
                                    <w:jc w:val="right"/>
                                    <w:rPr>
                                      <w:color w:val="auto"/>
                                    </w:rPr>
                                  </w:pPr>
                                  <w:r w:rsidRPr="00423A3D">
                                    <w:rPr>
                                      <w:rFonts w:hint="eastAsia"/>
                                      <w:color w:val="auto"/>
                                    </w:rPr>
                                    <w:t>1,289</w:t>
                                  </w:r>
                                </w:p>
                              </w:tc>
                              <w:tc>
                                <w:tcPr>
                                  <w:tcW w:w="1250" w:type="pct"/>
                                  <w:tcBorders>
                                    <w:top w:val="nil"/>
                                    <w:left w:val="nil"/>
                                    <w:bottom w:val="single" w:sz="4" w:space="0" w:color="auto"/>
                                    <w:right w:val="single" w:sz="4" w:space="0" w:color="auto"/>
                                  </w:tcBorders>
                                  <w:shd w:val="clear" w:color="auto" w:fill="auto"/>
                                  <w:noWrap/>
                                  <w:vAlign w:val="center"/>
                                  <w:hideMark/>
                                </w:tcPr>
                                <w:p w14:paraId="5FC5A063" w14:textId="77777777" w:rsidR="00533292" w:rsidRPr="00423A3D" w:rsidRDefault="00533292" w:rsidP="002805C9">
                                  <w:pPr>
                                    <w:pStyle w:val="-6"/>
                                    <w:spacing w:line="240" w:lineRule="exact"/>
                                    <w:jc w:val="right"/>
                                    <w:rPr>
                                      <w:color w:val="auto"/>
                                    </w:rPr>
                                  </w:pPr>
                                  <w:r w:rsidRPr="00423A3D">
                                    <w:rPr>
                                      <w:rFonts w:hint="eastAsia"/>
                                      <w:color w:val="auto"/>
                                    </w:rPr>
                                    <w:t>254</w:t>
                                  </w:r>
                                </w:p>
                              </w:tc>
                              <w:tc>
                                <w:tcPr>
                                  <w:tcW w:w="1250" w:type="pct"/>
                                  <w:tcBorders>
                                    <w:top w:val="nil"/>
                                    <w:left w:val="nil"/>
                                    <w:bottom w:val="single" w:sz="4" w:space="0" w:color="auto"/>
                                    <w:right w:val="single" w:sz="4" w:space="0" w:color="auto"/>
                                  </w:tcBorders>
                                  <w:shd w:val="clear" w:color="auto" w:fill="auto"/>
                                  <w:noWrap/>
                                  <w:vAlign w:val="center"/>
                                  <w:hideMark/>
                                </w:tcPr>
                                <w:p w14:paraId="3BA6D43A" w14:textId="77777777" w:rsidR="00533292" w:rsidRPr="00423A3D" w:rsidRDefault="00533292" w:rsidP="002805C9">
                                  <w:pPr>
                                    <w:pStyle w:val="-6"/>
                                    <w:spacing w:line="240" w:lineRule="exact"/>
                                    <w:jc w:val="right"/>
                                    <w:rPr>
                                      <w:color w:val="auto"/>
                                    </w:rPr>
                                  </w:pPr>
                                  <w:r w:rsidRPr="00423A3D">
                                    <w:rPr>
                                      <w:rFonts w:hint="eastAsia"/>
                                      <w:color w:val="auto"/>
                                    </w:rPr>
                                    <w:t>19.71</w:t>
                                  </w:r>
                                </w:p>
                              </w:tc>
                            </w:tr>
                            <w:tr w:rsidR="00533292" w:rsidRPr="00423A3D" w14:paraId="03C2FC7B"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4E25332A" w14:textId="77777777" w:rsidR="00533292" w:rsidRPr="00423A3D" w:rsidRDefault="00533292" w:rsidP="002805C9">
                                  <w:pPr>
                                    <w:pStyle w:val="-6"/>
                                    <w:spacing w:line="240" w:lineRule="exact"/>
                                    <w:rPr>
                                      <w:color w:val="auto"/>
                                    </w:rPr>
                                  </w:pPr>
                                  <w:r w:rsidRPr="00423A3D">
                                    <w:rPr>
                                      <w:rFonts w:hint="eastAsia"/>
                                      <w:color w:val="auto"/>
                                    </w:rPr>
                                    <w:t>110</w:t>
                                  </w:r>
                                </w:p>
                              </w:tc>
                              <w:tc>
                                <w:tcPr>
                                  <w:tcW w:w="1250" w:type="pct"/>
                                  <w:tcBorders>
                                    <w:top w:val="nil"/>
                                    <w:left w:val="nil"/>
                                    <w:bottom w:val="single" w:sz="4" w:space="0" w:color="auto"/>
                                    <w:right w:val="single" w:sz="4" w:space="0" w:color="auto"/>
                                  </w:tcBorders>
                                  <w:shd w:val="clear" w:color="auto" w:fill="auto"/>
                                  <w:noWrap/>
                                  <w:vAlign w:val="center"/>
                                  <w:hideMark/>
                                </w:tcPr>
                                <w:p w14:paraId="0428B697" w14:textId="77777777" w:rsidR="00533292" w:rsidRPr="00423A3D" w:rsidRDefault="00533292" w:rsidP="002805C9">
                                  <w:pPr>
                                    <w:pStyle w:val="-6"/>
                                    <w:spacing w:line="240" w:lineRule="exact"/>
                                    <w:jc w:val="right"/>
                                    <w:rPr>
                                      <w:color w:val="auto"/>
                                    </w:rPr>
                                  </w:pPr>
                                  <w:r w:rsidRPr="00423A3D">
                                    <w:rPr>
                                      <w:rFonts w:hint="eastAsia"/>
                                      <w:color w:val="auto"/>
                                    </w:rPr>
                                    <w:t>1,077</w:t>
                                  </w:r>
                                </w:p>
                              </w:tc>
                              <w:tc>
                                <w:tcPr>
                                  <w:tcW w:w="1250" w:type="pct"/>
                                  <w:tcBorders>
                                    <w:top w:val="nil"/>
                                    <w:left w:val="nil"/>
                                    <w:bottom w:val="single" w:sz="4" w:space="0" w:color="auto"/>
                                    <w:right w:val="single" w:sz="4" w:space="0" w:color="auto"/>
                                  </w:tcBorders>
                                  <w:shd w:val="clear" w:color="auto" w:fill="auto"/>
                                  <w:noWrap/>
                                  <w:vAlign w:val="center"/>
                                  <w:hideMark/>
                                </w:tcPr>
                                <w:p w14:paraId="28F17AA6" w14:textId="77777777" w:rsidR="00533292" w:rsidRPr="00423A3D" w:rsidRDefault="00533292" w:rsidP="002805C9">
                                  <w:pPr>
                                    <w:pStyle w:val="-6"/>
                                    <w:spacing w:line="240" w:lineRule="exact"/>
                                    <w:jc w:val="right"/>
                                    <w:rPr>
                                      <w:color w:val="auto"/>
                                    </w:rPr>
                                  </w:pPr>
                                  <w:r w:rsidRPr="00423A3D">
                                    <w:rPr>
                                      <w:rFonts w:hint="eastAsia"/>
                                      <w:color w:val="auto"/>
                                    </w:rPr>
                                    <w:t>197</w:t>
                                  </w:r>
                                </w:p>
                              </w:tc>
                              <w:tc>
                                <w:tcPr>
                                  <w:tcW w:w="1250" w:type="pct"/>
                                  <w:tcBorders>
                                    <w:top w:val="nil"/>
                                    <w:left w:val="nil"/>
                                    <w:bottom w:val="single" w:sz="4" w:space="0" w:color="auto"/>
                                    <w:right w:val="single" w:sz="4" w:space="0" w:color="auto"/>
                                  </w:tcBorders>
                                  <w:shd w:val="clear" w:color="auto" w:fill="auto"/>
                                  <w:noWrap/>
                                  <w:vAlign w:val="center"/>
                                  <w:hideMark/>
                                </w:tcPr>
                                <w:p w14:paraId="52FB0A32" w14:textId="77777777" w:rsidR="00533292" w:rsidRPr="00423A3D" w:rsidRDefault="00533292" w:rsidP="002805C9">
                                  <w:pPr>
                                    <w:pStyle w:val="-6"/>
                                    <w:spacing w:line="240" w:lineRule="exact"/>
                                    <w:jc w:val="right"/>
                                    <w:rPr>
                                      <w:color w:val="auto"/>
                                    </w:rPr>
                                  </w:pPr>
                                  <w:r w:rsidRPr="00423A3D">
                                    <w:rPr>
                                      <w:rFonts w:hint="eastAsia"/>
                                      <w:color w:val="auto"/>
                                    </w:rPr>
                                    <w:t>18.29</w:t>
                                  </w:r>
                                </w:p>
                              </w:tc>
                            </w:tr>
                            <w:tr w:rsidR="00533292" w:rsidRPr="00423A3D" w14:paraId="0B55A3B8"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A5CA5C4" w14:textId="77777777" w:rsidR="00533292" w:rsidRPr="00423A3D" w:rsidRDefault="00533292" w:rsidP="002805C9">
                                  <w:pPr>
                                    <w:pStyle w:val="-6"/>
                                    <w:spacing w:line="240" w:lineRule="exact"/>
                                    <w:rPr>
                                      <w:color w:val="auto"/>
                                    </w:rPr>
                                  </w:pPr>
                                  <w:r w:rsidRPr="00423A3D">
                                    <w:rPr>
                                      <w:rFonts w:hint="eastAsia"/>
                                      <w:color w:val="auto"/>
                                    </w:rPr>
                                    <w:t>111</w:t>
                                  </w:r>
                                </w:p>
                              </w:tc>
                              <w:tc>
                                <w:tcPr>
                                  <w:tcW w:w="1250" w:type="pct"/>
                                  <w:tcBorders>
                                    <w:top w:val="nil"/>
                                    <w:left w:val="nil"/>
                                    <w:bottom w:val="single" w:sz="4" w:space="0" w:color="auto"/>
                                    <w:right w:val="single" w:sz="4" w:space="0" w:color="auto"/>
                                  </w:tcBorders>
                                  <w:shd w:val="clear" w:color="auto" w:fill="auto"/>
                                  <w:noWrap/>
                                  <w:vAlign w:val="center"/>
                                  <w:hideMark/>
                                </w:tcPr>
                                <w:p w14:paraId="7F503B0C" w14:textId="77777777" w:rsidR="00533292" w:rsidRPr="00423A3D" w:rsidRDefault="00533292" w:rsidP="002805C9">
                                  <w:pPr>
                                    <w:pStyle w:val="-6"/>
                                    <w:spacing w:line="240" w:lineRule="exact"/>
                                    <w:jc w:val="right"/>
                                    <w:rPr>
                                      <w:color w:val="auto"/>
                                    </w:rPr>
                                  </w:pPr>
                                  <w:r w:rsidRPr="00423A3D">
                                    <w:rPr>
                                      <w:rFonts w:hint="eastAsia"/>
                                      <w:color w:val="auto"/>
                                    </w:rPr>
                                    <w:t>1,045</w:t>
                                  </w:r>
                                </w:p>
                              </w:tc>
                              <w:tc>
                                <w:tcPr>
                                  <w:tcW w:w="1250" w:type="pct"/>
                                  <w:tcBorders>
                                    <w:top w:val="nil"/>
                                    <w:left w:val="nil"/>
                                    <w:bottom w:val="single" w:sz="4" w:space="0" w:color="auto"/>
                                    <w:right w:val="single" w:sz="4" w:space="0" w:color="auto"/>
                                  </w:tcBorders>
                                  <w:shd w:val="clear" w:color="auto" w:fill="auto"/>
                                  <w:noWrap/>
                                  <w:vAlign w:val="center"/>
                                  <w:hideMark/>
                                </w:tcPr>
                                <w:p w14:paraId="43F63C50" w14:textId="77777777" w:rsidR="00533292" w:rsidRPr="00423A3D" w:rsidRDefault="00533292" w:rsidP="002805C9">
                                  <w:pPr>
                                    <w:pStyle w:val="-6"/>
                                    <w:spacing w:line="240" w:lineRule="exact"/>
                                    <w:jc w:val="right"/>
                                    <w:rPr>
                                      <w:color w:val="auto"/>
                                    </w:rPr>
                                  </w:pPr>
                                  <w:r w:rsidRPr="00423A3D">
                                    <w:rPr>
                                      <w:rFonts w:hint="eastAsia"/>
                                      <w:color w:val="auto"/>
                                    </w:rPr>
                                    <w:t>102</w:t>
                                  </w:r>
                                </w:p>
                              </w:tc>
                              <w:tc>
                                <w:tcPr>
                                  <w:tcW w:w="1250" w:type="pct"/>
                                  <w:tcBorders>
                                    <w:top w:val="nil"/>
                                    <w:left w:val="nil"/>
                                    <w:bottom w:val="single" w:sz="4" w:space="0" w:color="auto"/>
                                    <w:right w:val="single" w:sz="4" w:space="0" w:color="auto"/>
                                  </w:tcBorders>
                                  <w:shd w:val="clear" w:color="auto" w:fill="auto"/>
                                  <w:noWrap/>
                                  <w:vAlign w:val="center"/>
                                  <w:hideMark/>
                                </w:tcPr>
                                <w:p w14:paraId="587493C4" w14:textId="77777777" w:rsidR="00533292" w:rsidRPr="00423A3D" w:rsidRDefault="00533292" w:rsidP="002805C9">
                                  <w:pPr>
                                    <w:pStyle w:val="-6"/>
                                    <w:spacing w:line="240" w:lineRule="exact"/>
                                    <w:jc w:val="right"/>
                                    <w:rPr>
                                      <w:color w:val="auto"/>
                                    </w:rPr>
                                  </w:pPr>
                                  <w:r w:rsidRPr="00423A3D">
                                    <w:rPr>
                                      <w:rFonts w:hint="eastAsia"/>
                                      <w:color w:val="auto"/>
                                    </w:rPr>
                                    <w:t>9.76</w:t>
                                  </w:r>
                                </w:p>
                              </w:tc>
                            </w:tr>
                          </w:tbl>
                          <w:p w14:paraId="6F767154" w14:textId="77777777" w:rsidR="00533292" w:rsidRPr="00382EC2" w:rsidRDefault="00533292" w:rsidP="00AA4103">
                            <w:pPr>
                              <w:pStyle w:val="ae"/>
                              <w:ind w:leftChars="-10" w:left="933" w:hanging="957"/>
                              <w:rPr>
                                <w:spacing w:val="-6"/>
                              </w:rPr>
                            </w:pPr>
                            <w:r w:rsidRPr="00382EC2">
                              <w:rPr>
                                <w:rFonts w:hint="eastAsia"/>
                                <w:spacing w:val="-6"/>
                              </w:rPr>
                              <w:t>資料來源：整理自經濟部提供資料。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8E4DE8" id="文字方塊 22" o:spid="_x0000_s1081" type="#_x0000_t202" style="position:absolute;left:0;text-align:left;margin-left:103.3pt;margin-top:96.45pt;width:154.5pt;height:225pt;z-index:2520186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" fillcolor="window" stroked="f" strokeweight=".5pt">
                <v:path arrowok="t"/>
                <v:textbox>
                  <w:txbxContent>
                    <w:p w14:paraId="107EFB46" w14:textId="77777777" w:rsidR="00533292" w:rsidRDefault="00533292" w:rsidP="00382EC2">
                      <w:pPr>
                        <w:pStyle w:val="-5"/>
                        <w:ind w:left="850" w:hangingChars="354" w:hanging="850"/>
                        <w:jc w:val="both"/>
                      </w:pPr>
                      <w:r>
                        <w:rPr>
                          <w:rFonts w:hint="eastAsia"/>
                        </w:rPr>
                        <w:t>表</w:t>
                      </w:r>
                      <w:r>
                        <w:t>12</w:t>
                      </w:r>
                      <w:r>
                        <w:rPr>
                          <w:rFonts w:hint="eastAsia"/>
                        </w:rPr>
                        <w:t xml:space="preserve">　</w:t>
                      </w:r>
                      <w:r w:rsidRPr="00B14BC6">
                        <w:rPr>
                          <w:rFonts w:hint="eastAsia"/>
                        </w:rPr>
                        <w:t>法人科專計畫取得</w:t>
                      </w:r>
                    </w:p>
                    <w:p w14:paraId="727A73C2" w14:textId="77777777" w:rsidR="00533292" w:rsidRDefault="00533292" w:rsidP="00382EC2">
                      <w:pPr>
                        <w:pStyle w:val="-2-2"/>
                        <w:ind w:left="780"/>
                        <w:jc w:val="both"/>
                      </w:pPr>
                      <w:r w:rsidRPr="007A024A">
                        <w:rPr>
                          <w:rFonts w:hint="eastAsia"/>
                        </w:rPr>
                        <w:t>專利</w:t>
                      </w:r>
                      <w:r>
                        <w:rPr>
                          <w:rFonts w:hint="eastAsia"/>
                        </w:rPr>
                        <w:t>及</w:t>
                      </w:r>
                      <w:r w:rsidRPr="007A024A">
                        <w:rPr>
                          <w:rFonts w:hint="eastAsia"/>
                        </w:rPr>
                        <w:t>運用情形－</w:t>
                      </w:r>
                    </w:p>
                    <w:p w14:paraId="5EB7D6AE" w14:textId="77777777" w:rsidR="00533292" w:rsidRDefault="00533292" w:rsidP="00382EC2">
                      <w:pPr>
                        <w:pStyle w:val="-2-2"/>
                        <w:ind w:left="780"/>
                        <w:jc w:val="both"/>
                      </w:pPr>
                      <w:r w:rsidRPr="007A024A">
                        <w:rPr>
                          <w:rFonts w:hint="eastAsia"/>
                        </w:rPr>
                        <w:t>年度別</w:t>
                      </w:r>
                    </w:p>
                    <w:p w14:paraId="4DB3BF21" w14:textId="77777777" w:rsidR="00533292" w:rsidRDefault="00533292" w:rsidP="00382EC2">
                      <w:pPr>
                        <w:pStyle w:val="af"/>
                        <w:spacing w:before="72" w:after="72"/>
                        <w:ind w:left="500" w:hanging="500"/>
                      </w:pPr>
                      <w:r>
                        <w:rPr>
                          <w:rFonts w:hint="eastAsia"/>
                        </w:rPr>
                        <w:t>單位：件、％</w:t>
                      </w:r>
                    </w:p>
                    <w:tbl>
                      <w:tblPr>
                        <w:tblW w:w="5079" w:type="pct"/>
                        <w:tblLayout w:type="fixed"/>
                        <w:tblCellMar>
                          <w:left w:w="28" w:type="dxa"/>
                          <w:right w:w="28" w:type="dxa"/>
                        </w:tblCellMar>
                        <w:tblLook w:val="04A0" w:firstRow="1" w:lastRow="0" w:firstColumn="1" w:lastColumn="0" w:noHBand="0" w:noVBand="1"/>
                      </w:tblPr>
                      <w:tblGrid>
                        <w:gridCol w:w="705"/>
                        <w:gridCol w:w="707"/>
                        <w:gridCol w:w="707"/>
                        <w:gridCol w:w="707"/>
                      </w:tblGrid>
                      <w:tr w:rsidR="00533292" w:rsidRPr="00423A3D" w14:paraId="5B5F3FDD" w14:textId="77777777" w:rsidTr="00A64BE9">
                        <w:trPr>
                          <w:trHeight w:val="209"/>
                        </w:trPr>
                        <w:tc>
                          <w:tcPr>
                            <w:tcW w:w="1249" w:type="pct"/>
                            <w:vMerge w:val="restart"/>
                            <w:tcBorders>
                              <w:top w:val="single" w:sz="4" w:space="0" w:color="auto"/>
                              <w:left w:val="single" w:sz="4" w:space="0" w:color="auto"/>
                              <w:right w:val="single" w:sz="4" w:space="0" w:color="auto"/>
                            </w:tcBorders>
                            <w:shd w:val="clear" w:color="auto" w:fill="auto"/>
                            <w:noWrap/>
                            <w:vAlign w:val="center"/>
                            <w:hideMark/>
                          </w:tcPr>
                          <w:p w14:paraId="03B840BD" w14:textId="77777777" w:rsidR="00533292" w:rsidRPr="00423A3D" w:rsidRDefault="00533292" w:rsidP="002805C9">
                            <w:pPr>
                              <w:pStyle w:val="-6"/>
                              <w:spacing w:line="220" w:lineRule="exact"/>
                              <w:rPr>
                                <w:color w:val="auto"/>
                              </w:rPr>
                            </w:pPr>
                            <w:r w:rsidRPr="00423A3D">
                              <w:rPr>
                                <w:rFonts w:hint="eastAsia"/>
                                <w:color w:val="auto"/>
                              </w:rPr>
                              <w:t>年度</w:t>
                            </w:r>
                          </w:p>
                        </w:tc>
                        <w:tc>
                          <w:tcPr>
                            <w:tcW w:w="1250" w:type="pct"/>
                            <w:vMerge w:val="restart"/>
                            <w:tcBorders>
                              <w:top w:val="single" w:sz="4" w:space="0" w:color="auto"/>
                              <w:left w:val="nil"/>
                              <w:right w:val="single" w:sz="4" w:space="0" w:color="auto"/>
                            </w:tcBorders>
                            <w:shd w:val="clear" w:color="auto" w:fill="auto"/>
                            <w:noWrap/>
                            <w:vAlign w:val="center"/>
                            <w:hideMark/>
                          </w:tcPr>
                          <w:p w14:paraId="4E984DC7" w14:textId="77777777" w:rsidR="00533292" w:rsidRPr="00423A3D" w:rsidRDefault="00533292" w:rsidP="002805C9">
                            <w:pPr>
                              <w:pStyle w:val="-6"/>
                              <w:spacing w:line="220" w:lineRule="exact"/>
                              <w:rPr>
                                <w:color w:val="auto"/>
                              </w:rPr>
                            </w:pPr>
                            <w:r w:rsidRPr="00423A3D">
                              <w:rPr>
                                <w:rFonts w:hint="eastAsia"/>
                                <w:color w:val="auto"/>
                              </w:rPr>
                              <w:t>取得</w:t>
                            </w:r>
                          </w:p>
                          <w:p w14:paraId="43ECB132" w14:textId="77777777" w:rsidR="00533292" w:rsidRPr="00423A3D" w:rsidRDefault="00533292" w:rsidP="002805C9">
                            <w:pPr>
                              <w:pStyle w:val="-6"/>
                              <w:spacing w:line="220" w:lineRule="exact"/>
                              <w:rPr>
                                <w:color w:val="auto"/>
                              </w:rPr>
                            </w:pPr>
                            <w:r w:rsidRPr="00423A3D">
                              <w:rPr>
                                <w:rFonts w:hint="eastAsia"/>
                                <w:color w:val="auto"/>
                              </w:rPr>
                              <w:t>件數</w:t>
                            </w:r>
                          </w:p>
                        </w:tc>
                        <w:tc>
                          <w:tcPr>
                            <w:tcW w:w="1250" w:type="pct"/>
                            <w:vMerge w:val="restart"/>
                            <w:tcBorders>
                              <w:top w:val="single" w:sz="4" w:space="0" w:color="auto"/>
                              <w:left w:val="nil"/>
                              <w:bottom w:val="single" w:sz="4" w:space="0" w:color="auto"/>
                            </w:tcBorders>
                            <w:shd w:val="clear" w:color="auto" w:fill="auto"/>
                            <w:noWrap/>
                            <w:vAlign w:val="center"/>
                            <w:hideMark/>
                          </w:tcPr>
                          <w:p w14:paraId="6A56A633" w14:textId="77777777" w:rsidR="00533292" w:rsidRPr="00423A3D" w:rsidRDefault="00533292" w:rsidP="002805C9">
                            <w:pPr>
                              <w:pStyle w:val="-6"/>
                              <w:spacing w:line="220" w:lineRule="exact"/>
                              <w:rPr>
                                <w:color w:val="auto"/>
                              </w:rPr>
                            </w:pPr>
                            <w:r w:rsidRPr="00423A3D">
                              <w:rPr>
                                <w:rFonts w:hint="eastAsia"/>
                                <w:color w:val="auto"/>
                              </w:rPr>
                              <w:t>運用</w:t>
                            </w:r>
                          </w:p>
                          <w:p w14:paraId="1932E6F8" w14:textId="77777777" w:rsidR="00533292" w:rsidRPr="00423A3D" w:rsidRDefault="00533292" w:rsidP="002805C9">
                            <w:pPr>
                              <w:pStyle w:val="-6"/>
                              <w:spacing w:line="220" w:lineRule="exact"/>
                              <w:rPr>
                                <w:color w:val="auto"/>
                              </w:rPr>
                            </w:pPr>
                            <w:r w:rsidRPr="00423A3D">
                              <w:rPr>
                                <w:rFonts w:hint="eastAsia"/>
                                <w:color w:val="auto"/>
                              </w:rPr>
                              <w:t>件數</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14:paraId="50D375E9" w14:textId="77777777" w:rsidR="00533292" w:rsidRPr="00423A3D" w:rsidRDefault="00533292" w:rsidP="002805C9">
                            <w:pPr>
                              <w:pStyle w:val="-6"/>
                              <w:spacing w:line="220" w:lineRule="exact"/>
                              <w:rPr>
                                <w:color w:val="auto"/>
                              </w:rPr>
                            </w:pPr>
                          </w:p>
                        </w:tc>
                      </w:tr>
                      <w:tr w:rsidR="00533292" w:rsidRPr="00423A3D" w14:paraId="48759299" w14:textId="77777777" w:rsidTr="00A64BE9">
                        <w:trPr>
                          <w:trHeight w:val="20"/>
                        </w:trPr>
                        <w:tc>
                          <w:tcPr>
                            <w:tcW w:w="1249" w:type="pct"/>
                            <w:vMerge/>
                            <w:tcBorders>
                              <w:left w:val="single" w:sz="4" w:space="0" w:color="auto"/>
                              <w:bottom w:val="single" w:sz="4" w:space="0" w:color="auto"/>
                              <w:right w:val="single" w:sz="4" w:space="0" w:color="auto"/>
                            </w:tcBorders>
                            <w:shd w:val="clear" w:color="auto" w:fill="auto"/>
                            <w:noWrap/>
                            <w:vAlign w:val="center"/>
                          </w:tcPr>
                          <w:p w14:paraId="7021E16A" w14:textId="77777777" w:rsidR="00533292" w:rsidRPr="00423A3D" w:rsidRDefault="00533292" w:rsidP="002805C9">
                            <w:pPr>
                              <w:pStyle w:val="-6"/>
                              <w:spacing w:line="220" w:lineRule="exact"/>
                              <w:rPr>
                                <w:color w:val="auto"/>
                              </w:rPr>
                            </w:pPr>
                          </w:p>
                        </w:tc>
                        <w:tc>
                          <w:tcPr>
                            <w:tcW w:w="1250" w:type="pct"/>
                            <w:vMerge/>
                            <w:tcBorders>
                              <w:left w:val="nil"/>
                              <w:bottom w:val="single" w:sz="4" w:space="0" w:color="auto"/>
                              <w:right w:val="single" w:sz="4" w:space="0" w:color="auto"/>
                            </w:tcBorders>
                            <w:shd w:val="clear" w:color="auto" w:fill="auto"/>
                            <w:noWrap/>
                            <w:vAlign w:val="center"/>
                          </w:tcPr>
                          <w:p w14:paraId="5ED1A16F" w14:textId="77777777" w:rsidR="00533292" w:rsidRPr="00423A3D" w:rsidRDefault="00533292" w:rsidP="002805C9">
                            <w:pPr>
                              <w:pStyle w:val="-6"/>
                              <w:spacing w:line="220" w:lineRule="exact"/>
                              <w:rPr>
                                <w:color w:val="auto"/>
                              </w:rPr>
                            </w:pPr>
                          </w:p>
                        </w:tc>
                        <w:tc>
                          <w:tcPr>
                            <w:tcW w:w="1250" w:type="pct"/>
                            <w:vMerge/>
                            <w:tcBorders>
                              <w:left w:val="nil"/>
                              <w:bottom w:val="single" w:sz="4" w:space="0" w:color="auto"/>
                              <w:right w:val="single" w:sz="4" w:space="0" w:color="auto"/>
                            </w:tcBorders>
                            <w:shd w:val="clear" w:color="auto" w:fill="auto"/>
                            <w:noWrap/>
                            <w:vAlign w:val="center"/>
                          </w:tcPr>
                          <w:p w14:paraId="2B2AF7F7" w14:textId="77777777" w:rsidR="00533292" w:rsidRPr="00423A3D" w:rsidRDefault="00533292" w:rsidP="002805C9">
                            <w:pPr>
                              <w:pStyle w:val="-6"/>
                              <w:spacing w:line="220" w:lineRule="exact"/>
                              <w:rPr>
                                <w:color w:val="auto"/>
                              </w:rPr>
                            </w:pPr>
                          </w:p>
                        </w:tc>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779400" w14:textId="77777777" w:rsidR="00533292" w:rsidRPr="00423A3D" w:rsidRDefault="00533292" w:rsidP="002805C9">
                            <w:pPr>
                              <w:pStyle w:val="-6"/>
                              <w:spacing w:line="220" w:lineRule="exact"/>
                              <w:rPr>
                                <w:color w:val="auto"/>
                              </w:rPr>
                            </w:pPr>
                            <w:r w:rsidRPr="00423A3D">
                              <w:rPr>
                                <w:rFonts w:hint="eastAsia"/>
                                <w:color w:val="auto"/>
                              </w:rPr>
                              <w:t>占比</w:t>
                            </w:r>
                          </w:p>
                        </w:tc>
                      </w:tr>
                      <w:tr w:rsidR="00533292" w:rsidRPr="00423A3D" w14:paraId="455FC515"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185E62D" w14:textId="77777777" w:rsidR="00533292" w:rsidRPr="00423A3D" w:rsidRDefault="00533292" w:rsidP="002805C9">
                            <w:pPr>
                              <w:pStyle w:val="-6"/>
                              <w:spacing w:line="240" w:lineRule="exact"/>
                              <w:rPr>
                                <w:b/>
                                <w:bCs/>
                                <w:color w:val="auto"/>
                              </w:rPr>
                            </w:pPr>
                            <w:r w:rsidRPr="00423A3D">
                              <w:rPr>
                                <w:rFonts w:hint="eastAsia"/>
                                <w:b/>
                                <w:bCs/>
                                <w:color w:val="auto"/>
                              </w:rPr>
                              <w:t>合計</w:t>
                            </w:r>
                          </w:p>
                        </w:tc>
                        <w:tc>
                          <w:tcPr>
                            <w:tcW w:w="1250" w:type="pct"/>
                            <w:tcBorders>
                              <w:top w:val="nil"/>
                              <w:left w:val="nil"/>
                              <w:bottom w:val="single" w:sz="4" w:space="0" w:color="auto"/>
                              <w:right w:val="single" w:sz="4" w:space="0" w:color="auto"/>
                            </w:tcBorders>
                            <w:shd w:val="clear" w:color="auto" w:fill="auto"/>
                            <w:noWrap/>
                            <w:vAlign w:val="center"/>
                            <w:hideMark/>
                          </w:tcPr>
                          <w:p w14:paraId="68DC2A15" w14:textId="77777777" w:rsidR="00533292" w:rsidRPr="00423A3D" w:rsidRDefault="00533292" w:rsidP="002805C9">
                            <w:pPr>
                              <w:pStyle w:val="-6"/>
                              <w:spacing w:line="240" w:lineRule="exact"/>
                              <w:jc w:val="right"/>
                              <w:rPr>
                                <w:b/>
                                <w:color w:val="auto"/>
                              </w:rPr>
                            </w:pPr>
                            <w:r w:rsidRPr="00423A3D">
                              <w:rPr>
                                <w:rFonts w:hint="eastAsia"/>
                                <w:b/>
                                <w:color w:val="auto"/>
                              </w:rPr>
                              <w:t>11,873</w:t>
                            </w:r>
                          </w:p>
                        </w:tc>
                        <w:tc>
                          <w:tcPr>
                            <w:tcW w:w="1250" w:type="pct"/>
                            <w:tcBorders>
                              <w:top w:val="nil"/>
                              <w:left w:val="nil"/>
                              <w:bottom w:val="single" w:sz="4" w:space="0" w:color="auto"/>
                              <w:right w:val="single" w:sz="4" w:space="0" w:color="auto"/>
                            </w:tcBorders>
                            <w:shd w:val="clear" w:color="auto" w:fill="auto"/>
                            <w:noWrap/>
                            <w:vAlign w:val="center"/>
                            <w:hideMark/>
                          </w:tcPr>
                          <w:p w14:paraId="61474A62" w14:textId="77777777" w:rsidR="00533292" w:rsidRPr="00423A3D" w:rsidRDefault="00533292" w:rsidP="002805C9">
                            <w:pPr>
                              <w:pStyle w:val="-6"/>
                              <w:spacing w:line="240" w:lineRule="exact"/>
                              <w:jc w:val="right"/>
                              <w:rPr>
                                <w:b/>
                                <w:color w:val="auto"/>
                              </w:rPr>
                            </w:pPr>
                            <w:r w:rsidRPr="00423A3D">
                              <w:rPr>
                                <w:rFonts w:hint="eastAsia"/>
                                <w:b/>
                                <w:color w:val="auto"/>
                              </w:rPr>
                              <w:t>2,668</w:t>
                            </w:r>
                          </w:p>
                        </w:tc>
                        <w:tc>
                          <w:tcPr>
                            <w:tcW w:w="1250" w:type="pct"/>
                            <w:tcBorders>
                              <w:top w:val="nil"/>
                              <w:left w:val="nil"/>
                              <w:bottom w:val="single" w:sz="4" w:space="0" w:color="auto"/>
                              <w:right w:val="single" w:sz="4" w:space="0" w:color="auto"/>
                            </w:tcBorders>
                            <w:shd w:val="clear" w:color="auto" w:fill="auto"/>
                            <w:noWrap/>
                            <w:vAlign w:val="center"/>
                            <w:hideMark/>
                          </w:tcPr>
                          <w:p w14:paraId="06FD7AE1" w14:textId="77777777" w:rsidR="00533292" w:rsidRPr="00423A3D" w:rsidRDefault="00533292" w:rsidP="002805C9">
                            <w:pPr>
                              <w:pStyle w:val="-6"/>
                              <w:spacing w:line="240" w:lineRule="exact"/>
                              <w:jc w:val="right"/>
                              <w:rPr>
                                <w:b/>
                                <w:color w:val="auto"/>
                              </w:rPr>
                            </w:pPr>
                            <w:r w:rsidRPr="00423A3D">
                              <w:rPr>
                                <w:rFonts w:hint="eastAsia"/>
                                <w:b/>
                                <w:color w:val="auto"/>
                              </w:rPr>
                              <w:t>22.47</w:t>
                            </w:r>
                          </w:p>
                        </w:tc>
                      </w:tr>
                      <w:tr w:rsidR="00533292" w:rsidRPr="00423A3D" w14:paraId="2A48D5F9"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06188B14" w14:textId="77777777" w:rsidR="00533292" w:rsidRPr="00423A3D" w:rsidRDefault="00533292" w:rsidP="002805C9">
                            <w:pPr>
                              <w:pStyle w:val="-6"/>
                              <w:spacing w:line="240" w:lineRule="exact"/>
                              <w:rPr>
                                <w:color w:val="auto"/>
                              </w:rPr>
                            </w:pPr>
                            <w:r w:rsidRPr="00423A3D">
                              <w:rPr>
                                <w:rFonts w:hint="eastAsia"/>
                                <w:color w:val="auto"/>
                              </w:rPr>
                              <w:t>104</w:t>
                            </w:r>
                          </w:p>
                        </w:tc>
                        <w:tc>
                          <w:tcPr>
                            <w:tcW w:w="1250" w:type="pct"/>
                            <w:tcBorders>
                              <w:top w:val="nil"/>
                              <w:left w:val="nil"/>
                              <w:bottom w:val="single" w:sz="4" w:space="0" w:color="auto"/>
                              <w:right w:val="single" w:sz="4" w:space="0" w:color="auto"/>
                            </w:tcBorders>
                            <w:shd w:val="clear" w:color="auto" w:fill="auto"/>
                            <w:noWrap/>
                            <w:vAlign w:val="center"/>
                            <w:hideMark/>
                          </w:tcPr>
                          <w:p w14:paraId="769C2693" w14:textId="77777777" w:rsidR="00533292" w:rsidRPr="00423A3D" w:rsidRDefault="00533292" w:rsidP="002805C9">
                            <w:pPr>
                              <w:pStyle w:val="-6"/>
                              <w:spacing w:line="240" w:lineRule="exact"/>
                              <w:jc w:val="right"/>
                              <w:rPr>
                                <w:color w:val="auto"/>
                              </w:rPr>
                            </w:pPr>
                            <w:r w:rsidRPr="00423A3D">
                              <w:rPr>
                                <w:rFonts w:hint="eastAsia"/>
                                <w:color w:val="auto"/>
                              </w:rPr>
                              <w:t>1,985</w:t>
                            </w:r>
                          </w:p>
                        </w:tc>
                        <w:tc>
                          <w:tcPr>
                            <w:tcW w:w="1250" w:type="pct"/>
                            <w:tcBorders>
                              <w:top w:val="nil"/>
                              <w:left w:val="nil"/>
                              <w:bottom w:val="single" w:sz="4" w:space="0" w:color="auto"/>
                              <w:right w:val="single" w:sz="4" w:space="0" w:color="auto"/>
                            </w:tcBorders>
                            <w:shd w:val="clear" w:color="auto" w:fill="auto"/>
                            <w:noWrap/>
                            <w:vAlign w:val="center"/>
                            <w:hideMark/>
                          </w:tcPr>
                          <w:p w14:paraId="5F80CAF7" w14:textId="77777777" w:rsidR="00533292" w:rsidRPr="00423A3D" w:rsidRDefault="00533292" w:rsidP="002805C9">
                            <w:pPr>
                              <w:pStyle w:val="-6"/>
                              <w:spacing w:line="240" w:lineRule="exact"/>
                              <w:jc w:val="right"/>
                              <w:rPr>
                                <w:color w:val="auto"/>
                              </w:rPr>
                            </w:pPr>
                            <w:r w:rsidRPr="00423A3D">
                              <w:rPr>
                                <w:rFonts w:hint="eastAsia"/>
                                <w:color w:val="auto"/>
                              </w:rPr>
                              <w:t>489</w:t>
                            </w:r>
                          </w:p>
                        </w:tc>
                        <w:tc>
                          <w:tcPr>
                            <w:tcW w:w="1250" w:type="pct"/>
                            <w:tcBorders>
                              <w:top w:val="nil"/>
                              <w:left w:val="nil"/>
                              <w:bottom w:val="single" w:sz="4" w:space="0" w:color="auto"/>
                              <w:right w:val="single" w:sz="4" w:space="0" w:color="auto"/>
                            </w:tcBorders>
                            <w:shd w:val="clear" w:color="auto" w:fill="auto"/>
                            <w:noWrap/>
                            <w:vAlign w:val="center"/>
                            <w:hideMark/>
                          </w:tcPr>
                          <w:p w14:paraId="6AF73F6B" w14:textId="77777777" w:rsidR="00533292" w:rsidRPr="00423A3D" w:rsidRDefault="00533292" w:rsidP="002805C9">
                            <w:pPr>
                              <w:pStyle w:val="-6"/>
                              <w:spacing w:line="240" w:lineRule="exact"/>
                              <w:jc w:val="right"/>
                              <w:rPr>
                                <w:color w:val="auto"/>
                              </w:rPr>
                            </w:pPr>
                            <w:r w:rsidRPr="00423A3D">
                              <w:rPr>
                                <w:rFonts w:hint="eastAsia"/>
                                <w:color w:val="auto"/>
                              </w:rPr>
                              <w:t>24.63</w:t>
                            </w:r>
                          </w:p>
                        </w:tc>
                      </w:tr>
                      <w:tr w:rsidR="00533292" w:rsidRPr="00423A3D" w14:paraId="6A4F5D31"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47456CBA" w14:textId="77777777" w:rsidR="00533292" w:rsidRPr="00423A3D" w:rsidRDefault="00533292" w:rsidP="002805C9">
                            <w:pPr>
                              <w:pStyle w:val="-6"/>
                              <w:spacing w:line="240" w:lineRule="exact"/>
                              <w:rPr>
                                <w:color w:val="auto"/>
                              </w:rPr>
                            </w:pPr>
                            <w:r w:rsidRPr="00423A3D">
                              <w:rPr>
                                <w:rFonts w:hint="eastAsia"/>
                                <w:color w:val="auto"/>
                              </w:rPr>
                              <w:t>105</w:t>
                            </w:r>
                          </w:p>
                        </w:tc>
                        <w:tc>
                          <w:tcPr>
                            <w:tcW w:w="1250" w:type="pct"/>
                            <w:tcBorders>
                              <w:top w:val="nil"/>
                              <w:left w:val="nil"/>
                              <w:bottom w:val="single" w:sz="4" w:space="0" w:color="auto"/>
                              <w:right w:val="single" w:sz="4" w:space="0" w:color="auto"/>
                            </w:tcBorders>
                            <w:shd w:val="clear" w:color="auto" w:fill="auto"/>
                            <w:noWrap/>
                            <w:vAlign w:val="center"/>
                            <w:hideMark/>
                          </w:tcPr>
                          <w:p w14:paraId="4D68E90C" w14:textId="77777777" w:rsidR="00533292" w:rsidRPr="00423A3D" w:rsidRDefault="00533292" w:rsidP="002805C9">
                            <w:pPr>
                              <w:pStyle w:val="-6"/>
                              <w:spacing w:line="240" w:lineRule="exact"/>
                              <w:jc w:val="right"/>
                              <w:rPr>
                                <w:color w:val="auto"/>
                              </w:rPr>
                            </w:pPr>
                            <w:r w:rsidRPr="00423A3D">
                              <w:rPr>
                                <w:rFonts w:hint="eastAsia"/>
                                <w:color w:val="auto"/>
                              </w:rPr>
                              <w:t>1,840</w:t>
                            </w:r>
                          </w:p>
                        </w:tc>
                        <w:tc>
                          <w:tcPr>
                            <w:tcW w:w="1250" w:type="pct"/>
                            <w:tcBorders>
                              <w:top w:val="nil"/>
                              <w:left w:val="nil"/>
                              <w:bottom w:val="single" w:sz="4" w:space="0" w:color="auto"/>
                              <w:right w:val="single" w:sz="4" w:space="0" w:color="auto"/>
                            </w:tcBorders>
                            <w:shd w:val="clear" w:color="auto" w:fill="auto"/>
                            <w:noWrap/>
                            <w:vAlign w:val="center"/>
                            <w:hideMark/>
                          </w:tcPr>
                          <w:p w14:paraId="4CC14428" w14:textId="77777777" w:rsidR="00533292" w:rsidRPr="00423A3D" w:rsidRDefault="00533292" w:rsidP="002805C9">
                            <w:pPr>
                              <w:pStyle w:val="-6"/>
                              <w:spacing w:line="240" w:lineRule="exact"/>
                              <w:jc w:val="right"/>
                              <w:rPr>
                                <w:color w:val="auto"/>
                              </w:rPr>
                            </w:pPr>
                            <w:r w:rsidRPr="00423A3D">
                              <w:rPr>
                                <w:rFonts w:hint="eastAsia"/>
                                <w:color w:val="auto"/>
                              </w:rPr>
                              <w:t>429</w:t>
                            </w:r>
                          </w:p>
                        </w:tc>
                        <w:tc>
                          <w:tcPr>
                            <w:tcW w:w="1250" w:type="pct"/>
                            <w:tcBorders>
                              <w:top w:val="nil"/>
                              <w:left w:val="nil"/>
                              <w:bottom w:val="single" w:sz="4" w:space="0" w:color="auto"/>
                              <w:right w:val="single" w:sz="4" w:space="0" w:color="auto"/>
                            </w:tcBorders>
                            <w:shd w:val="clear" w:color="auto" w:fill="auto"/>
                            <w:noWrap/>
                            <w:vAlign w:val="center"/>
                            <w:hideMark/>
                          </w:tcPr>
                          <w:p w14:paraId="2D60815B" w14:textId="77777777" w:rsidR="00533292" w:rsidRPr="00423A3D" w:rsidRDefault="00533292" w:rsidP="002805C9">
                            <w:pPr>
                              <w:pStyle w:val="-6"/>
                              <w:spacing w:line="240" w:lineRule="exact"/>
                              <w:jc w:val="right"/>
                              <w:rPr>
                                <w:color w:val="auto"/>
                              </w:rPr>
                            </w:pPr>
                            <w:r w:rsidRPr="00423A3D">
                              <w:rPr>
                                <w:rFonts w:hint="eastAsia"/>
                                <w:color w:val="auto"/>
                              </w:rPr>
                              <w:t>23.32</w:t>
                            </w:r>
                          </w:p>
                        </w:tc>
                      </w:tr>
                      <w:tr w:rsidR="00533292" w:rsidRPr="00423A3D" w14:paraId="04310F1E"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01B7188A" w14:textId="77777777" w:rsidR="00533292" w:rsidRPr="00423A3D" w:rsidRDefault="00533292" w:rsidP="002805C9">
                            <w:pPr>
                              <w:pStyle w:val="-6"/>
                              <w:spacing w:line="240" w:lineRule="exact"/>
                              <w:rPr>
                                <w:color w:val="auto"/>
                              </w:rPr>
                            </w:pPr>
                            <w:r w:rsidRPr="00423A3D">
                              <w:rPr>
                                <w:rFonts w:hint="eastAsia"/>
                                <w:color w:val="auto"/>
                              </w:rPr>
                              <w:t>106</w:t>
                            </w:r>
                          </w:p>
                        </w:tc>
                        <w:tc>
                          <w:tcPr>
                            <w:tcW w:w="1250" w:type="pct"/>
                            <w:tcBorders>
                              <w:top w:val="nil"/>
                              <w:left w:val="nil"/>
                              <w:bottom w:val="single" w:sz="4" w:space="0" w:color="auto"/>
                              <w:right w:val="single" w:sz="4" w:space="0" w:color="auto"/>
                            </w:tcBorders>
                            <w:shd w:val="clear" w:color="auto" w:fill="auto"/>
                            <w:noWrap/>
                            <w:vAlign w:val="center"/>
                            <w:hideMark/>
                          </w:tcPr>
                          <w:p w14:paraId="683523A6" w14:textId="77777777" w:rsidR="00533292" w:rsidRPr="00423A3D" w:rsidRDefault="00533292" w:rsidP="002805C9">
                            <w:pPr>
                              <w:pStyle w:val="-6"/>
                              <w:spacing w:line="240" w:lineRule="exact"/>
                              <w:jc w:val="right"/>
                              <w:rPr>
                                <w:color w:val="auto"/>
                              </w:rPr>
                            </w:pPr>
                            <w:r w:rsidRPr="00423A3D">
                              <w:rPr>
                                <w:rFonts w:hint="eastAsia"/>
                                <w:color w:val="auto"/>
                              </w:rPr>
                              <w:t>1,811</w:t>
                            </w:r>
                          </w:p>
                        </w:tc>
                        <w:tc>
                          <w:tcPr>
                            <w:tcW w:w="1250" w:type="pct"/>
                            <w:tcBorders>
                              <w:top w:val="nil"/>
                              <w:left w:val="nil"/>
                              <w:bottom w:val="single" w:sz="4" w:space="0" w:color="auto"/>
                              <w:right w:val="single" w:sz="4" w:space="0" w:color="auto"/>
                            </w:tcBorders>
                            <w:shd w:val="clear" w:color="auto" w:fill="auto"/>
                            <w:noWrap/>
                            <w:vAlign w:val="center"/>
                            <w:hideMark/>
                          </w:tcPr>
                          <w:p w14:paraId="59A57604" w14:textId="77777777" w:rsidR="00533292" w:rsidRPr="00423A3D" w:rsidRDefault="00533292" w:rsidP="002805C9">
                            <w:pPr>
                              <w:pStyle w:val="-6"/>
                              <w:spacing w:line="240" w:lineRule="exact"/>
                              <w:jc w:val="right"/>
                              <w:rPr>
                                <w:color w:val="auto"/>
                              </w:rPr>
                            </w:pPr>
                            <w:r w:rsidRPr="00423A3D">
                              <w:rPr>
                                <w:rFonts w:hint="eastAsia"/>
                                <w:color w:val="auto"/>
                              </w:rPr>
                              <w:t>465</w:t>
                            </w:r>
                          </w:p>
                        </w:tc>
                        <w:tc>
                          <w:tcPr>
                            <w:tcW w:w="1250" w:type="pct"/>
                            <w:tcBorders>
                              <w:top w:val="nil"/>
                              <w:left w:val="nil"/>
                              <w:bottom w:val="single" w:sz="4" w:space="0" w:color="auto"/>
                              <w:right w:val="single" w:sz="4" w:space="0" w:color="auto"/>
                            </w:tcBorders>
                            <w:shd w:val="clear" w:color="auto" w:fill="auto"/>
                            <w:noWrap/>
                            <w:vAlign w:val="center"/>
                            <w:hideMark/>
                          </w:tcPr>
                          <w:p w14:paraId="3BAD58B6" w14:textId="77777777" w:rsidR="00533292" w:rsidRPr="00423A3D" w:rsidRDefault="00533292" w:rsidP="002805C9">
                            <w:pPr>
                              <w:pStyle w:val="-6"/>
                              <w:spacing w:line="240" w:lineRule="exact"/>
                              <w:jc w:val="right"/>
                              <w:rPr>
                                <w:color w:val="auto"/>
                              </w:rPr>
                            </w:pPr>
                            <w:r w:rsidRPr="00423A3D">
                              <w:rPr>
                                <w:rFonts w:hint="eastAsia"/>
                                <w:color w:val="auto"/>
                              </w:rPr>
                              <w:t>25.68</w:t>
                            </w:r>
                          </w:p>
                        </w:tc>
                      </w:tr>
                      <w:tr w:rsidR="00533292" w:rsidRPr="00423A3D" w14:paraId="6ACA37EF"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91DB2EF" w14:textId="77777777" w:rsidR="00533292" w:rsidRPr="00423A3D" w:rsidRDefault="00533292" w:rsidP="002805C9">
                            <w:pPr>
                              <w:pStyle w:val="-6"/>
                              <w:spacing w:line="240" w:lineRule="exact"/>
                              <w:rPr>
                                <w:color w:val="auto"/>
                              </w:rPr>
                            </w:pPr>
                            <w:r w:rsidRPr="00423A3D">
                              <w:rPr>
                                <w:rFonts w:hint="eastAsia"/>
                                <w:color w:val="auto"/>
                              </w:rPr>
                              <w:t>107</w:t>
                            </w:r>
                          </w:p>
                        </w:tc>
                        <w:tc>
                          <w:tcPr>
                            <w:tcW w:w="1250" w:type="pct"/>
                            <w:tcBorders>
                              <w:top w:val="nil"/>
                              <w:left w:val="nil"/>
                              <w:bottom w:val="single" w:sz="4" w:space="0" w:color="auto"/>
                              <w:right w:val="single" w:sz="4" w:space="0" w:color="auto"/>
                            </w:tcBorders>
                            <w:shd w:val="clear" w:color="auto" w:fill="auto"/>
                            <w:noWrap/>
                            <w:vAlign w:val="center"/>
                            <w:hideMark/>
                          </w:tcPr>
                          <w:p w14:paraId="33666E24" w14:textId="77777777" w:rsidR="00533292" w:rsidRPr="00423A3D" w:rsidRDefault="00533292" w:rsidP="002805C9">
                            <w:pPr>
                              <w:pStyle w:val="-6"/>
                              <w:spacing w:line="240" w:lineRule="exact"/>
                              <w:jc w:val="right"/>
                              <w:rPr>
                                <w:color w:val="auto"/>
                              </w:rPr>
                            </w:pPr>
                            <w:r w:rsidRPr="00423A3D">
                              <w:rPr>
                                <w:rFonts w:hint="eastAsia"/>
                                <w:color w:val="auto"/>
                              </w:rPr>
                              <w:t>1,395</w:t>
                            </w:r>
                          </w:p>
                        </w:tc>
                        <w:tc>
                          <w:tcPr>
                            <w:tcW w:w="1250" w:type="pct"/>
                            <w:tcBorders>
                              <w:top w:val="nil"/>
                              <w:left w:val="nil"/>
                              <w:bottom w:val="single" w:sz="4" w:space="0" w:color="auto"/>
                              <w:right w:val="single" w:sz="4" w:space="0" w:color="auto"/>
                            </w:tcBorders>
                            <w:shd w:val="clear" w:color="auto" w:fill="auto"/>
                            <w:noWrap/>
                            <w:vAlign w:val="center"/>
                            <w:hideMark/>
                          </w:tcPr>
                          <w:p w14:paraId="7B9C2375" w14:textId="77777777" w:rsidR="00533292" w:rsidRPr="00423A3D" w:rsidRDefault="00533292" w:rsidP="002805C9">
                            <w:pPr>
                              <w:pStyle w:val="-6"/>
                              <w:spacing w:line="240" w:lineRule="exact"/>
                              <w:jc w:val="right"/>
                              <w:rPr>
                                <w:color w:val="auto"/>
                              </w:rPr>
                            </w:pPr>
                            <w:r w:rsidRPr="00423A3D">
                              <w:rPr>
                                <w:rFonts w:hint="eastAsia"/>
                                <w:color w:val="auto"/>
                              </w:rPr>
                              <w:t>357</w:t>
                            </w:r>
                          </w:p>
                        </w:tc>
                        <w:tc>
                          <w:tcPr>
                            <w:tcW w:w="1250" w:type="pct"/>
                            <w:tcBorders>
                              <w:top w:val="nil"/>
                              <w:left w:val="nil"/>
                              <w:bottom w:val="single" w:sz="4" w:space="0" w:color="auto"/>
                              <w:right w:val="single" w:sz="4" w:space="0" w:color="auto"/>
                            </w:tcBorders>
                            <w:shd w:val="clear" w:color="auto" w:fill="auto"/>
                            <w:noWrap/>
                            <w:vAlign w:val="center"/>
                            <w:hideMark/>
                          </w:tcPr>
                          <w:p w14:paraId="30092B2D" w14:textId="77777777" w:rsidR="00533292" w:rsidRPr="00423A3D" w:rsidRDefault="00533292" w:rsidP="002805C9">
                            <w:pPr>
                              <w:pStyle w:val="-6"/>
                              <w:spacing w:line="240" w:lineRule="exact"/>
                              <w:jc w:val="right"/>
                              <w:rPr>
                                <w:color w:val="auto"/>
                              </w:rPr>
                            </w:pPr>
                            <w:r w:rsidRPr="00423A3D">
                              <w:rPr>
                                <w:rFonts w:hint="eastAsia"/>
                                <w:color w:val="auto"/>
                              </w:rPr>
                              <w:t>25.59</w:t>
                            </w:r>
                          </w:p>
                        </w:tc>
                      </w:tr>
                      <w:tr w:rsidR="00533292" w:rsidRPr="00423A3D" w14:paraId="2FFD5366"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AD0BCD0" w14:textId="77777777" w:rsidR="00533292" w:rsidRPr="00423A3D" w:rsidRDefault="00533292" w:rsidP="002805C9">
                            <w:pPr>
                              <w:pStyle w:val="-6"/>
                              <w:spacing w:line="240" w:lineRule="exact"/>
                              <w:rPr>
                                <w:color w:val="auto"/>
                              </w:rPr>
                            </w:pPr>
                            <w:r w:rsidRPr="00423A3D">
                              <w:rPr>
                                <w:rFonts w:hint="eastAsia"/>
                                <w:color w:val="auto"/>
                              </w:rPr>
                              <w:t>108</w:t>
                            </w:r>
                          </w:p>
                        </w:tc>
                        <w:tc>
                          <w:tcPr>
                            <w:tcW w:w="1250" w:type="pct"/>
                            <w:tcBorders>
                              <w:top w:val="nil"/>
                              <w:left w:val="nil"/>
                              <w:bottom w:val="single" w:sz="4" w:space="0" w:color="auto"/>
                              <w:right w:val="single" w:sz="4" w:space="0" w:color="auto"/>
                            </w:tcBorders>
                            <w:shd w:val="clear" w:color="auto" w:fill="auto"/>
                            <w:noWrap/>
                            <w:vAlign w:val="center"/>
                            <w:hideMark/>
                          </w:tcPr>
                          <w:p w14:paraId="64E87477" w14:textId="77777777" w:rsidR="00533292" w:rsidRPr="00423A3D" w:rsidRDefault="00533292" w:rsidP="002805C9">
                            <w:pPr>
                              <w:pStyle w:val="-6"/>
                              <w:spacing w:line="240" w:lineRule="exact"/>
                              <w:jc w:val="right"/>
                              <w:rPr>
                                <w:color w:val="auto"/>
                              </w:rPr>
                            </w:pPr>
                            <w:r w:rsidRPr="00423A3D">
                              <w:rPr>
                                <w:rFonts w:hint="eastAsia"/>
                                <w:color w:val="auto"/>
                              </w:rPr>
                              <w:t>1,431</w:t>
                            </w:r>
                          </w:p>
                        </w:tc>
                        <w:tc>
                          <w:tcPr>
                            <w:tcW w:w="1250" w:type="pct"/>
                            <w:tcBorders>
                              <w:top w:val="nil"/>
                              <w:left w:val="nil"/>
                              <w:bottom w:val="single" w:sz="4" w:space="0" w:color="auto"/>
                              <w:right w:val="single" w:sz="4" w:space="0" w:color="auto"/>
                            </w:tcBorders>
                            <w:shd w:val="clear" w:color="auto" w:fill="auto"/>
                            <w:noWrap/>
                            <w:vAlign w:val="center"/>
                            <w:hideMark/>
                          </w:tcPr>
                          <w:p w14:paraId="44C8F1A4" w14:textId="77777777" w:rsidR="00533292" w:rsidRPr="00423A3D" w:rsidRDefault="00533292" w:rsidP="002805C9">
                            <w:pPr>
                              <w:pStyle w:val="-6"/>
                              <w:spacing w:line="240" w:lineRule="exact"/>
                              <w:jc w:val="right"/>
                              <w:rPr>
                                <w:color w:val="auto"/>
                              </w:rPr>
                            </w:pPr>
                            <w:r w:rsidRPr="00423A3D">
                              <w:rPr>
                                <w:rFonts w:hint="eastAsia"/>
                                <w:color w:val="auto"/>
                              </w:rPr>
                              <w:t>375</w:t>
                            </w:r>
                          </w:p>
                        </w:tc>
                        <w:tc>
                          <w:tcPr>
                            <w:tcW w:w="1250" w:type="pct"/>
                            <w:tcBorders>
                              <w:top w:val="nil"/>
                              <w:left w:val="nil"/>
                              <w:bottom w:val="single" w:sz="4" w:space="0" w:color="auto"/>
                              <w:right w:val="single" w:sz="4" w:space="0" w:color="auto"/>
                            </w:tcBorders>
                            <w:shd w:val="clear" w:color="auto" w:fill="auto"/>
                            <w:noWrap/>
                            <w:vAlign w:val="center"/>
                            <w:hideMark/>
                          </w:tcPr>
                          <w:p w14:paraId="6BEAF672" w14:textId="77777777" w:rsidR="00533292" w:rsidRPr="00423A3D" w:rsidRDefault="00533292" w:rsidP="002805C9">
                            <w:pPr>
                              <w:pStyle w:val="-6"/>
                              <w:spacing w:line="240" w:lineRule="exact"/>
                              <w:jc w:val="right"/>
                              <w:rPr>
                                <w:color w:val="auto"/>
                              </w:rPr>
                            </w:pPr>
                            <w:r w:rsidRPr="00423A3D">
                              <w:rPr>
                                <w:rFonts w:hint="eastAsia"/>
                                <w:color w:val="auto"/>
                              </w:rPr>
                              <w:t>26.21</w:t>
                            </w:r>
                          </w:p>
                        </w:tc>
                      </w:tr>
                      <w:tr w:rsidR="00533292" w:rsidRPr="00423A3D" w14:paraId="0A287BE2"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24753DC2" w14:textId="77777777" w:rsidR="00533292" w:rsidRPr="00423A3D" w:rsidRDefault="00533292" w:rsidP="002805C9">
                            <w:pPr>
                              <w:pStyle w:val="-6"/>
                              <w:spacing w:line="240" w:lineRule="exact"/>
                              <w:rPr>
                                <w:color w:val="auto"/>
                              </w:rPr>
                            </w:pPr>
                            <w:r w:rsidRPr="00423A3D">
                              <w:rPr>
                                <w:rFonts w:hint="eastAsia"/>
                                <w:color w:val="auto"/>
                              </w:rPr>
                              <w:t>109</w:t>
                            </w:r>
                          </w:p>
                        </w:tc>
                        <w:tc>
                          <w:tcPr>
                            <w:tcW w:w="1250" w:type="pct"/>
                            <w:tcBorders>
                              <w:top w:val="nil"/>
                              <w:left w:val="nil"/>
                              <w:bottom w:val="single" w:sz="4" w:space="0" w:color="auto"/>
                              <w:right w:val="single" w:sz="4" w:space="0" w:color="auto"/>
                            </w:tcBorders>
                            <w:shd w:val="clear" w:color="auto" w:fill="auto"/>
                            <w:noWrap/>
                            <w:vAlign w:val="center"/>
                            <w:hideMark/>
                          </w:tcPr>
                          <w:p w14:paraId="40CEFCD0" w14:textId="77777777" w:rsidR="00533292" w:rsidRPr="00423A3D" w:rsidRDefault="00533292" w:rsidP="002805C9">
                            <w:pPr>
                              <w:pStyle w:val="-6"/>
                              <w:spacing w:line="240" w:lineRule="exact"/>
                              <w:jc w:val="right"/>
                              <w:rPr>
                                <w:color w:val="auto"/>
                              </w:rPr>
                            </w:pPr>
                            <w:r w:rsidRPr="00423A3D">
                              <w:rPr>
                                <w:rFonts w:hint="eastAsia"/>
                                <w:color w:val="auto"/>
                              </w:rPr>
                              <w:t>1,289</w:t>
                            </w:r>
                          </w:p>
                        </w:tc>
                        <w:tc>
                          <w:tcPr>
                            <w:tcW w:w="1250" w:type="pct"/>
                            <w:tcBorders>
                              <w:top w:val="nil"/>
                              <w:left w:val="nil"/>
                              <w:bottom w:val="single" w:sz="4" w:space="0" w:color="auto"/>
                              <w:right w:val="single" w:sz="4" w:space="0" w:color="auto"/>
                            </w:tcBorders>
                            <w:shd w:val="clear" w:color="auto" w:fill="auto"/>
                            <w:noWrap/>
                            <w:vAlign w:val="center"/>
                            <w:hideMark/>
                          </w:tcPr>
                          <w:p w14:paraId="5FC5A063" w14:textId="77777777" w:rsidR="00533292" w:rsidRPr="00423A3D" w:rsidRDefault="00533292" w:rsidP="002805C9">
                            <w:pPr>
                              <w:pStyle w:val="-6"/>
                              <w:spacing w:line="240" w:lineRule="exact"/>
                              <w:jc w:val="right"/>
                              <w:rPr>
                                <w:color w:val="auto"/>
                              </w:rPr>
                            </w:pPr>
                            <w:r w:rsidRPr="00423A3D">
                              <w:rPr>
                                <w:rFonts w:hint="eastAsia"/>
                                <w:color w:val="auto"/>
                              </w:rPr>
                              <w:t>254</w:t>
                            </w:r>
                          </w:p>
                        </w:tc>
                        <w:tc>
                          <w:tcPr>
                            <w:tcW w:w="1250" w:type="pct"/>
                            <w:tcBorders>
                              <w:top w:val="nil"/>
                              <w:left w:val="nil"/>
                              <w:bottom w:val="single" w:sz="4" w:space="0" w:color="auto"/>
                              <w:right w:val="single" w:sz="4" w:space="0" w:color="auto"/>
                            </w:tcBorders>
                            <w:shd w:val="clear" w:color="auto" w:fill="auto"/>
                            <w:noWrap/>
                            <w:vAlign w:val="center"/>
                            <w:hideMark/>
                          </w:tcPr>
                          <w:p w14:paraId="3BA6D43A" w14:textId="77777777" w:rsidR="00533292" w:rsidRPr="00423A3D" w:rsidRDefault="00533292" w:rsidP="002805C9">
                            <w:pPr>
                              <w:pStyle w:val="-6"/>
                              <w:spacing w:line="240" w:lineRule="exact"/>
                              <w:jc w:val="right"/>
                              <w:rPr>
                                <w:color w:val="auto"/>
                              </w:rPr>
                            </w:pPr>
                            <w:r w:rsidRPr="00423A3D">
                              <w:rPr>
                                <w:rFonts w:hint="eastAsia"/>
                                <w:color w:val="auto"/>
                              </w:rPr>
                              <w:t>19.71</w:t>
                            </w:r>
                          </w:p>
                        </w:tc>
                      </w:tr>
                      <w:tr w:rsidR="00533292" w:rsidRPr="00423A3D" w14:paraId="03C2FC7B"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4E25332A" w14:textId="77777777" w:rsidR="00533292" w:rsidRPr="00423A3D" w:rsidRDefault="00533292" w:rsidP="002805C9">
                            <w:pPr>
                              <w:pStyle w:val="-6"/>
                              <w:spacing w:line="240" w:lineRule="exact"/>
                              <w:rPr>
                                <w:color w:val="auto"/>
                              </w:rPr>
                            </w:pPr>
                            <w:r w:rsidRPr="00423A3D">
                              <w:rPr>
                                <w:rFonts w:hint="eastAsia"/>
                                <w:color w:val="auto"/>
                              </w:rPr>
                              <w:t>110</w:t>
                            </w:r>
                          </w:p>
                        </w:tc>
                        <w:tc>
                          <w:tcPr>
                            <w:tcW w:w="1250" w:type="pct"/>
                            <w:tcBorders>
                              <w:top w:val="nil"/>
                              <w:left w:val="nil"/>
                              <w:bottom w:val="single" w:sz="4" w:space="0" w:color="auto"/>
                              <w:right w:val="single" w:sz="4" w:space="0" w:color="auto"/>
                            </w:tcBorders>
                            <w:shd w:val="clear" w:color="auto" w:fill="auto"/>
                            <w:noWrap/>
                            <w:vAlign w:val="center"/>
                            <w:hideMark/>
                          </w:tcPr>
                          <w:p w14:paraId="0428B697" w14:textId="77777777" w:rsidR="00533292" w:rsidRPr="00423A3D" w:rsidRDefault="00533292" w:rsidP="002805C9">
                            <w:pPr>
                              <w:pStyle w:val="-6"/>
                              <w:spacing w:line="240" w:lineRule="exact"/>
                              <w:jc w:val="right"/>
                              <w:rPr>
                                <w:color w:val="auto"/>
                              </w:rPr>
                            </w:pPr>
                            <w:r w:rsidRPr="00423A3D">
                              <w:rPr>
                                <w:rFonts w:hint="eastAsia"/>
                                <w:color w:val="auto"/>
                              </w:rPr>
                              <w:t>1,077</w:t>
                            </w:r>
                          </w:p>
                        </w:tc>
                        <w:tc>
                          <w:tcPr>
                            <w:tcW w:w="1250" w:type="pct"/>
                            <w:tcBorders>
                              <w:top w:val="nil"/>
                              <w:left w:val="nil"/>
                              <w:bottom w:val="single" w:sz="4" w:space="0" w:color="auto"/>
                              <w:right w:val="single" w:sz="4" w:space="0" w:color="auto"/>
                            </w:tcBorders>
                            <w:shd w:val="clear" w:color="auto" w:fill="auto"/>
                            <w:noWrap/>
                            <w:vAlign w:val="center"/>
                            <w:hideMark/>
                          </w:tcPr>
                          <w:p w14:paraId="28F17AA6" w14:textId="77777777" w:rsidR="00533292" w:rsidRPr="00423A3D" w:rsidRDefault="00533292" w:rsidP="002805C9">
                            <w:pPr>
                              <w:pStyle w:val="-6"/>
                              <w:spacing w:line="240" w:lineRule="exact"/>
                              <w:jc w:val="right"/>
                              <w:rPr>
                                <w:color w:val="auto"/>
                              </w:rPr>
                            </w:pPr>
                            <w:r w:rsidRPr="00423A3D">
                              <w:rPr>
                                <w:rFonts w:hint="eastAsia"/>
                                <w:color w:val="auto"/>
                              </w:rPr>
                              <w:t>197</w:t>
                            </w:r>
                          </w:p>
                        </w:tc>
                        <w:tc>
                          <w:tcPr>
                            <w:tcW w:w="1250" w:type="pct"/>
                            <w:tcBorders>
                              <w:top w:val="nil"/>
                              <w:left w:val="nil"/>
                              <w:bottom w:val="single" w:sz="4" w:space="0" w:color="auto"/>
                              <w:right w:val="single" w:sz="4" w:space="0" w:color="auto"/>
                            </w:tcBorders>
                            <w:shd w:val="clear" w:color="auto" w:fill="auto"/>
                            <w:noWrap/>
                            <w:vAlign w:val="center"/>
                            <w:hideMark/>
                          </w:tcPr>
                          <w:p w14:paraId="52FB0A32" w14:textId="77777777" w:rsidR="00533292" w:rsidRPr="00423A3D" w:rsidRDefault="00533292" w:rsidP="002805C9">
                            <w:pPr>
                              <w:pStyle w:val="-6"/>
                              <w:spacing w:line="240" w:lineRule="exact"/>
                              <w:jc w:val="right"/>
                              <w:rPr>
                                <w:color w:val="auto"/>
                              </w:rPr>
                            </w:pPr>
                            <w:r w:rsidRPr="00423A3D">
                              <w:rPr>
                                <w:rFonts w:hint="eastAsia"/>
                                <w:color w:val="auto"/>
                              </w:rPr>
                              <w:t>18.29</w:t>
                            </w:r>
                          </w:p>
                        </w:tc>
                      </w:tr>
                      <w:tr w:rsidR="00533292" w:rsidRPr="00423A3D" w14:paraId="0B55A3B8" w14:textId="77777777" w:rsidTr="00A64BE9">
                        <w:trPr>
                          <w:trHeight w:val="20"/>
                        </w:trPr>
                        <w:tc>
                          <w:tcPr>
                            <w:tcW w:w="1249" w:type="pct"/>
                            <w:tcBorders>
                              <w:top w:val="nil"/>
                              <w:left w:val="single" w:sz="4" w:space="0" w:color="auto"/>
                              <w:bottom w:val="single" w:sz="4" w:space="0" w:color="auto"/>
                              <w:right w:val="single" w:sz="4" w:space="0" w:color="auto"/>
                            </w:tcBorders>
                            <w:shd w:val="clear" w:color="auto" w:fill="auto"/>
                            <w:noWrap/>
                            <w:vAlign w:val="center"/>
                            <w:hideMark/>
                          </w:tcPr>
                          <w:p w14:paraId="6A5CA5C4" w14:textId="77777777" w:rsidR="00533292" w:rsidRPr="00423A3D" w:rsidRDefault="00533292" w:rsidP="002805C9">
                            <w:pPr>
                              <w:pStyle w:val="-6"/>
                              <w:spacing w:line="240" w:lineRule="exact"/>
                              <w:rPr>
                                <w:color w:val="auto"/>
                              </w:rPr>
                            </w:pPr>
                            <w:r w:rsidRPr="00423A3D">
                              <w:rPr>
                                <w:rFonts w:hint="eastAsia"/>
                                <w:color w:val="auto"/>
                              </w:rPr>
                              <w:t>111</w:t>
                            </w:r>
                          </w:p>
                        </w:tc>
                        <w:tc>
                          <w:tcPr>
                            <w:tcW w:w="1250" w:type="pct"/>
                            <w:tcBorders>
                              <w:top w:val="nil"/>
                              <w:left w:val="nil"/>
                              <w:bottom w:val="single" w:sz="4" w:space="0" w:color="auto"/>
                              <w:right w:val="single" w:sz="4" w:space="0" w:color="auto"/>
                            </w:tcBorders>
                            <w:shd w:val="clear" w:color="auto" w:fill="auto"/>
                            <w:noWrap/>
                            <w:vAlign w:val="center"/>
                            <w:hideMark/>
                          </w:tcPr>
                          <w:p w14:paraId="7F503B0C" w14:textId="77777777" w:rsidR="00533292" w:rsidRPr="00423A3D" w:rsidRDefault="00533292" w:rsidP="002805C9">
                            <w:pPr>
                              <w:pStyle w:val="-6"/>
                              <w:spacing w:line="240" w:lineRule="exact"/>
                              <w:jc w:val="right"/>
                              <w:rPr>
                                <w:color w:val="auto"/>
                              </w:rPr>
                            </w:pPr>
                            <w:r w:rsidRPr="00423A3D">
                              <w:rPr>
                                <w:rFonts w:hint="eastAsia"/>
                                <w:color w:val="auto"/>
                              </w:rPr>
                              <w:t>1,045</w:t>
                            </w:r>
                          </w:p>
                        </w:tc>
                        <w:tc>
                          <w:tcPr>
                            <w:tcW w:w="1250" w:type="pct"/>
                            <w:tcBorders>
                              <w:top w:val="nil"/>
                              <w:left w:val="nil"/>
                              <w:bottom w:val="single" w:sz="4" w:space="0" w:color="auto"/>
                              <w:right w:val="single" w:sz="4" w:space="0" w:color="auto"/>
                            </w:tcBorders>
                            <w:shd w:val="clear" w:color="auto" w:fill="auto"/>
                            <w:noWrap/>
                            <w:vAlign w:val="center"/>
                            <w:hideMark/>
                          </w:tcPr>
                          <w:p w14:paraId="43F63C50" w14:textId="77777777" w:rsidR="00533292" w:rsidRPr="00423A3D" w:rsidRDefault="00533292" w:rsidP="002805C9">
                            <w:pPr>
                              <w:pStyle w:val="-6"/>
                              <w:spacing w:line="240" w:lineRule="exact"/>
                              <w:jc w:val="right"/>
                              <w:rPr>
                                <w:color w:val="auto"/>
                              </w:rPr>
                            </w:pPr>
                            <w:r w:rsidRPr="00423A3D">
                              <w:rPr>
                                <w:rFonts w:hint="eastAsia"/>
                                <w:color w:val="auto"/>
                              </w:rPr>
                              <w:t>102</w:t>
                            </w:r>
                          </w:p>
                        </w:tc>
                        <w:tc>
                          <w:tcPr>
                            <w:tcW w:w="1250" w:type="pct"/>
                            <w:tcBorders>
                              <w:top w:val="nil"/>
                              <w:left w:val="nil"/>
                              <w:bottom w:val="single" w:sz="4" w:space="0" w:color="auto"/>
                              <w:right w:val="single" w:sz="4" w:space="0" w:color="auto"/>
                            </w:tcBorders>
                            <w:shd w:val="clear" w:color="auto" w:fill="auto"/>
                            <w:noWrap/>
                            <w:vAlign w:val="center"/>
                            <w:hideMark/>
                          </w:tcPr>
                          <w:p w14:paraId="587493C4" w14:textId="77777777" w:rsidR="00533292" w:rsidRPr="00423A3D" w:rsidRDefault="00533292" w:rsidP="002805C9">
                            <w:pPr>
                              <w:pStyle w:val="-6"/>
                              <w:spacing w:line="240" w:lineRule="exact"/>
                              <w:jc w:val="right"/>
                              <w:rPr>
                                <w:color w:val="auto"/>
                              </w:rPr>
                            </w:pPr>
                            <w:r w:rsidRPr="00423A3D">
                              <w:rPr>
                                <w:rFonts w:hint="eastAsia"/>
                                <w:color w:val="auto"/>
                              </w:rPr>
                              <w:t>9.76</w:t>
                            </w:r>
                          </w:p>
                        </w:tc>
                      </w:tr>
                    </w:tbl>
                    <w:p w14:paraId="6F767154" w14:textId="77777777" w:rsidR="00533292" w:rsidRPr="00382EC2" w:rsidRDefault="00533292" w:rsidP="00AA4103">
                      <w:pPr>
                        <w:pStyle w:val="ae"/>
                        <w:ind w:leftChars="-10" w:left="933" w:hanging="957"/>
                        <w:rPr>
                          <w:spacing w:val="-6"/>
                        </w:rPr>
                      </w:pPr>
                      <w:r w:rsidRPr="00382EC2">
                        <w:rPr>
                          <w:rFonts w:hint="eastAsia"/>
                          <w:spacing w:val="-6"/>
                        </w:rPr>
                        <w:t>資料來源：整理自經濟部提供資料。</w:t>
                      </w:r>
                    </w:p>
                  </w:txbxContent>
                </v:textbox>
                <w10:wrap type="square" anchorx="margin"/>
              </v:shape>
            </w:pict>
          </mc:Fallback>
        </mc:AlternateContent>
      </w:r>
      <w:r w:rsidR="00735786" w:rsidRPr="00230DA5">
        <w:rPr>
          <w:b/>
        </w:rPr>
        <w:t>3.</w:t>
      </w:r>
      <w:r w:rsidR="00735786" w:rsidRPr="00230DA5">
        <w:rPr>
          <w:rFonts w:hint="eastAsia"/>
          <w:b/>
        </w:rPr>
        <w:t xml:space="preserve">　經濟部辦理法人科技專案計畫研發成果取得之專利運用比率偏低等情事，亟待檢討改善：</w:t>
      </w:r>
      <w:r w:rsidR="00735786" w:rsidRPr="00230DA5">
        <w:rPr>
          <w:rFonts w:hint="eastAsia"/>
        </w:rPr>
        <w:t>經濟部持續推動法人科專計畫，於104至111年度編列法人科技專案預算數共計</w:t>
      </w:r>
      <w:r w:rsidR="00735786" w:rsidRPr="00230DA5">
        <w:t>942億3,348</w:t>
      </w:r>
      <w:r w:rsidR="00735786" w:rsidRPr="00230DA5">
        <w:rPr>
          <w:rFonts w:hint="eastAsia"/>
        </w:rPr>
        <w:t>萬餘元，補助</w:t>
      </w:r>
      <w:r w:rsidR="00735786" w:rsidRPr="00230DA5">
        <w:rPr>
          <w:rFonts w:hint="eastAsia"/>
          <w:spacing w:val="-6"/>
        </w:rPr>
        <w:t>8大法人20個機構辦理7</w:t>
      </w:r>
      <w:r w:rsidR="00735786" w:rsidRPr="00230DA5">
        <w:rPr>
          <w:spacing w:val="-6"/>
        </w:rPr>
        <w:t>19</w:t>
      </w:r>
      <w:r w:rsidR="00A64BE9" w:rsidRPr="00230DA5">
        <w:rPr>
          <w:spacing w:val="-6"/>
        </w:rPr>
        <w:t>件</w:t>
      </w:r>
      <w:r w:rsidR="00735786" w:rsidRPr="00230DA5">
        <w:rPr>
          <w:rFonts w:hint="eastAsia"/>
          <w:spacing w:val="-6"/>
        </w:rPr>
        <w:t>科專計畫，執行數</w:t>
      </w:r>
      <w:r w:rsidR="00735786" w:rsidRPr="00230DA5">
        <w:rPr>
          <w:spacing w:val="-6"/>
        </w:rPr>
        <w:t>940億903</w:t>
      </w:r>
      <w:r w:rsidR="00735786" w:rsidRPr="00230DA5">
        <w:rPr>
          <w:rFonts w:hint="eastAsia"/>
          <w:spacing w:val="-6"/>
        </w:rPr>
        <w:t>萬餘元，研發成果共取得11,</w:t>
      </w:r>
      <w:r w:rsidR="00735786" w:rsidRPr="00230DA5">
        <w:rPr>
          <w:spacing w:val="-6"/>
        </w:rPr>
        <w:t>873</w:t>
      </w:r>
      <w:r w:rsidR="00A64BE9" w:rsidRPr="00230DA5">
        <w:rPr>
          <w:spacing w:val="-6"/>
        </w:rPr>
        <w:t>件</w:t>
      </w:r>
      <w:r w:rsidR="00735786" w:rsidRPr="00230DA5">
        <w:rPr>
          <w:rFonts w:hint="eastAsia"/>
          <w:spacing w:val="-6"/>
        </w:rPr>
        <w:t>專利，惟經運用者僅</w:t>
      </w:r>
      <w:r w:rsidR="00735786" w:rsidRPr="00230DA5">
        <w:rPr>
          <w:spacing w:val="-6"/>
        </w:rPr>
        <w:t>2,668</w:t>
      </w:r>
      <w:r w:rsidR="00A64BE9" w:rsidRPr="00230DA5">
        <w:rPr>
          <w:spacing w:val="-6"/>
        </w:rPr>
        <w:t>件</w:t>
      </w:r>
      <w:r w:rsidR="00735786" w:rsidRPr="00230DA5">
        <w:rPr>
          <w:rFonts w:hint="eastAsia"/>
          <w:spacing w:val="-6"/>
        </w:rPr>
        <w:t>，占2</w:t>
      </w:r>
      <w:r w:rsidR="00735786" w:rsidRPr="00230DA5">
        <w:rPr>
          <w:spacing w:val="-6"/>
        </w:rPr>
        <w:t>2</w:t>
      </w:r>
      <w:r w:rsidR="00735786" w:rsidRPr="00230DA5">
        <w:rPr>
          <w:rFonts w:hint="eastAsia"/>
          <w:spacing w:val="-6"/>
        </w:rPr>
        <w:t>.</w:t>
      </w:r>
      <w:r w:rsidR="00735786" w:rsidRPr="00230DA5">
        <w:rPr>
          <w:spacing w:val="-6"/>
        </w:rPr>
        <w:t>4</w:t>
      </w:r>
      <w:r w:rsidR="00735786" w:rsidRPr="00230DA5">
        <w:rPr>
          <w:rFonts w:hint="eastAsia"/>
          <w:spacing w:val="-6"/>
        </w:rPr>
        <w:t>7％</w:t>
      </w:r>
      <w:r w:rsidR="00735786" w:rsidRPr="00230DA5">
        <w:rPr>
          <w:rFonts w:hint="eastAsia"/>
        </w:rPr>
        <w:t>，其中取得已逾3年且經運用之專利占比介於23.</w:t>
      </w:r>
      <w:r w:rsidR="00735786" w:rsidRPr="00230DA5">
        <w:t>32</w:t>
      </w:r>
      <w:r w:rsidR="00735786" w:rsidRPr="00230DA5">
        <w:rPr>
          <w:rFonts w:hint="eastAsia"/>
        </w:rPr>
        <w:t>％至26.21％間（表1</w:t>
      </w:r>
      <w:r w:rsidR="00870168" w:rsidRPr="00230DA5">
        <w:t>2</w:t>
      </w:r>
      <w:r w:rsidR="00735786" w:rsidRPr="00230DA5">
        <w:rPr>
          <w:rFonts w:hint="eastAsia"/>
        </w:rPr>
        <w:t>），運用情形欠佳，</w:t>
      </w:r>
      <w:r w:rsidR="00735786" w:rsidRPr="00230DA5">
        <w:rPr>
          <w:rFonts w:hint="eastAsia"/>
          <w:spacing w:val="-8"/>
        </w:rPr>
        <w:t>且109至111年度取得專利之運用比率僅介於</w:t>
      </w:r>
      <w:r w:rsidR="00735786" w:rsidRPr="00230DA5">
        <w:rPr>
          <w:spacing w:val="-8"/>
        </w:rPr>
        <w:t>9</w:t>
      </w:r>
      <w:r w:rsidR="00735786" w:rsidRPr="00230DA5">
        <w:rPr>
          <w:rFonts w:hint="eastAsia"/>
          <w:spacing w:val="-8"/>
        </w:rPr>
        <w:t>.</w:t>
      </w:r>
      <w:r w:rsidR="00735786" w:rsidRPr="00230DA5">
        <w:rPr>
          <w:spacing w:val="-8"/>
        </w:rPr>
        <w:t>76</w:t>
      </w:r>
      <w:r w:rsidR="00735786" w:rsidRPr="00230DA5">
        <w:rPr>
          <w:rFonts w:hint="eastAsia"/>
          <w:spacing w:val="-8"/>
        </w:rPr>
        <w:t>％至19.71％間</w:t>
      </w:r>
      <w:r w:rsidR="00735786" w:rsidRPr="00230DA5">
        <w:rPr>
          <w:rFonts w:hint="eastAsia"/>
        </w:rPr>
        <w:t>，亦有待</w:t>
      </w:r>
      <w:r w:rsidR="00735786" w:rsidRPr="00230DA5">
        <w:rPr>
          <w:rFonts w:hint="eastAsia"/>
          <w:spacing w:val="-10"/>
        </w:rPr>
        <w:t>提升。又以法人機構及計畫別分析，其中有取得專利之</w:t>
      </w:r>
      <w:r w:rsidR="00735786" w:rsidRPr="00230DA5">
        <w:rPr>
          <w:spacing w:val="-10"/>
        </w:rPr>
        <w:t>20</w:t>
      </w:r>
      <w:r w:rsidR="00735786" w:rsidRPr="00230DA5">
        <w:rPr>
          <w:rFonts w:hint="eastAsia"/>
          <w:spacing w:val="-10"/>
        </w:rPr>
        <w:t>個法人機構，僅1個運用比率逾50％，其餘19個法人運用</w:t>
      </w:r>
      <w:proofErr w:type="gramStart"/>
      <w:r w:rsidR="00735786" w:rsidRPr="00230DA5">
        <w:rPr>
          <w:rFonts w:hint="eastAsia"/>
          <w:spacing w:val="-10"/>
        </w:rPr>
        <w:t>比率均</w:t>
      </w:r>
      <w:r w:rsidR="00735786" w:rsidRPr="00230DA5">
        <w:rPr>
          <w:rFonts w:hint="eastAsia"/>
          <w:spacing w:val="-4"/>
        </w:rPr>
        <w:t>未及5成</w:t>
      </w:r>
      <w:proofErr w:type="gramEnd"/>
      <w:r w:rsidR="00735786" w:rsidRPr="00230DA5">
        <w:rPr>
          <w:rFonts w:hint="eastAsia"/>
          <w:spacing w:val="-4"/>
        </w:rPr>
        <w:t>，且工研院104至111年度科技專案計畫預算執行數占整體法人科技專案計畫執行數之64.</w:t>
      </w:r>
      <w:r w:rsidR="00735786" w:rsidRPr="00230DA5">
        <w:rPr>
          <w:spacing w:val="-4"/>
        </w:rPr>
        <w:t>45</w:t>
      </w:r>
      <w:r w:rsidR="00735786" w:rsidRPr="00230DA5">
        <w:rPr>
          <w:rFonts w:hint="eastAsia"/>
          <w:spacing w:val="-4"/>
        </w:rPr>
        <w:t>％，惟其專利運用數僅占專利取得數之</w:t>
      </w:r>
      <w:r w:rsidR="00735786" w:rsidRPr="00230DA5">
        <w:rPr>
          <w:spacing w:val="-4"/>
        </w:rPr>
        <w:t>19.79</w:t>
      </w:r>
      <w:r w:rsidR="00735786" w:rsidRPr="00230DA5">
        <w:rPr>
          <w:rFonts w:hint="eastAsia"/>
          <w:spacing w:val="-4"/>
        </w:rPr>
        <w:t>％，運用比率低於整體法人之</w:t>
      </w:r>
      <w:r w:rsidR="00735786" w:rsidRPr="00230DA5">
        <w:rPr>
          <w:spacing w:val="-4"/>
        </w:rPr>
        <w:t>22</w:t>
      </w:r>
      <w:r w:rsidR="00735786" w:rsidRPr="00230DA5">
        <w:rPr>
          <w:rFonts w:hint="eastAsia"/>
          <w:spacing w:val="-4"/>
        </w:rPr>
        <w:t>.</w:t>
      </w:r>
      <w:r w:rsidR="00735786" w:rsidRPr="00230DA5">
        <w:rPr>
          <w:spacing w:val="-4"/>
        </w:rPr>
        <w:t>4</w:t>
      </w:r>
      <w:r w:rsidR="00735786" w:rsidRPr="00230DA5">
        <w:rPr>
          <w:rFonts w:hint="eastAsia"/>
          <w:spacing w:val="-4"/>
        </w:rPr>
        <w:t>7％及其他法人之2</w:t>
      </w:r>
      <w:r w:rsidR="00735786" w:rsidRPr="00230DA5">
        <w:rPr>
          <w:spacing w:val="-4"/>
        </w:rPr>
        <w:t>7</w:t>
      </w:r>
      <w:r w:rsidR="00735786" w:rsidRPr="00230DA5">
        <w:rPr>
          <w:rFonts w:hint="eastAsia"/>
          <w:spacing w:val="-4"/>
        </w:rPr>
        <w:t>.35％；1</w:t>
      </w:r>
      <w:r w:rsidR="00735786" w:rsidRPr="00230DA5">
        <w:rPr>
          <w:spacing w:val="-4"/>
        </w:rPr>
        <w:t>04至</w:t>
      </w:r>
      <w:r w:rsidR="00735786" w:rsidRPr="00230DA5">
        <w:rPr>
          <w:rFonts w:hint="eastAsia"/>
          <w:spacing w:val="-4"/>
        </w:rPr>
        <w:t>1</w:t>
      </w:r>
      <w:r w:rsidR="00735786" w:rsidRPr="00230DA5">
        <w:rPr>
          <w:spacing w:val="-4"/>
        </w:rPr>
        <w:t>11年度</w:t>
      </w:r>
      <w:r w:rsidR="00735786" w:rsidRPr="00230DA5">
        <w:rPr>
          <w:rFonts w:hint="eastAsia"/>
          <w:spacing w:val="-4"/>
        </w:rPr>
        <w:t>取得專利之科技專案計畫計719件，專利運用比率超過</w:t>
      </w:r>
      <w:proofErr w:type="gramStart"/>
      <w:r w:rsidR="00735786" w:rsidRPr="00230DA5">
        <w:rPr>
          <w:rFonts w:hint="eastAsia"/>
          <w:spacing w:val="-4"/>
        </w:rPr>
        <w:t>5成</w:t>
      </w:r>
      <w:proofErr w:type="gramEnd"/>
      <w:r w:rsidR="00735786" w:rsidRPr="00230DA5">
        <w:rPr>
          <w:rFonts w:hint="eastAsia"/>
          <w:spacing w:val="-4"/>
        </w:rPr>
        <w:t>者87件，僅占全部計</w:t>
      </w:r>
      <w:r w:rsidR="00735786" w:rsidRPr="00230DA5">
        <w:rPr>
          <w:rFonts w:hint="eastAsia"/>
          <w:spacing w:val="-4"/>
        </w:rPr>
        <w:lastRenderedPageBreak/>
        <w:t>畫7</w:t>
      </w:r>
      <w:r w:rsidR="00735786" w:rsidRPr="00230DA5">
        <w:rPr>
          <w:spacing w:val="-4"/>
        </w:rPr>
        <w:t>19件</w:t>
      </w:r>
      <w:r w:rsidR="00735786" w:rsidRPr="00230DA5">
        <w:rPr>
          <w:rFonts w:hint="eastAsia"/>
          <w:spacing w:val="-4"/>
        </w:rPr>
        <w:t>之12.</w:t>
      </w:r>
      <w:r w:rsidR="00735786" w:rsidRPr="00230DA5">
        <w:rPr>
          <w:spacing w:val="-4"/>
        </w:rPr>
        <w:t>10</w:t>
      </w:r>
      <w:r w:rsidR="00735786" w:rsidRPr="00230DA5">
        <w:rPr>
          <w:rFonts w:hint="eastAsia"/>
          <w:spacing w:val="-4"/>
        </w:rPr>
        <w:t>％（表1</w:t>
      </w:r>
      <w:r w:rsidR="00870168" w:rsidRPr="00230DA5">
        <w:rPr>
          <w:spacing w:val="-4"/>
        </w:rPr>
        <w:t>3</w:t>
      </w:r>
      <w:r w:rsidR="00735786" w:rsidRPr="00230DA5">
        <w:rPr>
          <w:rFonts w:hint="eastAsia"/>
          <w:spacing w:val="-4"/>
        </w:rPr>
        <w:t>），另有2</w:t>
      </w:r>
      <w:r w:rsidR="00735786" w:rsidRPr="00230DA5">
        <w:rPr>
          <w:spacing w:val="-4"/>
        </w:rPr>
        <w:t>05</w:t>
      </w:r>
      <w:r w:rsidR="00ED2140" w:rsidRPr="00230DA5">
        <w:rPr>
          <w:spacing w:val="-4"/>
        </w:rPr>
        <w:t>件</w:t>
      </w:r>
      <w:r w:rsidR="00735786" w:rsidRPr="00230DA5">
        <w:rPr>
          <w:rFonts w:hint="eastAsia"/>
          <w:spacing w:val="-4"/>
        </w:rPr>
        <w:t>計畫</w:t>
      </w:r>
      <w:proofErr w:type="gramStart"/>
      <w:r w:rsidR="00735786" w:rsidRPr="00230DA5">
        <w:rPr>
          <w:rFonts w:hint="eastAsia"/>
          <w:spacing w:val="-4"/>
        </w:rPr>
        <w:t>專利均未運用</w:t>
      </w:r>
      <w:proofErr w:type="gramEnd"/>
      <w:r w:rsidR="00735786" w:rsidRPr="00230DA5">
        <w:rPr>
          <w:rFonts w:hint="eastAsia"/>
          <w:spacing w:val="-4"/>
        </w:rPr>
        <w:t>，占</w:t>
      </w:r>
      <w:r w:rsidR="00735786" w:rsidRPr="00230DA5">
        <w:rPr>
          <w:spacing w:val="-4"/>
        </w:rPr>
        <w:t>28.51</w:t>
      </w:r>
      <w:r w:rsidR="00735786" w:rsidRPr="00230DA5">
        <w:rPr>
          <w:rFonts w:hint="eastAsia"/>
          <w:spacing w:val="-4"/>
        </w:rPr>
        <w:t>％</w:t>
      </w:r>
      <w:r w:rsidR="00735786" w:rsidRPr="00230DA5">
        <w:rPr>
          <w:rFonts w:hint="eastAsia"/>
        </w:rPr>
        <w:t>。再依計畫領域</w:t>
      </w:r>
      <w:r w:rsidR="00735786" w:rsidRPr="00230DA5">
        <w:rPr>
          <w:rFonts w:hint="eastAsia"/>
          <w:spacing w:val="4"/>
        </w:rPr>
        <w:t>別分析，以永續科技領域運用比率</w:t>
      </w:r>
      <w:r w:rsidR="00735786" w:rsidRPr="00230DA5">
        <w:rPr>
          <w:spacing w:val="4"/>
        </w:rPr>
        <w:t>13</w:t>
      </w:r>
      <w:r w:rsidR="00735786" w:rsidRPr="00230DA5">
        <w:rPr>
          <w:rFonts w:hint="eastAsia"/>
          <w:spacing w:val="4"/>
        </w:rPr>
        <w:t>.</w:t>
      </w:r>
      <w:r w:rsidR="00735786" w:rsidRPr="00230DA5">
        <w:rPr>
          <w:spacing w:val="4"/>
        </w:rPr>
        <w:t>2</w:t>
      </w:r>
      <w:r w:rsidR="00735786" w:rsidRPr="00230DA5">
        <w:rPr>
          <w:rFonts w:hint="eastAsia"/>
          <w:spacing w:val="4"/>
        </w:rPr>
        <w:t>9％最低，其次為服務創新領域</w:t>
      </w:r>
      <w:r w:rsidR="00F715C4" w:rsidRPr="00230DA5">
        <w:rPr>
          <w:noProof/>
          <w:spacing w:val="4"/>
        </w:rPr>
        <mc:AlternateContent>
          <mc:Choice Requires="wps">
            <w:drawing>
              <wp:anchor distT="0" distB="0" distL="114300" distR="114300" simplePos="0" relativeHeight="252029952" behindDoc="0" locked="0" layoutInCell="1" allowOverlap="1" wp14:anchorId="4622CCD0" wp14:editId="22FE09D6">
                <wp:simplePos x="0" y="0"/>
                <wp:positionH relativeFrom="margin">
                  <wp:align>right</wp:align>
                </wp:positionH>
                <wp:positionV relativeFrom="paragraph">
                  <wp:posOffset>0</wp:posOffset>
                </wp:positionV>
                <wp:extent cx="2865120" cy="2686050"/>
                <wp:effectExtent l="0" t="0" r="0" b="0"/>
                <wp:wrapSquare wrapText="bothSides"/>
                <wp:docPr id="2048949148"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65120" cy="2686050"/>
                        </a:xfrm>
                        <a:prstGeom prst="rect">
                          <a:avLst/>
                        </a:prstGeom>
                        <a:solidFill>
                          <a:sysClr val="window" lastClr="FFFFFF"/>
                        </a:solidFill>
                        <a:ln w="6350">
                          <a:noFill/>
                        </a:ln>
                      </wps:spPr>
                      <wps:txbx>
                        <w:txbxContent>
                          <w:p w14:paraId="52520674" w14:textId="77777777" w:rsidR="00533292" w:rsidRPr="00382EC2" w:rsidRDefault="00533292" w:rsidP="00F715C4">
                            <w:pPr>
                              <w:pStyle w:val="--0"/>
                              <w:rPr>
                                <w:spacing w:val="-20"/>
                              </w:rPr>
                            </w:pPr>
                            <w:r w:rsidRPr="00382EC2">
                              <w:rPr>
                                <w:rFonts w:hint="eastAsia"/>
                                <w:spacing w:val="-20"/>
                              </w:rPr>
                              <w:t>表</w:t>
                            </w:r>
                            <w:r w:rsidRPr="00382EC2">
                              <w:rPr>
                                <w:spacing w:val="-20"/>
                              </w:rPr>
                              <w:t>13</w:t>
                            </w:r>
                            <w:r w:rsidRPr="00382EC2">
                              <w:rPr>
                                <w:rFonts w:hint="eastAsia"/>
                                <w:spacing w:val="-20"/>
                              </w:rPr>
                              <w:t xml:space="preserve">　法人科專計畫取得專利運用比率分布</w:t>
                            </w:r>
                          </w:p>
                          <w:p w14:paraId="2FCE7C43" w14:textId="77777777" w:rsidR="00533292" w:rsidRPr="00AB1669" w:rsidRDefault="00533292" w:rsidP="00F715C4">
                            <w:pPr>
                              <w:pStyle w:val="-2-2"/>
                              <w:ind w:leftChars="275" w:left="660"/>
                            </w:pPr>
                            <w:proofErr w:type="gramStart"/>
                            <w:r w:rsidRPr="00AB1669">
                              <w:rPr>
                                <w:rFonts w:hint="eastAsia"/>
                              </w:rPr>
                              <w:t>－按法人</w:t>
                            </w:r>
                            <w:proofErr w:type="gramEnd"/>
                            <w:r w:rsidRPr="00AB1669">
                              <w:rPr>
                                <w:rFonts w:hint="eastAsia"/>
                              </w:rPr>
                              <w:t>機構別及科專計畫別分</w:t>
                            </w:r>
                          </w:p>
                          <w:p w14:paraId="1F81F44D" w14:textId="77777777" w:rsidR="00533292" w:rsidRDefault="00533292" w:rsidP="00F715C4">
                            <w:pPr>
                              <w:pStyle w:val="-"/>
                              <w:ind w:firstLine="400"/>
                            </w:pPr>
                            <w:r>
                              <w:rPr>
                                <w:rFonts w:hint="eastAsia"/>
                              </w:rPr>
                              <w:t>單位：</w:t>
                            </w:r>
                            <w:proofErr w:type="gramStart"/>
                            <w:r>
                              <w:rPr>
                                <w:rFonts w:hint="eastAsia"/>
                              </w:rPr>
                              <w:t>個</w:t>
                            </w:r>
                            <w:proofErr w:type="gramEnd"/>
                            <w:r>
                              <w:rPr>
                                <w:rFonts w:hint="eastAsia"/>
                              </w:rPr>
                              <w:t>、％</w:t>
                            </w:r>
                            <w:r>
                              <w:t>、</w:t>
                            </w:r>
                            <w:r>
                              <w:rPr>
                                <w:rFonts w:hint="eastAsia"/>
                              </w:rPr>
                              <w:t>件</w:t>
                            </w:r>
                          </w:p>
                          <w:tbl>
                            <w:tblPr>
                              <w:tblW w:w="4947" w:type="pct"/>
                              <w:tblCellMar>
                                <w:left w:w="28" w:type="dxa"/>
                                <w:right w:w="28" w:type="dxa"/>
                              </w:tblCellMar>
                              <w:tblLook w:val="04A0" w:firstRow="1" w:lastRow="0" w:firstColumn="1" w:lastColumn="0" w:noHBand="0" w:noVBand="1"/>
                            </w:tblPr>
                            <w:tblGrid>
                              <w:gridCol w:w="1256"/>
                              <w:gridCol w:w="520"/>
                              <w:gridCol w:w="846"/>
                              <w:gridCol w:w="779"/>
                              <w:gridCol w:w="758"/>
                            </w:tblGrid>
                            <w:tr w:rsidR="00533292" w:rsidRPr="00423A3D" w14:paraId="7A5A2B8B" w14:textId="77777777" w:rsidTr="00BA1389">
                              <w:trPr>
                                <w:trHeight w:val="20"/>
                              </w:trPr>
                              <w:tc>
                                <w:tcPr>
                                  <w:tcW w:w="150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5FF45" w14:textId="77777777" w:rsidR="00533292" w:rsidRPr="00423A3D" w:rsidRDefault="00533292" w:rsidP="00382EC2">
                                  <w:pPr>
                                    <w:pStyle w:val="-0"/>
                                    <w:spacing w:line="240" w:lineRule="exact"/>
                                  </w:pPr>
                                  <w:r w:rsidRPr="00423A3D">
                                    <w:rPr>
                                      <w:rFonts w:hint="eastAsia"/>
                                    </w:rPr>
                                    <w:t>運用比率級</w:t>
                                  </w:r>
                                  <w:r w:rsidRPr="00423A3D">
                                    <w:t>距</w:t>
                                  </w:r>
                                </w:p>
                              </w:tc>
                              <w:tc>
                                <w:tcPr>
                                  <w:tcW w:w="164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9ED6FA" w14:textId="77777777" w:rsidR="00533292" w:rsidRPr="00423A3D" w:rsidRDefault="00533292" w:rsidP="00382EC2">
                                  <w:pPr>
                                    <w:pStyle w:val="-0"/>
                                    <w:spacing w:line="240" w:lineRule="exact"/>
                                  </w:pPr>
                                  <w:r w:rsidRPr="00423A3D">
                                    <w:rPr>
                                      <w:rFonts w:hint="eastAsia"/>
                                    </w:rPr>
                                    <w:t>法人別</w:t>
                                  </w:r>
                                </w:p>
                              </w:tc>
                              <w:tc>
                                <w:tcPr>
                                  <w:tcW w:w="18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AA17A7" w14:textId="77777777" w:rsidR="00533292" w:rsidRPr="00423A3D" w:rsidRDefault="00533292" w:rsidP="00382EC2">
                                  <w:pPr>
                                    <w:pStyle w:val="-0"/>
                                    <w:spacing w:line="240" w:lineRule="exact"/>
                                  </w:pPr>
                                  <w:r w:rsidRPr="00423A3D">
                                    <w:rPr>
                                      <w:rFonts w:hint="eastAsia"/>
                                    </w:rPr>
                                    <w:t>計畫別</w:t>
                                  </w:r>
                                </w:p>
                              </w:tc>
                            </w:tr>
                            <w:tr w:rsidR="00533292" w:rsidRPr="00423A3D" w14:paraId="6F61B14E" w14:textId="77777777" w:rsidTr="00BA1389">
                              <w:trPr>
                                <w:trHeight w:val="20"/>
                              </w:trPr>
                              <w:tc>
                                <w:tcPr>
                                  <w:tcW w:w="1505" w:type="pct"/>
                                  <w:vMerge/>
                                  <w:tcBorders>
                                    <w:top w:val="single" w:sz="4" w:space="0" w:color="auto"/>
                                    <w:left w:val="single" w:sz="4" w:space="0" w:color="auto"/>
                                    <w:bottom w:val="single" w:sz="4" w:space="0" w:color="auto"/>
                                    <w:right w:val="single" w:sz="4" w:space="0" w:color="auto"/>
                                  </w:tcBorders>
                                  <w:vAlign w:val="center"/>
                                  <w:hideMark/>
                                </w:tcPr>
                                <w:p w14:paraId="70457771" w14:textId="77777777" w:rsidR="00533292" w:rsidRPr="00423A3D" w:rsidRDefault="00533292" w:rsidP="00382EC2">
                                  <w:pPr>
                                    <w:pStyle w:val="-0"/>
                                    <w:spacing w:line="240" w:lineRule="exact"/>
                                  </w:pPr>
                                </w:p>
                              </w:tc>
                              <w:tc>
                                <w:tcPr>
                                  <w:tcW w:w="629" w:type="pct"/>
                                  <w:tcBorders>
                                    <w:top w:val="nil"/>
                                    <w:left w:val="nil"/>
                                    <w:bottom w:val="single" w:sz="4" w:space="0" w:color="auto"/>
                                    <w:right w:val="single" w:sz="4" w:space="0" w:color="auto"/>
                                  </w:tcBorders>
                                  <w:shd w:val="clear" w:color="auto" w:fill="auto"/>
                                  <w:noWrap/>
                                  <w:vAlign w:val="center"/>
                                  <w:hideMark/>
                                </w:tcPr>
                                <w:p w14:paraId="3404254F" w14:textId="77777777" w:rsidR="00533292" w:rsidRPr="00423A3D" w:rsidRDefault="00533292" w:rsidP="00382EC2">
                                  <w:pPr>
                                    <w:pStyle w:val="-0"/>
                                    <w:spacing w:line="240" w:lineRule="exact"/>
                                  </w:pPr>
                                  <w:r w:rsidRPr="00423A3D">
                                    <w:rPr>
                                      <w:rFonts w:hint="eastAsia"/>
                                    </w:rPr>
                                    <w:t>法人</w:t>
                                  </w:r>
                                </w:p>
                                <w:p w14:paraId="1E1819E6" w14:textId="77777777" w:rsidR="00533292" w:rsidRPr="00423A3D" w:rsidRDefault="00533292" w:rsidP="00382EC2">
                                  <w:pPr>
                                    <w:pStyle w:val="-0"/>
                                    <w:spacing w:line="240" w:lineRule="exact"/>
                                  </w:pPr>
                                  <w:r w:rsidRPr="00423A3D">
                                    <w:rPr>
                                      <w:rFonts w:hint="eastAsia"/>
                                    </w:rPr>
                                    <w:t>個數</w:t>
                                  </w:r>
                                </w:p>
                              </w:tc>
                              <w:tc>
                                <w:tcPr>
                                  <w:tcW w:w="1019" w:type="pct"/>
                                  <w:tcBorders>
                                    <w:top w:val="nil"/>
                                    <w:left w:val="nil"/>
                                    <w:bottom w:val="single" w:sz="4" w:space="0" w:color="auto"/>
                                    <w:right w:val="single" w:sz="4" w:space="0" w:color="auto"/>
                                  </w:tcBorders>
                                  <w:shd w:val="clear" w:color="auto" w:fill="auto"/>
                                  <w:noWrap/>
                                  <w:vAlign w:val="center"/>
                                  <w:hideMark/>
                                </w:tcPr>
                                <w:p w14:paraId="1DA64A00" w14:textId="77777777" w:rsidR="00533292" w:rsidRPr="00423A3D" w:rsidRDefault="00533292" w:rsidP="00382EC2">
                                  <w:pPr>
                                    <w:pStyle w:val="-0"/>
                                    <w:spacing w:line="240" w:lineRule="exact"/>
                                  </w:pPr>
                                  <w:r w:rsidRPr="00423A3D">
                                    <w:rPr>
                                      <w:rFonts w:hint="eastAsia"/>
                                    </w:rPr>
                                    <w:t>占比</w:t>
                                  </w:r>
                                </w:p>
                              </w:tc>
                              <w:tc>
                                <w:tcPr>
                                  <w:tcW w:w="939" w:type="pct"/>
                                  <w:tcBorders>
                                    <w:top w:val="nil"/>
                                    <w:left w:val="nil"/>
                                    <w:bottom w:val="single" w:sz="4" w:space="0" w:color="auto"/>
                                    <w:right w:val="single" w:sz="4" w:space="0" w:color="auto"/>
                                  </w:tcBorders>
                                  <w:shd w:val="clear" w:color="auto" w:fill="auto"/>
                                  <w:vAlign w:val="center"/>
                                  <w:hideMark/>
                                </w:tcPr>
                                <w:p w14:paraId="0F719362" w14:textId="77777777" w:rsidR="00533292" w:rsidRPr="00423A3D" w:rsidRDefault="00533292" w:rsidP="00382EC2">
                                  <w:pPr>
                                    <w:pStyle w:val="-0"/>
                                    <w:spacing w:line="240" w:lineRule="exact"/>
                                  </w:pPr>
                                  <w:r w:rsidRPr="00423A3D">
                                    <w:rPr>
                                      <w:rFonts w:hint="eastAsia"/>
                                    </w:rPr>
                                    <w:t>計畫</w:t>
                                  </w:r>
                                </w:p>
                                <w:p w14:paraId="132FBE9E" w14:textId="77777777" w:rsidR="00533292" w:rsidRPr="00423A3D" w:rsidRDefault="00533292" w:rsidP="00382EC2">
                                  <w:pPr>
                                    <w:pStyle w:val="-0"/>
                                    <w:spacing w:line="240" w:lineRule="exact"/>
                                  </w:pPr>
                                  <w:r w:rsidRPr="00423A3D">
                                    <w:rPr>
                                      <w:rFonts w:hint="eastAsia"/>
                                    </w:rPr>
                                    <w:t>件數</w:t>
                                  </w:r>
                                </w:p>
                              </w:tc>
                              <w:tc>
                                <w:tcPr>
                                  <w:tcW w:w="908" w:type="pct"/>
                                  <w:tcBorders>
                                    <w:top w:val="nil"/>
                                    <w:left w:val="nil"/>
                                    <w:bottom w:val="single" w:sz="4" w:space="0" w:color="auto"/>
                                    <w:right w:val="single" w:sz="4" w:space="0" w:color="auto"/>
                                  </w:tcBorders>
                                  <w:shd w:val="clear" w:color="auto" w:fill="auto"/>
                                  <w:noWrap/>
                                  <w:vAlign w:val="center"/>
                                  <w:hideMark/>
                                </w:tcPr>
                                <w:p w14:paraId="29B066BA" w14:textId="77777777" w:rsidR="00533292" w:rsidRPr="00423A3D" w:rsidRDefault="00533292" w:rsidP="00382EC2">
                                  <w:pPr>
                                    <w:pStyle w:val="-0"/>
                                    <w:spacing w:line="240" w:lineRule="exact"/>
                                  </w:pPr>
                                  <w:r w:rsidRPr="00423A3D">
                                    <w:rPr>
                                      <w:rFonts w:hint="eastAsia"/>
                                    </w:rPr>
                                    <w:t>占比</w:t>
                                  </w:r>
                                </w:p>
                              </w:tc>
                            </w:tr>
                            <w:tr w:rsidR="00533292" w:rsidRPr="00423A3D" w14:paraId="75A93B4D"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11DBDEF8" w14:textId="77777777" w:rsidR="00533292" w:rsidRPr="00423A3D" w:rsidRDefault="00533292" w:rsidP="003C57E1">
                                  <w:pPr>
                                    <w:pStyle w:val="-0"/>
                                    <w:rPr>
                                      <w:b/>
                                    </w:rPr>
                                  </w:pPr>
                                  <w:r w:rsidRPr="00423A3D">
                                    <w:rPr>
                                      <w:rFonts w:hint="eastAsia"/>
                                      <w:b/>
                                    </w:rPr>
                                    <w:t>合計</w:t>
                                  </w:r>
                                </w:p>
                              </w:tc>
                              <w:tc>
                                <w:tcPr>
                                  <w:tcW w:w="629" w:type="pct"/>
                                  <w:tcBorders>
                                    <w:top w:val="nil"/>
                                    <w:left w:val="nil"/>
                                    <w:bottom w:val="single" w:sz="4" w:space="0" w:color="auto"/>
                                    <w:right w:val="single" w:sz="4" w:space="0" w:color="auto"/>
                                  </w:tcBorders>
                                  <w:shd w:val="clear" w:color="auto" w:fill="auto"/>
                                  <w:noWrap/>
                                  <w:vAlign w:val="center"/>
                                  <w:hideMark/>
                                </w:tcPr>
                                <w:p w14:paraId="3B059DA5" w14:textId="77777777" w:rsidR="00533292" w:rsidRPr="00423A3D" w:rsidRDefault="00533292" w:rsidP="003C57E1">
                                  <w:pPr>
                                    <w:pStyle w:val="-0"/>
                                    <w:jc w:val="right"/>
                                    <w:rPr>
                                      <w:b/>
                                    </w:rPr>
                                  </w:pPr>
                                  <w:r w:rsidRPr="00423A3D">
                                    <w:rPr>
                                      <w:rFonts w:hint="eastAsia"/>
                                      <w:b/>
                                    </w:rPr>
                                    <w:t>20</w:t>
                                  </w:r>
                                </w:p>
                              </w:tc>
                              <w:tc>
                                <w:tcPr>
                                  <w:tcW w:w="1019" w:type="pct"/>
                                  <w:tcBorders>
                                    <w:top w:val="nil"/>
                                    <w:left w:val="nil"/>
                                    <w:bottom w:val="single" w:sz="4" w:space="0" w:color="auto"/>
                                    <w:right w:val="single" w:sz="4" w:space="0" w:color="auto"/>
                                  </w:tcBorders>
                                  <w:shd w:val="clear" w:color="auto" w:fill="auto"/>
                                  <w:noWrap/>
                                  <w:vAlign w:val="center"/>
                                  <w:hideMark/>
                                </w:tcPr>
                                <w:p w14:paraId="617D9CB4" w14:textId="6CF308E7" w:rsidR="00533292" w:rsidRPr="00423A3D" w:rsidRDefault="00533292" w:rsidP="003C57E1">
                                  <w:pPr>
                                    <w:pStyle w:val="-0"/>
                                    <w:jc w:val="right"/>
                                    <w:rPr>
                                      <w:b/>
                                    </w:rPr>
                                  </w:pPr>
                                  <w:r w:rsidRPr="00423A3D">
                                    <w:rPr>
                                      <w:rFonts w:hint="eastAsia"/>
                                      <w:b/>
                                    </w:rPr>
                                    <w:t xml:space="preserve">100.00 </w:t>
                                  </w:r>
                                </w:p>
                              </w:tc>
                              <w:tc>
                                <w:tcPr>
                                  <w:tcW w:w="939" w:type="pct"/>
                                  <w:tcBorders>
                                    <w:top w:val="nil"/>
                                    <w:left w:val="nil"/>
                                    <w:bottom w:val="single" w:sz="4" w:space="0" w:color="auto"/>
                                    <w:right w:val="single" w:sz="4" w:space="0" w:color="auto"/>
                                  </w:tcBorders>
                                  <w:shd w:val="clear" w:color="auto" w:fill="auto"/>
                                  <w:vAlign w:val="center"/>
                                  <w:hideMark/>
                                </w:tcPr>
                                <w:p w14:paraId="2AF19676" w14:textId="77777777" w:rsidR="00533292" w:rsidRPr="00423A3D" w:rsidRDefault="00533292" w:rsidP="003C57E1">
                                  <w:pPr>
                                    <w:pStyle w:val="-0"/>
                                    <w:jc w:val="right"/>
                                    <w:rPr>
                                      <w:b/>
                                    </w:rPr>
                                  </w:pPr>
                                  <w:r w:rsidRPr="00423A3D">
                                    <w:rPr>
                                      <w:rFonts w:hint="eastAsia"/>
                                      <w:b/>
                                    </w:rPr>
                                    <w:t>719</w:t>
                                  </w:r>
                                </w:p>
                              </w:tc>
                              <w:tc>
                                <w:tcPr>
                                  <w:tcW w:w="908" w:type="pct"/>
                                  <w:tcBorders>
                                    <w:top w:val="nil"/>
                                    <w:left w:val="nil"/>
                                    <w:bottom w:val="single" w:sz="4" w:space="0" w:color="auto"/>
                                    <w:right w:val="single" w:sz="4" w:space="0" w:color="auto"/>
                                  </w:tcBorders>
                                  <w:shd w:val="clear" w:color="auto" w:fill="auto"/>
                                  <w:noWrap/>
                                  <w:vAlign w:val="center"/>
                                  <w:hideMark/>
                                </w:tcPr>
                                <w:p w14:paraId="1125E405" w14:textId="77777777" w:rsidR="00533292" w:rsidRPr="00423A3D" w:rsidRDefault="00533292" w:rsidP="003C57E1">
                                  <w:pPr>
                                    <w:pStyle w:val="-0"/>
                                    <w:jc w:val="right"/>
                                    <w:rPr>
                                      <w:b/>
                                    </w:rPr>
                                  </w:pPr>
                                  <w:r w:rsidRPr="00423A3D">
                                    <w:rPr>
                                      <w:rFonts w:hint="eastAsia"/>
                                      <w:b/>
                                    </w:rPr>
                                    <w:t xml:space="preserve"> 100.00 </w:t>
                                  </w:r>
                                </w:p>
                              </w:tc>
                            </w:tr>
                            <w:tr w:rsidR="00533292" w:rsidRPr="00423A3D" w14:paraId="131B3EB1"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7854EE9B" w14:textId="77777777" w:rsidR="00533292" w:rsidRPr="00423A3D" w:rsidRDefault="00533292" w:rsidP="003C57E1">
                                  <w:pPr>
                                    <w:pStyle w:val="-0"/>
                                  </w:pPr>
                                  <w:r w:rsidRPr="00423A3D">
                                    <w:rPr>
                                      <w:rFonts w:hint="eastAsia"/>
                                    </w:rPr>
                                    <w:t>0</w:t>
                                  </w:r>
                                </w:p>
                              </w:tc>
                              <w:tc>
                                <w:tcPr>
                                  <w:tcW w:w="629" w:type="pct"/>
                                  <w:tcBorders>
                                    <w:top w:val="nil"/>
                                    <w:left w:val="nil"/>
                                    <w:bottom w:val="single" w:sz="4" w:space="0" w:color="auto"/>
                                    <w:right w:val="single" w:sz="4" w:space="0" w:color="auto"/>
                                  </w:tcBorders>
                                  <w:shd w:val="clear" w:color="auto" w:fill="auto"/>
                                  <w:noWrap/>
                                  <w:vAlign w:val="center"/>
                                  <w:hideMark/>
                                </w:tcPr>
                                <w:p w14:paraId="6D52B767" w14:textId="77777777" w:rsidR="00533292" w:rsidRPr="00423A3D" w:rsidRDefault="00533292" w:rsidP="003C57E1">
                                  <w:pPr>
                                    <w:pStyle w:val="-0"/>
                                    <w:jc w:val="right"/>
                                  </w:pPr>
                                  <w:r w:rsidRPr="00423A3D">
                                    <w:rPr>
                                      <w:rFonts w:hint="eastAsia"/>
                                    </w:rPr>
                                    <w:t>－</w:t>
                                  </w:r>
                                </w:p>
                              </w:tc>
                              <w:tc>
                                <w:tcPr>
                                  <w:tcW w:w="1019" w:type="pct"/>
                                  <w:tcBorders>
                                    <w:top w:val="nil"/>
                                    <w:left w:val="nil"/>
                                    <w:bottom w:val="single" w:sz="4" w:space="0" w:color="auto"/>
                                    <w:right w:val="single" w:sz="4" w:space="0" w:color="auto"/>
                                  </w:tcBorders>
                                  <w:shd w:val="clear" w:color="auto" w:fill="auto"/>
                                  <w:noWrap/>
                                  <w:vAlign w:val="center"/>
                                  <w:hideMark/>
                                </w:tcPr>
                                <w:p w14:paraId="1952D771" w14:textId="75AB218A" w:rsidR="00533292" w:rsidRPr="00423A3D" w:rsidRDefault="00533292" w:rsidP="003C57E1">
                                  <w:pPr>
                                    <w:pStyle w:val="-0"/>
                                    <w:jc w:val="right"/>
                                  </w:pPr>
                                  <w:r w:rsidRPr="00423A3D">
                                    <w:rPr>
                                      <w:rFonts w:hint="eastAsia"/>
                                    </w:rPr>
                                    <w:t>－</w:t>
                                  </w:r>
                                </w:p>
                              </w:tc>
                              <w:tc>
                                <w:tcPr>
                                  <w:tcW w:w="939" w:type="pct"/>
                                  <w:tcBorders>
                                    <w:top w:val="nil"/>
                                    <w:left w:val="nil"/>
                                    <w:bottom w:val="single" w:sz="4" w:space="0" w:color="auto"/>
                                    <w:right w:val="single" w:sz="4" w:space="0" w:color="auto"/>
                                  </w:tcBorders>
                                  <w:shd w:val="clear" w:color="auto" w:fill="auto"/>
                                  <w:vAlign w:val="center"/>
                                  <w:hideMark/>
                                </w:tcPr>
                                <w:p w14:paraId="1A1FC89E" w14:textId="77777777" w:rsidR="00533292" w:rsidRPr="00423A3D" w:rsidRDefault="00533292" w:rsidP="003C57E1">
                                  <w:pPr>
                                    <w:pStyle w:val="-0"/>
                                    <w:jc w:val="right"/>
                                  </w:pPr>
                                  <w:r w:rsidRPr="00423A3D">
                                    <w:rPr>
                                      <w:rFonts w:hint="eastAsia"/>
                                    </w:rPr>
                                    <w:t>205</w:t>
                                  </w:r>
                                </w:p>
                              </w:tc>
                              <w:tc>
                                <w:tcPr>
                                  <w:tcW w:w="908" w:type="pct"/>
                                  <w:tcBorders>
                                    <w:top w:val="nil"/>
                                    <w:left w:val="nil"/>
                                    <w:bottom w:val="single" w:sz="4" w:space="0" w:color="auto"/>
                                    <w:right w:val="single" w:sz="4" w:space="0" w:color="auto"/>
                                  </w:tcBorders>
                                  <w:shd w:val="clear" w:color="auto" w:fill="auto"/>
                                  <w:noWrap/>
                                  <w:vAlign w:val="center"/>
                                  <w:hideMark/>
                                </w:tcPr>
                                <w:p w14:paraId="50602293" w14:textId="77777777" w:rsidR="00533292" w:rsidRPr="00423A3D" w:rsidRDefault="00533292" w:rsidP="003C57E1">
                                  <w:pPr>
                                    <w:pStyle w:val="-0"/>
                                    <w:jc w:val="right"/>
                                  </w:pPr>
                                  <w:r w:rsidRPr="00423A3D">
                                    <w:rPr>
                                      <w:rFonts w:hint="eastAsia"/>
                                    </w:rPr>
                                    <w:t xml:space="preserve">  28.51 </w:t>
                                  </w:r>
                                </w:p>
                              </w:tc>
                            </w:tr>
                            <w:tr w:rsidR="00533292" w:rsidRPr="00423A3D" w14:paraId="768EB867"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1740C540" w14:textId="77777777" w:rsidR="00533292" w:rsidRPr="00423A3D" w:rsidRDefault="00533292" w:rsidP="003C57E1">
                                  <w:pPr>
                                    <w:pStyle w:val="-0"/>
                                  </w:pPr>
                                  <w:r w:rsidRPr="00423A3D">
                                    <w:rPr>
                                      <w:rFonts w:hint="eastAsia"/>
                                    </w:rPr>
                                    <w:t>0.01-10.00</w:t>
                                  </w:r>
                                </w:p>
                              </w:tc>
                              <w:tc>
                                <w:tcPr>
                                  <w:tcW w:w="629" w:type="pct"/>
                                  <w:tcBorders>
                                    <w:top w:val="nil"/>
                                    <w:left w:val="nil"/>
                                    <w:bottom w:val="single" w:sz="4" w:space="0" w:color="auto"/>
                                    <w:right w:val="single" w:sz="4" w:space="0" w:color="auto"/>
                                  </w:tcBorders>
                                  <w:shd w:val="clear" w:color="auto" w:fill="auto"/>
                                  <w:noWrap/>
                                  <w:vAlign w:val="center"/>
                                  <w:hideMark/>
                                </w:tcPr>
                                <w:p w14:paraId="2ADBDD87" w14:textId="77777777" w:rsidR="00533292" w:rsidRPr="00423A3D" w:rsidRDefault="00533292" w:rsidP="003C57E1">
                                  <w:pPr>
                                    <w:pStyle w:val="-0"/>
                                    <w:jc w:val="right"/>
                                  </w:pPr>
                                  <w:r w:rsidRPr="00423A3D">
                                    <w:rPr>
                                      <w:rFonts w:hint="eastAsia"/>
                                    </w:rPr>
                                    <w:t>2</w:t>
                                  </w:r>
                                </w:p>
                              </w:tc>
                              <w:tc>
                                <w:tcPr>
                                  <w:tcW w:w="1019" w:type="pct"/>
                                  <w:tcBorders>
                                    <w:top w:val="nil"/>
                                    <w:left w:val="nil"/>
                                    <w:bottom w:val="single" w:sz="4" w:space="0" w:color="auto"/>
                                    <w:right w:val="single" w:sz="4" w:space="0" w:color="auto"/>
                                  </w:tcBorders>
                                  <w:shd w:val="clear" w:color="auto" w:fill="auto"/>
                                  <w:noWrap/>
                                  <w:vAlign w:val="center"/>
                                  <w:hideMark/>
                                </w:tcPr>
                                <w:p w14:paraId="4FCE3D23" w14:textId="3F62AF87" w:rsidR="00533292" w:rsidRPr="00423A3D" w:rsidRDefault="00533292" w:rsidP="003C57E1">
                                  <w:pPr>
                                    <w:pStyle w:val="-0"/>
                                    <w:jc w:val="right"/>
                                  </w:pPr>
                                  <w:r w:rsidRPr="00423A3D">
                                    <w:rPr>
                                      <w:rFonts w:hint="eastAsia"/>
                                    </w:rPr>
                                    <w:t>10.00</w:t>
                                  </w:r>
                                </w:p>
                              </w:tc>
                              <w:tc>
                                <w:tcPr>
                                  <w:tcW w:w="939" w:type="pct"/>
                                  <w:tcBorders>
                                    <w:top w:val="nil"/>
                                    <w:left w:val="nil"/>
                                    <w:bottom w:val="single" w:sz="4" w:space="0" w:color="auto"/>
                                    <w:right w:val="single" w:sz="4" w:space="0" w:color="auto"/>
                                  </w:tcBorders>
                                  <w:shd w:val="clear" w:color="auto" w:fill="auto"/>
                                  <w:vAlign w:val="center"/>
                                  <w:hideMark/>
                                </w:tcPr>
                                <w:p w14:paraId="360C514A" w14:textId="77777777" w:rsidR="00533292" w:rsidRPr="00423A3D" w:rsidRDefault="00533292" w:rsidP="003C57E1">
                                  <w:pPr>
                                    <w:pStyle w:val="-0"/>
                                    <w:jc w:val="right"/>
                                  </w:pPr>
                                  <w:r w:rsidRPr="00423A3D">
                                    <w:rPr>
                                      <w:rFonts w:hint="eastAsia"/>
                                    </w:rPr>
                                    <w:t>52</w:t>
                                  </w:r>
                                </w:p>
                              </w:tc>
                              <w:tc>
                                <w:tcPr>
                                  <w:tcW w:w="908" w:type="pct"/>
                                  <w:tcBorders>
                                    <w:top w:val="nil"/>
                                    <w:left w:val="nil"/>
                                    <w:bottom w:val="single" w:sz="4" w:space="0" w:color="auto"/>
                                    <w:right w:val="single" w:sz="4" w:space="0" w:color="auto"/>
                                  </w:tcBorders>
                                  <w:shd w:val="clear" w:color="auto" w:fill="auto"/>
                                  <w:noWrap/>
                                  <w:vAlign w:val="center"/>
                                  <w:hideMark/>
                                </w:tcPr>
                                <w:p w14:paraId="11975B1A" w14:textId="77777777" w:rsidR="00533292" w:rsidRPr="00423A3D" w:rsidRDefault="00533292" w:rsidP="003C57E1">
                                  <w:pPr>
                                    <w:pStyle w:val="-0"/>
                                    <w:jc w:val="right"/>
                                  </w:pPr>
                                  <w:r w:rsidRPr="00423A3D">
                                    <w:rPr>
                                      <w:rFonts w:hint="eastAsia"/>
                                    </w:rPr>
                                    <w:t xml:space="preserve">   7.23 </w:t>
                                  </w:r>
                                </w:p>
                              </w:tc>
                            </w:tr>
                            <w:tr w:rsidR="00533292" w:rsidRPr="00423A3D" w14:paraId="48E3FF03"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5C453DF4" w14:textId="77777777" w:rsidR="00533292" w:rsidRPr="00423A3D" w:rsidRDefault="00533292" w:rsidP="003C57E1">
                                  <w:pPr>
                                    <w:pStyle w:val="-0"/>
                                  </w:pPr>
                                  <w:r w:rsidRPr="00423A3D">
                                    <w:rPr>
                                      <w:rFonts w:hint="eastAsia"/>
                                    </w:rPr>
                                    <w:t>10.01-20.00</w:t>
                                  </w:r>
                                </w:p>
                              </w:tc>
                              <w:tc>
                                <w:tcPr>
                                  <w:tcW w:w="629" w:type="pct"/>
                                  <w:tcBorders>
                                    <w:top w:val="nil"/>
                                    <w:left w:val="nil"/>
                                    <w:bottom w:val="single" w:sz="4" w:space="0" w:color="auto"/>
                                    <w:right w:val="single" w:sz="4" w:space="0" w:color="auto"/>
                                  </w:tcBorders>
                                  <w:shd w:val="clear" w:color="auto" w:fill="auto"/>
                                  <w:noWrap/>
                                  <w:vAlign w:val="center"/>
                                  <w:hideMark/>
                                </w:tcPr>
                                <w:p w14:paraId="6766A144" w14:textId="77777777" w:rsidR="00533292" w:rsidRPr="00423A3D" w:rsidRDefault="00533292" w:rsidP="003C57E1">
                                  <w:pPr>
                                    <w:pStyle w:val="-0"/>
                                    <w:jc w:val="right"/>
                                  </w:pPr>
                                  <w:r w:rsidRPr="00423A3D">
                                    <w:rPr>
                                      <w:rFonts w:hint="eastAsia"/>
                                    </w:rPr>
                                    <w:t>6</w:t>
                                  </w:r>
                                </w:p>
                              </w:tc>
                              <w:tc>
                                <w:tcPr>
                                  <w:tcW w:w="1019" w:type="pct"/>
                                  <w:tcBorders>
                                    <w:top w:val="nil"/>
                                    <w:left w:val="nil"/>
                                    <w:bottom w:val="single" w:sz="4" w:space="0" w:color="auto"/>
                                    <w:right w:val="single" w:sz="4" w:space="0" w:color="auto"/>
                                  </w:tcBorders>
                                  <w:shd w:val="clear" w:color="auto" w:fill="auto"/>
                                  <w:noWrap/>
                                  <w:vAlign w:val="center"/>
                                  <w:hideMark/>
                                </w:tcPr>
                                <w:p w14:paraId="67458F8F" w14:textId="42B88A13" w:rsidR="00533292" w:rsidRPr="00423A3D" w:rsidRDefault="00533292" w:rsidP="003C57E1">
                                  <w:pPr>
                                    <w:pStyle w:val="-0"/>
                                    <w:jc w:val="right"/>
                                  </w:pPr>
                                  <w:r w:rsidRPr="00423A3D">
                                    <w:rPr>
                                      <w:rFonts w:hint="eastAsia"/>
                                    </w:rPr>
                                    <w:t>30.00</w:t>
                                  </w:r>
                                </w:p>
                              </w:tc>
                              <w:tc>
                                <w:tcPr>
                                  <w:tcW w:w="939" w:type="pct"/>
                                  <w:tcBorders>
                                    <w:top w:val="nil"/>
                                    <w:left w:val="nil"/>
                                    <w:bottom w:val="single" w:sz="4" w:space="0" w:color="auto"/>
                                    <w:right w:val="single" w:sz="4" w:space="0" w:color="auto"/>
                                  </w:tcBorders>
                                  <w:shd w:val="clear" w:color="auto" w:fill="auto"/>
                                  <w:vAlign w:val="center"/>
                                  <w:hideMark/>
                                </w:tcPr>
                                <w:p w14:paraId="72A14354" w14:textId="77777777" w:rsidR="00533292" w:rsidRPr="00423A3D" w:rsidRDefault="00533292" w:rsidP="003C57E1">
                                  <w:pPr>
                                    <w:pStyle w:val="-0"/>
                                    <w:jc w:val="right"/>
                                  </w:pPr>
                                  <w:r w:rsidRPr="00423A3D">
                                    <w:rPr>
                                      <w:rFonts w:hint="eastAsia"/>
                                    </w:rPr>
                                    <w:t>131</w:t>
                                  </w:r>
                                </w:p>
                              </w:tc>
                              <w:tc>
                                <w:tcPr>
                                  <w:tcW w:w="908" w:type="pct"/>
                                  <w:tcBorders>
                                    <w:top w:val="nil"/>
                                    <w:left w:val="nil"/>
                                    <w:bottom w:val="single" w:sz="4" w:space="0" w:color="auto"/>
                                    <w:right w:val="single" w:sz="4" w:space="0" w:color="auto"/>
                                  </w:tcBorders>
                                  <w:shd w:val="clear" w:color="auto" w:fill="auto"/>
                                  <w:noWrap/>
                                  <w:vAlign w:val="center"/>
                                  <w:hideMark/>
                                </w:tcPr>
                                <w:p w14:paraId="2FA0DA50" w14:textId="77777777" w:rsidR="00533292" w:rsidRPr="00423A3D" w:rsidRDefault="00533292" w:rsidP="003C57E1">
                                  <w:pPr>
                                    <w:pStyle w:val="-0"/>
                                    <w:jc w:val="right"/>
                                  </w:pPr>
                                  <w:r w:rsidRPr="00423A3D">
                                    <w:rPr>
                                      <w:rFonts w:hint="eastAsia"/>
                                    </w:rPr>
                                    <w:t xml:space="preserve">  18.22 </w:t>
                                  </w:r>
                                </w:p>
                              </w:tc>
                            </w:tr>
                            <w:tr w:rsidR="00533292" w:rsidRPr="00423A3D" w14:paraId="51EFD29E"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6DBAE8A9" w14:textId="77777777" w:rsidR="00533292" w:rsidRPr="00423A3D" w:rsidRDefault="00533292" w:rsidP="003C57E1">
                                  <w:pPr>
                                    <w:pStyle w:val="-0"/>
                                  </w:pPr>
                                  <w:r w:rsidRPr="00423A3D">
                                    <w:rPr>
                                      <w:rFonts w:hint="eastAsia"/>
                                    </w:rPr>
                                    <w:t>20.01-30.00</w:t>
                                  </w:r>
                                </w:p>
                              </w:tc>
                              <w:tc>
                                <w:tcPr>
                                  <w:tcW w:w="629" w:type="pct"/>
                                  <w:tcBorders>
                                    <w:top w:val="nil"/>
                                    <w:left w:val="nil"/>
                                    <w:bottom w:val="single" w:sz="4" w:space="0" w:color="auto"/>
                                    <w:right w:val="single" w:sz="4" w:space="0" w:color="auto"/>
                                  </w:tcBorders>
                                  <w:shd w:val="clear" w:color="auto" w:fill="auto"/>
                                  <w:noWrap/>
                                  <w:vAlign w:val="center"/>
                                  <w:hideMark/>
                                </w:tcPr>
                                <w:p w14:paraId="367C7BAE" w14:textId="77777777" w:rsidR="00533292" w:rsidRPr="00423A3D" w:rsidRDefault="00533292" w:rsidP="003C57E1">
                                  <w:pPr>
                                    <w:pStyle w:val="-0"/>
                                    <w:jc w:val="right"/>
                                  </w:pPr>
                                  <w:r w:rsidRPr="00423A3D">
                                    <w:rPr>
                                      <w:rFonts w:hint="eastAsia"/>
                                    </w:rPr>
                                    <w:t>4</w:t>
                                  </w:r>
                                </w:p>
                              </w:tc>
                              <w:tc>
                                <w:tcPr>
                                  <w:tcW w:w="1019" w:type="pct"/>
                                  <w:tcBorders>
                                    <w:top w:val="nil"/>
                                    <w:left w:val="nil"/>
                                    <w:bottom w:val="single" w:sz="4" w:space="0" w:color="auto"/>
                                    <w:right w:val="single" w:sz="4" w:space="0" w:color="auto"/>
                                  </w:tcBorders>
                                  <w:shd w:val="clear" w:color="auto" w:fill="auto"/>
                                  <w:noWrap/>
                                  <w:vAlign w:val="center"/>
                                  <w:hideMark/>
                                </w:tcPr>
                                <w:p w14:paraId="60A1856C" w14:textId="53489B67" w:rsidR="00533292" w:rsidRPr="00423A3D" w:rsidRDefault="00533292" w:rsidP="003C57E1">
                                  <w:pPr>
                                    <w:pStyle w:val="-0"/>
                                    <w:jc w:val="right"/>
                                  </w:pPr>
                                  <w:r w:rsidRPr="00423A3D">
                                    <w:rPr>
                                      <w:rFonts w:hint="eastAsia"/>
                                    </w:rPr>
                                    <w:t>20.00</w:t>
                                  </w:r>
                                </w:p>
                              </w:tc>
                              <w:tc>
                                <w:tcPr>
                                  <w:tcW w:w="939" w:type="pct"/>
                                  <w:tcBorders>
                                    <w:top w:val="nil"/>
                                    <w:left w:val="nil"/>
                                    <w:bottom w:val="single" w:sz="4" w:space="0" w:color="auto"/>
                                    <w:right w:val="single" w:sz="4" w:space="0" w:color="auto"/>
                                  </w:tcBorders>
                                  <w:shd w:val="clear" w:color="auto" w:fill="auto"/>
                                  <w:vAlign w:val="center"/>
                                  <w:hideMark/>
                                </w:tcPr>
                                <w:p w14:paraId="2F885774" w14:textId="77777777" w:rsidR="00533292" w:rsidRPr="00423A3D" w:rsidRDefault="00533292" w:rsidP="003C57E1">
                                  <w:pPr>
                                    <w:pStyle w:val="-0"/>
                                    <w:jc w:val="right"/>
                                  </w:pPr>
                                  <w:r w:rsidRPr="00423A3D">
                                    <w:rPr>
                                      <w:rFonts w:hint="eastAsia"/>
                                    </w:rPr>
                                    <w:t>86</w:t>
                                  </w:r>
                                </w:p>
                              </w:tc>
                              <w:tc>
                                <w:tcPr>
                                  <w:tcW w:w="908" w:type="pct"/>
                                  <w:tcBorders>
                                    <w:top w:val="nil"/>
                                    <w:left w:val="nil"/>
                                    <w:bottom w:val="single" w:sz="4" w:space="0" w:color="auto"/>
                                    <w:right w:val="single" w:sz="4" w:space="0" w:color="auto"/>
                                  </w:tcBorders>
                                  <w:shd w:val="clear" w:color="auto" w:fill="auto"/>
                                  <w:noWrap/>
                                  <w:vAlign w:val="center"/>
                                  <w:hideMark/>
                                </w:tcPr>
                                <w:p w14:paraId="1C8FC11A" w14:textId="77777777" w:rsidR="00533292" w:rsidRPr="00423A3D" w:rsidRDefault="00533292" w:rsidP="003C57E1">
                                  <w:pPr>
                                    <w:pStyle w:val="-0"/>
                                    <w:jc w:val="right"/>
                                  </w:pPr>
                                  <w:r w:rsidRPr="00423A3D">
                                    <w:rPr>
                                      <w:rFonts w:hint="eastAsia"/>
                                    </w:rPr>
                                    <w:t xml:space="preserve">  11.96 </w:t>
                                  </w:r>
                                </w:p>
                              </w:tc>
                            </w:tr>
                            <w:tr w:rsidR="00533292" w:rsidRPr="00423A3D" w14:paraId="15F97158"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786FDEDF" w14:textId="77777777" w:rsidR="00533292" w:rsidRPr="00423A3D" w:rsidRDefault="00533292" w:rsidP="003C57E1">
                                  <w:pPr>
                                    <w:pStyle w:val="-0"/>
                                  </w:pPr>
                                  <w:r w:rsidRPr="00423A3D">
                                    <w:rPr>
                                      <w:rFonts w:hint="eastAsia"/>
                                    </w:rPr>
                                    <w:t>30.01-40.00</w:t>
                                  </w:r>
                                </w:p>
                              </w:tc>
                              <w:tc>
                                <w:tcPr>
                                  <w:tcW w:w="629" w:type="pct"/>
                                  <w:tcBorders>
                                    <w:top w:val="nil"/>
                                    <w:left w:val="nil"/>
                                    <w:bottom w:val="single" w:sz="4" w:space="0" w:color="auto"/>
                                    <w:right w:val="single" w:sz="4" w:space="0" w:color="auto"/>
                                  </w:tcBorders>
                                  <w:shd w:val="clear" w:color="auto" w:fill="auto"/>
                                  <w:noWrap/>
                                  <w:vAlign w:val="center"/>
                                  <w:hideMark/>
                                </w:tcPr>
                                <w:p w14:paraId="76C60B4B" w14:textId="77777777" w:rsidR="00533292" w:rsidRPr="00423A3D" w:rsidRDefault="00533292" w:rsidP="003C57E1">
                                  <w:pPr>
                                    <w:pStyle w:val="-0"/>
                                    <w:jc w:val="right"/>
                                  </w:pPr>
                                  <w:r w:rsidRPr="00423A3D">
                                    <w:rPr>
                                      <w:rFonts w:hint="eastAsia"/>
                                    </w:rPr>
                                    <w:t>5</w:t>
                                  </w:r>
                                </w:p>
                              </w:tc>
                              <w:tc>
                                <w:tcPr>
                                  <w:tcW w:w="1019" w:type="pct"/>
                                  <w:tcBorders>
                                    <w:top w:val="nil"/>
                                    <w:left w:val="nil"/>
                                    <w:bottom w:val="single" w:sz="4" w:space="0" w:color="auto"/>
                                    <w:right w:val="single" w:sz="4" w:space="0" w:color="auto"/>
                                  </w:tcBorders>
                                  <w:shd w:val="clear" w:color="auto" w:fill="auto"/>
                                  <w:noWrap/>
                                  <w:vAlign w:val="center"/>
                                  <w:hideMark/>
                                </w:tcPr>
                                <w:p w14:paraId="26AC26DF" w14:textId="6C7DEAFD" w:rsidR="00533292" w:rsidRPr="00423A3D" w:rsidRDefault="00533292" w:rsidP="003C57E1">
                                  <w:pPr>
                                    <w:pStyle w:val="-0"/>
                                    <w:jc w:val="right"/>
                                  </w:pPr>
                                  <w:r w:rsidRPr="00423A3D">
                                    <w:rPr>
                                      <w:rFonts w:hint="eastAsia"/>
                                    </w:rPr>
                                    <w:t>25.00</w:t>
                                  </w:r>
                                </w:p>
                              </w:tc>
                              <w:tc>
                                <w:tcPr>
                                  <w:tcW w:w="939" w:type="pct"/>
                                  <w:tcBorders>
                                    <w:top w:val="nil"/>
                                    <w:left w:val="nil"/>
                                    <w:bottom w:val="single" w:sz="4" w:space="0" w:color="auto"/>
                                    <w:right w:val="single" w:sz="4" w:space="0" w:color="auto"/>
                                  </w:tcBorders>
                                  <w:shd w:val="clear" w:color="auto" w:fill="auto"/>
                                  <w:vAlign w:val="center"/>
                                  <w:hideMark/>
                                </w:tcPr>
                                <w:p w14:paraId="355BFEC5" w14:textId="77777777" w:rsidR="00533292" w:rsidRPr="00423A3D" w:rsidRDefault="00533292" w:rsidP="003C57E1">
                                  <w:pPr>
                                    <w:pStyle w:val="-0"/>
                                    <w:jc w:val="right"/>
                                  </w:pPr>
                                  <w:r w:rsidRPr="00423A3D">
                                    <w:rPr>
                                      <w:rFonts w:hint="eastAsia"/>
                                    </w:rPr>
                                    <w:t>85</w:t>
                                  </w:r>
                                </w:p>
                              </w:tc>
                              <w:tc>
                                <w:tcPr>
                                  <w:tcW w:w="908" w:type="pct"/>
                                  <w:tcBorders>
                                    <w:top w:val="nil"/>
                                    <w:left w:val="nil"/>
                                    <w:bottom w:val="single" w:sz="4" w:space="0" w:color="auto"/>
                                    <w:right w:val="single" w:sz="4" w:space="0" w:color="auto"/>
                                  </w:tcBorders>
                                  <w:shd w:val="clear" w:color="auto" w:fill="auto"/>
                                  <w:noWrap/>
                                  <w:vAlign w:val="center"/>
                                  <w:hideMark/>
                                </w:tcPr>
                                <w:p w14:paraId="2549A987" w14:textId="77777777" w:rsidR="00533292" w:rsidRPr="00423A3D" w:rsidRDefault="00533292" w:rsidP="003C57E1">
                                  <w:pPr>
                                    <w:pStyle w:val="-0"/>
                                    <w:jc w:val="right"/>
                                  </w:pPr>
                                  <w:r w:rsidRPr="00423A3D">
                                    <w:rPr>
                                      <w:rFonts w:hint="eastAsia"/>
                                    </w:rPr>
                                    <w:t xml:space="preserve">  11.82 </w:t>
                                  </w:r>
                                </w:p>
                              </w:tc>
                            </w:tr>
                            <w:tr w:rsidR="00533292" w:rsidRPr="00423A3D" w14:paraId="1F63FDB6"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1D7DF385" w14:textId="77777777" w:rsidR="00533292" w:rsidRPr="00423A3D" w:rsidRDefault="00533292" w:rsidP="003C57E1">
                                  <w:pPr>
                                    <w:pStyle w:val="-0"/>
                                  </w:pPr>
                                  <w:r w:rsidRPr="00423A3D">
                                    <w:rPr>
                                      <w:rFonts w:hint="eastAsia"/>
                                    </w:rPr>
                                    <w:t>40.01-50.00</w:t>
                                  </w:r>
                                </w:p>
                              </w:tc>
                              <w:tc>
                                <w:tcPr>
                                  <w:tcW w:w="629" w:type="pct"/>
                                  <w:tcBorders>
                                    <w:top w:val="nil"/>
                                    <w:left w:val="nil"/>
                                    <w:bottom w:val="single" w:sz="4" w:space="0" w:color="auto"/>
                                    <w:right w:val="single" w:sz="4" w:space="0" w:color="auto"/>
                                  </w:tcBorders>
                                  <w:shd w:val="clear" w:color="auto" w:fill="auto"/>
                                  <w:noWrap/>
                                  <w:vAlign w:val="center"/>
                                  <w:hideMark/>
                                </w:tcPr>
                                <w:p w14:paraId="03F3F1CA" w14:textId="77777777" w:rsidR="00533292" w:rsidRPr="00423A3D" w:rsidRDefault="00533292" w:rsidP="003C57E1">
                                  <w:pPr>
                                    <w:pStyle w:val="-0"/>
                                    <w:jc w:val="right"/>
                                  </w:pPr>
                                  <w:r w:rsidRPr="00423A3D">
                                    <w:rPr>
                                      <w:rFonts w:hint="eastAsia"/>
                                    </w:rPr>
                                    <w:t>2</w:t>
                                  </w:r>
                                </w:p>
                              </w:tc>
                              <w:tc>
                                <w:tcPr>
                                  <w:tcW w:w="1019" w:type="pct"/>
                                  <w:tcBorders>
                                    <w:top w:val="nil"/>
                                    <w:left w:val="nil"/>
                                    <w:bottom w:val="single" w:sz="4" w:space="0" w:color="auto"/>
                                    <w:right w:val="single" w:sz="4" w:space="0" w:color="auto"/>
                                  </w:tcBorders>
                                  <w:shd w:val="clear" w:color="auto" w:fill="auto"/>
                                  <w:noWrap/>
                                  <w:vAlign w:val="center"/>
                                  <w:hideMark/>
                                </w:tcPr>
                                <w:p w14:paraId="408F75E6" w14:textId="29B30FC4" w:rsidR="00533292" w:rsidRPr="00423A3D" w:rsidRDefault="00533292" w:rsidP="003C57E1">
                                  <w:pPr>
                                    <w:pStyle w:val="-0"/>
                                    <w:jc w:val="right"/>
                                  </w:pPr>
                                  <w:r w:rsidRPr="00423A3D">
                                    <w:rPr>
                                      <w:rFonts w:hint="eastAsia"/>
                                    </w:rPr>
                                    <w:t>10.00</w:t>
                                  </w:r>
                                </w:p>
                              </w:tc>
                              <w:tc>
                                <w:tcPr>
                                  <w:tcW w:w="939" w:type="pct"/>
                                  <w:tcBorders>
                                    <w:top w:val="nil"/>
                                    <w:left w:val="nil"/>
                                    <w:bottom w:val="single" w:sz="4" w:space="0" w:color="auto"/>
                                    <w:right w:val="single" w:sz="4" w:space="0" w:color="auto"/>
                                  </w:tcBorders>
                                  <w:shd w:val="clear" w:color="auto" w:fill="auto"/>
                                  <w:vAlign w:val="center"/>
                                  <w:hideMark/>
                                </w:tcPr>
                                <w:p w14:paraId="5AAAD624" w14:textId="77777777" w:rsidR="00533292" w:rsidRPr="00423A3D" w:rsidRDefault="00533292" w:rsidP="003C57E1">
                                  <w:pPr>
                                    <w:pStyle w:val="-0"/>
                                    <w:jc w:val="right"/>
                                  </w:pPr>
                                  <w:r w:rsidRPr="00423A3D">
                                    <w:rPr>
                                      <w:rFonts w:hint="eastAsia"/>
                                    </w:rPr>
                                    <w:t>73</w:t>
                                  </w:r>
                                </w:p>
                              </w:tc>
                              <w:tc>
                                <w:tcPr>
                                  <w:tcW w:w="908" w:type="pct"/>
                                  <w:tcBorders>
                                    <w:top w:val="nil"/>
                                    <w:left w:val="nil"/>
                                    <w:bottom w:val="single" w:sz="4" w:space="0" w:color="auto"/>
                                    <w:right w:val="single" w:sz="4" w:space="0" w:color="auto"/>
                                  </w:tcBorders>
                                  <w:shd w:val="clear" w:color="auto" w:fill="auto"/>
                                  <w:noWrap/>
                                  <w:vAlign w:val="center"/>
                                  <w:hideMark/>
                                </w:tcPr>
                                <w:p w14:paraId="66E5F7E5" w14:textId="77777777" w:rsidR="00533292" w:rsidRPr="00423A3D" w:rsidRDefault="00533292" w:rsidP="003C57E1">
                                  <w:pPr>
                                    <w:pStyle w:val="-0"/>
                                    <w:jc w:val="right"/>
                                  </w:pPr>
                                  <w:r w:rsidRPr="00423A3D">
                                    <w:rPr>
                                      <w:rFonts w:hint="eastAsia"/>
                                    </w:rPr>
                                    <w:t xml:space="preserve">  10.15 </w:t>
                                  </w:r>
                                </w:p>
                              </w:tc>
                            </w:tr>
                            <w:tr w:rsidR="00533292" w:rsidRPr="00423A3D" w14:paraId="37402FD6"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5A08E9B6" w14:textId="77777777" w:rsidR="00533292" w:rsidRPr="00423A3D" w:rsidRDefault="00533292" w:rsidP="003C57E1">
                                  <w:pPr>
                                    <w:pStyle w:val="-0"/>
                                  </w:pPr>
                                  <w:r w:rsidRPr="00423A3D">
                                    <w:rPr>
                                      <w:rFonts w:hint="eastAsia"/>
                                    </w:rPr>
                                    <w:t>50.01以上</w:t>
                                  </w:r>
                                </w:p>
                              </w:tc>
                              <w:tc>
                                <w:tcPr>
                                  <w:tcW w:w="629" w:type="pct"/>
                                  <w:tcBorders>
                                    <w:top w:val="nil"/>
                                    <w:left w:val="nil"/>
                                    <w:bottom w:val="single" w:sz="4" w:space="0" w:color="auto"/>
                                    <w:right w:val="single" w:sz="4" w:space="0" w:color="auto"/>
                                  </w:tcBorders>
                                  <w:shd w:val="clear" w:color="auto" w:fill="auto"/>
                                  <w:noWrap/>
                                  <w:vAlign w:val="center"/>
                                  <w:hideMark/>
                                </w:tcPr>
                                <w:p w14:paraId="22FAC69B" w14:textId="77777777" w:rsidR="00533292" w:rsidRPr="00423A3D" w:rsidRDefault="00533292" w:rsidP="003C57E1">
                                  <w:pPr>
                                    <w:pStyle w:val="-0"/>
                                    <w:jc w:val="right"/>
                                  </w:pPr>
                                  <w:r w:rsidRPr="00423A3D">
                                    <w:rPr>
                                      <w:rFonts w:hint="eastAsia"/>
                                    </w:rPr>
                                    <w:t>1</w:t>
                                  </w:r>
                                </w:p>
                              </w:tc>
                              <w:tc>
                                <w:tcPr>
                                  <w:tcW w:w="1019" w:type="pct"/>
                                  <w:tcBorders>
                                    <w:top w:val="nil"/>
                                    <w:left w:val="nil"/>
                                    <w:bottom w:val="single" w:sz="4" w:space="0" w:color="auto"/>
                                    <w:right w:val="single" w:sz="4" w:space="0" w:color="auto"/>
                                  </w:tcBorders>
                                  <w:shd w:val="clear" w:color="auto" w:fill="auto"/>
                                  <w:noWrap/>
                                  <w:vAlign w:val="center"/>
                                  <w:hideMark/>
                                </w:tcPr>
                                <w:p w14:paraId="09A1F9D6" w14:textId="51A553AB" w:rsidR="00533292" w:rsidRPr="00423A3D" w:rsidRDefault="00533292" w:rsidP="003C57E1">
                                  <w:pPr>
                                    <w:pStyle w:val="-0"/>
                                    <w:jc w:val="right"/>
                                  </w:pPr>
                                  <w:r w:rsidRPr="00423A3D">
                                    <w:rPr>
                                      <w:rFonts w:hint="eastAsia"/>
                                    </w:rPr>
                                    <w:t>5.00</w:t>
                                  </w:r>
                                </w:p>
                              </w:tc>
                              <w:tc>
                                <w:tcPr>
                                  <w:tcW w:w="939" w:type="pct"/>
                                  <w:tcBorders>
                                    <w:top w:val="nil"/>
                                    <w:left w:val="nil"/>
                                    <w:bottom w:val="single" w:sz="4" w:space="0" w:color="auto"/>
                                    <w:right w:val="single" w:sz="4" w:space="0" w:color="auto"/>
                                  </w:tcBorders>
                                  <w:shd w:val="clear" w:color="auto" w:fill="auto"/>
                                  <w:vAlign w:val="center"/>
                                  <w:hideMark/>
                                </w:tcPr>
                                <w:p w14:paraId="25FA2BD5" w14:textId="77777777" w:rsidR="00533292" w:rsidRPr="00423A3D" w:rsidRDefault="00533292" w:rsidP="003C57E1">
                                  <w:pPr>
                                    <w:pStyle w:val="-0"/>
                                    <w:jc w:val="right"/>
                                  </w:pPr>
                                  <w:r w:rsidRPr="00423A3D">
                                    <w:rPr>
                                      <w:rFonts w:hint="eastAsia"/>
                                    </w:rPr>
                                    <w:t>87</w:t>
                                  </w:r>
                                </w:p>
                              </w:tc>
                              <w:tc>
                                <w:tcPr>
                                  <w:tcW w:w="908" w:type="pct"/>
                                  <w:tcBorders>
                                    <w:top w:val="nil"/>
                                    <w:left w:val="nil"/>
                                    <w:bottom w:val="single" w:sz="4" w:space="0" w:color="auto"/>
                                    <w:right w:val="single" w:sz="4" w:space="0" w:color="auto"/>
                                  </w:tcBorders>
                                  <w:shd w:val="clear" w:color="auto" w:fill="auto"/>
                                  <w:noWrap/>
                                  <w:vAlign w:val="center"/>
                                  <w:hideMark/>
                                </w:tcPr>
                                <w:p w14:paraId="097060DA" w14:textId="77777777" w:rsidR="00533292" w:rsidRPr="00423A3D" w:rsidRDefault="00533292" w:rsidP="003C57E1">
                                  <w:pPr>
                                    <w:pStyle w:val="-0"/>
                                    <w:jc w:val="right"/>
                                  </w:pPr>
                                  <w:r w:rsidRPr="00423A3D">
                                    <w:rPr>
                                      <w:rFonts w:hint="eastAsia"/>
                                    </w:rPr>
                                    <w:t xml:space="preserve">  12.10 </w:t>
                                  </w:r>
                                </w:p>
                              </w:tc>
                            </w:tr>
                          </w:tbl>
                          <w:p w14:paraId="3477F7C4" w14:textId="77777777" w:rsidR="00533292" w:rsidRDefault="00533292" w:rsidP="00AA4103">
                            <w:pPr>
                              <w:pStyle w:val="ae"/>
                              <w:spacing w:line="220" w:lineRule="exact"/>
                              <w:ind w:leftChars="-10" w:left="966" w:hanging="990"/>
                            </w:pPr>
                            <w:r>
                              <w:rPr>
                                <w:rFonts w:hint="eastAsia"/>
                              </w:rPr>
                              <w:t>資料來源：整理自經濟部提供資料。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22CCD0" id="文字方塊 21" o:spid="_x0000_s1082" type="#_x0000_t202" style="position:absolute;left:0;text-align:left;margin-left:174.4pt;margin-top:0;width:225.6pt;height:211.5pt;z-index:252029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" fillcolor="window" stroked="f" strokeweight=".5pt">
                <v:path arrowok="t"/>
                <v:textbox>
                  <w:txbxContent>
                    <w:p w14:paraId="52520674" w14:textId="77777777" w:rsidR="00533292" w:rsidRPr="00382EC2" w:rsidRDefault="00533292" w:rsidP="00F715C4">
                      <w:pPr>
                        <w:pStyle w:val="--0"/>
                        <w:rPr>
                          <w:spacing w:val="-20"/>
                        </w:rPr>
                      </w:pPr>
                      <w:r w:rsidRPr="00382EC2">
                        <w:rPr>
                          <w:rFonts w:hint="eastAsia"/>
                          <w:spacing w:val="-20"/>
                        </w:rPr>
                        <w:t>表</w:t>
                      </w:r>
                      <w:r w:rsidRPr="00382EC2">
                        <w:rPr>
                          <w:spacing w:val="-20"/>
                        </w:rPr>
                        <w:t>13</w:t>
                      </w:r>
                      <w:r w:rsidRPr="00382EC2">
                        <w:rPr>
                          <w:rFonts w:hint="eastAsia"/>
                          <w:spacing w:val="-20"/>
                        </w:rPr>
                        <w:t xml:space="preserve">　法人科專計畫取得專利運用比率分布</w:t>
                      </w:r>
                    </w:p>
                    <w:p w14:paraId="2FCE7C43" w14:textId="77777777" w:rsidR="00533292" w:rsidRPr="00AB1669" w:rsidRDefault="00533292" w:rsidP="00F715C4">
                      <w:pPr>
                        <w:pStyle w:val="-2-2"/>
                        <w:ind w:leftChars="275" w:left="660"/>
                      </w:pPr>
                      <w:proofErr w:type="gramStart"/>
                      <w:r w:rsidRPr="00AB1669">
                        <w:rPr>
                          <w:rFonts w:hint="eastAsia"/>
                        </w:rPr>
                        <w:t>－按法人</w:t>
                      </w:r>
                      <w:proofErr w:type="gramEnd"/>
                      <w:r w:rsidRPr="00AB1669">
                        <w:rPr>
                          <w:rFonts w:hint="eastAsia"/>
                        </w:rPr>
                        <w:t>機構別及科專計畫別分</w:t>
                      </w:r>
                    </w:p>
                    <w:p w14:paraId="1F81F44D" w14:textId="77777777" w:rsidR="00533292" w:rsidRDefault="00533292" w:rsidP="00F715C4">
                      <w:pPr>
                        <w:pStyle w:val="-"/>
                        <w:ind w:firstLine="400"/>
                      </w:pPr>
                      <w:r>
                        <w:rPr>
                          <w:rFonts w:hint="eastAsia"/>
                        </w:rPr>
                        <w:t>單位：</w:t>
                      </w:r>
                      <w:proofErr w:type="gramStart"/>
                      <w:r>
                        <w:rPr>
                          <w:rFonts w:hint="eastAsia"/>
                        </w:rPr>
                        <w:t>個</w:t>
                      </w:r>
                      <w:proofErr w:type="gramEnd"/>
                      <w:r>
                        <w:rPr>
                          <w:rFonts w:hint="eastAsia"/>
                        </w:rPr>
                        <w:t>、％</w:t>
                      </w:r>
                      <w:r>
                        <w:t>、</w:t>
                      </w:r>
                      <w:r>
                        <w:rPr>
                          <w:rFonts w:hint="eastAsia"/>
                        </w:rPr>
                        <w:t>件</w:t>
                      </w:r>
                    </w:p>
                    <w:tbl>
                      <w:tblPr>
                        <w:tblW w:w="4947" w:type="pct"/>
                        <w:tblCellMar>
                          <w:left w:w="28" w:type="dxa"/>
                          <w:right w:w="28" w:type="dxa"/>
                        </w:tblCellMar>
                        <w:tblLook w:val="04A0" w:firstRow="1" w:lastRow="0" w:firstColumn="1" w:lastColumn="0" w:noHBand="0" w:noVBand="1"/>
                      </w:tblPr>
                      <w:tblGrid>
                        <w:gridCol w:w="1256"/>
                        <w:gridCol w:w="520"/>
                        <w:gridCol w:w="846"/>
                        <w:gridCol w:w="779"/>
                        <w:gridCol w:w="758"/>
                      </w:tblGrid>
                      <w:tr w:rsidR="00533292" w:rsidRPr="00423A3D" w14:paraId="7A5A2B8B" w14:textId="77777777" w:rsidTr="00BA1389">
                        <w:trPr>
                          <w:trHeight w:val="20"/>
                        </w:trPr>
                        <w:tc>
                          <w:tcPr>
                            <w:tcW w:w="150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5FF45" w14:textId="77777777" w:rsidR="00533292" w:rsidRPr="00423A3D" w:rsidRDefault="00533292" w:rsidP="00382EC2">
                            <w:pPr>
                              <w:pStyle w:val="-0"/>
                              <w:spacing w:line="240" w:lineRule="exact"/>
                            </w:pPr>
                            <w:r w:rsidRPr="00423A3D">
                              <w:rPr>
                                <w:rFonts w:hint="eastAsia"/>
                              </w:rPr>
                              <w:t>運用比率級</w:t>
                            </w:r>
                            <w:r w:rsidRPr="00423A3D">
                              <w:t>距</w:t>
                            </w:r>
                          </w:p>
                        </w:tc>
                        <w:tc>
                          <w:tcPr>
                            <w:tcW w:w="164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9ED6FA" w14:textId="77777777" w:rsidR="00533292" w:rsidRPr="00423A3D" w:rsidRDefault="00533292" w:rsidP="00382EC2">
                            <w:pPr>
                              <w:pStyle w:val="-0"/>
                              <w:spacing w:line="240" w:lineRule="exact"/>
                            </w:pPr>
                            <w:r w:rsidRPr="00423A3D">
                              <w:rPr>
                                <w:rFonts w:hint="eastAsia"/>
                              </w:rPr>
                              <w:t>法人別</w:t>
                            </w:r>
                          </w:p>
                        </w:tc>
                        <w:tc>
                          <w:tcPr>
                            <w:tcW w:w="18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AA17A7" w14:textId="77777777" w:rsidR="00533292" w:rsidRPr="00423A3D" w:rsidRDefault="00533292" w:rsidP="00382EC2">
                            <w:pPr>
                              <w:pStyle w:val="-0"/>
                              <w:spacing w:line="240" w:lineRule="exact"/>
                            </w:pPr>
                            <w:r w:rsidRPr="00423A3D">
                              <w:rPr>
                                <w:rFonts w:hint="eastAsia"/>
                              </w:rPr>
                              <w:t>計畫別</w:t>
                            </w:r>
                          </w:p>
                        </w:tc>
                      </w:tr>
                      <w:tr w:rsidR="00533292" w:rsidRPr="00423A3D" w14:paraId="6F61B14E" w14:textId="77777777" w:rsidTr="00BA1389">
                        <w:trPr>
                          <w:trHeight w:val="20"/>
                        </w:trPr>
                        <w:tc>
                          <w:tcPr>
                            <w:tcW w:w="1505" w:type="pct"/>
                            <w:vMerge/>
                            <w:tcBorders>
                              <w:top w:val="single" w:sz="4" w:space="0" w:color="auto"/>
                              <w:left w:val="single" w:sz="4" w:space="0" w:color="auto"/>
                              <w:bottom w:val="single" w:sz="4" w:space="0" w:color="auto"/>
                              <w:right w:val="single" w:sz="4" w:space="0" w:color="auto"/>
                            </w:tcBorders>
                            <w:vAlign w:val="center"/>
                            <w:hideMark/>
                          </w:tcPr>
                          <w:p w14:paraId="70457771" w14:textId="77777777" w:rsidR="00533292" w:rsidRPr="00423A3D" w:rsidRDefault="00533292" w:rsidP="00382EC2">
                            <w:pPr>
                              <w:pStyle w:val="-0"/>
                              <w:spacing w:line="240" w:lineRule="exact"/>
                            </w:pPr>
                          </w:p>
                        </w:tc>
                        <w:tc>
                          <w:tcPr>
                            <w:tcW w:w="629" w:type="pct"/>
                            <w:tcBorders>
                              <w:top w:val="nil"/>
                              <w:left w:val="nil"/>
                              <w:bottom w:val="single" w:sz="4" w:space="0" w:color="auto"/>
                              <w:right w:val="single" w:sz="4" w:space="0" w:color="auto"/>
                            </w:tcBorders>
                            <w:shd w:val="clear" w:color="auto" w:fill="auto"/>
                            <w:noWrap/>
                            <w:vAlign w:val="center"/>
                            <w:hideMark/>
                          </w:tcPr>
                          <w:p w14:paraId="3404254F" w14:textId="77777777" w:rsidR="00533292" w:rsidRPr="00423A3D" w:rsidRDefault="00533292" w:rsidP="00382EC2">
                            <w:pPr>
                              <w:pStyle w:val="-0"/>
                              <w:spacing w:line="240" w:lineRule="exact"/>
                            </w:pPr>
                            <w:r w:rsidRPr="00423A3D">
                              <w:rPr>
                                <w:rFonts w:hint="eastAsia"/>
                              </w:rPr>
                              <w:t>法人</w:t>
                            </w:r>
                          </w:p>
                          <w:p w14:paraId="1E1819E6" w14:textId="77777777" w:rsidR="00533292" w:rsidRPr="00423A3D" w:rsidRDefault="00533292" w:rsidP="00382EC2">
                            <w:pPr>
                              <w:pStyle w:val="-0"/>
                              <w:spacing w:line="240" w:lineRule="exact"/>
                            </w:pPr>
                            <w:r w:rsidRPr="00423A3D">
                              <w:rPr>
                                <w:rFonts w:hint="eastAsia"/>
                              </w:rPr>
                              <w:t>個數</w:t>
                            </w:r>
                          </w:p>
                        </w:tc>
                        <w:tc>
                          <w:tcPr>
                            <w:tcW w:w="1019" w:type="pct"/>
                            <w:tcBorders>
                              <w:top w:val="nil"/>
                              <w:left w:val="nil"/>
                              <w:bottom w:val="single" w:sz="4" w:space="0" w:color="auto"/>
                              <w:right w:val="single" w:sz="4" w:space="0" w:color="auto"/>
                            </w:tcBorders>
                            <w:shd w:val="clear" w:color="auto" w:fill="auto"/>
                            <w:noWrap/>
                            <w:vAlign w:val="center"/>
                            <w:hideMark/>
                          </w:tcPr>
                          <w:p w14:paraId="1DA64A00" w14:textId="77777777" w:rsidR="00533292" w:rsidRPr="00423A3D" w:rsidRDefault="00533292" w:rsidP="00382EC2">
                            <w:pPr>
                              <w:pStyle w:val="-0"/>
                              <w:spacing w:line="240" w:lineRule="exact"/>
                            </w:pPr>
                            <w:r w:rsidRPr="00423A3D">
                              <w:rPr>
                                <w:rFonts w:hint="eastAsia"/>
                              </w:rPr>
                              <w:t>占比</w:t>
                            </w:r>
                          </w:p>
                        </w:tc>
                        <w:tc>
                          <w:tcPr>
                            <w:tcW w:w="939" w:type="pct"/>
                            <w:tcBorders>
                              <w:top w:val="nil"/>
                              <w:left w:val="nil"/>
                              <w:bottom w:val="single" w:sz="4" w:space="0" w:color="auto"/>
                              <w:right w:val="single" w:sz="4" w:space="0" w:color="auto"/>
                            </w:tcBorders>
                            <w:shd w:val="clear" w:color="auto" w:fill="auto"/>
                            <w:vAlign w:val="center"/>
                            <w:hideMark/>
                          </w:tcPr>
                          <w:p w14:paraId="0F719362" w14:textId="77777777" w:rsidR="00533292" w:rsidRPr="00423A3D" w:rsidRDefault="00533292" w:rsidP="00382EC2">
                            <w:pPr>
                              <w:pStyle w:val="-0"/>
                              <w:spacing w:line="240" w:lineRule="exact"/>
                            </w:pPr>
                            <w:r w:rsidRPr="00423A3D">
                              <w:rPr>
                                <w:rFonts w:hint="eastAsia"/>
                              </w:rPr>
                              <w:t>計畫</w:t>
                            </w:r>
                          </w:p>
                          <w:p w14:paraId="132FBE9E" w14:textId="77777777" w:rsidR="00533292" w:rsidRPr="00423A3D" w:rsidRDefault="00533292" w:rsidP="00382EC2">
                            <w:pPr>
                              <w:pStyle w:val="-0"/>
                              <w:spacing w:line="240" w:lineRule="exact"/>
                            </w:pPr>
                            <w:r w:rsidRPr="00423A3D">
                              <w:rPr>
                                <w:rFonts w:hint="eastAsia"/>
                              </w:rPr>
                              <w:t>件數</w:t>
                            </w:r>
                          </w:p>
                        </w:tc>
                        <w:tc>
                          <w:tcPr>
                            <w:tcW w:w="908" w:type="pct"/>
                            <w:tcBorders>
                              <w:top w:val="nil"/>
                              <w:left w:val="nil"/>
                              <w:bottom w:val="single" w:sz="4" w:space="0" w:color="auto"/>
                              <w:right w:val="single" w:sz="4" w:space="0" w:color="auto"/>
                            </w:tcBorders>
                            <w:shd w:val="clear" w:color="auto" w:fill="auto"/>
                            <w:noWrap/>
                            <w:vAlign w:val="center"/>
                            <w:hideMark/>
                          </w:tcPr>
                          <w:p w14:paraId="29B066BA" w14:textId="77777777" w:rsidR="00533292" w:rsidRPr="00423A3D" w:rsidRDefault="00533292" w:rsidP="00382EC2">
                            <w:pPr>
                              <w:pStyle w:val="-0"/>
                              <w:spacing w:line="240" w:lineRule="exact"/>
                            </w:pPr>
                            <w:r w:rsidRPr="00423A3D">
                              <w:rPr>
                                <w:rFonts w:hint="eastAsia"/>
                              </w:rPr>
                              <w:t>占比</w:t>
                            </w:r>
                          </w:p>
                        </w:tc>
                      </w:tr>
                      <w:tr w:rsidR="00533292" w:rsidRPr="00423A3D" w14:paraId="75A93B4D"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11DBDEF8" w14:textId="77777777" w:rsidR="00533292" w:rsidRPr="00423A3D" w:rsidRDefault="00533292" w:rsidP="003C57E1">
                            <w:pPr>
                              <w:pStyle w:val="-0"/>
                              <w:rPr>
                                <w:b/>
                              </w:rPr>
                            </w:pPr>
                            <w:r w:rsidRPr="00423A3D">
                              <w:rPr>
                                <w:rFonts w:hint="eastAsia"/>
                                <w:b/>
                              </w:rPr>
                              <w:t>合計</w:t>
                            </w:r>
                          </w:p>
                        </w:tc>
                        <w:tc>
                          <w:tcPr>
                            <w:tcW w:w="629" w:type="pct"/>
                            <w:tcBorders>
                              <w:top w:val="nil"/>
                              <w:left w:val="nil"/>
                              <w:bottom w:val="single" w:sz="4" w:space="0" w:color="auto"/>
                              <w:right w:val="single" w:sz="4" w:space="0" w:color="auto"/>
                            </w:tcBorders>
                            <w:shd w:val="clear" w:color="auto" w:fill="auto"/>
                            <w:noWrap/>
                            <w:vAlign w:val="center"/>
                            <w:hideMark/>
                          </w:tcPr>
                          <w:p w14:paraId="3B059DA5" w14:textId="77777777" w:rsidR="00533292" w:rsidRPr="00423A3D" w:rsidRDefault="00533292" w:rsidP="003C57E1">
                            <w:pPr>
                              <w:pStyle w:val="-0"/>
                              <w:jc w:val="right"/>
                              <w:rPr>
                                <w:b/>
                              </w:rPr>
                            </w:pPr>
                            <w:r w:rsidRPr="00423A3D">
                              <w:rPr>
                                <w:rFonts w:hint="eastAsia"/>
                                <w:b/>
                              </w:rPr>
                              <w:t>20</w:t>
                            </w:r>
                          </w:p>
                        </w:tc>
                        <w:tc>
                          <w:tcPr>
                            <w:tcW w:w="1019" w:type="pct"/>
                            <w:tcBorders>
                              <w:top w:val="nil"/>
                              <w:left w:val="nil"/>
                              <w:bottom w:val="single" w:sz="4" w:space="0" w:color="auto"/>
                              <w:right w:val="single" w:sz="4" w:space="0" w:color="auto"/>
                            </w:tcBorders>
                            <w:shd w:val="clear" w:color="auto" w:fill="auto"/>
                            <w:noWrap/>
                            <w:vAlign w:val="center"/>
                            <w:hideMark/>
                          </w:tcPr>
                          <w:p w14:paraId="617D9CB4" w14:textId="6CF308E7" w:rsidR="00533292" w:rsidRPr="00423A3D" w:rsidRDefault="00533292" w:rsidP="003C57E1">
                            <w:pPr>
                              <w:pStyle w:val="-0"/>
                              <w:jc w:val="right"/>
                              <w:rPr>
                                <w:b/>
                              </w:rPr>
                            </w:pPr>
                            <w:r w:rsidRPr="00423A3D">
                              <w:rPr>
                                <w:rFonts w:hint="eastAsia"/>
                                <w:b/>
                              </w:rPr>
                              <w:t xml:space="preserve">100.00 </w:t>
                            </w:r>
                          </w:p>
                        </w:tc>
                        <w:tc>
                          <w:tcPr>
                            <w:tcW w:w="939" w:type="pct"/>
                            <w:tcBorders>
                              <w:top w:val="nil"/>
                              <w:left w:val="nil"/>
                              <w:bottom w:val="single" w:sz="4" w:space="0" w:color="auto"/>
                              <w:right w:val="single" w:sz="4" w:space="0" w:color="auto"/>
                            </w:tcBorders>
                            <w:shd w:val="clear" w:color="auto" w:fill="auto"/>
                            <w:vAlign w:val="center"/>
                            <w:hideMark/>
                          </w:tcPr>
                          <w:p w14:paraId="2AF19676" w14:textId="77777777" w:rsidR="00533292" w:rsidRPr="00423A3D" w:rsidRDefault="00533292" w:rsidP="003C57E1">
                            <w:pPr>
                              <w:pStyle w:val="-0"/>
                              <w:jc w:val="right"/>
                              <w:rPr>
                                <w:b/>
                              </w:rPr>
                            </w:pPr>
                            <w:r w:rsidRPr="00423A3D">
                              <w:rPr>
                                <w:rFonts w:hint="eastAsia"/>
                                <w:b/>
                              </w:rPr>
                              <w:t>719</w:t>
                            </w:r>
                          </w:p>
                        </w:tc>
                        <w:tc>
                          <w:tcPr>
                            <w:tcW w:w="908" w:type="pct"/>
                            <w:tcBorders>
                              <w:top w:val="nil"/>
                              <w:left w:val="nil"/>
                              <w:bottom w:val="single" w:sz="4" w:space="0" w:color="auto"/>
                              <w:right w:val="single" w:sz="4" w:space="0" w:color="auto"/>
                            </w:tcBorders>
                            <w:shd w:val="clear" w:color="auto" w:fill="auto"/>
                            <w:noWrap/>
                            <w:vAlign w:val="center"/>
                            <w:hideMark/>
                          </w:tcPr>
                          <w:p w14:paraId="1125E405" w14:textId="77777777" w:rsidR="00533292" w:rsidRPr="00423A3D" w:rsidRDefault="00533292" w:rsidP="003C57E1">
                            <w:pPr>
                              <w:pStyle w:val="-0"/>
                              <w:jc w:val="right"/>
                              <w:rPr>
                                <w:b/>
                              </w:rPr>
                            </w:pPr>
                            <w:r w:rsidRPr="00423A3D">
                              <w:rPr>
                                <w:rFonts w:hint="eastAsia"/>
                                <w:b/>
                              </w:rPr>
                              <w:t xml:space="preserve"> 100.00 </w:t>
                            </w:r>
                          </w:p>
                        </w:tc>
                      </w:tr>
                      <w:tr w:rsidR="00533292" w:rsidRPr="00423A3D" w14:paraId="131B3EB1"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7854EE9B" w14:textId="77777777" w:rsidR="00533292" w:rsidRPr="00423A3D" w:rsidRDefault="00533292" w:rsidP="003C57E1">
                            <w:pPr>
                              <w:pStyle w:val="-0"/>
                            </w:pPr>
                            <w:r w:rsidRPr="00423A3D">
                              <w:rPr>
                                <w:rFonts w:hint="eastAsia"/>
                              </w:rPr>
                              <w:t>0</w:t>
                            </w:r>
                          </w:p>
                        </w:tc>
                        <w:tc>
                          <w:tcPr>
                            <w:tcW w:w="629" w:type="pct"/>
                            <w:tcBorders>
                              <w:top w:val="nil"/>
                              <w:left w:val="nil"/>
                              <w:bottom w:val="single" w:sz="4" w:space="0" w:color="auto"/>
                              <w:right w:val="single" w:sz="4" w:space="0" w:color="auto"/>
                            </w:tcBorders>
                            <w:shd w:val="clear" w:color="auto" w:fill="auto"/>
                            <w:noWrap/>
                            <w:vAlign w:val="center"/>
                            <w:hideMark/>
                          </w:tcPr>
                          <w:p w14:paraId="6D52B767" w14:textId="77777777" w:rsidR="00533292" w:rsidRPr="00423A3D" w:rsidRDefault="00533292" w:rsidP="003C57E1">
                            <w:pPr>
                              <w:pStyle w:val="-0"/>
                              <w:jc w:val="right"/>
                            </w:pPr>
                            <w:r w:rsidRPr="00423A3D">
                              <w:rPr>
                                <w:rFonts w:hint="eastAsia"/>
                              </w:rPr>
                              <w:t>－</w:t>
                            </w:r>
                          </w:p>
                        </w:tc>
                        <w:tc>
                          <w:tcPr>
                            <w:tcW w:w="1019" w:type="pct"/>
                            <w:tcBorders>
                              <w:top w:val="nil"/>
                              <w:left w:val="nil"/>
                              <w:bottom w:val="single" w:sz="4" w:space="0" w:color="auto"/>
                              <w:right w:val="single" w:sz="4" w:space="0" w:color="auto"/>
                            </w:tcBorders>
                            <w:shd w:val="clear" w:color="auto" w:fill="auto"/>
                            <w:noWrap/>
                            <w:vAlign w:val="center"/>
                            <w:hideMark/>
                          </w:tcPr>
                          <w:p w14:paraId="1952D771" w14:textId="75AB218A" w:rsidR="00533292" w:rsidRPr="00423A3D" w:rsidRDefault="00533292" w:rsidP="003C57E1">
                            <w:pPr>
                              <w:pStyle w:val="-0"/>
                              <w:jc w:val="right"/>
                            </w:pPr>
                            <w:r w:rsidRPr="00423A3D">
                              <w:rPr>
                                <w:rFonts w:hint="eastAsia"/>
                              </w:rPr>
                              <w:t>－</w:t>
                            </w:r>
                          </w:p>
                        </w:tc>
                        <w:tc>
                          <w:tcPr>
                            <w:tcW w:w="939" w:type="pct"/>
                            <w:tcBorders>
                              <w:top w:val="nil"/>
                              <w:left w:val="nil"/>
                              <w:bottom w:val="single" w:sz="4" w:space="0" w:color="auto"/>
                              <w:right w:val="single" w:sz="4" w:space="0" w:color="auto"/>
                            </w:tcBorders>
                            <w:shd w:val="clear" w:color="auto" w:fill="auto"/>
                            <w:vAlign w:val="center"/>
                            <w:hideMark/>
                          </w:tcPr>
                          <w:p w14:paraId="1A1FC89E" w14:textId="77777777" w:rsidR="00533292" w:rsidRPr="00423A3D" w:rsidRDefault="00533292" w:rsidP="003C57E1">
                            <w:pPr>
                              <w:pStyle w:val="-0"/>
                              <w:jc w:val="right"/>
                            </w:pPr>
                            <w:r w:rsidRPr="00423A3D">
                              <w:rPr>
                                <w:rFonts w:hint="eastAsia"/>
                              </w:rPr>
                              <w:t>205</w:t>
                            </w:r>
                          </w:p>
                        </w:tc>
                        <w:tc>
                          <w:tcPr>
                            <w:tcW w:w="908" w:type="pct"/>
                            <w:tcBorders>
                              <w:top w:val="nil"/>
                              <w:left w:val="nil"/>
                              <w:bottom w:val="single" w:sz="4" w:space="0" w:color="auto"/>
                              <w:right w:val="single" w:sz="4" w:space="0" w:color="auto"/>
                            </w:tcBorders>
                            <w:shd w:val="clear" w:color="auto" w:fill="auto"/>
                            <w:noWrap/>
                            <w:vAlign w:val="center"/>
                            <w:hideMark/>
                          </w:tcPr>
                          <w:p w14:paraId="50602293" w14:textId="77777777" w:rsidR="00533292" w:rsidRPr="00423A3D" w:rsidRDefault="00533292" w:rsidP="003C57E1">
                            <w:pPr>
                              <w:pStyle w:val="-0"/>
                              <w:jc w:val="right"/>
                            </w:pPr>
                            <w:r w:rsidRPr="00423A3D">
                              <w:rPr>
                                <w:rFonts w:hint="eastAsia"/>
                              </w:rPr>
                              <w:t xml:space="preserve">  28.51 </w:t>
                            </w:r>
                          </w:p>
                        </w:tc>
                      </w:tr>
                      <w:tr w:rsidR="00533292" w:rsidRPr="00423A3D" w14:paraId="768EB867"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1740C540" w14:textId="77777777" w:rsidR="00533292" w:rsidRPr="00423A3D" w:rsidRDefault="00533292" w:rsidP="003C57E1">
                            <w:pPr>
                              <w:pStyle w:val="-0"/>
                            </w:pPr>
                            <w:r w:rsidRPr="00423A3D">
                              <w:rPr>
                                <w:rFonts w:hint="eastAsia"/>
                              </w:rPr>
                              <w:t>0.01-10.00</w:t>
                            </w:r>
                          </w:p>
                        </w:tc>
                        <w:tc>
                          <w:tcPr>
                            <w:tcW w:w="629" w:type="pct"/>
                            <w:tcBorders>
                              <w:top w:val="nil"/>
                              <w:left w:val="nil"/>
                              <w:bottom w:val="single" w:sz="4" w:space="0" w:color="auto"/>
                              <w:right w:val="single" w:sz="4" w:space="0" w:color="auto"/>
                            </w:tcBorders>
                            <w:shd w:val="clear" w:color="auto" w:fill="auto"/>
                            <w:noWrap/>
                            <w:vAlign w:val="center"/>
                            <w:hideMark/>
                          </w:tcPr>
                          <w:p w14:paraId="2ADBDD87" w14:textId="77777777" w:rsidR="00533292" w:rsidRPr="00423A3D" w:rsidRDefault="00533292" w:rsidP="003C57E1">
                            <w:pPr>
                              <w:pStyle w:val="-0"/>
                              <w:jc w:val="right"/>
                            </w:pPr>
                            <w:r w:rsidRPr="00423A3D">
                              <w:rPr>
                                <w:rFonts w:hint="eastAsia"/>
                              </w:rPr>
                              <w:t>2</w:t>
                            </w:r>
                          </w:p>
                        </w:tc>
                        <w:tc>
                          <w:tcPr>
                            <w:tcW w:w="1019" w:type="pct"/>
                            <w:tcBorders>
                              <w:top w:val="nil"/>
                              <w:left w:val="nil"/>
                              <w:bottom w:val="single" w:sz="4" w:space="0" w:color="auto"/>
                              <w:right w:val="single" w:sz="4" w:space="0" w:color="auto"/>
                            </w:tcBorders>
                            <w:shd w:val="clear" w:color="auto" w:fill="auto"/>
                            <w:noWrap/>
                            <w:vAlign w:val="center"/>
                            <w:hideMark/>
                          </w:tcPr>
                          <w:p w14:paraId="4FCE3D23" w14:textId="3F62AF87" w:rsidR="00533292" w:rsidRPr="00423A3D" w:rsidRDefault="00533292" w:rsidP="003C57E1">
                            <w:pPr>
                              <w:pStyle w:val="-0"/>
                              <w:jc w:val="right"/>
                            </w:pPr>
                            <w:r w:rsidRPr="00423A3D">
                              <w:rPr>
                                <w:rFonts w:hint="eastAsia"/>
                              </w:rPr>
                              <w:t>10.00</w:t>
                            </w:r>
                          </w:p>
                        </w:tc>
                        <w:tc>
                          <w:tcPr>
                            <w:tcW w:w="939" w:type="pct"/>
                            <w:tcBorders>
                              <w:top w:val="nil"/>
                              <w:left w:val="nil"/>
                              <w:bottom w:val="single" w:sz="4" w:space="0" w:color="auto"/>
                              <w:right w:val="single" w:sz="4" w:space="0" w:color="auto"/>
                            </w:tcBorders>
                            <w:shd w:val="clear" w:color="auto" w:fill="auto"/>
                            <w:vAlign w:val="center"/>
                            <w:hideMark/>
                          </w:tcPr>
                          <w:p w14:paraId="360C514A" w14:textId="77777777" w:rsidR="00533292" w:rsidRPr="00423A3D" w:rsidRDefault="00533292" w:rsidP="003C57E1">
                            <w:pPr>
                              <w:pStyle w:val="-0"/>
                              <w:jc w:val="right"/>
                            </w:pPr>
                            <w:r w:rsidRPr="00423A3D">
                              <w:rPr>
                                <w:rFonts w:hint="eastAsia"/>
                              </w:rPr>
                              <w:t>52</w:t>
                            </w:r>
                          </w:p>
                        </w:tc>
                        <w:tc>
                          <w:tcPr>
                            <w:tcW w:w="908" w:type="pct"/>
                            <w:tcBorders>
                              <w:top w:val="nil"/>
                              <w:left w:val="nil"/>
                              <w:bottom w:val="single" w:sz="4" w:space="0" w:color="auto"/>
                              <w:right w:val="single" w:sz="4" w:space="0" w:color="auto"/>
                            </w:tcBorders>
                            <w:shd w:val="clear" w:color="auto" w:fill="auto"/>
                            <w:noWrap/>
                            <w:vAlign w:val="center"/>
                            <w:hideMark/>
                          </w:tcPr>
                          <w:p w14:paraId="11975B1A" w14:textId="77777777" w:rsidR="00533292" w:rsidRPr="00423A3D" w:rsidRDefault="00533292" w:rsidP="003C57E1">
                            <w:pPr>
                              <w:pStyle w:val="-0"/>
                              <w:jc w:val="right"/>
                            </w:pPr>
                            <w:r w:rsidRPr="00423A3D">
                              <w:rPr>
                                <w:rFonts w:hint="eastAsia"/>
                              </w:rPr>
                              <w:t xml:space="preserve">   7.23 </w:t>
                            </w:r>
                          </w:p>
                        </w:tc>
                      </w:tr>
                      <w:tr w:rsidR="00533292" w:rsidRPr="00423A3D" w14:paraId="48E3FF03"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5C453DF4" w14:textId="77777777" w:rsidR="00533292" w:rsidRPr="00423A3D" w:rsidRDefault="00533292" w:rsidP="003C57E1">
                            <w:pPr>
                              <w:pStyle w:val="-0"/>
                            </w:pPr>
                            <w:r w:rsidRPr="00423A3D">
                              <w:rPr>
                                <w:rFonts w:hint="eastAsia"/>
                              </w:rPr>
                              <w:t>10.01-20.00</w:t>
                            </w:r>
                          </w:p>
                        </w:tc>
                        <w:tc>
                          <w:tcPr>
                            <w:tcW w:w="629" w:type="pct"/>
                            <w:tcBorders>
                              <w:top w:val="nil"/>
                              <w:left w:val="nil"/>
                              <w:bottom w:val="single" w:sz="4" w:space="0" w:color="auto"/>
                              <w:right w:val="single" w:sz="4" w:space="0" w:color="auto"/>
                            </w:tcBorders>
                            <w:shd w:val="clear" w:color="auto" w:fill="auto"/>
                            <w:noWrap/>
                            <w:vAlign w:val="center"/>
                            <w:hideMark/>
                          </w:tcPr>
                          <w:p w14:paraId="6766A144" w14:textId="77777777" w:rsidR="00533292" w:rsidRPr="00423A3D" w:rsidRDefault="00533292" w:rsidP="003C57E1">
                            <w:pPr>
                              <w:pStyle w:val="-0"/>
                              <w:jc w:val="right"/>
                            </w:pPr>
                            <w:r w:rsidRPr="00423A3D">
                              <w:rPr>
                                <w:rFonts w:hint="eastAsia"/>
                              </w:rPr>
                              <w:t>6</w:t>
                            </w:r>
                          </w:p>
                        </w:tc>
                        <w:tc>
                          <w:tcPr>
                            <w:tcW w:w="1019" w:type="pct"/>
                            <w:tcBorders>
                              <w:top w:val="nil"/>
                              <w:left w:val="nil"/>
                              <w:bottom w:val="single" w:sz="4" w:space="0" w:color="auto"/>
                              <w:right w:val="single" w:sz="4" w:space="0" w:color="auto"/>
                            </w:tcBorders>
                            <w:shd w:val="clear" w:color="auto" w:fill="auto"/>
                            <w:noWrap/>
                            <w:vAlign w:val="center"/>
                            <w:hideMark/>
                          </w:tcPr>
                          <w:p w14:paraId="67458F8F" w14:textId="42B88A13" w:rsidR="00533292" w:rsidRPr="00423A3D" w:rsidRDefault="00533292" w:rsidP="003C57E1">
                            <w:pPr>
                              <w:pStyle w:val="-0"/>
                              <w:jc w:val="right"/>
                            </w:pPr>
                            <w:r w:rsidRPr="00423A3D">
                              <w:rPr>
                                <w:rFonts w:hint="eastAsia"/>
                              </w:rPr>
                              <w:t>30.00</w:t>
                            </w:r>
                          </w:p>
                        </w:tc>
                        <w:tc>
                          <w:tcPr>
                            <w:tcW w:w="939" w:type="pct"/>
                            <w:tcBorders>
                              <w:top w:val="nil"/>
                              <w:left w:val="nil"/>
                              <w:bottom w:val="single" w:sz="4" w:space="0" w:color="auto"/>
                              <w:right w:val="single" w:sz="4" w:space="0" w:color="auto"/>
                            </w:tcBorders>
                            <w:shd w:val="clear" w:color="auto" w:fill="auto"/>
                            <w:vAlign w:val="center"/>
                            <w:hideMark/>
                          </w:tcPr>
                          <w:p w14:paraId="72A14354" w14:textId="77777777" w:rsidR="00533292" w:rsidRPr="00423A3D" w:rsidRDefault="00533292" w:rsidP="003C57E1">
                            <w:pPr>
                              <w:pStyle w:val="-0"/>
                              <w:jc w:val="right"/>
                            </w:pPr>
                            <w:r w:rsidRPr="00423A3D">
                              <w:rPr>
                                <w:rFonts w:hint="eastAsia"/>
                              </w:rPr>
                              <w:t>131</w:t>
                            </w:r>
                          </w:p>
                        </w:tc>
                        <w:tc>
                          <w:tcPr>
                            <w:tcW w:w="908" w:type="pct"/>
                            <w:tcBorders>
                              <w:top w:val="nil"/>
                              <w:left w:val="nil"/>
                              <w:bottom w:val="single" w:sz="4" w:space="0" w:color="auto"/>
                              <w:right w:val="single" w:sz="4" w:space="0" w:color="auto"/>
                            </w:tcBorders>
                            <w:shd w:val="clear" w:color="auto" w:fill="auto"/>
                            <w:noWrap/>
                            <w:vAlign w:val="center"/>
                            <w:hideMark/>
                          </w:tcPr>
                          <w:p w14:paraId="2FA0DA50" w14:textId="77777777" w:rsidR="00533292" w:rsidRPr="00423A3D" w:rsidRDefault="00533292" w:rsidP="003C57E1">
                            <w:pPr>
                              <w:pStyle w:val="-0"/>
                              <w:jc w:val="right"/>
                            </w:pPr>
                            <w:r w:rsidRPr="00423A3D">
                              <w:rPr>
                                <w:rFonts w:hint="eastAsia"/>
                              </w:rPr>
                              <w:t xml:space="preserve">  18.22 </w:t>
                            </w:r>
                          </w:p>
                        </w:tc>
                      </w:tr>
                      <w:tr w:rsidR="00533292" w:rsidRPr="00423A3D" w14:paraId="51EFD29E"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6DBAE8A9" w14:textId="77777777" w:rsidR="00533292" w:rsidRPr="00423A3D" w:rsidRDefault="00533292" w:rsidP="003C57E1">
                            <w:pPr>
                              <w:pStyle w:val="-0"/>
                            </w:pPr>
                            <w:r w:rsidRPr="00423A3D">
                              <w:rPr>
                                <w:rFonts w:hint="eastAsia"/>
                              </w:rPr>
                              <w:t>20.01-30.00</w:t>
                            </w:r>
                          </w:p>
                        </w:tc>
                        <w:tc>
                          <w:tcPr>
                            <w:tcW w:w="629" w:type="pct"/>
                            <w:tcBorders>
                              <w:top w:val="nil"/>
                              <w:left w:val="nil"/>
                              <w:bottom w:val="single" w:sz="4" w:space="0" w:color="auto"/>
                              <w:right w:val="single" w:sz="4" w:space="0" w:color="auto"/>
                            </w:tcBorders>
                            <w:shd w:val="clear" w:color="auto" w:fill="auto"/>
                            <w:noWrap/>
                            <w:vAlign w:val="center"/>
                            <w:hideMark/>
                          </w:tcPr>
                          <w:p w14:paraId="367C7BAE" w14:textId="77777777" w:rsidR="00533292" w:rsidRPr="00423A3D" w:rsidRDefault="00533292" w:rsidP="003C57E1">
                            <w:pPr>
                              <w:pStyle w:val="-0"/>
                              <w:jc w:val="right"/>
                            </w:pPr>
                            <w:r w:rsidRPr="00423A3D">
                              <w:rPr>
                                <w:rFonts w:hint="eastAsia"/>
                              </w:rPr>
                              <w:t>4</w:t>
                            </w:r>
                          </w:p>
                        </w:tc>
                        <w:tc>
                          <w:tcPr>
                            <w:tcW w:w="1019" w:type="pct"/>
                            <w:tcBorders>
                              <w:top w:val="nil"/>
                              <w:left w:val="nil"/>
                              <w:bottom w:val="single" w:sz="4" w:space="0" w:color="auto"/>
                              <w:right w:val="single" w:sz="4" w:space="0" w:color="auto"/>
                            </w:tcBorders>
                            <w:shd w:val="clear" w:color="auto" w:fill="auto"/>
                            <w:noWrap/>
                            <w:vAlign w:val="center"/>
                            <w:hideMark/>
                          </w:tcPr>
                          <w:p w14:paraId="60A1856C" w14:textId="53489B67" w:rsidR="00533292" w:rsidRPr="00423A3D" w:rsidRDefault="00533292" w:rsidP="003C57E1">
                            <w:pPr>
                              <w:pStyle w:val="-0"/>
                              <w:jc w:val="right"/>
                            </w:pPr>
                            <w:r w:rsidRPr="00423A3D">
                              <w:rPr>
                                <w:rFonts w:hint="eastAsia"/>
                              </w:rPr>
                              <w:t>20.00</w:t>
                            </w:r>
                          </w:p>
                        </w:tc>
                        <w:tc>
                          <w:tcPr>
                            <w:tcW w:w="939" w:type="pct"/>
                            <w:tcBorders>
                              <w:top w:val="nil"/>
                              <w:left w:val="nil"/>
                              <w:bottom w:val="single" w:sz="4" w:space="0" w:color="auto"/>
                              <w:right w:val="single" w:sz="4" w:space="0" w:color="auto"/>
                            </w:tcBorders>
                            <w:shd w:val="clear" w:color="auto" w:fill="auto"/>
                            <w:vAlign w:val="center"/>
                            <w:hideMark/>
                          </w:tcPr>
                          <w:p w14:paraId="2F885774" w14:textId="77777777" w:rsidR="00533292" w:rsidRPr="00423A3D" w:rsidRDefault="00533292" w:rsidP="003C57E1">
                            <w:pPr>
                              <w:pStyle w:val="-0"/>
                              <w:jc w:val="right"/>
                            </w:pPr>
                            <w:r w:rsidRPr="00423A3D">
                              <w:rPr>
                                <w:rFonts w:hint="eastAsia"/>
                              </w:rPr>
                              <w:t>86</w:t>
                            </w:r>
                          </w:p>
                        </w:tc>
                        <w:tc>
                          <w:tcPr>
                            <w:tcW w:w="908" w:type="pct"/>
                            <w:tcBorders>
                              <w:top w:val="nil"/>
                              <w:left w:val="nil"/>
                              <w:bottom w:val="single" w:sz="4" w:space="0" w:color="auto"/>
                              <w:right w:val="single" w:sz="4" w:space="0" w:color="auto"/>
                            </w:tcBorders>
                            <w:shd w:val="clear" w:color="auto" w:fill="auto"/>
                            <w:noWrap/>
                            <w:vAlign w:val="center"/>
                            <w:hideMark/>
                          </w:tcPr>
                          <w:p w14:paraId="1C8FC11A" w14:textId="77777777" w:rsidR="00533292" w:rsidRPr="00423A3D" w:rsidRDefault="00533292" w:rsidP="003C57E1">
                            <w:pPr>
                              <w:pStyle w:val="-0"/>
                              <w:jc w:val="right"/>
                            </w:pPr>
                            <w:r w:rsidRPr="00423A3D">
                              <w:rPr>
                                <w:rFonts w:hint="eastAsia"/>
                              </w:rPr>
                              <w:t xml:space="preserve">  11.96 </w:t>
                            </w:r>
                          </w:p>
                        </w:tc>
                      </w:tr>
                      <w:tr w:rsidR="00533292" w:rsidRPr="00423A3D" w14:paraId="15F97158"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786FDEDF" w14:textId="77777777" w:rsidR="00533292" w:rsidRPr="00423A3D" w:rsidRDefault="00533292" w:rsidP="003C57E1">
                            <w:pPr>
                              <w:pStyle w:val="-0"/>
                            </w:pPr>
                            <w:r w:rsidRPr="00423A3D">
                              <w:rPr>
                                <w:rFonts w:hint="eastAsia"/>
                              </w:rPr>
                              <w:t>30.01-40.00</w:t>
                            </w:r>
                          </w:p>
                        </w:tc>
                        <w:tc>
                          <w:tcPr>
                            <w:tcW w:w="629" w:type="pct"/>
                            <w:tcBorders>
                              <w:top w:val="nil"/>
                              <w:left w:val="nil"/>
                              <w:bottom w:val="single" w:sz="4" w:space="0" w:color="auto"/>
                              <w:right w:val="single" w:sz="4" w:space="0" w:color="auto"/>
                            </w:tcBorders>
                            <w:shd w:val="clear" w:color="auto" w:fill="auto"/>
                            <w:noWrap/>
                            <w:vAlign w:val="center"/>
                            <w:hideMark/>
                          </w:tcPr>
                          <w:p w14:paraId="76C60B4B" w14:textId="77777777" w:rsidR="00533292" w:rsidRPr="00423A3D" w:rsidRDefault="00533292" w:rsidP="003C57E1">
                            <w:pPr>
                              <w:pStyle w:val="-0"/>
                              <w:jc w:val="right"/>
                            </w:pPr>
                            <w:r w:rsidRPr="00423A3D">
                              <w:rPr>
                                <w:rFonts w:hint="eastAsia"/>
                              </w:rPr>
                              <w:t>5</w:t>
                            </w:r>
                          </w:p>
                        </w:tc>
                        <w:tc>
                          <w:tcPr>
                            <w:tcW w:w="1019" w:type="pct"/>
                            <w:tcBorders>
                              <w:top w:val="nil"/>
                              <w:left w:val="nil"/>
                              <w:bottom w:val="single" w:sz="4" w:space="0" w:color="auto"/>
                              <w:right w:val="single" w:sz="4" w:space="0" w:color="auto"/>
                            </w:tcBorders>
                            <w:shd w:val="clear" w:color="auto" w:fill="auto"/>
                            <w:noWrap/>
                            <w:vAlign w:val="center"/>
                            <w:hideMark/>
                          </w:tcPr>
                          <w:p w14:paraId="26AC26DF" w14:textId="6C7DEAFD" w:rsidR="00533292" w:rsidRPr="00423A3D" w:rsidRDefault="00533292" w:rsidP="003C57E1">
                            <w:pPr>
                              <w:pStyle w:val="-0"/>
                              <w:jc w:val="right"/>
                            </w:pPr>
                            <w:r w:rsidRPr="00423A3D">
                              <w:rPr>
                                <w:rFonts w:hint="eastAsia"/>
                              </w:rPr>
                              <w:t>25.00</w:t>
                            </w:r>
                          </w:p>
                        </w:tc>
                        <w:tc>
                          <w:tcPr>
                            <w:tcW w:w="939" w:type="pct"/>
                            <w:tcBorders>
                              <w:top w:val="nil"/>
                              <w:left w:val="nil"/>
                              <w:bottom w:val="single" w:sz="4" w:space="0" w:color="auto"/>
                              <w:right w:val="single" w:sz="4" w:space="0" w:color="auto"/>
                            </w:tcBorders>
                            <w:shd w:val="clear" w:color="auto" w:fill="auto"/>
                            <w:vAlign w:val="center"/>
                            <w:hideMark/>
                          </w:tcPr>
                          <w:p w14:paraId="355BFEC5" w14:textId="77777777" w:rsidR="00533292" w:rsidRPr="00423A3D" w:rsidRDefault="00533292" w:rsidP="003C57E1">
                            <w:pPr>
                              <w:pStyle w:val="-0"/>
                              <w:jc w:val="right"/>
                            </w:pPr>
                            <w:r w:rsidRPr="00423A3D">
                              <w:rPr>
                                <w:rFonts w:hint="eastAsia"/>
                              </w:rPr>
                              <w:t>85</w:t>
                            </w:r>
                          </w:p>
                        </w:tc>
                        <w:tc>
                          <w:tcPr>
                            <w:tcW w:w="908" w:type="pct"/>
                            <w:tcBorders>
                              <w:top w:val="nil"/>
                              <w:left w:val="nil"/>
                              <w:bottom w:val="single" w:sz="4" w:space="0" w:color="auto"/>
                              <w:right w:val="single" w:sz="4" w:space="0" w:color="auto"/>
                            </w:tcBorders>
                            <w:shd w:val="clear" w:color="auto" w:fill="auto"/>
                            <w:noWrap/>
                            <w:vAlign w:val="center"/>
                            <w:hideMark/>
                          </w:tcPr>
                          <w:p w14:paraId="2549A987" w14:textId="77777777" w:rsidR="00533292" w:rsidRPr="00423A3D" w:rsidRDefault="00533292" w:rsidP="003C57E1">
                            <w:pPr>
                              <w:pStyle w:val="-0"/>
                              <w:jc w:val="right"/>
                            </w:pPr>
                            <w:r w:rsidRPr="00423A3D">
                              <w:rPr>
                                <w:rFonts w:hint="eastAsia"/>
                              </w:rPr>
                              <w:t xml:space="preserve">  11.82 </w:t>
                            </w:r>
                          </w:p>
                        </w:tc>
                      </w:tr>
                      <w:tr w:rsidR="00533292" w:rsidRPr="00423A3D" w14:paraId="1F63FDB6"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1D7DF385" w14:textId="77777777" w:rsidR="00533292" w:rsidRPr="00423A3D" w:rsidRDefault="00533292" w:rsidP="003C57E1">
                            <w:pPr>
                              <w:pStyle w:val="-0"/>
                            </w:pPr>
                            <w:r w:rsidRPr="00423A3D">
                              <w:rPr>
                                <w:rFonts w:hint="eastAsia"/>
                              </w:rPr>
                              <w:t>40.01-50.00</w:t>
                            </w:r>
                          </w:p>
                        </w:tc>
                        <w:tc>
                          <w:tcPr>
                            <w:tcW w:w="629" w:type="pct"/>
                            <w:tcBorders>
                              <w:top w:val="nil"/>
                              <w:left w:val="nil"/>
                              <w:bottom w:val="single" w:sz="4" w:space="0" w:color="auto"/>
                              <w:right w:val="single" w:sz="4" w:space="0" w:color="auto"/>
                            </w:tcBorders>
                            <w:shd w:val="clear" w:color="auto" w:fill="auto"/>
                            <w:noWrap/>
                            <w:vAlign w:val="center"/>
                            <w:hideMark/>
                          </w:tcPr>
                          <w:p w14:paraId="03F3F1CA" w14:textId="77777777" w:rsidR="00533292" w:rsidRPr="00423A3D" w:rsidRDefault="00533292" w:rsidP="003C57E1">
                            <w:pPr>
                              <w:pStyle w:val="-0"/>
                              <w:jc w:val="right"/>
                            </w:pPr>
                            <w:r w:rsidRPr="00423A3D">
                              <w:rPr>
                                <w:rFonts w:hint="eastAsia"/>
                              </w:rPr>
                              <w:t>2</w:t>
                            </w:r>
                          </w:p>
                        </w:tc>
                        <w:tc>
                          <w:tcPr>
                            <w:tcW w:w="1019" w:type="pct"/>
                            <w:tcBorders>
                              <w:top w:val="nil"/>
                              <w:left w:val="nil"/>
                              <w:bottom w:val="single" w:sz="4" w:space="0" w:color="auto"/>
                              <w:right w:val="single" w:sz="4" w:space="0" w:color="auto"/>
                            </w:tcBorders>
                            <w:shd w:val="clear" w:color="auto" w:fill="auto"/>
                            <w:noWrap/>
                            <w:vAlign w:val="center"/>
                            <w:hideMark/>
                          </w:tcPr>
                          <w:p w14:paraId="408F75E6" w14:textId="29B30FC4" w:rsidR="00533292" w:rsidRPr="00423A3D" w:rsidRDefault="00533292" w:rsidP="003C57E1">
                            <w:pPr>
                              <w:pStyle w:val="-0"/>
                              <w:jc w:val="right"/>
                            </w:pPr>
                            <w:r w:rsidRPr="00423A3D">
                              <w:rPr>
                                <w:rFonts w:hint="eastAsia"/>
                              </w:rPr>
                              <w:t>10.00</w:t>
                            </w:r>
                          </w:p>
                        </w:tc>
                        <w:tc>
                          <w:tcPr>
                            <w:tcW w:w="939" w:type="pct"/>
                            <w:tcBorders>
                              <w:top w:val="nil"/>
                              <w:left w:val="nil"/>
                              <w:bottom w:val="single" w:sz="4" w:space="0" w:color="auto"/>
                              <w:right w:val="single" w:sz="4" w:space="0" w:color="auto"/>
                            </w:tcBorders>
                            <w:shd w:val="clear" w:color="auto" w:fill="auto"/>
                            <w:vAlign w:val="center"/>
                            <w:hideMark/>
                          </w:tcPr>
                          <w:p w14:paraId="5AAAD624" w14:textId="77777777" w:rsidR="00533292" w:rsidRPr="00423A3D" w:rsidRDefault="00533292" w:rsidP="003C57E1">
                            <w:pPr>
                              <w:pStyle w:val="-0"/>
                              <w:jc w:val="right"/>
                            </w:pPr>
                            <w:r w:rsidRPr="00423A3D">
                              <w:rPr>
                                <w:rFonts w:hint="eastAsia"/>
                              </w:rPr>
                              <w:t>73</w:t>
                            </w:r>
                          </w:p>
                        </w:tc>
                        <w:tc>
                          <w:tcPr>
                            <w:tcW w:w="908" w:type="pct"/>
                            <w:tcBorders>
                              <w:top w:val="nil"/>
                              <w:left w:val="nil"/>
                              <w:bottom w:val="single" w:sz="4" w:space="0" w:color="auto"/>
                              <w:right w:val="single" w:sz="4" w:space="0" w:color="auto"/>
                            </w:tcBorders>
                            <w:shd w:val="clear" w:color="auto" w:fill="auto"/>
                            <w:noWrap/>
                            <w:vAlign w:val="center"/>
                            <w:hideMark/>
                          </w:tcPr>
                          <w:p w14:paraId="66E5F7E5" w14:textId="77777777" w:rsidR="00533292" w:rsidRPr="00423A3D" w:rsidRDefault="00533292" w:rsidP="003C57E1">
                            <w:pPr>
                              <w:pStyle w:val="-0"/>
                              <w:jc w:val="right"/>
                            </w:pPr>
                            <w:r w:rsidRPr="00423A3D">
                              <w:rPr>
                                <w:rFonts w:hint="eastAsia"/>
                              </w:rPr>
                              <w:t xml:space="preserve">  10.15 </w:t>
                            </w:r>
                          </w:p>
                        </w:tc>
                      </w:tr>
                      <w:tr w:rsidR="00533292" w:rsidRPr="00423A3D" w14:paraId="37402FD6" w14:textId="77777777" w:rsidTr="00BA1389">
                        <w:trPr>
                          <w:trHeight w:val="20"/>
                        </w:trPr>
                        <w:tc>
                          <w:tcPr>
                            <w:tcW w:w="1505" w:type="pct"/>
                            <w:tcBorders>
                              <w:top w:val="nil"/>
                              <w:left w:val="single" w:sz="4" w:space="0" w:color="auto"/>
                              <w:bottom w:val="single" w:sz="4" w:space="0" w:color="auto"/>
                              <w:right w:val="single" w:sz="4" w:space="0" w:color="auto"/>
                            </w:tcBorders>
                            <w:shd w:val="clear" w:color="auto" w:fill="auto"/>
                            <w:noWrap/>
                            <w:vAlign w:val="center"/>
                            <w:hideMark/>
                          </w:tcPr>
                          <w:p w14:paraId="5A08E9B6" w14:textId="77777777" w:rsidR="00533292" w:rsidRPr="00423A3D" w:rsidRDefault="00533292" w:rsidP="003C57E1">
                            <w:pPr>
                              <w:pStyle w:val="-0"/>
                            </w:pPr>
                            <w:r w:rsidRPr="00423A3D">
                              <w:rPr>
                                <w:rFonts w:hint="eastAsia"/>
                              </w:rPr>
                              <w:t>50.01以上</w:t>
                            </w:r>
                          </w:p>
                        </w:tc>
                        <w:tc>
                          <w:tcPr>
                            <w:tcW w:w="629" w:type="pct"/>
                            <w:tcBorders>
                              <w:top w:val="nil"/>
                              <w:left w:val="nil"/>
                              <w:bottom w:val="single" w:sz="4" w:space="0" w:color="auto"/>
                              <w:right w:val="single" w:sz="4" w:space="0" w:color="auto"/>
                            </w:tcBorders>
                            <w:shd w:val="clear" w:color="auto" w:fill="auto"/>
                            <w:noWrap/>
                            <w:vAlign w:val="center"/>
                            <w:hideMark/>
                          </w:tcPr>
                          <w:p w14:paraId="22FAC69B" w14:textId="77777777" w:rsidR="00533292" w:rsidRPr="00423A3D" w:rsidRDefault="00533292" w:rsidP="003C57E1">
                            <w:pPr>
                              <w:pStyle w:val="-0"/>
                              <w:jc w:val="right"/>
                            </w:pPr>
                            <w:r w:rsidRPr="00423A3D">
                              <w:rPr>
                                <w:rFonts w:hint="eastAsia"/>
                              </w:rPr>
                              <w:t>1</w:t>
                            </w:r>
                          </w:p>
                        </w:tc>
                        <w:tc>
                          <w:tcPr>
                            <w:tcW w:w="1019" w:type="pct"/>
                            <w:tcBorders>
                              <w:top w:val="nil"/>
                              <w:left w:val="nil"/>
                              <w:bottom w:val="single" w:sz="4" w:space="0" w:color="auto"/>
                              <w:right w:val="single" w:sz="4" w:space="0" w:color="auto"/>
                            </w:tcBorders>
                            <w:shd w:val="clear" w:color="auto" w:fill="auto"/>
                            <w:noWrap/>
                            <w:vAlign w:val="center"/>
                            <w:hideMark/>
                          </w:tcPr>
                          <w:p w14:paraId="09A1F9D6" w14:textId="51A553AB" w:rsidR="00533292" w:rsidRPr="00423A3D" w:rsidRDefault="00533292" w:rsidP="003C57E1">
                            <w:pPr>
                              <w:pStyle w:val="-0"/>
                              <w:jc w:val="right"/>
                            </w:pPr>
                            <w:r w:rsidRPr="00423A3D">
                              <w:rPr>
                                <w:rFonts w:hint="eastAsia"/>
                              </w:rPr>
                              <w:t>5.00</w:t>
                            </w:r>
                          </w:p>
                        </w:tc>
                        <w:tc>
                          <w:tcPr>
                            <w:tcW w:w="939" w:type="pct"/>
                            <w:tcBorders>
                              <w:top w:val="nil"/>
                              <w:left w:val="nil"/>
                              <w:bottom w:val="single" w:sz="4" w:space="0" w:color="auto"/>
                              <w:right w:val="single" w:sz="4" w:space="0" w:color="auto"/>
                            </w:tcBorders>
                            <w:shd w:val="clear" w:color="auto" w:fill="auto"/>
                            <w:vAlign w:val="center"/>
                            <w:hideMark/>
                          </w:tcPr>
                          <w:p w14:paraId="25FA2BD5" w14:textId="77777777" w:rsidR="00533292" w:rsidRPr="00423A3D" w:rsidRDefault="00533292" w:rsidP="003C57E1">
                            <w:pPr>
                              <w:pStyle w:val="-0"/>
                              <w:jc w:val="right"/>
                            </w:pPr>
                            <w:r w:rsidRPr="00423A3D">
                              <w:rPr>
                                <w:rFonts w:hint="eastAsia"/>
                              </w:rPr>
                              <w:t>87</w:t>
                            </w:r>
                          </w:p>
                        </w:tc>
                        <w:tc>
                          <w:tcPr>
                            <w:tcW w:w="908" w:type="pct"/>
                            <w:tcBorders>
                              <w:top w:val="nil"/>
                              <w:left w:val="nil"/>
                              <w:bottom w:val="single" w:sz="4" w:space="0" w:color="auto"/>
                              <w:right w:val="single" w:sz="4" w:space="0" w:color="auto"/>
                            </w:tcBorders>
                            <w:shd w:val="clear" w:color="auto" w:fill="auto"/>
                            <w:noWrap/>
                            <w:vAlign w:val="center"/>
                            <w:hideMark/>
                          </w:tcPr>
                          <w:p w14:paraId="097060DA" w14:textId="77777777" w:rsidR="00533292" w:rsidRPr="00423A3D" w:rsidRDefault="00533292" w:rsidP="003C57E1">
                            <w:pPr>
                              <w:pStyle w:val="-0"/>
                              <w:jc w:val="right"/>
                            </w:pPr>
                            <w:r w:rsidRPr="00423A3D">
                              <w:rPr>
                                <w:rFonts w:hint="eastAsia"/>
                              </w:rPr>
                              <w:t xml:space="preserve">  12.10 </w:t>
                            </w:r>
                          </w:p>
                        </w:tc>
                      </w:tr>
                    </w:tbl>
                    <w:p w14:paraId="3477F7C4" w14:textId="77777777" w:rsidR="00533292" w:rsidRDefault="00533292" w:rsidP="00AA4103">
                      <w:pPr>
                        <w:pStyle w:val="ae"/>
                        <w:spacing w:line="220" w:lineRule="exact"/>
                        <w:ind w:leftChars="-10" w:left="966" w:hanging="990"/>
                      </w:pPr>
                      <w:r>
                        <w:rPr>
                          <w:rFonts w:hint="eastAsia"/>
                        </w:rPr>
                        <w:t>資料來源：整理自經濟部提供資料。</w:t>
                      </w:r>
                    </w:p>
                  </w:txbxContent>
                </v:textbox>
                <w10:wrap type="square" anchorx="margin"/>
              </v:shape>
            </w:pict>
          </mc:Fallback>
        </mc:AlternateContent>
      </w:r>
      <w:r w:rsidR="00735786" w:rsidRPr="00230DA5">
        <w:rPr>
          <w:rFonts w:hint="eastAsia"/>
          <w:spacing w:val="4"/>
        </w:rPr>
        <w:t>之20.</w:t>
      </w:r>
      <w:r w:rsidR="00735786" w:rsidRPr="00230DA5">
        <w:rPr>
          <w:spacing w:val="4"/>
        </w:rPr>
        <w:t>21</w:t>
      </w:r>
      <w:r w:rsidR="00735786" w:rsidRPr="00230DA5">
        <w:rPr>
          <w:rFonts w:hint="eastAsia"/>
          <w:spacing w:val="4"/>
        </w:rPr>
        <w:t>％（圖</w:t>
      </w:r>
      <w:r w:rsidR="007D20D0" w:rsidRPr="00230DA5">
        <w:rPr>
          <w:spacing w:val="4"/>
        </w:rPr>
        <w:t>9</w:t>
      </w:r>
      <w:r w:rsidR="00735786" w:rsidRPr="00230DA5">
        <w:rPr>
          <w:rFonts w:hint="eastAsia"/>
          <w:spacing w:val="4"/>
        </w:rPr>
        <w:t>），顯示研發成果運用仍有待強化，經函請經濟部</w:t>
      </w:r>
      <w:proofErr w:type="gramStart"/>
      <w:r w:rsidR="00735786" w:rsidRPr="00230DA5">
        <w:rPr>
          <w:rFonts w:hint="eastAsia"/>
          <w:spacing w:val="4"/>
        </w:rPr>
        <w:t>研</w:t>
      </w:r>
      <w:proofErr w:type="gramEnd"/>
      <w:r w:rsidR="00735786" w:rsidRPr="00230DA5">
        <w:rPr>
          <w:rFonts w:hint="eastAsia"/>
          <w:spacing w:val="4"/>
        </w:rPr>
        <w:t>謀改善。據復：未來將持續強化推廣應用，配合政府重大產業創新政策，強化督導研發型法人落實關鍵與新興產業之研發</w:t>
      </w:r>
      <w:proofErr w:type="gramStart"/>
      <w:r w:rsidR="00735786" w:rsidRPr="00230DA5">
        <w:rPr>
          <w:rFonts w:hint="eastAsia"/>
          <w:spacing w:val="4"/>
        </w:rPr>
        <w:t>選題暨高</w:t>
      </w:r>
      <w:proofErr w:type="gramEnd"/>
      <w:r w:rsidR="00735786" w:rsidRPr="00230DA5">
        <w:rPr>
          <w:rFonts w:hint="eastAsia"/>
          <w:spacing w:val="4"/>
        </w:rPr>
        <w:t>價值專利分析及布局，依產業特性進行不同之合作或授權模式，促進研發成果</w:t>
      </w:r>
      <w:r w:rsidR="00112166">
        <w:rPr>
          <w:rFonts w:hint="eastAsia"/>
          <w:noProof/>
          <w:snapToGrid/>
          <w:spacing w:val="4"/>
        </w:rPr>
        <mc:AlternateContent>
          <mc:Choice Requires="wpg">
            <w:drawing>
              <wp:anchor distT="0" distB="0" distL="114300" distR="114300" simplePos="0" relativeHeight="252016640" behindDoc="0" locked="0" layoutInCell="1" allowOverlap="1" wp14:anchorId="7DDA0868" wp14:editId="06CC13BD">
                <wp:simplePos x="0" y="0"/>
                <wp:positionH relativeFrom="margin">
                  <wp:align>left</wp:align>
                </wp:positionH>
                <wp:positionV relativeFrom="paragraph">
                  <wp:posOffset>3006725</wp:posOffset>
                </wp:positionV>
                <wp:extent cx="6289040" cy="3559810"/>
                <wp:effectExtent l="0" t="0" r="0" b="2540"/>
                <wp:wrapSquare wrapText="bothSides"/>
                <wp:docPr id="4" name="群組 4"/>
                <wp:cNvGraphicFramePr/>
                <a:graphic xmlns:a="http://schemas.openxmlformats.org/drawingml/2006/main">
                  <a:graphicData uri="http://schemas.microsoft.com/office/word/2010/wordprocessingGroup">
                    <wpg:wgp>
                      <wpg:cNvGrpSpPr/>
                      <wpg:grpSpPr>
                        <a:xfrm>
                          <a:off x="0" y="0"/>
                          <a:ext cx="6289040" cy="3559810"/>
                          <a:chOff x="0" y="0"/>
                          <a:chExt cx="6289040" cy="3559810"/>
                        </a:xfrm>
                      </wpg:grpSpPr>
                      <wpg:grpSp>
                        <wpg:cNvPr id="1" name="群組 1"/>
                        <wpg:cNvGrpSpPr/>
                        <wpg:grpSpPr>
                          <a:xfrm>
                            <a:off x="0" y="0"/>
                            <a:ext cx="6289040" cy="3559810"/>
                            <a:chOff x="0" y="0"/>
                            <a:chExt cx="6289040" cy="3559810"/>
                          </a:xfrm>
                        </wpg:grpSpPr>
                        <wps:wsp>
                          <wps:cNvPr id="59" name="文字方塊 59"/>
                          <wps:cNvSpPr txBox="1"/>
                          <wps:spPr>
                            <a:xfrm>
                              <a:off x="0" y="0"/>
                              <a:ext cx="6289040" cy="3559810"/>
                            </a:xfrm>
                            <a:prstGeom prst="rect">
                              <a:avLst/>
                            </a:prstGeom>
                            <a:solidFill>
                              <a:sysClr val="window" lastClr="FFFFFF"/>
                            </a:solidFill>
                            <a:ln w="6350">
                              <a:noFill/>
                            </a:ln>
                          </wps:spPr>
                          <wps:txbx>
                            <w:txbxContent>
                              <w:p w14:paraId="15EEC980" w14:textId="77777777" w:rsidR="00533292" w:rsidRPr="00973C30" w:rsidRDefault="00533292" w:rsidP="00382EC2">
                                <w:pPr>
                                  <w:pStyle w:val="--"/>
                                </w:pPr>
                                <w:r w:rsidRPr="00973C30">
                                  <w:rPr>
                                    <w:rFonts w:hint="eastAsia"/>
                                  </w:rPr>
                                  <w:t>圖</w:t>
                                </w:r>
                                <w:r>
                                  <w:t>9</w:t>
                                </w:r>
                                <w:r w:rsidRPr="00973C30">
                                  <w:t xml:space="preserve">　</w:t>
                                </w:r>
                                <w:r w:rsidRPr="007A2C8C">
                                  <w:t>104至111年度法人科專計畫取得專利及運用</w:t>
                                </w:r>
                                <w:proofErr w:type="gramStart"/>
                                <w:r w:rsidRPr="007A2C8C">
                                  <w:t>情形－按領域</w:t>
                                </w:r>
                                <w:proofErr w:type="gramEnd"/>
                                <w:r w:rsidRPr="007A2C8C">
                                  <w:t>別分</w:t>
                                </w:r>
                              </w:p>
                              <w:p w14:paraId="04B4FC42" w14:textId="77777777" w:rsidR="00533292" w:rsidRDefault="00533292" w:rsidP="00382EC2">
                                <w:pPr>
                                  <w:spacing w:line="240" w:lineRule="auto"/>
                                  <w:ind w:firstLineChars="0" w:firstLine="0"/>
                                  <w:rPr>
                                    <w:noProof/>
                                  </w:rPr>
                                </w:pPr>
                              </w:p>
                              <w:p w14:paraId="2E3E31C4" w14:textId="77777777" w:rsidR="00533292" w:rsidRDefault="00533292" w:rsidP="00382EC2">
                                <w:pPr>
                                  <w:spacing w:line="240" w:lineRule="auto"/>
                                  <w:ind w:firstLineChars="0" w:firstLine="0"/>
                                  <w:rPr>
                                    <w:noProof/>
                                  </w:rPr>
                                </w:pPr>
                              </w:p>
                              <w:p w14:paraId="2307F21D" w14:textId="77777777" w:rsidR="00533292" w:rsidRDefault="00533292" w:rsidP="00382EC2">
                                <w:pPr>
                                  <w:spacing w:line="240" w:lineRule="auto"/>
                                  <w:ind w:firstLineChars="0" w:firstLine="0"/>
                                </w:pPr>
                                <w:r>
                                  <w:rPr>
                                    <w:noProof/>
                                  </w:rPr>
                                  <w:drawing>
                                    <wp:inline distT="0" distB="0" distL="0" distR="0" wp14:anchorId="67A26398" wp14:editId="30F0AC9F">
                                      <wp:extent cx="5870864" cy="2743200"/>
                                      <wp:effectExtent l="0" t="0" r="0" b="0"/>
                                      <wp:docPr id="21368639" name="圖表 213686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2E00813" w14:textId="77777777" w:rsidR="00533292" w:rsidRDefault="00533292" w:rsidP="00112166">
                                <w:pPr>
                                  <w:pStyle w:val="-1"/>
                                  <w:ind w:leftChars="125" w:left="1110" w:hanging="810"/>
                                </w:pPr>
                                <w:r w:rsidRPr="00C261AB">
                                  <w:rPr>
                                    <w:rFonts w:hint="eastAsia"/>
                                  </w:rPr>
                                  <w:t>資料來源：整理自經濟部提供資料。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文字方塊 100"/>
                          <wps:cNvSpPr txBox="1"/>
                          <wps:spPr>
                            <a:xfrm>
                              <a:off x="465365" y="457200"/>
                              <a:ext cx="536575" cy="290830"/>
                            </a:xfrm>
                            <a:prstGeom prst="rect">
                              <a:avLst/>
                            </a:prstGeom>
                            <a:noFill/>
                            <a:ln w="6350">
                              <a:noFill/>
                            </a:ln>
                          </wps:spPr>
                          <wps:txbx>
                            <w:txbxContent>
                              <w:p w14:paraId="600FF987" w14:textId="77777777" w:rsidR="00533292" w:rsidRPr="00F47FAE" w:rsidRDefault="00533292" w:rsidP="00382EC2">
                                <w:pPr>
                                  <w:spacing w:line="240" w:lineRule="auto"/>
                                  <w:ind w:firstLineChars="0" w:firstLine="0"/>
                                  <w:rPr>
                                    <w:sz w:val="20"/>
                                    <w:szCs w:val="20"/>
                                  </w:rPr>
                                </w:pPr>
                                <w:r w:rsidRPr="00F47FAE">
                                  <w:rPr>
                                    <w:rFonts w:hint="eastAsia"/>
                                    <w:sz w:val="20"/>
                                    <w:szCs w:val="20"/>
                                  </w:rPr>
                                  <w:t>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2" name="文字方塊 102"/>
                        <wps:cNvSpPr txBox="1"/>
                        <wps:spPr>
                          <a:xfrm>
                            <a:off x="5593080" y="480060"/>
                            <a:ext cx="496542" cy="269506"/>
                          </a:xfrm>
                          <a:prstGeom prst="rect">
                            <a:avLst/>
                          </a:prstGeom>
                          <a:noFill/>
                          <a:ln w="6350">
                            <a:noFill/>
                          </a:ln>
                        </wps:spPr>
                        <wps:txbx>
                          <w:txbxContent>
                            <w:p w14:paraId="5FE4945F" w14:textId="77777777" w:rsidR="00533292" w:rsidRPr="001F1B24" w:rsidRDefault="00533292" w:rsidP="00382EC2">
                              <w:pPr>
                                <w:spacing w:line="240" w:lineRule="auto"/>
                                <w:ind w:firstLineChars="0" w:firstLine="0"/>
                                <w:rPr>
                                  <w:sz w:val="20"/>
                                  <w:szCs w:val="20"/>
                                </w:rPr>
                              </w:pPr>
                              <w:r w:rsidRPr="001F1B24">
                                <w:rPr>
                                  <w:rFonts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DDA0868" id="群組 4" o:spid="_x0000_s1083" style="position:absolute;left:0;text-align:left;margin-left:0;margin-top:236.75pt;width:495.2pt;height:280.3pt;z-index:252016640;mso-position-horizontal:left;mso-position-horizontal-relative:margin" coordsize="62890,35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">
                <v:group id="_x0000_s1084" style="position:absolute;width:62890;height:35598" coordsize="62890,35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文字方塊 59" o:spid="_x0000_s1085" type="#_x0000_t202" style="position:absolute;width:62890;height:35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" fillcolor="window" stroked="f" strokeweight=".5pt">
                    <v:textbox>
                      <w:txbxContent>
                        <w:p w14:paraId="15EEC980" w14:textId="77777777" w:rsidR="00533292" w:rsidRPr="00973C30" w:rsidRDefault="00533292" w:rsidP="00382EC2">
                          <w:pPr>
                            <w:pStyle w:val="--"/>
                          </w:pPr>
                          <w:r w:rsidRPr="00973C30">
                            <w:rPr>
                              <w:rFonts w:hint="eastAsia"/>
                            </w:rPr>
                            <w:t>圖</w:t>
                          </w:r>
                          <w:r>
                            <w:t>9</w:t>
                          </w:r>
                          <w:r w:rsidRPr="00973C30">
                            <w:t xml:space="preserve">　</w:t>
                          </w:r>
                          <w:r w:rsidRPr="007A2C8C">
                            <w:t>104至111年度法人科專計畫取得專利及運用情形－按領域別分</w:t>
                          </w:r>
                        </w:p>
                        <w:p w14:paraId="04B4FC42" w14:textId="77777777" w:rsidR="00533292" w:rsidRDefault="00533292" w:rsidP="00382EC2">
                          <w:pPr>
                            <w:spacing w:line="240" w:lineRule="auto"/>
                            <w:ind w:firstLineChars="0" w:firstLine="0"/>
                            <w:rPr>
                              <w:noProof/>
                            </w:rPr>
                          </w:pPr>
                        </w:p>
                        <w:p w14:paraId="2E3E31C4" w14:textId="77777777" w:rsidR="00533292" w:rsidRDefault="00533292" w:rsidP="00382EC2">
                          <w:pPr>
                            <w:spacing w:line="240" w:lineRule="auto"/>
                            <w:ind w:firstLineChars="0" w:firstLine="0"/>
                            <w:rPr>
                              <w:noProof/>
                            </w:rPr>
                          </w:pPr>
                        </w:p>
                        <w:p w14:paraId="2307F21D" w14:textId="77777777" w:rsidR="00533292" w:rsidRDefault="00533292" w:rsidP="00382EC2">
                          <w:pPr>
                            <w:spacing w:line="240" w:lineRule="auto"/>
                            <w:ind w:firstLineChars="0" w:firstLine="0"/>
                          </w:pPr>
                          <w:r>
                            <w:rPr>
                              <w:noProof/>
                            </w:rPr>
                            <w:drawing>
                              <wp:inline distT="0" distB="0" distL="0" distR="0" wp14:anchorId="67A26398" wp14:editId="30F0AC9F">
                                <wp:extent cx="5870864" cy="2743200"/>
                                <wp:effectExtent l="0" t="0" r="0" b="0"/>
                                <wp:docPr id="21368639" name="圖表 213686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2E00813" w14:textId="77777777" w:rsidR="00533292" w:rsidRDefault="00533292" w:rsidP="00112166">
                          <w:pPr>
                            <w:pStyle w:val="-1"/>
                            <w:ind w:leftChars="125" w:left="1110" w:hanging="810"/>
                          </w:pPr>
                          <w:r w:rsidRPr="00C261AB">
                            <w:rPr>
                              <w:rFonts w:hint="eastAsia"/>
                            </w:rPr>
                            <w:t>資料來源：整理自經濟部提供資料。</w:t>
                          </w:r>
                        </w:p>
                      </w:txbxContent>
                    </v:textbox>
                  </v:shape>
                  <v:shape id="文字方塊 100" o:spid="_x0000_s1086" type="#_x0000_t202" style="position:absolute;left:4653;top:4572;width:536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" filled="f" stroked="f" strokeweight=".5pt">
                    <v:textbox>
                      <w:txbxContent>
                        <w:p w14:paraId="600FF987" w14:textId="77777777" w:rsidR="00533292" w:rsidRPr="00F47FAE" w:rsidRDefault="00533292" w:rsidP="00382EC2">
                          <w:pPr>
                            <w:spacing w:line="240" w:lineRule="auto"/>
                            <w:ind w:firstLineChars="0" w:firstLine="0"/>
                            <w:rPr>
                              <w:sz w:val="20"/>
                              <w:szCs w:val="20"/>
                            </w:rPr>
                          </w:pPr>
                          <w:r w:rsidRPr="00F47FAE">
                            <w:rPr>
                              <w:rFonts w:hint="eastAsia"/>
                              <w:sz w:val="20"/>
                              <w:szCs w:val="20"/>
                            </w:rPr>
                            <w:t>件</w:t>
                          </w:r>
                        </w:p>
                      </w:txbxContent>
                    </v:textbox>
                  </v:shape>
                </v:group>
                <v:shape id="文字方塊 102" o:spid="_x0000_s1087" type="#_x0000_t202" style="position:absolute;left:55930;top:4800;width:4966;height:2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" filled="f" stroked="f" strokeweight=".5pt">
                  <v:textbox>
                    <w:txbxContent>
                      <w:p w14:paraId="5FE4945F" w14:textId="77777777" w:rsidR="00533292" w:rsidRPr="001F1B24" w:rsidRDefault="00533292" w:rsidP="00382EC2">
                        <w:pPr>
                          <w:spacing w:line="240" w:lineRule="auto"/>
                          <w:ind w:firstLineChars="0" w:firstLine="0"/>
                          <w:rPr>
                            <w:sz w:val="20"/>
                            <w:szCs w:val="20"/>
                          </w:rPr>
                        </w:pPr>
                        <w:r w:rsidRPr="001F1B24">
                          <w:rPr>
                            <w:rFonts w:hint="eastAsia"/>
                            <w:sz w:val="20"/>
                            <w:szCs w:val="20"/>
                          </w:rPr>
                          <w:t>％</w:t>
                        </w:r>
                      </w:p>
                    </w:txbxContent>
                  </v:textbox>
                </v:shape>
                <w10:wrap type="square" anchorx="margin"/>
              </v:group>
            </w:pict>
          </mc:Fallback>
        </mc:AlternateContent>
      </w:r>
      <w:r w:rsidR="00735786" w:rsidRPr="00230DA5">
        <w:rPr>
          <w:rFonts w:hint="eastAsia"/>
          <w:spacing w:val="4"/>
        </w:rPr>
        <w:t>多元化應用，擴大研發成果產業化效益。</w:t>
      </w:r>
    </w:p>
    <w:p w14:paraId="72FD6E4D" w14:textId="32F6FF02" w:rsidR="00735786" w:rsidRPr="00230DA5" w:rsidRDefault="00735786" w:rsidP="00B72E02">
      <w:pPr>
        <w:pStyle w:val="12"/>
        <w:spacing w:line="440" w:lineRule="exact"/>
        <w:ind w:firstLine="1081"/>
      </w:pPr>
      <w:r w:rsidRPr="00230DA5">
        <w:rPr>
          <w:b/>
        </w:rPr>
        <w:t>4.</w:t>
      </w:r>
      <w:r w:rsidRPr="00230DA5">
        <w:rPr>
          <w:rFonts w:hint="eastAsia"/>
          <w:b/>
        </w:rPr>
        <w:t xml:space="preserve">　水利署辦理南部地區河川</w:t>
      </w:r>
      <w:proofErr w:type="gramStart"/>
      <w:r w:rsidRPr="00230DA5">
        <w:rPr>
          <w:rFonts w:hint="eastAsia"/>
          <w:b/>
        </w:rPr>
        <w:t>感潮河段</w:t>
      </w:r>
      <w:proofErr w:type="gramEnd"/>
      <w:r w:rsidRPr="00230DA5">
        <w:rPr>
          <w:rFonts w:hint="eastAsia"/>
          <w:b/>
        </w:rPr>
        <w:t>半</w:t>
      </w:r>
      <w:proofErr w:type="gramStart"/>
      <w:r w:rsidRPr="00230DA5">
        <w:rPr>
          <w:rFonts w:hint="eastAsia"/>
          <w:b/>
        </w:rPr>
        <w:t>鹹</w:t>
      </w:r>
      <w:proofErr w:type="gramEnd"/>
      <w:r w:rsidRPr="00230DA5">
        <w:rPr>
          <w:rFonts w:hint="eastAsia"/>
          <w:b/>
        </w:rPr>
        <w:t>水資源利用規劃，可提升水資源供應量能，惟試驗模組廠試俥產水進度落後，耽延實廠開發計畫及設計審查等成果報告完成期程，影響後續複製擴散模組廠建置作業，允宜檢討改進</w:t>
      </w:r>
      <w:r w:rsidRPr="00230DA5">
        <w:rPr>
          <w:rFonts w:hint="eastAsia"/>
        </w:rPr>
        <w:t>：水利署為提升海水淡化能源效益及促進水利相關產業發展，由南區水資源局執行智慧水管理技術研發－南部地區河川</w:t>
      </w:r>
      <w:proofErr w:type="gramStart"/>
      <w:r w:rsidRPr="00230DA5">
        <w:rPr>
          <w:rFonts w:hint="eastAsia"/>
        </w:rPr>
        <w:t>感潮河段</w:t>
      </w:r>
      <w:proofErr w:type="gramEnd"/>
      <w:r w:rsidRPr="00230DA5">
        <w:rPr>
          <w:rFonts w:hint="eastAsia"/>
        </w:rPr>
        <w:t>半</w:t>
      </w:r>
      <w:proofErr w:type="gramStart"/>
      <w:r w:rsidRPr="00230DA5">
        <w:rPr>
          <w:rFonts w:hint="eastAsia"/>
        </w:rPr>
        <w:t>鹹</w:t>
      </w:r>
      <w:proofErr w:type="gramEnd"/>
      <w:r w:rsidRPr="00230DA5">
        <w:rPr>
          <w:rFonts w:hint="eastAsia"/>
        </w:rPr>
        <w:t>水資源利用規劃（下稱南部半</w:t>
      </w:r>
      <w:proofErr w:type="gramStart"/>
      <w:r w:rsidRPr="00230DA5">
        <w:rPr>
          <w:rFonts w:hint="eastAsia"/>
        </w:rPr>
        <w:t>鹹</w:t>
      </w:r>
      <w:proofErr w:type="gramEnd"/>
      <w:r w:rsidRPr="00230DA5">
        <w:rPr>
          <w:rFonts w:hint="eastAsia"/>
        </w:rPr>
        <w:t>水利用規劃），計畫期程為110至113年</w:t>
      </w:r>
      <w:r w:rsidR="00630CC8" w:rsidRPr="00230DA5">
        <w:rPr>
          <w:rFonts w:hint="eastAsia"/>
        </w:rPr>
        <w:t>度</w:t>
      </w:r>
      <w:r w:rsidRPr="00230DA5">
        <w:rPr>
          <w:rFonts w:hint="eastAsia"/>
        </w:rPr>
        <w:t>，計畫經費1,400萬餘元，係考量近期重大投資陸續進駐南部地區，經評估河川</w:t>
      </w:r>
      <w:proofErr w:type="gramStart"/>
      <w:r w:rsidRPr="00230DA5">
        <w:rPr>
          <w:rFonts w:hint="eastAsia"/>
        </w:rPr>
        <w:t>感潮河段</w:t>
      </w:r>
      <w:proofErr w:type="gramEnd"/>
      <w:r w:rsidRPr="00230DA5">
        <w:rPr>
          <w:rFonts w:hint="eastAsia"/>
        </w:rPr>
        <w:t>半</w:t>
      </w:r>
      <w:proofErr w:type="gramStart"/>
      <w:r w:rsidRPr="00230DA5">
        <w:rPr>
          <w:rFonts w:hint="eastAsia"/>
        </w:rPr>
        <w:t>鹹</w:t>
      </w:r>
      <w:proofErr w:type="gramEnd"/>
      <w:r w:rsidRPr="00230DA5">
        <w:rPr>
          <w:rFonts w:hint="eastAsia"/>
        </w:rPr>
        <w:t>水含鹽量較海水低，處理</w:t>
      </w:r>
      <w:proofErr w:type="gramStart"/>
      <w:r w:rsidRPr="00230DA5">
        <w:rPr>
          <w:rFonts w:hint="eastAsia"/>
        </w:rPr>
        <w:t>耗能亦較</w:t>
      </w:r>
      <w:proofErr w:type="gramEnd"/>
      <w:r w:rsidRPr="00230DA5">
        <w:rPr>
          <w:rFonts w:hint="eastAsia"/>
        </w:rPr>
        <w:t>海水淡化低，且</w:t>
      </w:r>
      <w:proofErr w:type="gramStart"/>
      <w:r w:rsidRPr="00230DA5">
        <w:rPr>
          <w:rFonts w:hint="eastAsia"/>
        </w:rPr>
        <w:t>較無濃鹽水</w:t>
      </w:r>
      <w:proofErr w:type="gramEnd"/>
      <w:r w:rsidRPr="00230DA5">
        <w:rPr>
          <w:rFonts w:hint="eastAsia"/>
        </w:rPr>
        <w:t>排放問題，</w:t>
      </w:r>
      <w:proofErr w:type="gramStart"/>
      <w:r w:rsidRPr="00230DA5">
        <w:rPr>
          <w:rFonts w:hint="eastAsia"/>
        </w:rPr>
        <w:t>爰</w:t>
      </w:r>
      <w:proofErr w:type="gramEnd"/>
      <w:r w:rsidRPr="00230DA5">
        <w:rPr>
          <w:rFonts w:hint="eastAsia"/>
        </w:rPr>
        <w:t>辦理嘉義至屏東地區河川開發半</w:t>
      </w:r>
      <w:proofErr w:type="gramStart"/>
      <w:r w:rsidRPr="00230DA5">
        <w:rPr>
          <w:rFonts w:hint="eastAsia"/>
        </w:rPr>
        <w:t>鹹</w:t>
      </w:r>
      <w:proofErr w:type="gramEnd"/>
      <w:r w:rsidRPr="00230DA5">
        <w:rPr>
          <w:rFonts w:hint="eastAsia"/>
        </w:rPr>
        <w:t>水利用之新興水源可行性規劃，期能提升水資源供應量能。按南區水資源局</w:t>
      </w:r>
      <w:r w:rsidR="0081193E" w:rsidRPr="00230DA5">
        <w:rPr>
          <w:rFonts w:hint="eastAsia"/>
        </w:rPr>
        <w:t>為</w:t>
      </w:r>
      <w:r w:rsidRPr="00230DA5">
        <w:rPr>
          <w:rFonts w:hint="eastAsia"/>
        </w:rPr>
        <w:t>執行南部半</w:t>
      </w:r>
      <w:proofErr w:type="gramStart"/>
      <w:r w:rsidRPr="00230DA5">
        <w:rPr>
          <w:rFonts w:hint="eastAsia"/>
        </w:rPr>
        <w:t>鹹</w:t>
      </w:r>
      <w:proofErr w:type="gramEnd"/>
      <w:r w:rsidRPr="00230DA5">
        <w:rPr>
          <w:rFonts w:hint="eastAsia"/>
        </w:rPr>
        <w:t>水利用規劃，</w:t>
      </w:r>
      <w:r w:rsidRPr="00230DA5">
        <w:rPr>
          <w:rFonts w:hint="eastAsia"/>
        </w:rPr>
        <w:lastRenderedPageBreak/>
        <w:t>於111年4月決標曾文溪感</w:t>
      </w:r>
      <w:proofErr w:type="gramStart"/>
      <w:r w:rsidRPr="00230DA5">
        <w:rPr>
          <w:rFonts w:hint="eastAsia"/>
        </w:rPr>
        <w:t>潮河段水</w:t>
      </w:r>
      <w:proofErr w:type="gramEnd"/>
      <w:r w:rsidRPr="00230DA5">
        <w:rPr>
          <w:rFonts w:hint="eastAsia"/>
        </w:rPr>
        <w:t>資源利用模組廠規劃及試驗評估（決標金額418萬元，下稱模組廠規劃案）及曾文溪感</w:t>
      </w:r>
      <w:proofErr w:type="gramStart"/>
      <w:r w:rsidRPr="00230DA5">
        <w:rPr>
          <w:rFonts w:hint="eastAsia"/>
        </w:rPr>
        <w:t>潮河段水</w:t>
      </w:r>
      <w:proofErr w:type="gramEnd"/>
      <w:r w:rsidRPr="00230DA5">
        <w:rPr>
          <w:rFonts w:hint="eastAsia"/>
        </w:rPr>
        <w:t>資源利用模組廠建置計畫（決標金額4,500萬元，下稱模組廠建置案）等2件採購案，該模組廠規劃及建置案為相互搭配採購案，</w:t>
      </w:r>
      <w:proofErr w:type="gramStart"/>
      <w:r w:rsidRPr="00230DA5">
        <w:rPr>
          <w:rFonts w:hint="eastAsia"/>
        </w:rPr>
        <w:t>111</w:t>
      </w:r>
      <w:proofErr w:type="gramEnd"/>
      <w:r w:rsidRPr="00230DA5">
        <w:rPr>
          <w:rFonts w:hint="eastAsia"/>
        </w:rPr>
        <w:t>年度預計由模組廠建置案設置產水能力每日300立方公尺以上且達飲用水標準之海水淡化機組，並於111年底完成2季</w:t>
      </w:r>
      <w:proofErr w:type="gramStart"/>
      <w:r w:rsidRPr="00230DA5">
        <w:rPr>
          <w:rFonts w:hint="eastAsia"/>
        </w:rPr>
        <w:t>次產水</w:t>
      </w:r>
      <w:proofErr w:type="gramEnd"/>
      <w:r w:rsidRPr="00230DA5">
        <w:rPr>
          <w:rFonts w:hint="eastAsia"/>
        </w:rPr>
        <w:t>試驗後，再由模組廠規劃案撰寫成果報告，據以辦理後續模組廠之規劃</w:t>
      </w:r>
      <w:proofErr w:type="gramStart"/>
      <w:r w:rsidRPr="00230DA5">
        <w:rPr>
          <w:rFonts w:hint="eastAsia"/>
        </w:rPr>
        <w:t>研</w:t>
      </w:r>
      <w:proofErr w:type="gramEnd"/>
      <w:r w:rsidRPr="00230DA5">
        <w:rPr>
          <w:rFonts w:hint="eastAsia"/>
        </w:rPr>
        <w:t>擬、</w:t>
      </w:r>
      <w:proofErr w:type="gramStart"/>
      <w:r w:rsidRPr="00230DA5">
        <w:rPr>
          <w:rFonts w:hint="eastAsia"/>
        </w:rPr>
        <w:t>撰擬實廠開發</w:t>
      </w:r>
      <w:proofErr w:type="gramEnd"/>
      <w:r w:rsidRPr="00230DA5">
        <w:rPr>
          <w:rFonts w:hint="eastAsia"/>
        </w:rPr>
        <w:t>計畫及設計審查等相關工作，以利複製模組廠建置作業。經查模組廠建置案原預計於111年</w:t>
      </w:r>
      <w:r w:rsidRPr="00230DA5">
        <w:t>8</w:t>
      </w:r>
      <w:r w:rsidRPr="00230DA5">
        <w:rPr>
          <w:rFonts w:hint="eastAsia"/>
        </w:rPr>
        <w:t>月</w:t>
      </w:r>
      <w:r w:rsidRPr="00230DA5">
        <w:t>3</w:t>
      </w:r>
      <w:r w:rsidRPr="00230DA5">
        <w:rPr>
          <w:rFonts w:hint="eastAsia"/>
        </w:rPr>
        <w:t>日前完成試俥作業，並於同年</w:t>
      </w:r>
      <w:r w:rsidRPr="00230DA5">
        <w:t>12</w:t>
      </w:r>
      <w:r w:rsidRPr="00230DA5">
        <w:rPr>
          <w:rFonts w:hint="eastAsia"/>
        </w:rPr>
        <w:t>月底完成成果報告，惟遲至</w:t>
      </w:r>
      <w:r w:rsidRPr="00230DA5">
        <w:t>111</w:t>
      </w:r>
      <w:r w:rsidRPr="00230DA5">
        <w:rPr>
          <w:rFonts w:hint="eastAsia"/>
        </w:rPr>
        <w:t>年</w:t>
      </w:r>
      <w:r w:rsidRPr="00230DA5">
        <w:t>12</w:t>
      </w:r>
      <w:r w:rsidRPr="00230DA5">
        <w:rPr>
          <w:rFonts w:hint="eastAsia"/>
        </w:rPr>
        <w:t>月</w:t>
      </w:r>
      <w:r w:rsidRPr="00230DA5">
        <w:t>1</w:t>
      </w:r>
      <w:r w:rsidRPr="00230DA5">
        <w:rPr>
          <w:rFonts w:hint="eastAsia"/>
        </w:rPr>
        <w:t>日始完成試俥作業並經查驗產水合格，且</w:t>
      </w:r>
      <w:r w:rsidRPr="00230DA5">
        <w:t>112</w:t>
      </w:r>
      <w:r w:rsidRPr="00230DA5">
        <w:rPr>
          <w:rFonts w:hint="eastAsia"/>
        </w:rPr>
        <w:t>年</w:t>
      </w:r>
      <w:r w:rsidRPr="00230DA5">
        <w:t>5</w:t>
      </w:r>
      <w:r w:rsidRPr="00230DA5">
        <w:rPr>
          <w:rFonts w:hint="eastAsia"/>
        </w:rPr>
        <w:t>月始得完成第</w:t>
      </w:r>
      <w:r w:rsidRPr="00230DA5">
        <w:t>2</w:t>
      </w:r>
      <w:r w:rsidRPr="00230DA5">
        <w:rPr>
          <w:rFonts w:hint="eastAsia"/>
        </w:rPr>
        <w:t>季試產水作業，因契約履約進度落後，連帶造成模組廠規劃案承攬廠商申請</w:t>
      </w:r>
      <w:r w:rsidR="006B2584" w:rsidRPr="00230DA5">
        <w:rPr>
          <w:rFonts w:hint="eastAsia"/>
        </w:rPr>
        <w:t>展延</w:t>
      </w:r>
      <w:r w:rsidRPr="00230DA5">
        <w:rPr>
          <w:rFonts w:hint="eastAsia"/>
        </w:rPr>
        <w:t>履約期限，經南區水資源局同意履約期限由</w:t>
      </w:r>
      <w:r w:rsidRPr="00230DA5">
        <w:t>111</w:t>
      </w:r>
      <w:r w:rsidRPr="00230DA5">
        <w:rPr>
          <w:rFonts w:hint="eastAsia"/>
        </w:rPr>
        <w:t>年</w:t>
      </w:r>
      <w:r w:rsidRPr="00230DA5">
        <w:t>12</w:t>
      </w:r>
      <w:r w:rsidRPr="00230DA5">
        <w:rPr>
          <w:rFonts w:hint="eastAsia"/>
        </w:rPr>
        <w:t>月底展延至</w:t>
      </w:r>
      <w:r w:rsidRPr="00230DA5">
        <w:t>112</w:t>
      </w:r>
      <w:r w:rsidRPr="00230DA5">
        <w:rPr>
          <w:rFonts w:hint="eastAsia"/>
        </w:rPr>
        <w:t>年</w:t>
      </w:r>
      <w:r w:rsidRPr="00230DA5">
        <w:t>6</w:t>
      </w:r>
      <w:r w:rsidRPr="00230DA5">
        <w:rPr>
          <w:rFonts w:hint="eastAsia"/>
        </w:rPr>
        <w:t>月</w:t>
      </w:r>
      <w:r w:rsidRPr="00230DA5">
        <w:t>14</w:t>
      </w:r>
      <w:r w:rsidRPr="00230DA5">
        <w:rPr>
          <w:rFonts w:hint="eastAsia"/>
        </w:rPr>
        <w:t>日止，影響後續複製模組廠建置作業之開展，經函請水利署研謀改善。據復：因</w:t>
      </w:r>
      <w:proofErr w:type="gramStart"/>
      <w:r w:rsidRPr="00230DA5">
        <w:rPr>
          <w:rFonts w:hint="eastAsia"/>
        </w:rPr>
        <w:t>感潮河段</w:t>
      </w:r>
      <w:proofErr w:type="gramEnd"/>
      <w:r w:rsidRPr="00230DA5">
        <w:rPr>
          <w:rFonts w:hint="eastAsia"/>
        </w:rPr>
        <w:t>水質較海水混濁，須費時調整設備</w:t>
      </w:r>
      <w:proofErr w:type="gramStart"/>
      <w:r w:rsidRPr="00230DA5">
        <w:rPr>
          <w:rFonts w:hint="eastAsia"/>
        </w:rPr>
        <w:t>及產水程序</w:t>
      </w:r>
      <w:proofErr w:type="gramEnd"/>
      <w:r w:rsidRPr="00230DA5">
        <w:rPr>
          <w:rFonts w:hint="eastAsia"/>
        </w:rPr>
        <w:t>，預計於</w:t>
      </w:r>
      <w:r w:rsidRPr="00230DA5">
        <w:t>112年11月底</w:t>
      </w:r>
      <w:proofErr w:type="gramStart"/>
      <w:r w:rsidRPr="00230DA5">
        <w:t>完成產水試驗</w:t>
      </w:r>
      <w:proofErr w:type="gramEnd"/>
      <w:r w:rsidRPr="00230DA5">
        <w:t>，藉由測試過程發現問題及</w:t>
      </w:r>
      <w:proofErr w:type="gramStart"/>
      <w:r w:rsidRPr="00230DA5">
        <w:t>研</w:t>
      </w:r>
      <w:proofErr w:type="gramEnd"/>
      <w:r w:rsidRPr="00230DA5">
        <w:t>擬解決方案，有助加速</w:t>
      </w:r>
      <w:proofErr w:type="gramStart"/>
      <w:r w:rsidRPr="00230DA5">
        <w:t>後續實廠建置</w:t>
      </w:r>
      <w:proofErr w:type="gramEnd"/>
      <w:r w:rsidRPr="00230DA5">
        <w:t>及運轉作業，達成計畫目標。</w:t>
      </w:r>
    </w:p>
    <w:p w14:paraId="2FCE8CBB" w14:textId="161A7F10" w:rsidR="00534962" w:rsidRPr="00230DA5" w:rsidRDefault="00534962" w:rsidP="00B72E02">
      <w:pPr>
        <w:pStyle w:val="a8"/>
        <w:spacing w:before="72" w:after="72" w:line="440" w:lineRule="exact"/>
        <w:ind w:firstLine="569"/>
        <w:rPr>
          <w:spacing w:val="4"/>
        </w:rPr>
      </w:pPr>
      <w:r w:rsidRPr="00230DA5">
        <w:rPr>
          <w:rFonts w:hint="eastAsia"/>
          <w:spacing w:val="4"/>
        </w:rPr>
        <w:t>（十</w:t>
      </w:r>
      <w:r w:rsidR="00302E76" w:rsidRPr="00230DA5">
        <w:rPr>
          <w:rFonts w:hint="eastAsia"/>
          <w:spacing w:val="4"/>
        </w:rPr>
        <w:t>）</w:t>
      </w:r>
      <w:r w:rsidRPr="00230DA5">
        <w:rPr>
          <w:rFonts w:hint="eastAsia"/>
          <w:spacing w:val="4"/>
        </w:rPr>
        <w:t xml:space="preserve">　投資臺灣三大方案有助引導</w:t>
      </w:r>
      <w:proofErr w:type="gramStart"/>
      <w:r w:rsidRPr="00230DA5">
        <w:rPr>
          <w:rFonts w:hint="eastAsia"/>
          <w:spacing w:val="4"/>
        </w:rPr>
        <w:t>臺</w:t>
      </w:r>
      <w:proofErr w:type="gramEnd"/>
      <w:r w:rsidRPr="00230DA5">
        <w:rPr>
          <w:rFonts w:hint="eastAsia"/>
          <w:spacing w:val="4"/>
        </w:rPr>
        <w:t>商及境外資金回</w:t>
      </w:r>
      <w:proofErr w:type="gramStart"/>
      <w:r w:rsidRPr="00230DA5">
        <w:rPr>
          <w:rFonts w:hint="eastAsia"/>
          <w:spacing w:val="4"/>
        </w:rPr>
        <w:t>臺</w:t>
      </w:r>
      <w:proofErr w:type="gramEnd"/>
      <w:r w:rsidRPr="00230DA5">
        <w:rPr>
          <w:rFonts w:hint="eastAsia"/>
          <w:spacing w:val="4"/>
        </w:rPr>
        <w:t>投資，並導引國內中小企業升級轉型，</w:t>
      </w:r>
      <w:proofErr w:type="gramStart"/>
      <w:r w:rsidRPr="00230DA5">
        <w:rPr>
          <w:rFonts w:hint="eastAsia"/>
          <w:spacing w:val="4"/>
        </w:rPr>
        <w:t>惟間有廠商</w:t>
      </w:r>
      <w:proofErr w:type="gramEnd"/>
      <w:r w:rsidRPr="00230DA5">
        <w:rPr>
          <w:rFonts w:hint="eastAsia"/>
          <w:spacing w:val="4"/>
        </w:rPr>
        <w:t>未依計畫進度投資或中止投資，或投資金額及創造就業人數未如預期，且核定通過廠商投資計畫呈逐年遞減等情，允宜</w:t>
      </w:r>
      <w:proofErr w:type="gramStart"/>
      <w:r w:rsidRPr="00230DA5">
        <w:rPr>
          <w:rFonts w:hint="eastAsia"/>
          <w:spacing w:val="4"/>
        </w:rPr>
        <w:t>研</w:t>
      </w:r>
      <w:proofErr w:type="gramEnd"/>
      <w:r w:rsidRPr="00230DA5">
        <w:rPr>
          <w:rFonts w:hint="eastAsia"/>
          <w:spacing w:val="4"/>
        </w:rPr>
        <w:t>謀改善。</w:t>
      </w:r>
    </w:p>
    <w:p w14:paraId="21F9B3FB" w14:textId="08D20218" w:rsidR="00534962" w:rsidRPr="00230DA5" w:rsidRDefault="00534962" w:rsidP="00382EC2">
      <w:pPr>
        <w:spacing w:line="450" w:lineRule="exact"/>
        <w:ind w:firstLine="480"/>
        <w:rPr>
          <w:shd w:val="clear" w:color="auto" w:fill="FFFFFF"/>
        </w:rPr>
      </w:pPr>
      <w:r w:rsidRPr="00230DA5">
        <w:rPr>
          <w:rFonts w:hint="eastAsia"/>
          <w:shd w:val="clear" w:color="auto" w:fill="FFFFFF"/>
        </w:rPr>
        <w:t>行政院為因應美中貿易爭端，掌握全球供應鏈加速重組契機，自108年1月起推動「歡迎</w:t>
      </w:r>
      <w:proofErr w:type="gramStart"/>
      <w:r w:rsidRPr="00230DA5">
        <w:rPr>
          <w:rFonts w:hint="eastAsia"/>
          <w:shd w:val="clear" w:color="auto" w:fill="FFFFFF"/>
        </w:rPr>
        <w:t>臺</w:t>
      </w:r>
      <w:proofErr w:type="gramEnd"/>
      <w:r w:rsidRPr="00230DA5">
        <w:rPr>
          <w:rFonts w:hint="eastAsia"/>
          <w:shd w:val="clear" w:color="auto" w:fill="FFFFFF"/>
        </w:rPr>
        <w:t>商回</w:t>
      </w:r>
      <w:proofErr w:type="gramStart"/>
      <w:r w:rsidRPr="00230DA5">
        <w:rPr>
          <w:rFonts w:hint="eastAsia"/>
          <w:shd w:val="clear" w:color="auto" w:fill="FFFFFF"/>
        </w:rPr>
        <w:t>臺</w:t>
      </w:r>
      <w:proofErr w:type="gramEnd"/>
      <w:r w:rsidRPr="00230DA5">
        <w:rPr>
          <w:rFonts w:hint="eastAsia"/>
          <w:shd w:val="clear" w:color="auto" w:fill="FFFFFF"/>
        </w:rPr>
        <w:t>投資行動方案（108至110年）」，</w:t>
      </w:r>
      <w:proofErr w:type="gramStart"/>
      <w:r w:rsidRPr="00230DA5">
        <w:rPr>
          <w:rFonts w:hint="eastAsia"/>
          <w:shd w:val="clear" w:color="auto" w:fill="FFFFFF"/>
        </w:rPr>
        <w:t>嗣</w:t>
      </w:r>
      <w:proofErr w:type="gramEnd"/>
      <w:r w:rsidRPr="00230DA5">
        <w:rPr>
          <w:rFonts w:hint="eastAsia"/>
          <w:shd w:val="clear" w:color="auto" w:fill="FFFFFF"/>
        </w:rPr>
        <w:t>因美中貿易衝突持續升溫，影響層面逐漸加大，為照顧更多廠商，調整原行動方案優惠措施，自108年7月1日新增</w:t>
      </w:r>
      <w:r w:rsidR="00533292" w:rsidRPr="00230DA5">
        <w:rPr>
          <w:rFonts w:hint="eastAsia"/>
          <w:shd w:val="clear" w:color="auto" w:fill="FFFFFF"/>
        </w:rPr>
        <w:t>推動</w:t>
      </w:r>
      <w:r w:rsidRPr="00230DA5">
        <w:rPr>
          <w:rFonts w:hint="eastAsia"/>
          <w:shd w:val="clear" w:color="auto" w:fill="FFFFFF"/>
        </w:rPr>
        <w:t>「根留臺灣企業加速投資行動方案（108年7月至110年12月）」及「中小企業加速投資行動方案（108年7月至110年12月）」合稱「投資臺灣三大方案」（下稱三大方案），期藉由整合各部會資源，從滿足用地需求、充裕產業人力、協助快速融資、穩定供應水電、提供稅務專屬服務等五大策略著手，並由國家發展基金、中小企業發展基金提供融資優惠及補助銀行委辦手續費等措施，吸引優質</w:t>
      </w:r>
      <w:proofErr w:type="gramStart"/>
      <w:r w:rsidRPr="00230DA5">
        <w:rPr>
          <w:rFonts w:hint="eastAsia"/>
          <w:shd w:val="clear" w:color="auto" w:fill="FFFFFF"/>
        </w:rPr>
        <w:t>臺</w:t>
      </w:r>
      <w:proofErr w:type="gramEnd"/>
      <w:r w:rsidRPr="00230DA5">
        <w:rPr>
          <w:rFonts w:hint="eastAsia"/>
          <w:shd w:val="clear" w:color="auto" w:fill="FFFFFF"/>
        </w:rPr>
        <w:t>商回</w:t>
      </w:r>
      <w:proofErr w:type="gramStart"/>
      <w:r w:rsidRPr="00230DA5">
        <w:rPr>
          <w:rFonts w:hint="eastAsia"/>
          <w:shd w:val="clear" w:color="auto" w:fill="FFFFFF"/>
        </w:rPr>
        <w:t>臺</w:t>
      </w:r>
      <w:proofErr w:type="gramEnd"/>
      <w:r w:rsidRPr="00230DA5">
        <w:rPr>
          <w:rFonts w:hint="eastAsia"/>
          <w:shd w:val="clear" w:color="auto" w:fill="FFFFFF"/>
        </w:rPr>
        <w:t>投資，帶動本土產業發展，打造臺灣成為全球產業供應鏈樞紐。</w:t>
      </w:r>
      <w:proofErr w:type="gramStart"/>
      <w:r w:rsidRPr="00230DA5">
        <w:rPr>
          <w:rFonts w:hint="eastAsia"/>
          <w:shd w:val="clear" w:color="auto" w:fill="FFFFFF"/>
        </w:rPr>
        <w:t>嗣</w:t>
      </w:r>
      <w:proofErr w:type="gramEnd"/>
      <w:r w:rsidRPr="00230DA5">
        <w:rPr>
          <w:rFonts w:hint="eastAsia"/>
          <w:shd w:val="clear" w:color="auto" w:fill="FFFFFF"/>
        </w:rPr>
        <w:t>行政院考量全球供應鏈轉移、國際情勢轉變等因素持續發生，</w:t>
      </w:r>
      <w:proofErr w:type="gramStart"/>
      <w:r w:rsidRPr="00230DA5">
        <w:rPr>
          <w:rFonts w:hint="eastAsia"/>
          <w:shd w:val="clear" w:color="auto" w:fill="FFFFFF"/>
        </w:rPr>
        <w:t>臺</w:t>
      </w:r>
      <w:proofErr w:type="gramEnd"/>
      <w:r w:rsidRPr="00230DA5">
        <w:rPr>
          <w:rFonts w:hint="eastAsia"/>
          <w:shd w:val="clear" w:color="auto" w:fill="FFFFFF"/>
        </w:rPr>
        <w:t>商仍有回</w:t>
      </w:r>
      <w:proofErr w:type="gramStart"/>
      <w:r w:rsidRPr="00230DA5">
        <w:rPr>
          <w:rFonts w:hint="eastAsia"/>
          <w:shd w:val="clear" w:color="auto" w:fill="FFFFFF"/>
        </w:rPr>
        <w:t>臺</w:t>
      </w:r>
      <w:proofErr w:type="gramEnd"/>
      <w:r w:rsidRPr="00230DA5">
        <w:rPr>
          <w:rFonts w:hint="eastAsia"/>
          <w:shd w:val="clear" w:color="auto" w:fill="FFFFFF"/>
        </w:rPr>
        <w:t>投資之需求，為維持民間投資力道，且鼓勵廠商智慧升級轉型，並鎖定配合政府2050年</w:t>
      </w:r>
      <w:proofErr w:type="gramStart"/>
      <w:r w:rsidRPr="00230DA5">
        <w:rPr>
          <w:rFonts w:hint="eastAsia"/>
          <w:shd w:val="clear" w:color="auto" w:fill="FFFFFF"/>
        </w:rPr>
        <w:t>淨零碳排</w:t>
      </w:r>
      <w:proofErr w:type="gramEnd"/>
      <w:r w:rsidRPr="00230DA5">
        <w:rPr>
          <w:rFonts w:hint="eastAsia"/>
          <w:shd w:val="clear" w:color="auto" w:fill="FFFFFF"/>
        </w:rPr>
        <w:t>政策目標，逐步落實</w:t>
      </w:r>
      <w:proofErr w:type="gramStart"/>
      <w:r w:rsidRPr="00230DA5">
        <w:rPr>
          <w:rFonts w:hint="eastAsia"/>
          <w:shd w:val="clear" w:color="auto" w:fill="FFFFFF"/>
        </w:rPr>
        <w:t>減碳排</w:t>
      </w:r>
      <w:proofErr w:type="gramEnd"/>
      <w:r w:rsidRPr="00230DA5">
        <w:rPr>
          <w:rFonts w:hint="eastAsia"/>
          <w:shd w:val="clear" w:color="auto" w:fill="FFFFFF"/>
        </w:rPr>
        <w:t>之業者，於110年12月23日核定延長三大方案，受理期間至113年，預計可再吸引近兆元之投資。經查執行情形，核有下列事項：</w:t>
      </w:r>
    </w:p>
    <w:p w14:paraId="037A7A0E" w14:textId="78DB4DE8" w:rsidR="00534962" w:rsidRPr="00230DA5" w:rsidRDefault="00534962" w:rsidP="00B72E02">
      <w:pPr>
        <w:pStyle w:val="12"/>
        <w:spacing w:line="440" w:lineRule="exact"/>
        <w:ind w:firstLine="1081"/>
        <w:rPr>
          <w:rFonts w:hAnsi="Arial"/>
          <w:b/>
          <w:bCs/>
          <w:spacing w:val="6"/>
        </w:rPr>
      </w:pPr>
      <w:r w:rsidRPr="00230DA5">
        <w:rPr>
          <w:rFonts w:hint="eastAsia"/>
          <w:b/>
        </w:rPr>
        <w:t>1.　部分廠商未依計畫進度投資或中止投資者，占總投資案件近</w:t>
      </w:r>
      <w:proofErr w:type="gramStart"/>
      <w:r w:rsidRPr="00230DA5">
        <w:rPr>
          <w:rFonts w:hint="eastAsia"/>
          <w:b/>
        </w:rPr>
        <w:t>3成</w:t>
      </w:r>
      <w:proofErr w:type="gramEnd"/>
      <w:r w:rsidRPr="00230DA5">
        <w:rPr>
          <w:rFonts w:hint="eastAsia"/>
          <w:b/>
        </w:rPr>
        <w:t>，允宜</w:t>
      </w:r>
      <w:proofErr w:type="gramStart"/>
      <w:r w:rsidRPr="00230DA5">
        <w:rPr>
          <w:rFonts w:hint="eastAsia"/>
          <w:b/>
        </w:rPr>
        <w:t>研</w:t>
      </w:r>
      <w:proofErr w:type="gramEnd"/>
      <w:r w:rsidRPr="00230DA5">
        <w:rPr>
          <w:rFonts w:hint="eastAsia"/>
          <w:b/>
        </w:rPr>
        <w:t>謀檢討改善，</w:t>
      </w:r>
      <w:proofErr w:type="gramStart"/>
      <w:r w:rsidRPr="00230DA5">
        <w:rPr>
          <w:rFonts w:hint="eastAsia"/>
          <w:b/>
        </w:rPr>
        <w:t>俾</w:t>
      </w:r>
      <w:proofErr w:type="gramEnd"/>
      <w:r w:rsidRPr="00230DA5">
        <w:rPr>
          <w:rFonts w:hint="eastAsia"/>
          <w:b/>
        </w:rPr>
        <w:t>利落實投資臺灣三大方案之推動目的：</w:t>
      </w:r>
      <w:r w:rsidRPr="00230DA5">
        <w:rPr>
          <w:rFonts w:hint="eastAsia"/>
        </w:rPr>
        <w:t>行政院為鼓勵申請獲准三大方案之廠商快速投</w:t>
      </w:r>
      <w:r w:rsidR="006B2584" w:rsidRPr="00230DA5">
        <w:rPr>
          <w:noProof/>
        </w:rPr>
        <w:lastRenderedPageBreak/>
        <mc:AlternateContent>
          <mc:Choice Requires="wps">
            <w:drawing>
              <wp:anchor distT="0" distB="0" distL="114300" distR="114300" simplePos="0" relativeHeight="252032000" behindDoc="0" locked="0" layoutInCell="1" allowOverlap="1" wp14:anchorId="3CDD8E57" wp14:editId="5E1DE797">
                <wp:simplePos x="0" y="0"/>
                <wp:positionH relativeFrom="margin">
                  <wp:posOffset>2028797</wp:posOffset>
                </wp:positionH>
                <wp:positionV relativeFrom="paragraph">
                  <wp:posOffset>191936</wp:posOffset>
                </wp:positionV>
                <wp:extent cx="4276725" cy="2676525"/>
                <wp:effectExtent l="0" t="0" r="0" b="9525"/>
                <wp:wrapSquare wrapText="bothSides"/>
                <wp:docPr id="83329012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6725" cy="2676525"/>
                        </a:xfrm>
                        <a:prstGeom prst="rect">
                          <a:avLst/>
                        </a:prstGeom>
                        <a:noFill/>
                        <a:ln>
                          <a:noFill/>
                        </a:ln>
                      </wps:spPr>
                      <wps:txbx>
                        <w:txbxContent>
                          <w:p w14:paraId="77E0B7A6" w14:textId="77777777" w:rsidR="00533292" w:rsidRPr="00B87078" w:rsidRDefault="00533292" w:rsidP="00F715C4">
                            <w:pPr>
                              <w:pStyle w:val="--"/>
                              <w:ind w:left="661" w:hanging="661"/>
                            </w:pPr>
                            <w:r w:rsidRPr="00B87078">
                              <w:rPr>
                                <w:rFonts w:hint="eastAsia"/>
                              </w:rPr>
                              <w:t>表</w:t>
                            </w:r>
                            <w:r>
                              <w:t>14</w:t>
                            </w:r>
                            <w:r>
                              <w:rPr>
                                <w:rFonts w:hint="eastAsia"/>
                              </w:rPr>
                              <w:t xml:space="preserve">　</w:t>
                            </w:r>
                            <w:r w:rsidRPr="007A2C8C">
                              <w:t>111年8</w:t>
                            </w:r>
                            <w:r>
                              <w:t>月底投資臺灣三大方案執行情形</w:t>
                            </w:r>
                          </w:p>
                          <w:p w14:paraId="02F24B1A" w14:textId="77777777" w:rsidR="00533292" w:rsidRPr="00FE02A0" w:rsidRDefault="00533292" w:rsidP="00F715C4">
                            <w:pPr>
                              <w:pStyle w:val="-"/>
                            </w:pPr>
                            <w:r w:rsidRPr="00FE02A0">
                              <w:rPr>
                                <w:rFonts w:hint="eastAsia"/>
                              </w:rPr>
                              <w:t>單位：件、％</w:t>
                            </w:r>
                          </w:p>
                          <w:tbl>
                            <w:tblPr>
                              <w:tblW w:w="5000" w:type="pct"/>
                              <w:tblCellMar>
                                <w:left w:w="28" w:type="dxa"/>
                                <w:right w:w="28" w:type="dxa"/>
                              </w:tblCellMar>
                              <w:tblLook w:val="04A0" w:firstRow="1" w:lastRow="0" w:firstColumn="1" w:lastColumn="0" w:noHBand="0" w:noVBand="1"/>
                            </w:tblPr>
                            <w:tblGrid>
                              <w:gridCol w:w="1802"/>
                              <w:gridCol w:w="557"/>
                              <w:gridCol w:w="658"/>
                              <w:gridCol w:w="456"/>
                              <w:gridCol w:w="658"/>
                              <w:gridCol w:w="506"/>
                              <w:gridCol w:w="686"/>
                              <w:gridCol w:w="456"/>
                              <w:gridCol w:w="658"/>
                            </w:tblGrid>
                            <w:tr w:rsidR="00533292" w:rsidRPr="00B87078" w14:paraId="70E996E5" w14:textId="77777777" w:rsidTr="00275453">
                              <w:trPr>
                                <w:trHeight w:val="20"/>
                              </w:trPr>
                              <w:tc>
                                <w:tcPr>
                                  <w:tcW w:w="1483"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14:paraId="2437D839" w14:textId="77777777" w:rsidR="00533292" w:rsidRDefault="00533292" w:rsidP="00275453">
                                  <w:pPr>
                                    <w:pStyle w:val="-6"/>
                                    <w:jc w:val="right"/>
                                  </w:pPr>
                                  <w:r>
                                    <w:rPr>
                                      <w:rFonts w:hint="eastAsia"/>
                                    </w:rPr>
                                    <w:t>行動方案</w:t>
                                  </w:r>
                                </w:p>
                                <w:p w14:paraId="0D6EC9E5" w14:textId="77777777" w:rsidR="00533292" w:rsidRDefault="00533292" w:rsidP="00C56490">
                                  <w:pPr>
                                    <w:pStyle w:val="-6"/>
                                    <w:jc w:val="left"/>
                                  </w:pPr>
                                </w:p>
                                <w:p w14:paraId="6E440FBC" w14:textId="77777777" w:rsidR="00533292" w:rsidRPr="00B87078" w:rsidRDefault="00533292" w:rsidP="00C56490">
                                  <w:pPr>
                                    <w:pStyle w:val="-6"/>
                                    <w:jc w:val="left"/>
                                  </w:pPr>
                                  <w:r>
                                    <w:rPr>
                                      <w:rFonts w:hint="eastAsia"/>
                                    </w:rPr>
                                    <w:t>投</w:t>
                                  </w:r>
                                  <w:r>
                                    <w:t>資情形</w:t>
                                  </w:r>
                                </w:p>
                              </w:tc>
                              <w:tc>
                                <w:tcPr>
                                  <w:tcW w:w="934" w:type="pct"/>
                                  <w:gridSpan w:val="2"/>
                                  <w:tcBorders>
                                    <w:top w:val="single" w:sz="4" w:space="0" w:color="auto"/>
                                    <w:left w:val="nil"/>
                                    <w:bottom w:val="single" w:sz="4" w:space="0" w:color="auto"/>
                                    <w:right w:val="single" w:sz="4" w:space="0" w:color="auto"/>
                                  </w:tcBorders>
                                  <w:shd w:val="clear" w:color="auto" w:fill="auto"/>
                                  <w:vAlign w:val="center"/>
                                </w:tcPr>
                                <w:p w14:paraId="441C8C51" w14:textId="77777777" w:rsidR="00533292" w:rsidRPr="00B87078" w:rsidRDefault="00533292" w:rsidP="007E170E">
                                  <w:pPr>
                                    <w:pStyle w:val="-6"/>
                                  </w:pPr>
                                  <w:r>
                                    <w:rPr>
                                      <w:rFonts w:hint="eastAsia"/>
                                    </w:rPr>
                                    <w:t>合</w:t>
                                  </w:r>
                                  <w:r w:rsidRPr="00B87078">
                                    <w:t>計</w:t>
                                  </w:r>
                                </w:p>
                              </w:tc>
                              <w:tc>
                                <w:tcPr>
                                  <w:tcW w:w="8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FE45B" w14:textId="77777777" w:rsidR="00533292" w:rsidRDefault="00533292" w:rsidP="007E170E">
                                  <w:pPr>
                                    <w:pStyle w:val="-6"/>
                                  </w:pPr>
                                  <w:r w:rsidRPr="000070E4">
                                    <w:rPr>
                                      <w:rFonts w:hint="eastAsia"/>
                                    </w:rPr>
                                    <w:t>歡迎</w:t>
                                  </w:r>
                                  <w:proofErr w:type="gramStart"/>
                                  <w:r w:rsidRPr="000070E4">
                                    <w:rPr>
                                      <w:rFonts w:hint="eastAsia"/>
                                    </w:rPr>
                                    <w:t>臺</w:t>
                                  </w:r>
                                  <w:proofErr w:type="gramEnd"/>
                                  <w:r w:rsidRPr="000070E4">
                                    <w:rPr>
                                      <w:rFonts w:hint="eastAsia"/>
                                    </w:rPr>
                                    <w:t>商</w:t>
                                  </w:r>
                                </w:p>
                                <w:p w14:paraId="2C28443C" w14:textId="77777777" w:rsidR="00533292" w:rsidRPr="000070E4" w:rsidRDefault="00533292" w:rsidP="00145784">
                                  <w:pPr>
                                    <w:pStyle w:val="-6"/>
                                  </w:pPr>
                                  <w:r w:rsidRPr="000070E4">
                                    <w:rPr>
                                      <w:rFonts w:hint="eastAsia"/>
                                    </w:rPr>
                                    <w:t>回</w:t>
                                  </w:r>
                                  <w:proofErr w:type="gramStart"/>
                                  <w:r w:rsidRPr="000070E4">
                                    <w:rPr>
                                      <w:rFonts w:hint="eastAsia"/>
                                    </w:rPr>
                                    <w:t>臺</w:t>
                                  </w:r>
                                  <w:proofErr w:type="gramEnd"/>
                                  <w:r w:rsidRPr="000070E4">
                                    <w:rPr>
                                      <w:rFonts w:hint="eastAsia"/>
                                      <w:shd w:val="clear" w:color="auto" w:fill="FFFFFF"/>
                                    </w:rPr>
                                    <w:t>投資</w:t>
                                  </w:r>
                                </w:p>
                              </w:tc>
                              <w:tc>
                                <w:tcPr>
                                  <w:tcW w:w="86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CE8F16" w14:textId="77777777" w:rsidR="00533292" w:rsidRDefault="00533292" w:rsidP="007E170E">
                                  <w:pPr>
                                    <w:pStyle w:val="-6"/>
                                  </w:pPr>
                                  <w:r w:rsidRPr="000070E4">
                                    <w:rPr>
                                      <w:rFonts w:hint="eastAsia"/>
                                    </w:rPr>
                                    <w:t>根留臺灣</w:t>
                                  </w:r>
                                </w:p>
                                <w:p w14:paraId="5253F7F0" w14:textId="77777777" w:rsidR="00533292" w:rsidRPr="000070E4" w:rsidRDefault="00533292" w:rsidP="00145784">
                                  <w:pPr>
                                    <w:pStyle w:val="-6"/>
                                    <w:rPr>
                                      <w:spacing w:val="-16"/>
                                    </w:rPr>
                                  </w:pPr>
                                  <w:r w:rsidRPr="000070E4">
                                    <w:rPr>
                                      <w:rFonts w:hint="eastAsia"/>
                                    </w:rPr>
                                    <w:t>企業</w:t>
                                  </w:r>
                                  <w:r w:rsidRPr="000070E4">
                                    <w:rPr>
                                      <w:rFonts w:hint="eastAsia"/>
                                      <w:spacing w:val="-16"/>
                                    </w:rPr>
                                    <w:t>加速投資</w:t>
                                  </w:r>
                                </w:p>
                              </w:tc>
                              <w:tc>
                                <w:tcPr>
                                  <w:tcW w:w="861"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5B8DD2" w14:textId="77777777" w:rsidR="00533292" w:rsidRDefault="00533292" w:rsidP="007E170E">
                                  <w:pPr>
                                    <w:pStyle w:val="-6"/>
                                  </w:pPr>
                                  <w:r w:rsidRPr="000070E4">
                                    <w:rPr>
                                      <w:rFonts w:hint="eastAsia"/>
                                    </w:rPr>
                                    <w:t>中小企業</w:t>
                                  </w:r>
                                </w:p>
                                <w:p w14:paraId="255CB71D" w14:textId="77777777" w:rsidR="00533292" w:rsidRPr="000070E4" w:rsidRDefault="00533292" w:rsidP="00275453">
                                  <w:pPr>
                                    <w:pStyle w:val="-6"/>
                                  </w:pPr>
                                  <w:r w:rsidRPr="000070E4">
                                    <w:rPr>
                                      <w:rFonts w:hint="eastAsia"/>
                                    </w:rPr>
                                    <w:t>加速投資</w:t>
                                  </w:r>
                                </w:p>
                              </w:tc>
                            </w:tr>
                            <w:tr w:rsidR="00533292" w:rsidRPr="00B87078" w14:paraId="0E83AB23" w14:textId="77777777" w:rsidTr="00275453">
                              <w:trPr>
                                <w:trHeight w:val="20"/>
                              </w:trPr>
                              <w:tc>
                                <w:tcPr>
                                  <w:tcW w:w="1483" w:type="pct"/>
                                  <w:vMerge/>
                                  <w:tcBorders>
                                    <w:top w:val="single" w:sz="4" w:space="0" w:color="000000"/>
                                    <w:left w:val="single" w:sz="4" w:space="0" w:color="auto"/>
                                    <w:bottom w:val="single" w:sz="4" w:space="0" w:color="000000"/>
                                    <w:right w:val="single" w:sz="4" w:space="0" w:color="auto"/>
                                    <w:tl2br w:val="single" w:sz="4" w:space="0" w:color="auto"/>
                                  </w:tcBorders>
                                  <w:shd w:val="clear" w:color="auto" w:fill="auto"/>
                                  <w:vAlign w:val="center"/>
                                  <w:hideMark/>
                                </w:tcPr>
                                <w:p w14:paraId="4C4EB458" w14:textId="77777777" w:rsidR="00533292" w:rsidRPr="00B87078" w:rsidRDefault="00533292" w:rsidP="007E170E">
                                  <w:pPr>
                                    <w:pStyle w:val="-6"/>
                                  </w:pPr>
                                </w:p>
                              </w:tc>
                              <w:tc>
                                <w:tcPr>
                                  <w:tcW w:w="439" w:type="pct"/>
                                  <w:tcBorders>
                                    <w:top w:val="single" w:sz="4" w:space="0" w:color="auto"/>
                                    <w:left w:val="nil"/>
                                    <w:bottom w:val="single" w:sz="4" w:space="0" w:color="auto"/>
                                    <w:right w:val="single" w:sz="4" w:space="0" w:color="auto"/>
                                  </w:tcBorders>
                                  <w:shd w:val="clear" w:color="auto" w:fill="auto"/>
                                  <w:vAlign w:val="center"/>
                                </w:tcPr>
                                <w:p w14:paraId="02697634" w14:textId="77777777" w:rsidR="00533292" w:rsidRPr="00B87078" w:rsidRDefault="00533292" w:rsidP="007E170E">
                                  <w:pPr>
                                    <w:pStyle w:val="-6"/>
                                  </w:pPr>
                                  <w:r w:rsidRPr="00B87078">
                                    <w:rPr>
                                      <w:rFonts w:hint="eastAsia"/>
                                    </w:rPr>
                                    <w:t>件數</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22E86163" w14:textId="77777777" w:rsidR="00533292" w:rsidRPr="00B87078" w:rsidRDefault="00533292" w:rsidP="007E170E">
                                  <w:pPr>
                                    <w:pStyle w:val="-6"/>
                                  </w:pPr>
                                  <w:r>
                                    <w:rPr>
                                      <w:rFonts w:hint="eastAsia"/>
                                    </w:rPr>
                                    <w:t>占</w:t>
                                  </w:r>
                                  <w:r w:rsidRPr="00B87078">
                                    <w:rPr>
                                      <w:rFonts w:hint="eastAsia"/>
                                    </w:rPr>
                                    <w:t>比</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CEB28" w14:textId="77777777" w:rsidR="00533292" w:rsidRPr="00B87078" w:rsidRDefault="00533292" w:rsidP="007E170E">
                                  <w:pPr>
                                    <w:pStyle w:val="-6"/>
                                  </w:pPr>
                                  <w:r w:rsidRPr="00B87078">
                                    <w:rPr>
                                      <w:rFonts w:hint="eastAsia"/>
                                    </w:rPr>
                                    <w:t>件數</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6465B" w14:textId="77777777" w:rsidR="00533292" w:rsidRPr="00B87078" w:rsidRDefault="00533292" w:rsidP="007E170E">
                                  <w:pPr>
                                    <w:pStyle w:val="-6"/>
                                  </w:pPr>
                                  <w:r>
                                    <w:rPr>
                                      <w:rFonts w:hint="eastAsia"/>
                                    </w:rPr>
                                    <w:t>占</w:t>
                                  </w:r>
                                  <w:r w:rsidRPr="00B87078">
                                    <w:rPr>
                                      <w:rFonts w:hint="eastAsia"/>
                                    </w:rPr>
                                    <w:t>比</w:t>
                                  </w:r>
                                </w:p>
                              </w:tc>
                              <w:tc>
                                <w:tcPr>
                                  <w:tcW w:w="365" w:type="pct"/>
                                  <w:tcBorders>
                                    <w:top w:val="nil"/>
                                    <w:left w:val="nil"/>
                                    <w:bottom w:val="single" w:sz="4" w:space="0" w:color="auto"/>
                                    <w:right w:val="single" w:sz="4" w:space="0" w:color="auto"/>
                                  </w:tcBorders>
                                  <w:shd w:val="clear" w:color="auto" w:fill="auto"/>
                                  <w:noWrap/>
                                  <w:vAlign w:val="center"/>
                                  <w:hideMark/>
                                </w:tcPr>
                                <w:p w14:paraId="76C5EF51" w14:textId="77777777" w:rsidR="00533292" w:rsidRPr="00B87078" w:rsidRDefault="00533292" w:rsidP="007E170E">
                                  <w:pPr>
                                    <w:pStyle w:val="-6"/>
                                  </w:pPr>
                                  <w:r w:rsidRPr="00B87078">
                                    <w:rPr>
                                      <w:rFonts w:hint="eastAsia"/>
                                    </w:rPr>
                                    <w:t>件數</w:t>
                                  </w:r>
                                </w:p>
                              </w:tc>
                              <w:tc>
                                <w:tcPr>
                                  <w:tcW w:w="495" w:type="pct"/>
                                  <w:tcBorders>
                                    <w:top w:val="nil"/>
                                    <w:left w:val="nil"/>
                                    <w:bottom w:val="single" w:sz="4" w:space="0" w:color="auto"/>
                                    <w:right w:val="single" w:sz="4" w:space="0" w:color="auto"/>
                                  </w:tcBorders>
                                  <w:shd w:val="clear" w:color="auto" w:fill="auto"/>
                                  <w:noWrap/>
                                  <w:vAlign w:val="center"/>
                                  <w:hideMark/>
                                </w:tcPr>
                                <w:p w14:paraId="227AE399" w14:textId="77777777" w:rsidR="00533292" w:rsidRPr="00B87078" w:rsidRDefault="00533292" w:rsidP="007E170E">
                                  <w:pPr>
                                    <w:pStyle w:val="-6"/>
                                  </w:pPr>
                                  <w:r>
                                    <w:rPr>
                                      <w:rFonts w:hint="eastAsia"/>
                                    </w:rPr>
                                    <w:t>占</w:t>
                                  </w:r>
                                  <w:r w:rsidRPr="00B87078">
                                    <w:rPr>
                                      <w:rFonts w:hint="eastAsia"/>
                                    </w:rPr>
                                    <w:t>比</w:t>
                                  </w:r>
                                </w:p>
                              </w:tc>
                              <w:tc>
                                <w:tcPr>
                                  <w:tcW w:w="365" w:type="pct"/>
                                  <w:tcBorders>
                                    <w:top w:val="nil"/>
                                    <w:left w:val="nil"/>
                                    <w:bottom w:val="single" w:sz="4" w:space="0" w:color="auto"/>
                                    <w:right w:val="single" w:sz="4" w:space="0" w:color="auto"/>
                                  </w:tcBorders>
                                  <w:shd w:val="clear" w:color="auto" w:fill="auto"/>
                                  <w:noWrap/>
                                  <w:vAlign w:val="center"/>
                                  <w:hideMark/>
                                </w:tcPr>
                                <w:p w14:paraId="5F7A3115" w14:textId="77777777" w:rsidR="00533292" w:rsidRPr="00B87078" w:rsidRDefault="00533292" w:rsidP="007E170E">
                                  <w:pPr>
                                    <w:pStyle w:val="-6"/>
                                  </w:pPr>
                                  <w:r w:rsidRPr="00B87078">
                                    <w:rPr>
                                      <w:rFonts w:hint="eastAsia"/>
                                    </w:rPr>
                                    <w:t>件數</w:t>
                                  </w:r>
                                </w:p>
                              </w:tc>
                              <w:tc>
                                <w:tcPr>
                                  <w:tcW w:w="496" w:type="pct"/>
                                  <w:tcBorders>
                                    <w:top w:val="nil"/>
                                    <w:left w:val="nil"/>
                                    <w:bottom w:val="single" w:sz="4" w:space="0" w:color="auto"/>
                                    <w:right w:val="single" w:sz="4" w:space="0" w:color="auto"/>
                                  </w:tcBorders>
                                  <w:shd w:val="clear" w:color="auto" w:fill="auto"/>
                                  <w:noWrap/>
                                  <w:vAlign w:val="center"/>
                                  <w:hideMark/>
                                </w:tcPr>
                                <w:p w14:paraId="6DB9DDEC" w14:textId="77777777" w:rsidR="00533292" w:rsidRPr="00B87078" w:rsidRDefault="00533292" w:rsidP="007E170E">
                                  <w:pPr>
                                    <w:pStyle w:val="-6"/>
                                  </w:pPr>
                                  <w:r>
                                    <w:rPr>
                                      <w:rFonts w:hint="eastAsia"/>
                                    </w:rPr>
                                    <w:t>占</w:t>
                                  </w:r>
                                  <w:r w:rsidRPr="00B87078">
                                    <w:rPr>
                                      <w:rFonts w:hint="eastAsia"/>
                                    </w:rPr>
                                    <w:t>比</w:t>
                                  </w:r>
                                </w:p>
                              </w:tc>
                            </w:tr>
                            <w:tr w:rsidR="00533292" w:rsidRPr="00B87078" w14:paraId="549BB7D4"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6C490FB1" w14:textId="77777777" w:rsidR="00533292" w:rsidRPr="00B87078" w:rsidRDefault="00533292" w:rsidP="00417A4E">
                                  <w:pPr>
                                    <w:pStyle w:val="-6"/>
                                    <w:spacing w:line="280" w:lineRule="exact"/>
                                    <w:jc w:val="both"/>
                                    <w:rPr>
                                      <w:b/>
                                    </w:rPr>
                                  </w:pPr>
                                  <w:r w:rsidRPr="00B87078">
                                    <w:rPr>
                                      <w:rFonts w:hint="eastAsia"/>
                                      <w:b/>
                                    </w:rPr>
                                    <w:t>總核准數量</w:t>
                                  </w:r>
                                </w:p>
                              </w:tc>
                              <w:tc>
                                <w:tcPr>
                                  <w:tcW w:w="439" w:type="pct"/>
                                  <w:tcBorders>
                                    <w:top w:val="single" w:sz="4" w:space="0" w:color="auto"/>
                                    <w:left w:val="nil"/>
                                    <w:bottom w:val="single" w:sz="4" w:space="0" w:color="auto"/>
                                    <w:right w:val="single" w:sz="4" w:space="0" w:color="auto"/>
                                  </w:tcBorders>
                                  <w:shd w:val="clear" w:color="auto" w:fill="auto"/>
                                  <w:vAlign w:val="center"/>
                                </w:tcPr>
                                <w:p w14:paraId="49EBD90F" w14:textId="77777777" w:rsidR="00533292" w:rsidRPr="00B87078" w:rsidRDefault="00533292" w:rsidP="00417A4E">
                                  <w:pPr>
                                    <w:pStyle w:val="-6"/>
                                    <w:spacing w:line="280" w:lineRule="exact"/>
                                    <w:jc w:val="right"/>
                                    <w:rPr>
                                      <w:b/>
                                    </w:rPr>
                                  </w:pPr>
                                  <w:r w:rsidRPr="00B87078">
                                    <w:rPr>
                                      <w:rFonts w:hint="eastAsia"/>
                                      <w:b/>
                                    </w:rPr>
                                    <w:t>1,244</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77F2F3AE" w14:textId="77777777" w:rsidR="00533292" w:rsidRPr="00B87078" w:rsidRDefault="00533292" w:rsidP="00417A4E">
                                  <w:pPr>
                                    <w:pStyle w:val="-6"/>
                                    <w:spacing w:line="280" w:lineRule="exact"/>
                                    <w:jc w:val="right"/>
                                    <w:rPr>
                                      <w:b/>
                                    </w:rPr>
                                  </w:pPr>
                                  <w:r w:rsidRPr="00B87078">
                                    <w:rPr>
                                      <w:rFonts w:hint="eastAsia"/>
                                      <w:b/>
                                    </w:rPr>
                                    <w:t>100.00</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B553E" w14:textId="77777777" w:rsidR="00533292" w:rsidRPr="00B87078" w:rsidRDefault="00533292" w:rsidP="00417A4E">
                                  <w:pPr>
                                    <w:pStyle w:val="-6"/>
                                    <w:spacing w:line="280" w:lineRule="exact"/>
                                    <w:jc w:val="right"/>
                                    <w:rPr>
                                      <w:b/>
                                    </w:rPr>
                                  </w:pPr>
                                  <w:r w:rsidRPr="00B87078">
                                    <w:rPr>
                                      <w:rFonts w:hint="eastAsia"/>
                                      <w:b/>
                                    </w:rPr>
                                    <w:t>268</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820F41" w14:textId="77777777" w:rsidR="00533292" w:rsidRPr="00B87078" w:rsidRDefault="00533292" w:rsidP="00417A4E">
                                  <w:pPr>
                                    <w:pStyle w:val="-6"/>
                                    <w:spacing w:line="280" w:lineRule="exact"/>
                                    <w:jc w:val="right"/>
                                    <w:rPr>
                                      <w:b/>
                                    </w:rPr>
                                  </w:pPr>
                                  <w:r w:rsidRPr="00B87078">
                                    <w:rPr>
                                      <w:rFonts w:hint="eastAsia"/>
                                      <w:b/>
                                    </w:rPr>
                                    <w:t>100.00</w:t>
                                  </w:r>
                                </w:p>
                              </w:tc>
                              <w:tc>
                                <w:tcPr>
                                  <w:tcW w:w="365" w:type="pct"/>
                                  <w:tcBorders>
                                    <w:top w:val="nil"/>
                                    <w:left w:val="nil"/>
                                    <w:bottom w:val="single" w:sz="4" w:space="0" w:color="auto"/>
                                    <w:right w:val="single" w:sz="4" w:space="0" w:color="auto"/>
                                  </w:tcBorders>
                                  <w:shd w:val="clear" w:color="auto" w:fill="auto"/>
                                  <w:noWrap/>
                                  <w:vAlign w:val="center"/>
                                  <w:hideMark/>
                                </w:tcPr>
                                <w:p w14:paraId="44900163" w14:textId="77777777" w:rsidR="00533292" w:rsidRPr="00B87078" w:rsidRDefault="00533292" w:rsidP="00417A4E">
                                  <w:pPr>
                                    <w:pStyle w:val="-6"/>
                                    <w:spacing w:line="280" w:lineRule="exact"/>
                                    <w:jc w:val="right"/>
                                    <w:rPr>
                                      <w:b/>
                                    </w:rPr>
                                  </w:pPr>
                                  <w:r w:rsidRPr="00B87078">
                                    <w:rPr>
                                      <w:rFonts w:hint="eastAsia"/>
                                      <w:b/>
                                    </w:rPr>
                                    <w:t>148</w:t>
                                  </w:r>
                                </w:p>
                              </w:tc>
                              <w:tc>
                                <w:tcPr>
                                  <w:tcW w:w="495" w:type="pct"/>
                                  <w:tcBorders>
                                    <w:top w:val="nil"/>
                                    <w:left w:val="nil"/>
                                    <w:bottom w:val="single" w:sz="4" w:space="0" w:color="auto"/>
                                    <w:right w:val="single" w:sz="4" w:space="0" w:color="auto"/>
                                  </w:tcBorders>
                                  <w:shd w:val="clear" w:color="auto" w:fill="auto"/>
                                  <w:noWrap/>
                                  <w:vAlign w:val="center"/>
                                  <w:hideMark/>
                                </w:tcPr>
                                <w:p w14:paraId="63920576" w14:textId="77777777" w:rsidR="00533292" w:rsidRPr="00B87078" w:rsidRDefault="00533292" w:rsidP="00417A4E">
                                  <w:pPr>
                                    <w:pStyle w:val="-6"/>
                                    <w:spacing w:line="280" w:lineRule="exact"/>
                                    <w:jc w:val="right"/>
                                    <w:rPr>
                                      <w:b/>
                                    </w:rPr>
                                  </w:pPr>
                                  <w:r w:rsidRPr="00B87078">
                                    <w:rPr>
                                      <w:rFonts w:hint="eastAsia"/>
                                      <w:b/>
                                    </w:rPr>
                                    <w:t>100.00</w:t>
                                  </w:r>
                                </w:p>
                              </w:tc>
                              <w:tc>
                                <w:tcPr>
                                  <w:tcW w:w="365" w:type="pct"/>
                                  <w:tcBorders>
                                    <w:top w:val="nil"/>
                                    <w:left w:val="nil"/>
                                    <w:bottom w:val="single" w:sz="4" w:space="0" w:color="auto"/>
                                    <w:right w:val="single" w:sz="4" w:space="0" w:color="auto"/>
                                  </w:tcBorders>
                                  <w:shd w:val="clear" w:color="auto" w:fill="auto"/>
                                  <w:noWrap/>
                                  <w:vAlign w:val="center"/>
                                  <w:hideMark/>
                                </w:tcPr>
                                <w:p w14:paraId="73E8592E" w14:textId="77777777" w:rsidR="00533292" w:rsidRPr="00B87078" w:rsidRDefault="00533292" w:rsidP="00417A4E">
                                  <w:pPr>
                                    <w:pStyle w:val="-6"/>
                                    <w:spacing w:line="280" w:lineRule="exact"/>
                                    <w:jc w:val="right"/>
                                    <w:rPr>
                                      <w:b/>
                                    </w:rPr>
                                  </w:pPr>
                                  <w:r w:rsidRPr="00B87078">
                                    <w:rPr>
                                      <w:rFonts w:hint="eastAsia"/>
                                      <w:b/>
                                    </w:rPr>
                                    <w:t>828</w:t>
                                  </w:r>
                                </w:p>
                              </w:tc>
                              <w:tc>
                                <w:tcPr>
                                  <w:tcW w:w="496" w:type="pct"/>
                                  <w:tcBorders>
                                    <w:top w:val="nil"/>
                                    <w:left w:val="nil"/>
                                    <w:bottom w:val="single" w:sz="4" w:space="0" w:color="auto"/>
                                    <w:right w:val="single" w:sz="4" w:space="0" w:color="auto"/>
                                  </w:tcBorders>
                                  <w:shd w:val="clear" w:color="auto" w:fill="auto"/>
                                  <w:noWrap/>
                                  <w:vAlign w:val="center"/>
                                  <w:hideMark/>
                                </w:tcPr>
                                <w:p w14:paraId="33B22755" w14:textId="77777777" w:rsidR="00533292" w:rsidRPr="00B87078" w:rsidRDefault="00533292" w:rsidP="00417A4E">
                                  <w:pPr>
                                    <w:pStyle w:val="-6"/>
                                    <w:spacing w:line="280" w:lineRule="exact"/>
                                    <w:jc w:val="right"/>
                                    <w:rPr>
                                      <w:b/>
                                    </w:rPr>
                                  </w:pPr>
                                  <w:r w:rsidRPr="00B87078">
                                    <w:rPr>
                                      <w:rFonts w:hint="eastAsia"/>
                                      <w:b/>
                                    </w:rPr>
                                    <w:t>100.00</w:t>
                                  </w:r>
                                </w:p>
                              </w:tc>
                            </w:tr>
                            <w:tr w:rsidR="00533292" w:rsidRPr="00B87078" w14:paraId="0B3D466D"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74E81295" w14:textId="77777777" w:rsidR="00533292" w:rsidRPr="00B87078" w:rsidRDefault="00533292" w:rsidP="00417A4E">
                                  <w:pPr>
                                    <w:pStyle w:val="-6"/>
                                    <w:spacing w:line="280" w:lineRule="exact"/>
                                    <w:jc w:val="both"/>
                                  </w:pPr>
                                  <w:r w:rsidRPr="00B87078">
                                    <w:rPr>
                                      <w:rFonts w:hint="eastAsia"/>
                                    </w:rPr>
                                    <w:t>已完成投資</w:t>
                                  </w:r>
                                </w:p>
                              </w:tc>
                              <w:tc>
                                <w:tcPr>
                                  <w:tcW w:w="439" w:type="pct"/>
                                  <w:tcBorders>
                                    <w:top w:val="single" w:sz="4" w:space="0" w:color="auto"/>
                                    <w:left w:val="nil"/>
                                    <w:bottom w:val="single" w:sz="4" w:space="0" w:color="auto"/>
                                    <w:right w:val="single" w:sz="4" w:space="0" w:color="auto"/>
                                  </w:tcBorders>
                                  <w:shd w:val="clear" w:color="auto" w:fill="auto"/>
                                  <w:vAlign w:val="center"/>
                                </w:tcPr>
                                <w:p w14:paraId="061DE4C7" w14:textId="77777777" w:rsidR="00533292" w:rsidRPr="00B87078" w:rsidRDefault="00533292" w:rsidP="00417A4E">
                                  <w:pPr>
                                    <w:pStyle w:val="-6"/>
                                    <w:spacing w:line="280" w:lineRule="exact"/>
                                    <w:jc w:val="right"/>
                                  </w:pPr>
                                  <w:r w:rsidRPr="00B87078">
                                    <w:rPr>
                                      <w:rFonts w:hint="eastAsia"/>
                                    </w:rPr>
                                    <w:t>232</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43DE6981" w14:textId="77777777" w:rsidR="00533292" w:rsidRPr="00B87078" w:rsidRDefault="00533292" w:rsidP="00417A4E">
                                  <w:pPr>
                                    <w:pStyle w:val="-6"/>
                                    <w:spacing w:line="280" w:lineRule="exact"/>
                                    <w:jc w:val="right"/>
                                  </w:pPr>
                                  <w:r w:rsidRPr="00B87078">
                                    <w:rPr>
                                      <w:rFonts w:hint="eastAsia"/>
                                    </w:rPr>
                                    <w:t>18.65</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825114" w14:textId="77777777" w:rsidR="00533292" w:rsidRPr="00B87078" w:rsidRDefault="00533292" w:rsidP="00417A4E">
                                  <w:pPr>
                                    <w:pStyle w:val="-6"/>
                                    <w:spacing w:line="280" w:lineRule="exact"/>
                                    <w:jc w:val="right"/>
                                  </w:pPr>
                                  <w:r w:rsidRPr="00B87078">
                                    <w:rPr>
                                      <w:rFonts w:hint="eastAsia"/>
                                    </w:rPr>
                                    <w:t>91</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D5698" w14:textId="77777777" w:rsidR="00533292" w:rsidRPr="00B87078" w:rsidRDefault="00533292" w:rsidP="00417A4E">
                                  <w:pPr>
                                    <w:pStyle w:val="-6"/>
                                    <w:spacing w:line="280" w:lineRule="exact"/>
                                    <w:jc w:val="right"/>
                                  </w:pPr>
                                  <w:r w:rsidRPr="00B87078">
                                    <w:rPr>
                                      <w:rFonts w:hint="eastAsia"/>
                                    </w:rPr>
                                    <w:t>33.96</w:t>
                                  </w:r>
                                </w:p>
                              </w:tc>
                              <w:tc>
                                <w:tcPr>
                                  <w:tcW w:w="365" w:type="pct"/>
                                  <w:tcBorders>
                                    <w:top w:val="nil"/>
                                    <w:left w:val="nil"/>
                                    <w:bottom w:val="single" w:sz="4" w:space="0" w:color="auto"/>
                                    <w:right w:val="single" w:sz="4" w:space="0" w:color="auto"/>
                                  </w:tcBorders>
                                  <w:shd w:val="clear" w:color="auto" w:fill="auto"/>
                                  <w:noWrap/>
                                  <w:vAlign w:val="center"/>
                                  <w:hideMark/>
                                </w:tcPr>
                                <w:p w14:paraId="4D9FAF07" w14:textId="77777777" w:rsidR="00533292" w:rsidRPr="00B87078" w:rsidRDefault="00533292" w:rsidP="00417A4E">
                                  <w:pPr>
                                    <w:pStyle w:val="-6"/>
                                    <w:spacing w:line="280" w:lineRule="exact"/>
                                    <w:jc w:val="right"/>
                                  </w:pPr>
                                  <w:r w:rsidRPr="00B87078">
                                    <w:rPr>
                                      <w:rFonts w:hint="eastAsia"/>
                                    </w:rPr>
                                    <w:t>22</w:t>
                                  </w:r>
                                </w:p>
                              </w:tc>
                              <w:tc>
                                <w:tcPr>
                                  <w:tcW w:w="495" w:type="pct"/>
                                  <w:tcBorders>
                                    <w:top w:val="nil"/>
                                    <w:left w:val="nil"/>
                                    <w:bottom w:val="single" w:sz="4" w:space="0" w:color="auto"/>
                                    <w:right w:val="single" w:sz="4" w:space="0" w:color="auto"/>
                                  </w:tcBorders>
                                  <w:shd w:val="clear" w:color="auto" w:fill="auto"/>
                                  <w:noWrap/>
                                  <w:vAlign w:val="center"/>
                                  <w:hideMark/>
                                </w:tcPr>
                                <w:p w14:paraId="020A8706" w14:textId="77777777" w:rsidR="00533292" w:rsidRPr="00B87078" w:rsidRDefault="00533292" w:rsidP="00417A4E">
                                  <w:pPr>
                                    <w:pStyle w:val="-6"/>
                                    <w:spacing w:line="280" w:lineRule="exact"/>
                                    <w:jc w:val="right"/>
                                  </w:pPr>
                                  <w:r w:rsidRPr="00B87078">
                                    <w:rPr>
                                      <w:rFonts w:hint="eastAsia"/>
                                    </w:rPr>
                                    <w:t>14.86</w:t>
                                  </w:r>
                                </w:p>
                              </w:tc>
                              <w:tc>
                                <w:tcPr>
                                  <w:tcW w:w="365" w:type="pct"/>
                                  <w:tcBorders>
                                    <w:top w:val="nil"/>
                                    <w:left w:val="nil"/>
                                    <w:bottom w:val="single" w:sz="4" w:space="0" w:color="auto"/>
                                    <w:right w:val="single" w:sz="4" w:space="0" w:color="auto"/>
                                  </w:tcBorders>
                                  <w:shd w:val="clear" w:color="auto" w:fill="auto"/>
                                  <w:noWrap/>
                                  <w:vAlign w:val="center"/>
                                  <w:hideMark/>
                                </w:tcPr>
                                <w:p w14:paraId="68EA9EBC" w14:textId="77777777" w:rsidR="00533292" w:rsidRPr="00B87078" w:rsidRDefault="00533292" w:rsidP="00417A4E">
                                  <w:pPr>
                                    <w:pStyle w:val="-6"/>
                                    <w:spacing w:line="280" w:lineRule="exact"/>
                                    <w:jc w:val="right"/>
                                  </w:pPr>
                                  <w:r w:rsidRPr="00B87078">
                                    <w:rPr>
                                      <w:rFonts w:hint="eastAsia"/>
                                    </w:rPr>
                                    <w:t>119</w:t>
                                  </w:r>
                                </w:p>
                              </w:tc>
                              <w:tc>
                                <w:tcPr>
                                  <w:tcW w:w="496" w:type="pct"/>
                                  <w:tcBorders>
                                    <w:top w:val="nil"/>
                                    <w:left w:val="nil"/>
                                    <w:bottom w:val="single" w:sz="4" w:space="0" w:color="auto"/>
                                    <w:right w:val="single" w:sz="4" w:space="0" w:color="auto"/>
                                  </w:tcBorders>
                                  <w:shd w:val="clear" w:color="auto" w:fill="auto"/>
                                  <w:noWrap/>
                                  <w:vAlign w:val="center"/>
                                  <w:hideMark/>
                                </w:tcPr>
                                <w:p w14:paraId="0BD87CED" w14:textId="77777777" w:rsidR="00533292" w:rsidRPr="00B87078" w:rsidRDefault="00533292" w:rsidP="00417A4E">
                                  <w:pPr>
                                    <w:pStyle w:val="-6"/>
                                    <w:spacing w:line="280" w:lineRule="exact"/>
                                    <w:jc w:val="right"/>
                                  </w:pPr>
                                  <w:r w:rsidRPr="00B87078">
                                    <w:rPr>
                                      <w:rFonts w:hint="eastAsia"/>
                                    </w:rPr>
                                    <w:t>14.37</w:t>
                                  </w:r>
                                </w:p>
                              </w:tc>
                            </w:tr>
                            <w:tr w:rsidR="00533292" w:rsidRPr="00B87078" w14:paraId="74D6DBA3"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48C36B29" w14:textId="77777777" w:rsidR="00533292" w:rsidRPr="00B87078" w:rsidRDefault="00533292" w:rsidP="00417A4E">
                                  <w:pPr>
                                    <w:pStyle w:val="-6"/>
                                    <w:spacing w:line="280" w:lineRule="exact"/>
                                    <w:jc w:val="both"/>
                                  </w:pPr>
                                  <w:r w:rsidRPr="00B87078">
                                    <w:rPr>
                                      <w:rFonts w:hint="eastAsia"/>
                                    </w:rPr>
                                    <w:t>展延投資期限</w:t>
                                  </w:r>
                                </w:p>
                              </w:tc>
                              <w:tc>
                                <w:tcPr>
                                  <w:tcW w:w="439" w:type="pct"/>
                                  <w:tcBorders>
                                    <w:top w:val="single" w:sz="4" w:space="0" w:color="auto"/>
                                    <w:left w:val="nil"/>
                                    <w:bottom w:val="single" w:sz="4" w:space="0" w:color="auto"/>
                                    <w:right w:val="single" w:sz="4" w:space="0" w:color="auto"/>
                                  </w:tcBorders>
                                  <w:shd w:val="clear" w:color="auto" w:fill="auto"/>
                                  <w:vAlign w:val="center"/>
                                </w:tcPr>
                                <w:p w14:paraId="0BF2DA24" w14:textId="77777777" w:rsidR="00533292" w:rsidRPr="00B87078" w:rsidRDefault="00533292" w:rsidP="00417A4E">
                                  <w:pPr>
                                    <w:pStyle w:val="-6"/>
                                    <w:spacing w:line="280" w:lineRule="exact"/>
                                    <w:jc w:val="right"/>
                                  </w:pPr>
                                  <w:r w:rsidRPr="00B87078">
                                    <w:rPr>
                                      <w:rFonts w:hint="eastAsia"/>
                                    </w:rPr>
                                    <w:t>291</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7EA74D2C" w14:textId="77777777" w:rsidR="00533292" w:rsidRPr="00B87078" w:rsidRDefault="00533292" w:rsidP="00417A4E">
                                  <w:pPr>
                                    <w:pStyle w:val="-6"/>
                                    <w:spacing w:line="280" w:lineRule="exact"/>
                                    <w:jc w:val="right"/>
                                  </w:pPr>
                                  <w:r w:rsidRPr="00B87078">
                                    <w:rPr>
                                      <w:rFonts w:hint="eastAsia"/>
                                    </w:rPr>
                                    <w:t>23.39</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896BB" w14:textId="77777777" w:rsidR="00533292" w:rsidRPr="00B87078" w:rsidRDefault="00533292" w:rsidP="00417A4E">
                                  <w:pPr>
                                    <w:pStyle w:val="-6"/>
                                    <w:spacing w:line="280" w:lineRule="exact"/>
                                    <w:jc w:val="right"/>
                                  </w:pPr>
                                  <w:r w:rsidRPr="00B87078">
                                    <w:rPr>
                                      <w:rFonts w:hint="eastAsia"/>
                                    </w:rPr>
                                    <w:t>60</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B669D" w14:textId="77777777" w:rsidR="00533292" w:rsidRPr="00B87078" w:rsidRDefault="00533292" w:rsidP="00417A4E">
                                  <w:pPr>
                                    <w:pStyle w:val="-6"/>
                                    <w:spacing w:line="280" w:lineRule="exact"/>
                                    <w:jc w:val="right"/>
                                  </w:pPr>
                                  <w:r w:rsidRPr="00B87078">
                                    <w:rPr>
                                      <w:rFonts w:hint="eastAsia"/>
                                    </w:rPr>
                                    <w:t>22.39</w:t>
                                  </w:r>
                                </w:p>
                              </w:tc>
                              <w:tc>
                                <w:tcPr>
                                  <w:tcW w:w="365" w:type="pct"/>
                                  <w:tcBorders>
                                    <w:top w:val="nil"/>
                                    <w:left w:val="nil"/>
                                    <w:bottom w:val="single" w:sz="4" w:space="0" w:color="auto"/>
                                    <w:right w:val="single" w:sz="4" w:space="0" w:color="auto"/>
                                  </w:tcBorders>
                                  <w:shd w:val="clear" w:color="auto" w:fill="auto"/>
                                  <w:noWrap/>
                                  <w:vAlign w:val="center"/>
                                  <w:hideMark/>
                                </w:tcPr>
                                <w:p w14:paraId="102C776B" w14:textId="77777777" w:rsidR="00533292" w:rsidRPr="00B87078" w:rsidRDefault="00533292" w:rsidP="00417A4E">
                                  <w:pPr>
                                    <w:pStyle w:val="-6"/>
                                    <w:spacing w:line="280" w:lineRule="exact"/>
                                    <w:jc w:val="right"/>
                                  </w:pPr>
                                  <w:r w:rsidRPr="00B87078">
                                    <w:rPr>
                                      <w:rFonts w:hint="eastAsia"/>
                                    </w:rPr>
                                    <w:t>28</w:t>
                                  </w:r>
                                </w:p>
                              </w:tc>
                              <w:tc>
                                <w:tcPr>
                                  <w:tcW w:w="495" w:type="pct"/>
                                  <w:tcBorders>
                                    <w:top w:val="nil"/>
                                    <w:left w:val="nil"/>
                                    <w:bottom w:val="single" w:sz="4" w:space="0" w:color="auto"/>
                                    <w:right w:val="single" w:sz="4" w:space="0" w:color="auto"/>
                                  </w:tcBorders>
                                  <w:shd w:val="clear" w:color="auto" w:fill="auto"/>
                                  <w:noWrap/>
                                  <w:vAlign w:val="center"/>
                                  <w:hideMark/>
                                </w:tcPr>
                                <w:p w14:paraId="14EE0A4F" w14:textId="77777777" w:rsidR="00533292" w:rsidRPr="00B87078" w:rsidRDefault="00533292" w:rsidP="00417A4E">
                                  <w:pPr>
                                    <w:pStyle w:val="-6"/>
                                    <w:spacing w:line="280" w:lineRule="exact"/>
                                    <w:jc w:val="right"/>
                                  </w:pPr>
                                  <w:r w:rsidRPr="00B87078">
                                    <w:rPr>
                                      <w:rFonts w:hint="eastAsia"/>
                                    </w:rPr>
                                    <w:t>18.92</w:t>
                                  </w:r>
                                </w:p>
                              </w:tc>
                              <w:tc>
                                <w:tcPr>
                                  <w:tcW w:w="365" w:type="pct"/>
                                  <w:tcBorders>
                                    <w:top w:val="nil"/>
                                    <w:left w:val="nil"/>
                                    <w:bottom w:val="single" w:sz="4" w:space="0" w:color="auto"/>
                                    <w:right w:val="single" w:sz="4" w:space="0" w:color="auto"/>
                                  </w:tcBorders>
                                  <w:shd w:val="clear" w:color="auto" w:fill="auto"/>
                                  <w:noWrap/>
                                  <w:vAlign w:val="center"/>
                                  <w:hideMark/>
                                </w:tcPr>
                                <w:p w14:paraId="0B0E224A" w14:textId="77777777" w:rsidR="00533292" w:rsidRPr="00B87078" w:rsidRDefault="00533292" w:rsidP="00417A4E">
                                  <w:pPr>
                                    <w:pStyle w:val="-6"/>
                                    <w:spacing w:line="280" w:lineRule="exact"/>
                                    <w:jc w:val="right"/>
                                  </w:pPr>
                                  <w:r w:rsidRPr="00B87078">
                                    <w:rPr>
                                      <w:rFonts w:hint="eastAsia"/>
                                    </w:rPr>
                                    <w:t>203</w:t>
                                  </w:r>
                                </w:p>
                              </w:tc>
                              <w:tc>
                                <w:tcPr>
                                  <w:tcW w:w="496" w:type="pct"/>
                                  <w:tcBorders>
                                    <w:top w:val="nil"/>
                                    <w:left w:val="nil"/>
                                    <w:bottom w:val="single" w:sz="4" w:space="0" w:color="auto"/>
                                    <w:right w:val="single" w:sz="4" w:space="0" w:color="auto"/>
                                  </w:tcBorders>
                                  <w:shd w:val="clear" w:color="auto" w:fill="auto"/>
                                  <w:noWrap/>
                                  <w:vAlign w:val="center"/>
                                  <w:hideMark/>
                                </w:tcPr>
                                <w:p w14:paraId="38461D17" w14:textId="77777777" w:rsidR="00533292" w:rsidRPr="00B87078" w:rsidRDefault="00533292" w:rsidP="00417A4E">
                                  <w:pPr>
                                    <w:pStyle w:val="-6"/>
                                    <w:spacing w:line="280" w:lineRule="exact"/>
                                    <w:jc w:val="right"/>
                                  </w:pPr>
                                  <w:r w:rsidRPr="00B87078">
                                    <w:rPr>
                                      <w:rFonts w:hint="eastAsia"/>
                                    </w:rPr>
                                    <w:t>24.52</w:t>
                                  </w:r>
                                </w:p>
                              </w:tc>
                            </w:tr>
                            <w:tr w:rsidR="00533292" w:rsidRPr="00B87078" w14:paraId="7F1EC5CB"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71B4E5B6" w14:textId="77777777" w:rsidR="00533292" w:rsidRPr="00B87078" w:rsidRDefault="00533292" w:rsidP="00417A4E">
                                  <w:pPr>
                                    <w:pStyle w:val="-6"/>
                                    <w:spacing w:line="280" w:lineRule="exact"/>
                                    <w:jc w:val="both"/>
                                  </w:pPr>
                                  <w:r w:rsidRPr="00B87078">
                                    <w:rPr>
                                      <w:rFonts w:hint="eastAsia"/>
                                    </w:rPr>
                                    <w:t>中止投資</w:t>
                                  </w:r>
                                </w:p>
                              </w:tc>
                              <w:tc>
                                <w:tcPr>
                                  <w:tcW w:w="439" w:type="pct"/>
                                  <w:tcBorders>
                                    <w:top w:val="single" w:sz="4" w:space="0" w:color="auto"/>
                                    <w:left w:val="nil"/>
                                    <w:bottom w:val="single" w:sz="4" w:space="0" w:color="auto"/>
                                    <w:right w:val="single" w:sz="4" w:space="0" w:color="auto"/>
                                  </w:tcBorders>
                                  <w:shd w:val="clear" w:color="auto" w:fill="auto"/>
                                  <w:vAlign w:val="center"/>
                                </w:tcPr>
                                <w:p w14:paraId="43DD6DBB" w14:textId="77777777" w:rsidR="00533292" w:rsidRPr="00B87078" w:rsidRDefault="00533292" w:rsidP="00417A4E">
                                  <w:pPr>
                                    <w:pStyle w:val="-6"/>
                                    <w:spacing w:line="280" w:lineRule="exact"/>
                                    <w:jc w:val="right"/>
                                  </w:pPr>
                                  <w:r w:rsidRPr="00B87078">
                                    <w:rPr>
                                      <w:rFonts w:hint="eastAsia"/>
                                    </w:rPr>
                                    <w:t>8</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20C76717" w14:textId="77777777" w:rsidR="00533292" w:rsidRPr="00B87078" w:rsidRDefault="00533292" w:rsidP="00417A4E">
                                  <w:pPr>
                                    <w:pStyle w:val="-6"/>
                                    <w:spacing w:line="280" w:lineRule="exact"/>
                                    <w:jc w:val="right"/>
                                  </w:pPr>
                                  <w:r w:rsidRPr="00B87078">
                                    <w:rPr>
                                      <w:rFonts w:hint="eastAsia"/>
                                    </w:rPr>
                                    <w:t>0.64</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AB420" w14:textId="77777777" w:rsidR="00533292" w:rsidRPr="00B87078" w:rsidRDefault="00533292" w:rsidP="00417A4E">
                                  <w:pPr>
                                    <w:pStyle w:val="-6"/>
                                    <w:spacing w:line="280" w:lineRule="exact"/>
                                    <w:jc w:val="right"/>
                                  </w:pPr>
                                  <w:r w:rsidRPr="00B87078">
                                    <w:rPr>
                                      <w:rFonts w:hint="eastAsia"/>
                                    </w:rPr>
                                    <w:t>2</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CF024" w14:textId="77777777" w:rsidR="00533292" w:rsidRPr="00B87078" w:rsidRDefault="00533292" w:rsidP="00417A4E">
                                  <w:pPr>
                                    <w:pStyle w:val="-6"/>
                                    <w:spacing w:line="280" w:lineRule="exact"/>
                                    <w:jc w:val="right"/>
                                  </w:pPr>
                                  <w:r w:rsidRPr="00B87078">
                                    <w:rPr>
                                      <w:rFonts w:hint="eastAsia"/>
                                    </w:rPr>
                                    <w:t>0.75</w:t>
                                  </w:r>
                                </w:p>
                              </w:tc>
                              <w:tc>
                                <w:tcPr>
                                  <w:tcW w:w="365" w:type="pct"/>
                                  <w:tcBorders>
                                    <w:top w:val="nil"/>
                                    <w:left w:val="nil"/>
                                    <w:bottom w:val="single" w:sz="4" w:space="0" w:color="auto"/>
                                    <w:right w:val="single" w:sz="4" w:space="0" w:color="auto"/>
                                  </w:tcBorders>
                                  <w:shd w:val="clear" w:color="auto" w:fill="auto"/>
                                  <w:noWrap/>
                                  <w:vAlign w:val="center"/>
                                  <w:hideMark/>
                                </w:tcPr>
                                <w:p w14:paraId="1945579E" w14:textId="77777777" w:rsidR="00533292" w:rsidRPr="00B87078" w:rsidRDefault="00533292" w:rsidP="00417A4E">
                                  <w:pPr>
                                    <w:pStyle w:val="-6"/>
                                    <w:spacing w:line="280" w:lineRule="exact"/>
                                    <w:jc w:val="right"/>
                                  </w:pPr>
                                  <w:r w:rsidRPr="00B87078">
                                    <w:rPr>
                                      <w:rFonts w:hint="eastAsia"/>
                                    </w:rPr>
                                    <w:t>3</w:t>
                                  </w:r>
                                </w:p>
                              </w:tc>
                              <w:tc>
                                <w:tcPr>
                                  <w:tcW w:w="495" w:type="pct"/>
                                  <w:tcBorders>
                                    <w:top w:val="nil"/>
                                    <w:left w:val="nil"/>
                                    <w:bottom w:val="single" w:sz="4" w:space="0" w:color="auto"/>
                                    <w:right w:val="single" w:sz="4" w:space="0" w:color="auto"/>
                                  </w:tcBorders>
                                  <w:shd w:val="clear" w:color="auto" w:fill="auto"/>
                                  <w:noWrap/>
                                  <w:vAlign w:val="center"/>
                                  <w:hideMark/>
                                </w:tcPr>
                                <w:p w14:paraId="143F0744" w14:textId="77777777" w:rsidR="00533292" w:rsidRPr="00B87078" w:rsidRDefault="00533292" w:rsidP="00417A4E">
                                  <w:pPr>
                                    <w:pStyle w:val="-6"/>
                                    <w:spacing w:line="280" w:lineRule="exact"/>
                                    <w:jc w:val="right"/>
                                  </w:pPr>
                                  <w:r w:rsidRPr="00B87078">
                                    <w:rPr>
                                      <w:rFonts w:hint="eastAsia"/>
                                    </w:rPr>
                                    <w:t>2.03</w:t>
                                  </w:r>
                                </w:p>
                              </w:tc>
                              <w:tc>
                                <w:tcPr>
                                  <w:tcW w:w="365" w:type="pct"/>
                                  <w:tcBorders>
                                    <w:top w:val="nil"/>
                                    <w:left w:val="nil"/>
                                    <w:bottom w:val="single" w:sz="4" w:space="0" w:color="auto"/>
                                    <w:right w:val="single" w:sz="4" w:space="0" w:color="auto"/>
                                  </w:tcBorders>
                                  <w:shd w:val="clear" w:color="auto" w:fill="auto"/>
                                  <w:noWrap/>
                                  <w:vAlign w:val="center"/>
                                  <w:hideMark/>
                                </w:tcPr>
                                <w:p w14:paraId="51067E63" w14:textId="77777777" w:rsidR="00533292" w:rsidRPr="00B87078" w:rsidRDefault="00533292" w:rsidP="00417A4E">
                                  <w:pPr>
                                    <w:pStyle w:val="-6"/>
                                    <w:spacing w:line="280" w:lineRule="exact"/>
                                    <w:jc w:val="right"/>
                                  </w:pPr>
                                  <w:r w:rsidRPr="00B87078">
                                    <w:rPr>
                                      <w:rFonts w:hint="eastAsia"/>
                                    </w:rPr>
                                    <w:t>3</w:t>
                                  </w:r>
                                </w:p>
                              </w:tc>
                              <w:tc>
                                <w:tcPr>
                                  <w:tcW w:w="496" w:type="pct"/>
                                  <w:tcBorders>
                                    <w:top w:val="nil"/>
                                    <w:left w:val="nil"/>
                                    <w:bottom w:val="single" w:sz="4" w:space="0" w:color="auto"/>
                                    <w:right w:val="single" w:sz="4" w:space="0" w:color="auto"/>
                                  </w:tcBorders>
                                  <w:shd w:val="clear" w:color="auto" w:fill="auto"/>
                                  <w:noWrap/>
                                  <w:vAlign w:val="center"/>
                                  <w:hideMark/>
                                </w:tcPr>
                                <w:p w14:paraId="012B8F22" w14:textId="77777777" w:rsidR="00533292" w:rsidRPr="00B87078" w:rsidRDefault="00533292" w:rsidP="00417A4E">
                                  <w:pPr>
                                    <w:pStyle w:val="-6"/>
                                    <w:spacing w:line="280" w:lineRule="exact"/>
                                    <w:jc w:val="right"/>
                                  </w:pPr>
                                  <w:r w:rsidRPr="00B87078">
                                    <w:rPr>
                                      <w:rFonts w:hint="eastAsia"/>
                                    </w:rPr>
                                    <w:t>0.36</w:t>
                                  </w:r>
                                </w:p>
                              </w:tc>
                            </w:tr>
                            <w:tr w:rsidR="00533292" w:rsidRPr="00B87078" w14:paraId="0A75943B"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5A96F0A9" w14:textId="77777777" w:rsidR="00533292" w:rsidRPr="00B87078" w:rsidRDefault="00533292" w:rsidP="00417A4E">
                                  <w:pPr>
                                    <w:pStyle w:val="-6"/>
                                    <w:spacing w:line="280" w:lineRule="exact"/>
                                    <w:jc w:val="both"/>
                                  </w:pPr>
                                  <w:r w:rsidRPr="00B87078">
                                    <w:rPr>
                                      <w:rFonts w:hint="eastAsia"/>
                                    </w:rPr>
                                    <w:t>已屆承諾投資期限且未完成投資</w:t>
                                  </w:r>
                                </w:p>
                              </w:tc>
                              <w:tc>
                                <w:tcPr>
                                  <w:tcW w:w="439" w:type="pct"/>
                                  <w:tcBorders>
                                    <w:top w:val="single" w:sz="4" w:space="0" w:color="auto"/>
                                    <w:left w:val="nil"/>
                                    <w:bottom w:val="single" w:sz="4" w:space="0" w:color="auto"/>
                                    <w:right w:val="single" w:sz="4" w:space="0" w:color="auto"/>
                                  </w:tcBorders>
                                  <w:shd w:val="clear" w:color="auto" w:fill="auto"/>
                                  <w:vAlign w:val="center"/>
                                </w:tcPr>
                                <w:p w14:paraId="6B9B68C5" w14:textId="77777777" w:rsidR="00533292" w:rsidRPr="00B87078" w:rsidRDefault="00533292" w:rsidP="00417A4E">
                                  <w:pPr>
                                    <w:pStyle w:val="-6"/>
                                    <w:spacing w:line="280" w:lineRule="exact"/>
                                    <w:jc w:val="right"/>
                                  </w:pPr>
                                  <w:r w:rsidRPr="00B87078">
                                    <w:rPr>
                                      <w:rFonts w:hint="eastAsia"/>
                                    </w:rPr>
                                    <w:t>32</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440F448D" w14:textId="77777777" w:rsidR="00533292" w:rsidRPr="00B87078" w:rsidRDefault="00533292" w:rsidP="00417A4E">
                                  <w:pPr>
                                    <w:pStyle w:val="-6"/>
                                    <w:spacing w:line="280" w:lineRule="exact"/>
                                    <w:jc w:val="right"/>
                                  </w:pPr>
                                  <w:r w:rsidRPr="00B87078">
                                    <w:rPr>
                                      <w:rFonts w:hint="eastAsia"/>
                                    </w:rPr>
                                    <w:t>2.57</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5C026" w14:textId="77777777" w:rsidR="00533292" w:rsidRPr="00B87078" w:rsidRDefault="00533292" w:rsidP="00417A4E">
                                  <w:pPr>
                                    <w:pStyle w:val="-6"/>
                                    <w:spacing w:line="280" w:lineRule="exact"/>
                                    <w:jc w:val="right"/>
                                  </w:pPr>
                                  <w:r w:rsidRPr="00B87078">
                                    <w:rPr>
                                      <w:rFonts w:hint="eastAsia"/>
                                    </w:rPr>
                                    <w:t>8</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92CFF" w14:textId="77777777" w:rsidR="00533292" w:rsidRPr="00B87078" w:rsidRDefault="00533292" w:rsidP="00417A4E">
                                  <w:pPr>
                                    <w:pStyle w:val="-6"/>
                                    <w:spacing w:line="280" w:lineRule="exact"/>
                                    <w:jc w:val="right"/>
                                  </w:pPr>
                                  <w:r w:rsidRPr="00B87078">
                                    <w:rPr>
                                      <w:rFonts w:hint="eastAsia"/>
                                    </w:rPr>
                                    <w:t>2.99</w:t>
                                  </w:r>
                                </w:p>
                              </w:tc>
                              <w:tc>
                                <w:tcPr>
                                  <w:tcW w:w="365" w:type="pct"/>
                                  <w:tcBorders>
                                    <w:top w:val="nil"/>
                                    <w:left w:val="nil"/>
                                    <w:bottom w:val="single" w:sz="4" w:space="0" w:color="auto"/>
                                    <w:right w:val="single" w:sz="4" w:space="0" w:color="auto"/>
                                  </w:tcBorders>
                                  <w:shd w:val="clear" w:color="auto" w:fill="auto"/>
                                  <w:noWrap/>
                                  <w:vAlign w:val="center"/>
                                  <w:hideMark/>
                                </w:tcPr>
                                <w:p w14:paraId="5EF01F82" w14:textId="77777777" w:rsidR="00533292" w:rsidRPr="00B87078" w:rsidRDefault="00533292" w:rsidP="00417A4E">
                                  <w:pPr>
                                    <w:pStyle w:val="-6"/>
                                    <w:spacing w:line="280" w:lineRule="exact"/>
                                    <w:jc w:val="right"/>
                                  </w:pPr>
                                  <w:r w:rsidRPr="00B87078">
                                    <w:rPr>
                                      <w:rFonts w:hint="eastAsia"/>
                                    </w:rPr>
                                    <w:t>2</w:t>
                                  </w:r>
                                </w:p>
                              </w:tc>
                              <w:tc>
                                <w:tcPr>
                                  <w:tcW w:w="495" w:type="pct"/>
                                  <w:tcBorders>
                                    <w:top w:val="nil"/>
                                    <w:left w:val="nil"/>
                                    <w:bottom w:val="single" w:sz="4" w:space="0" w:color="auto"/>
                                    <w:right w:val="single" w:sz="4" w:space="0" w:color="auto"/>
                                  </w:tcBorders>
                                  <w:shd w:val="clear" w:color="auto" w:fill="auto"/>
                                  <w:noWrap/>
                                  <w:vAlign w:val="center"/>
                                  <w:hideMark/>
                                </w:tcPr>
                                <w:p w14:paraId="3CF59538" w14:textId="77777777" w:rsidR="00533292" w:rsidRPr="00B87078" w:rsidRDefault="00533292" w:rsidP="00417A4E">
                                  <w:pPr>
                                    <w:pStyle w:val="-6"/>
                                    <w:spacing w:line="280" w:lineRule="exact"/>
                                    <w:jc w:val="right"/>
                                  </w:pPr>
                                  <w:r w:rsidRPr="00B87078">
                                    <w:rPr>
                                      <w:rFonts w:hint="eastAsia"/>
                                    </w:rPr>
                                    <w:t>1.35</w:t>
                                  </w:r>
                                </w:p>
                              </w:tc>
                              <w:tc>
                                <w:tcPr>
                                  <w:tcW w:w="365" w:type="pct"/>
                                  <w:tcBorders>
                                    <w:top w:val="nil"/>
                                    <w:left w:val="nil"/>
                                    <w:bottom w:val="single" w:sz="4" w:space="0" w:color="auto"/>
                                    <w:right w:val="single" w:sz="4" w:space="0" w:color="auto"/>
                                  </w:tcBorders>
                                  <w:shd w:val="clear" w:color="auto" w:fill="auto"/>
                                  <w:noWrap/>
                                  <w:vAlign w:val="center"/>
                                  <w:hideMark/>
                                </w:tcPr>
                                <w:p w14:paraId="346A5AC3" w14:textId="77777777" w:rsidR="00533292" w:rsidRPr="00B87078" w:rsidRDefault="00533292" w:rsidP="00417A4E">
                                  <w:pPr>
                                    <w:pStyle w:val="-6"/>
                                    <w:spacing w:line="280" w:lineRule="exact"/>
                                    <w:jc w:val="right"/>
                                  </w:pPr>
                                  <w:r w:rsidRPr="00B87078">
                                    <w:rPr>
                                      <w:rFonts w:hint="eastAsia"/>
                                    </w:rPr>
                                    <w:t>22</w:t>
                                  </w:r>
                                </w:p>
                              </w:tc>
                              <w:tc>
                                <w:tcPr>
                                  <w:tcW w:w="496" w:type="pct"/>
                                  <w:tcBorders>
                                    <w:top w:val="nil"/>
                                    <w:left w:val="nil"/>
                                    <w:bottom w:val="single" w:sz="4" w:space="0" w:color="auto"/>
                                    <w:right w:val="single" w:sz="4" w:space="0" w:color="auto"/>
                                  </w:tcBorders>
                                  <w:shd w:val="clear" w:color="auto" w:fill="auto"/>
                                  <w:noWrap/>
                                  <w:vAlign w:val="center"/>
                                  <w:hideMark/>
                                </w:tcPr>
                                <w:p w14:paraId="6F28C760" w14:textId="77777777" w:rsidR="00533292" w:rsidRPr="00B87078" w:rsidRDefault="00533292" w:rsidP="00417A4E">
                                  <w:pPr>
                                    <w:pStyle w:val="-6"/>
                                    <w:spacing w:line="280" w:lineRule="exact"/>
                                    <w:jc w:val="right"/>
                                  </w:pPr>
                                  <w:r w:rsidRPr="00B87078">
                                    <w:rPr>
                                      <w:rFonts w:hint="eastAsia"/>
                                    </w:rPr>
                                    <w:t>2.66</w:t>
                                  </w:r>
                                </w:p>
                              </w:tc>
                            </w:tr>
                            <w:tr w:rsidR="00533292" w:rsidRPr="00B87078" w14:paraId="768952F2" w14:textId="77777777" w:rsidTr="00417A4E">
                              <w:trPr>
                                <w:trHeight w:val="340"/>
                              </w:trPr>
                              <w:tc>
                                <w:tcPr>
                                  <w:tcW w:w="14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C453B4" w14:textId="77777777" w:rsidR="00533292" w:rsidRPr="00B87078" w:rsidRDefault="00533292" w:rsidP="00417A4E">
                                  <w:pPr>
                                    <w:pStyle w:val="-6"/>
                                    <w:spacing w:line="280" w:lineRule="exact"/>
                                    <w:jc w:val="both"/>
                                  </w:pPr>
                                  <w:r w:rsidRPr="00B87078">
                                    <w:rPr>
                                      <w:rFonts w:hint="eastAsia"/>
                                    </w:rPr>
                                    <w:t>未屆期限，投資中</w:t>
                                  </w:r>
                                </w:p>
                              </w:tc>
                              <w:tc>
                                <w:tcPr>
                                  <w:tcW w:w="439" w:type="pct"/>
                                  <w:tcBorders>
                                    <w:top w:val="single" w:sz="4" w:space="0" w:color="auto"/>
                                    <w:left w:val="nil"/>
                                    <w:bottom w:val="single" w:sz="4" w:space="0" w:color="auto"/>
                                    <w:right w:val="single" w:sz="4" w:space="0" w:color="auto"/>
                                  </w:tcBorders>
                                  <w:shd w:val="clear" w:color="auto" w:fill="auto"/>
                                  <w:vAlign w:val="center"/>
                                </w:tcPr>
                                <w:p w14:paraId="15CC0A0B" w14:textId="77777777" w:rsidR="00533292" w:rsidRPr="00B87078" w:rsidRDefault="00533292" w:rsidP="00417A4E">
                                  <w:pPr>
                                    <w:pStyle w:val="-6"/>
                                    <w:spacing w:line="280" w:lineRule="exact"/>
                                    <w:jc w:val="right"/>
                                  </w:pPr>
                                  <w:r w:rsidRPr="00B87078">
                                    <w:rPr>
                                      <w:rFonts w:hint="eastAsia"/>
                                    </w:rPr>
                                    <w:t>681</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4FA9FFD1" w14:textId="77777777" w:rsidR="00533292" w:rsidRPr="00B87078" w:rsidRDefault="00533292" w:rsidP="00417A4E">
                                  <w:pPr>
                                    <w:pStyle w:val="-6"/>
                                    <w:spacing w:line="280" w:lineRule="exact"/>
                                    <w:jc w:val="right"/>
                                  </w:pPr>
                                  <w:r w:rsidRPr="00B87078">
                                    <w:rPr>
                                      <w:rFonts w:hint="eastAsia"/>
                                    </w:rPr>
                                    <w:t>54.74</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7DB21" w14:textId="77777777" w:rsidR="00533292" w:rsidRPr="00B87078" w:rsidRDefault="00533292" w:rsidP="00417A4E">
                                  <w:pPr>
                                    <w:pStyle w:val="-6"/>
                                    <w:spacing w:line="280" w:lineRule="exact"/>
                                    <w:jc w:val="right"/>
                                  </w:pPr>
                                  <w:r w:rsidRPr="00B87078">
                                    <w:rPr>
                                      <w:rFonts w:hint="eastAsia"/>
                                    </w:rPr>
                                    <w:t>107</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E5189" w14:textId="77777777" w:rsidR="00533292" w:rsidRPr="00B87078" w:rsidRDefault="00533292" w:rsidP="00417A4E">
                                  <w:pPr>
                                    <w:pStyle w:val="-6"/>
                                    <w:spacing w:line="280" w:lineRule="exact"/>
                                    <w:jc w:val="right"/>
                                  </w:pPr>
                                  <w:r w:rsidRPr="00B87078">
                                    <w:rPr>
                                      <w:rFonts w:hint="eastAsia"/>
                                    </w:rPr>
                                    <w:t>39.93</w:t>
                                  </w:r>
                                </w:p>
                              </w:tc>
                              <w:tc>
                                <w:tcPr>
                                  <w:tcW w:w="365" w:type="pct"/>
                                  <w:tcBorders>
                                    <w:top w:val="single" w:sz="4" w:space="0" w:color="auto"/>
                                    <w:left w:val="nil"/>
                                    <w:bottom w:val="single" w:sz="4" w:space="0" w:color="auto"/>
                                    <w:right w:val="single" w:sz="4" w:space="0" w:color="auto"/>
                                  </w:tcBorders>
                                  <w:shd w:val="clear" w:color="auto" w:fill="auto"/>
                                  <w:noWrap/>
                                  <w:vAlign w:val="center"/>
                                  <w:hideMark/>
                                </w:tcPr>
                                <w:p w14:paraId="60FAD8B9" w14:textId="77777777" w:rsidR="00533292" w:rsidRPr="00B87078" w:rsidRDefault="00533292" w:rsidP="00417A4E">
                                  <w:pPr>
                                    <w:pStyle w:val="-6"/>
                                    <w:spacing w:line="280" w:lineRule="exact"/>
                                    <w:jc w:val="right"/>
                                  </w:pPr>
                                  <w:r w:rsidRPr="00B87078">
                                    <w:rPr>
                                      <w:rFonts w:hint="eastAsia"/>
                                    </w:rPr>
                                    <w:t>93</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125916E3" w14:textId="77777777" w:rsidR="00533292" w:rsidRPr="00B87078" w:rsidRDefault="00533292" w:rsidP="00417A4E">
                                  <w:pPr>
                                    <w:pStyle w:val="-6"/>
                                    <w:spacing w:line="280" w:lineRule="exact"/>
                                    <w:jc w:val="right"/>
                                  </w:pPr>
                                  <w:r w:rsidRPr="00B87078">
                                    <w:rPr>
                                      <w:rFonts w:hint="eastAsia"/>
                                    </w:rPr>
                                    <w:t>62.84</w:t>
                                  </w:r>
                                </w:p>
                              </w:tc>
                              <w:tc>
                                <w:tcPr>
                                  <w:tcW w:w="365" w:type="pct"/>
                                  <w:tcBorders>
                                    <w:top w:val="single" w:sz="4" w:space="0" w:color="auto"/>
                                    <w:left w:val="nil"/>
                                    <w:bottom w:val="single" w:sz="4" w:space="0" w:color="auto"/>
                                    <w:right w:val="single" w:sz="4" w:space="0" w:color="auto"/>
                                  </w:tcBorders>
                                  <w:shd w:val="clear" w:color="auto" w:fill="auto"/>
                                  <w:noWrap/>
                                  <w:vAlign w:val="center"/>
                                  <w:hideMark/>
                                </w:tcPr>
                                <w:p w14:paraId="7ECFC898" w14:textId="77777777" w:rsidR="00533292" w:rsidRPr="00B87078" w:rsidRDefault="00533292" w:rsidP="00417A4E">
                                  <w:pPr>
                                    <w:pStyle w:val="-6"/>
                                    <w:spacing w:line="280" w:lineRule="exact"/>
                                    <w:jc w:val="right"/>
                                  </w:pPr>
                                  <w:r w:rsidRPr="00B87078">
                                    <w:rPr>
                                      <w:rFonts w:hint="eastAsia"/>
                                    </w:rPr>
                                    <w:t>481</w:t>
                                  </w:r>
                                </w:p>
                              </w:tc>
                              <w:tc>
                                <w:tcPr>
                                  <w:tcW w:w="496" w:type="pct"/>
                                  <w:tcBorders>
                                    <w:top w:val="single" w:sz="4" w:space="0" w:color="auto"/>
                                    <w:left w:val="nil"/>
                                    <w:bottom w:val="single" w:sz="4" w:space="0" w:color="auto"/>
                                    <w:right w:val="single" w:sz="4" w:space="0" w:color="auto"/>
                                  </w:tcBorders>
                                  <w:shd w:val="clear" w:color="auto" w:fill="auto"/>
                                  <w:noWrap/>
                                  <w:vAlign w:val="center"/>
                                  <w:hideMark/>
                                </w:tcPr>
                                <w:p w14:paraId="044F7006" w14:textId="77777777" w:rsidR="00533292" w:rsidRPr="00B87078" w:rsidRDefault="00533292" w:rsidP="00417A4E">
                                  <w:pPr>
                                    <w:pStyle w:val="-6"/>
                                    <w:spacing w:line="280" w:lineRule="exact"/>
                                    <w:jc w:val="right"/>
                                  </w:pPr>
                                  <w:r w:rsidRPr="00B87078">
                                    <w:rPr>
                                      <w:rFonts w:hint="eastAsia"/>
                                    </w:rPr>
                                    <w:t>58.09</w:t>
                                  </w:r>
                                </w:p>
                              </w:tc>
                            </w:tr>
                            <w:tr w:rsidR="00533292" w:rsidRPr="00B87078" w14:paraId="6973B45F" w14:textId="77777777" w:rsidTr="00417A4E">
                              <w:trPr>
                                <w:trHeight w:val="340"/>
                              </w:trPr>
                              <w:tc>
                                <w:tcPr>
                                  <w:tcW w:w="5000" w:type="pct"/>
                                  <w:gridSpan w:val="9"/>
                                  <w:tcBorders>
                                    <w:top w:val="single" w:sz="4" w:space="0" w:color="auto"/>
                                  </w:tcBorders>
                                  <w:shd w:val="clear" w:color="auto" w:fill="auto"/>
                                  <w:vAlign w:val="center"/>
                                </w:tcPr>
                                <w:p w14:paraId="0D3FF3AC" w14:textId="77777777" w:rsidR="00533292" w:rsidRPr="00B87078" w:rsidRDefault="00533292" w:rsidP="00AA4103">
                                  <w:pPr>
                                    <w:pStyle w:val="-1"/>
                                    <w:ind w:leftChars="-10" w:left="786" w:hanging="810"/>
                                  </w:pPr>
                                  <w:r w:rsidRPr="00B87078">
                                    <w:rPr>
                                      <w:rFonts w:hint="eastAsia"/>
                                    </w:rPr>
                                    <w:t>資料來源</w:t>
                                  </w:r>
                                  <w:r>
                                    <w:rPr>
                                      <w:rFonts w:hint="eastAsia"/>
                                    </w:rPr>
                                    <w:t>：</w:t>
                                  </w:r>
                                  <w:r w:rsidRPr="00B87078">
                                    <w:rPr>
                                      <w:rFonts w:hint="eastAsia"/>
                                    </w:rPr>
                                    <w:t>整理自</w:t>
                                  </w:r>
                                  <w:r>
                                    <w:rPr>
                                      <w:rFonts w:hint="eastAsia"/>
                                    </w:rPr>
                                    <w:t>經濟</w:t>
                                  </w:r>
                                  <w:r w:rsidRPr="00B87078">
                                    <w:rPr>
                                      <w:rFonts w:hint="eastAsia"/>
                                    </w:rPr>
                                    <w:t>部提供資料。</w:t>
                                  </w:r>
                                </w:p>
                              </w:tc>
                            </w:tr>
                          </w:tbl>
                          <w:p w14:paraId="16DB84C5" w14:textId="77777777" w:rsidR="00533292" w:rsidRPr="00B87078" w:rsidRDefault="00533292" w:rsidP="00F715C4">
                            <w:pPr>
                              <w:ind w:firstLine="480"/>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DD8E57" id="文字方塊 19" o:spid="_x0000_s1088" type="#_x0000_t202" style="position:absolute;left:0;text-align:left;margin-left:159.75pt;margin-top:15.1pt;width:336.75pt;height:210.75pt;z-index:25203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" filled="f" stroked="f">
                <v:textbox>
                  <w:txbxContent>
                    <w:p w14:paraId="77E0B7A6" w14:textId="77777777" w:rsidR="00533292" w:rsidRPr="00B87078" w:rsidRDefault="00533292" w:rsidP="00F715C4">
                      <w:pPr>
                        <w:pStyle w:val="--"/>
                        <w:ind w:left="661" w:hanging="661"/>
                      </w:pPr>
                      <w:r w:rsidRPr="00B87078">
                        <w:rPr>
                          <w:rFonts w:hint="eastAsia"/>
                        </w:rPr>
                        <w:t>表</w:t>
                      </w:r>
                      <w:r>
                        <w:t>14</w:t>
                      </w:r>
                      <w:r>
                        <w:rPr>
                          <w:rFonts w:hint="eastAsia"/>
                        </w:rPr>
                        <w:t xml:space="preserve">　</w:t>
                      </w:r>
                      <w:r w:rsidRPr="007A2C8C">
                        <w:t>111年8</w:t>
                      </w:r>
                      <w:r>
                        <w:t>月底投資臺灣三大方案執行情形</w:t>
                      </w:r>
                    </w:p>
                    <w:p w14:paraId="02F24B1A" w14:textId="77777777" w:rsidR="00533292" w:rsidRPr="00FE02A0" w:rsidRDefault="00533292" w:rsidP="00F715C4">
                      <w:pPr>
                        <w:pStyle w:val="-"/>
                      </w:pPr>
                      <w:r w:rsidRPr="00FE02A0">
                        <w:rPr>
                          <w:rFonts w:hint="eastAsia"/>
                        </w:rPr>
                        <w:t>單位：件、％</w:t>
                      </w:r>
                    </w:p>
                    <w:tbl>
                      <w:tblPr>
                        <w:tblW w:w="5000" w:type="pct"/>
                        <w:tblCellMar>
                          <w:left w:w="28" w:type="dxa"/>
                          <w:right w:w="28" w:type="dxa"/>
                        </w:tblCellMar>
                        <w:tblLook w:val="04A0" w:firstRow="1" w:lastRow="0" w:firstColumn="1" w:lastColumn="0" w:noHBand="0" w:noVBand="1"/>
                      </w:tblPr>
                      <w:tblGrid>
                        <w:gridCol w:w="1802"/>
                        <w:gridCol w:w="557"/>
                        <w:gridCol w:w="658"/>
                        <w:gridCol w:w="456"/>
                        <w:gridCol w:w="658"/>
                        <w:gridCol w:w="506"/>
                        <w:gridCol w:w="686"/>
                        <w:gridCol w:w="456"/>
                        <w:gridCol w:w="658"/>
                      </w:tblGrid>
                      <w:tr w:rsidR="00533292" w:rsidRPr="00B87078" w14:paraId="70E996E5" w14:textId="77777777" w:rsidTr="00275453">
                        <w:trPr>
                          <w:trHeight w:val="20"/>
                        </w:trPr>
                        <w:tc>
                          <w:tcPr>
                            <w:tcW w:w="1483" w:type="pct"/>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14:paraId="2437D839" w14:textId="77777777" w:rsidR="00533292" w:rsidRDefault="00533292" w:rsidP="00275453">
                            <w:pPr>
                              <w:pStyle w:val="-6"/>
                              <w:jc w:val="right"/>
                            </w:pPr>
                            <w:r>
                              <w:rPr>
                                <w:rFonts w:hint="eastAsia"/>
                              </w:rPr>
                              <w:t>行動方案</w:t>
                            </w:r>
                          </w:p>
                          <w:p w14:paraId="0D6EC9E5" w14:textId="77777777" w:rsidR="00533292" w:rsidRDefault="00533292" w:rsidP="00C56490">
                            <w:pPr>
                              <w:pStyle w:val="-6"/>
                              <w:jc w:val="left"/>
                            </w:pPr>
                          </w:p>
                          <w:p w14:paraId="6E440FBC" w14:textId="77777777" w:rsidR="00533292" w:rsidRPr="00B87078" w:rsidRDefault="00533292" w:rsidP="00C56490">
                            <w:pPr>
                              <w:pStyle w:val="-6"/>
                              <w:jc w:val="left"/>
                            </w:pPr>
                            <w:r>
                              <w:rPr>
                                <w:rFonts w:hint="eastAsia"/>
                              </w:rPr>
                              <w:t>投</w:t>
                            </w:r>
                            <w:r>
                              <w:t>資情形</w:t>
                            </w:r>
                          </w:p>
                        </w:tc>
                        <w:tc>
                          <w:tcPr>
                            <w:tcW w:w="934" w:type="pct"/>
                            <w:gridSpan w:val="2"/>
                            <w:tcBorders>
                              <w:top w:val="single" w:sz="4" w:space="0" w:color="auto"/>
                              <w:left w:val="nil"/>
                              <w:bottom w:val="single" w:sz="4" w:space="0" w:color="auto"/>
                              <w:right w:val="single" w:sz="4" w:space="0" w:color="auto"/>
                            </w:tcBorders>
                            <w:shd w:val="clear" w:color="auto" w:fill="auto"/>
                            <w:vAlign w:val="center"/>
                          </w:tcPr>
                          <w:p w14:paraId="441C8C51" w14:textId="77777777" w:rsidR="00533292" w:rsidRPr="00B87078" w:rsidRDefault="00533292" w:rsidP="007E170E">
                            <w:pPr>
                              <w:pStyle w:val="-6"/>
                            </w:pPr>
                            <w:r>
                              <w:rPr>
                                <w:rFonts w:hint="eastAsia"/>
                              </w:rPr>
                              <w:t>合</w:t>
                            </w:r>
                            <w:r w:rsidRPr="00B87078">
                              <w:t>計</w:t>
                            </w:r>
                          </w:p>
                        </w:tc>
                        <w:tc>
                          <w:tcPr>
                            <w:tcW w:w="8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FE45B" w14:textId="77777777" w:rsidR="00533292" w:rsidRDefault="00533292" w:rsidP="007E170E">
                            <w:pPr>
                              <w:pStyle w:val="-6"/>
                            </w:pPr>
                            <w:r w:rsidRPr="000070E4">
                              <w:rPr>
                                <w:rFonts w:hint="eastAsia"/>
                              </w:rPr>
                              <w:t>歡迎</w:t>
                            </w:r>
                            <w:proofErr w:type="gramStart"/>
                            <w:r w:rsidRPr="000070E4">
                              <w:rPr>
                                <w:rFonts w:hint="eastAsia"/>
                              </w:rPr>
                              <w:t>臺</w:t>
                            </w:r>
                            <w:proofErr w:type="gramEnd"/>
                            <w:r w:rsidRPr="000070E4">
                              <w:rPr>
                                <w:rFonts w:hint="eastAsia"/>
                              </w:rPr>
                              <w:t>商</w:t>
                            </w:r>
                          </w:p>
                          <w:p w14:paraId="2C28443C" w14:textId="77777777" w:rsidR="00533292" w:rsidRPr="000070E4" w:rsidRDefault="00533292" w:rsidP="00145784">
                            <w:pPr>
                              <w:pStyle w:val="-6"/>
                            </w:pPr>
                            <w:r w:rsidRPr="000070E4">
                              <w:rPr>
                                <w:rFonts w:hint="eastAsia"/>
                              </w:rPr>
                              <w:t>回</w:t>
                            </w:r>
                            <w:proofErr w:type="gramStart"/>
                            <w:r w:rsidRPr="000070E4">
                              <w:rPr>
                                <w:rFonts w:hint="eastAsia"/>
                              </w:rPr>
                              <w:t>臺</w:t>
                            </w:r>
                            <w:proofErr w:type="gramEnd"/>
                            <w:r w:rsidRPr="000070E4">
                              <w:rPr>
                                <w:rFonts w:hint="eastAsia"/>
                                <w:shd w:val="clear" w:color="auto" w:fill="FFFFFF"/>
                              </w:rPr>
                              <w:t>投資</w:t>
                            </w:r>
                          </w:p>
                        </w:tc>
                        <w:tc>
                          <w:tcPr>
                            <w:tcW w:w="86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CE8F16" w14:textId="77777777" w:rsidR="00533292" w:rsidRDefault="00533292" w:rsidP="007E170E">
                            <w:pPr>
                              <w:pStyle w:val="-6"/>
                            </w:pPr>
                            <w:r w:rsidRPr="000070E4">
                              <w:rPr>
                                <w:rFonts w:hint="eastAsia"/>
                              </w:rPr>
                              <w:t>根留臺灣</w:t>
                            </w:r>
                          </w:p>
                          <w:p w14:paraId="5253F7F0" w14:textId="77777777" w:rsidR="00533292" w:rsidRPr="000070E4" w:rsidRDefault="00533292" w:rsidP="00145784">
                            <w:pPr>
                              <w:pStyle w:val="-6"/>
                              <w:rPr>
                                <w:spacing w:val="-16"/>
                              </w:rPr>
                            </w:pPr>
                            <w:r w:rsidRPr="000070E4">
                              <w:rPr>
                                <w:rFonts w:hint="eastAsia"/>
                              </w:rPr>
                              <w:t>企業</w:t>
                            </w:r>
                            <w:r w:rsidRPr="000070E4">
                              <w:rPr>
                                <w:rFonts w:hint="eastAsia"/>
                                <w:spacing w:val="-16"/>
                              </w:rPr>
                              <w:t>加速投資</w:t>
                            </w:r>
                          </w:p>
                        </w:tc>
                        <w:tc>
                          <w:tcPr>
                            <w:tcW w:w="861"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5B8DD2" w14:textId="77777777" w:rsidR="00533292" w:rsidRDefault="00533292" w:rsidP="007E170E">
                            <w:pPr>
                              <w:pStyle w:val="-6"/>
                            </w:pPr>
                            <w:r w:rsidRPr="000070E4">
                              <w:rPr>
                                <w:rFonts w:hint="eastAsia"/>
                              </w:rPr>
                              <w:t>中小企業</w:t>
                            </w:r>
                          </w:p>
                          <w:p w14:paraId="255CB71D" w14:textId="77777777" w:rsidR="00533292" w:rsidRPr="000070E4" w:rsidRDefault="00533292" w:rsidP="00275453">
                            <w:pPr>
                              <w:pStyle w:val="-6"/>
                            </w:pPr>
                            <w:r w:rsidRPr="000070E4">
                              <w:rPr>
                                <w:rFonts w:hint="eastAsia"/>
                              </w:rPr>
                              <w:t>加速投資</w:t>
                            </w:r>
                          </w:p>
                        </w:tc>
                      </w:tr>
                      <w:tr w:rsidR="00533292" w:rsidRPr="00B87078" w14:paraId="0E83AB23" w14:textId="77777777" w:rsidTr="00275453">
                        <w:trPr>
                          <w:trHeight w:val="20"/>
                        </w:trPr>
                        <w:tc>
                          <w:tcPr>
                            <w:tcW w:w="1483" w:type="pct"/>
                            <w:vMerge/>
                            <w:tcBorders>
                              <w:top w:val="single" w:sz="4" w:space="0" w:color="000000"/>
                              <w:left w:val="single" w:sz="4" w:space="0" w:color="auto"/>
                              <w:bottom w:val="single" w:sz="4" w:space="0" w:color="000000"/>
                              <w:right w:val="single" w:sz="4" w:space="0" w:color="auto"/>
                              <w:tl2br w:val="single" w:sz="4" w:space="0" w:color="auto"/>
                            </w:tcBorders>
                            <w:shd w:val="clear" w:color="auto" w:fill="auto"/>
                            <w:vAlign w:val="center"/>
                            <w:hideMark/>
                          </w:tcPr>
                          <w:p w14:paraId="4C4EB458" w14:textId="77777777" w:rsidR="00533292" w:rsidRPr="00B87078" w:rsidRDefault="00533292" w:rsidP="007E170E">
                            <w:pPr>
                              <w:pStyle w:val="-6"/>
                            </w:pPr>
                          </w:p>
                        </w:tc>
                        <w:tc>
                          <w:tcPr>
                            <w:tcW w:w="439" w:type="pct"/>
                            <w:tcBorders>
                              <w:top w:val="single" w:sz="4" w:space="0" w:color="auto"/>
                              <w:left w:val="nil"/>
                              <w:bottom w:val="single" w:sz="4" w:space="0" w:color="auto"/>
                              <w:right w:val="single" w:sz="4" w:space="0" w:color="auto"/>
                            </w:tcBorders>
                            <w:shd w:val="clear" w:color="auto" w:fill="auto"/>
                            <w:vAlign w:val="center"/>
                          </w:tcPr>
                          <w:p w14:paraId="02697634" w14:textId="77777777" w:rsidR="00533292" w:rsidRPr="00B87078" w:rsidRDefault="00533292" w:rsidP="007E170E">
                            <w:pPr>
                              <w:pStyle w:val="-6"/>
                            </w:pPr>
                            <w:r w:rsidRPr="00B87078">
                              <w:rPr>
                                <w:rFonts w:hint="eastAsia"/>
                              </w:rPr>
                              <w:t>件數</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22E86163" w14:textId="77777777" w:rsidR="00533292" w:rsidRPr="00B87078" w:rsidRDefault="00533292" w:rsidP="007E170E">
                            <w:pPr>
                              <w:pStyle w:val="-6"/>
                            </w:pPr>
                            <w:r>
                              <w:rPr>
                                <w:rFonts w:hint="eastAsia"/>
                              </w:rPr>
                              <w:t>占</w:t>
                            </w:r>
                            <w:r w:rsidRPr="00B87078">
                              <w:rPr>
                                <w:rFonts w:hint="eastAsia"/>
                              </w:rPr>
                              <w:t>比</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CEB28" w14:textId="77777777" w:rsidR="00533292" w:rsidRPr="00B87078" w:rsidRDefault="00533292" w:rsidP="007E170E">
                            <w:pPr>
                              <w:pStyle w:val="-6"/>
                            </w:pPr>
                            <w:r w:rsidRPr="00B87078">
                              <w:rPr>
                                <w:rFonts w:hint="eastAsia"/>
                              </w:rPr>
                              <w:t>件數</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6465B" w14:textId="77777777" w:rsidR="00533292" w:rsidRPr="00B87078" w:rsidRDefault="00533292" w:rsidP="007E170E">
                            <w:pPr>
                              <w:pStyle w:val="-6"/>
                            </w:pPr>
                            <w:r>
                              <w:rPr>
                                <w:rFonts w:hint="eastAsia"/>
                              </w:rPr>
                              <w:t>占</w:t>
                            </w:r>
                            <w:r w:rsidRPr="00B87078">
                              <w:rPr>
                                <w:rFonts w:hint="eastAsia"/>
                              </w:rPr>
                              <w:t>比</w:t>
                            </w:r>
                          </w:p>
                        </w:tc>
                        <w:tc>
                          <w:tcPr>
                            <w:tcW w:w="365" w:type="pct"/>
                            <w:tcBorders>
                              <w:top w:val="nil"/>
                              <w:left w:val="nil"/>
                              <w:bottom w:val="single" w:sz="4" w:space="0" w:color="auto"/>
                              <w:right w:val="single" w:sz="4" w:space="0" w:color="auto"/>
                            </w:tcBorders>
                            <w:shd w:val="clear" w:color="auto" w:fill="auto"/>
                            <w:noWrap/>
                            <w:vAlign w:val="center"/>
                            <w:hideMark/>
                          </w:tcPr>
                          <w:p w14:paraId="76C5EF51" w14:textId="77777777" w:rsidR="00533292" w:rsidRPr="00B87078" w:rsidRDefault="00533292" w:rsidP="007E170E">
                            <w:pPr>
                              <w:pStyle w:val="-6"/>
                            </w:pPr>
                            <w:r w:rsidRPr="00B87078">
                              <w:rPr>
                                <w:rFonts w:hint="eastAsia"/>
                              </w:rPr>
                              <w:t>件數</w:t>
                            </w:r>
                          </w:p>
                        </w:tc>
                        <w:tc>
                          <w:tcPr>
                            <w:tcW w:w="495" w:type="pct"/>
                            <w:tcBorders>
                              <w:top w:val="nil"/>
                              <w:left w:val="nil"/>
                              <w:bottom w:val="single" w:sz="4" w:space="0" w:color="auto"/>
                              <w:right w:val="single" w:sz="4" w:space="0" w:color="auto"/>
                            </w:tcBorders>
                            <w:shd w:val="clear" w:color="auto" w:fill="auto"/>
                            <w:noWrap/>
                            <w:vAlign w:val="center"/>
                            <w:hideMark/>
                          </w:tcPr>
                          <w:p w14:paraId="227AE399" w14:textId="77777777" w:rsidR="00533292" w:rsidRPr="00B87078" w:rsidRDefault="00533292" w:rsidP="007E170E">
                            <w:pPr>
                              <w:pStyle w:val="-6"/>
                            </w:pPr>
                            <w:r>
                              <w:rPr>
                                <w:rFonts w:hint="eastAsia"/>
                              </w:rPr>
                              <w:t>占</w:t>
                            </w:r>
                            <w:r w:rsidRPr="00B87078">
                              <w:rPr>
                                <w:rFonts w:hint="eastAsia"/>
                              </w:rPr>
                              <w:t>比</w:t>
                            </w:r>
                          </w:p>
                        </w:tc>
                        <w:tc>
                          <w:tcPr>
                            <w:tcW w:w="365" w:type="pct"/>
                            <w:tcBorders>
                              <w:top w:val="nil"/>
                              <w:left w:val="nil"/>
                              <w:bottom w:val="single" w:sz="4" w:space="0" w:color="auto"/>
                              <w:right w:val="single" w:sz="4" w:space="0" w:color="auto"/>
                            </w:tcBorders>
                            <w:shd w:val="clear" w:color="auto" w:fill="auto"/>
                            <w:noWrap/>
                            <w:vAlign w:val="center"/>
                            <w:hideMark/>
                          </w:tcPr>
                          <w:p w14:paraId="5F7A3115" w14:textId="77777777" w:rsidR="00533292" w:rsidRPr="00B87078" w:rsidRDefault="00533292" w:rsidP="007E170E">
                            <w:pPr>
                              <w:pStyle w:val="-6"/>
                            </w:pPr>
                            <w:r w:rsidRPr="00B87078">
                              <w:rPr>
                                <w:rFonts w:hint="eastAsia"/>
                              </w:rPr>
                              <w:t>件數</w:t>
                            </w:r>
                          </w:p>
                        </w:tc>
                        <w:tc>
                          <w:tcPr>
                            <w:tcW w:w="496" w:type="pct"/>
                            <w:tcBorders>
                              <w:top w:val="nil"/>
                              <w:left w:val="nil"/>
                              <w:bottom w:val="single" w:sz="4" w:space="0" w:color="auto"/>
                              <w:right w:val="single" w:sz="4" w:space="0" w:color="auto"/>
                            </w:tcBorders>
                            <w:shd w:val="clear" w:color="auto" w:fill="auto"/>
                            <w:noWrap/>
                            <w:vAlign w:val="center"/>
                            <w:hideMark/>
                          </w:tcPr>
                          <w:p w14:paraId="6DB9DDEC" w14:textId="77777777" w:rsidR="00533292" w:rsidRPr="00B87078" w:rsidRDefault="00533292" w:rsidP="007E170E">
                            <w:pPr>
                              <w:pStyle w:val="-6"/>
                            </w:pPr>
                            <w:r>
                              <w:rPr>
                                <w:rFonts w:hint="eastAsia"/>
                              </w:rPr>
                              <w:t>占</w:t>
                            </w:r>
                            <w:r w:rsidRPr="00B87078">
                              <w:rPr>
                                <w:rFonts w:hint="eastAsia"/>
                              </w:rPr>
                              <w:t>比</w:t>
                            </w:r>
                          </w:p>
                        </w:tc>
                      </w:tr>
                      <w:tr w:rsidR="00533292" w:rsidRPr="00B87078" w14:paraId="549BB7D4"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6C490FB1" w14:textId="77777777" w:rsidR="00533292" w:rsidRPr="00B87078" w:rsidRDefault="00533292" w:rsidP="00417A4E">
                            <w:pPr>
                              <w:pStyle w:val="-6"/>
                              <w:spacing w:line="280" w:lineRule="exact"/>
                              <w:jc w:val="both"/>
                              <w:rPr>
                                <w:b/>
                              </w:rPr>
                            </w:pPr>
                            <w:r w:rsidRPr="00B87078">
                              <w:rPr>
                                <w:rFonts w:hint="eastAsia"/>
                                <w:b/>
                              </w:rPr>
                              <w:t>總核准數量</w:t>
                            </w:r>
                          </w:p>
                        </w:tc>
                        <w:tc>
                          <w:tcPr>
                            <w:tcW w:w="439" w:type="pct"/>
                            <w:tcBorders>
                              <w:top w:val="single" w:sz="4" w:space="0" w:color="auto"/>
                              <w:left w:val="nil"/>
                              <w:bottom w:val="single" w:sz="4" w:space="0" w:color="auto"/>
                              <w:right w:val="single" w:sz="4" w:space="0" w:color="auto"/>
                            </w:tcBorders>
                            <w:shd w:val="clear" w:color="auto" w:fill="auto"/>
                            <w:vAlign w:val="center"/>
                          </w:tcPr>
                          <w:p w14:paraId="49EBD90F" w14:textId="77777777" w:rsidR="00533292" w:rsidRPr="00B87078" w:rsidRDefault="00533292" w:rsidP="00417A4E">
                            <w:pPr>
                              <w:pStyle w:val="-6"/>
                              <w:spacing w:line="280" w:lineRule="exact"/>
                              <w:jc w:val="right"/>
                              <w:rPr>
                                <w:b/>
                              </w:rPr>
                            </w:pPr>
                            <w:r w:rsidRPr="00B87078">
                              <w:rPr>
                                <w:rFonts w:hint="eastAsia"/>
                                <w:b/>
                              </w:rPr>
                              <w:t>1,244</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77F2F3AE" w14:textId="77777777" w:rsidR="00533292" w:rsidRPr="00B87078" w:rsidRDefault="00533292" w:rsidP="00417A4E">
                            <w:pPr>
                              <w:pStyle w:val="-6"/>
                              <w:spacing w:line="280" w:lineRule="exact"/>
                              <w:jc w:val="right"/>
                              <w:rPr>
                                <w:b/>
                              </w:rPr>
                            </w:pPr>
                            <w:r w:rsidRPr="00B87078">
                              <w:rPr>
                                <w:rFonts w:hint="eastAsia"/>
                                <w:b/>
                              </w:rPr>
                              <w:t>100.00</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B553E" w14:textId="77777777" w:rsidR="00533292" w:rsidRPr="00B87078" w:rsidRDefault="00533292" w:rsidP="00417A4E">
                            <w:pPr>
                              <w:pStyle w:val="-6"/>
                              <w:spacing w:line="280" w:lineRule="exact"/>
                              <w:jc w:val="right"/>
                              <w:rPr>
                                <w:b/>
                              </w:rPr>
                            </w:pPr>
                            <w:r w:rsidRPr="00B87078">
                              <w:rPr>
                                <w:rFonts w:hint="eastAsia"/>
                                <w:b/>
                              </w:rPr>
                              <w:t>268</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820F41" w14:textId="77777777" w:rsidR="00533292" w:rsidRPr="00B87078" w:rsidRDefault="00533292" w:rsidP="00417A4E">
                            <w:pPr>
                              <w:pStyle w:val="-6"/>
                              <w:spacing w:line="280" w:lineRule="exact"/>
                              <w:jc w:val="right"/>
                              <w:rPr>
                                <w:b/>
                              </w:rPr>
                            </w:pPr>
                            <w:r w:rsidRPr="00B87078">
                              <w:rPr>
                                <w:rFonts w:hint="eastAsia"/>
                                <w:b/>
                              </w:rPr>
                              <w:t>100.00</w:t>
                            </w:r>
                          </w:p>
                        </w:tc>
                        <w:tc>
                          <w:tcPr>
                            <w:tcW w:w="365" w:type="pct"/>
                            <w:tcBorders>
                              <w:top w:val="nil"/>
                              <w:left w:val="nil"/>
                              <w:bottom w:val="single" w:sz="4" w:space="0" w:color="auto"/>
                              <w:right w:val="single" w:sz="4" w:space="0" w:color="auto"/>
                            </w:tcBorders>
                            <w:shd w:val="clear" w:color="auto" w:fill="auto"/>
                            <w:noWrap/>
                            <w:vAlign w:val="center"/>
                            <w:hideMark/>
                          </w:tcPr>
                          <w:p w14:paraId="44900163" w14:textId="77777777" w:rsidR="00533292" w:rsidRPr="00B87078" w:rsidRDefault="00533292" w:rsidP="00417A4E">
                            <w:pPr>
                              <w:pStyle w:val="-6"/>
                              <w:spacing w:line="280" w:lineRule="exact"/>
                              <w:jc w:val="right"/>
                              <w:rPr>
                                <w:b/>
                              </w:rPr>
                            </w:pPr>
                            <w:r w:rsidRPr="00B87078">
                              <w:rPr>
                                <w:rFonts w:hint="eastAsia"/>
                                <w:b/>
                              </w:rPr>
                              <w:t>148</w:t>
                            </w:r>
                          </w:p>
                        </w:tc>
                        <w:tc>
                          <w:tcPr>
                            <w:tcW w:w="495" w:type="pct"/>
                            <w:tcBorders>
                              <w:top w:val="nil"/>
                              <w:left w:val="nil"/>
                              <w:bottom w:val="single" w:sz="4" w:space="0" w:color="auto"/>
                              <w:right w:val="single" w:sz="4" w:space="0" w:color="auto"/>
                            </w:tcBorders>
                            <w:shd w:val="clear" w:color="auto" w:fill="auto"/>
                            <w:noWrap/>
                            <w:vAlign w:val="center"/>
                            <w:hideMark/>
                          </w:tcPr>
                          <w:p w14:paraId="63920576" w14:textId="77777777" w:rsidR="00533292" w:rsidRPr="00B87078" w:rsidRDefault="00533292" w:rsidP="00417A4E">
                            <w:pPr>
                              <w:pStyle w:val="-6"/>
                              <w:spacing w:line="280" w:lineRule="exact"/>
                              <w:jc w:val="right"/>
                              <w:rPr>
                                <w:b/>
                              </w:rPr>
                            </w:pPr>
                            <w:r w:rsidRPr="00B87078">
                              <w:rPr>
                                <w:rFonts w:hint="eastAsia"/>
                                <w:b/>
                              </w:rPr>
                              <w:t>100.00</w:t>
                            </w:r>
                          </w:p>
                        </w:tc>
                        <w:tc>
                          <w:tcPr>
                            <w:tcW w:w="365" w:type="pct"/>
                            <w:tcBorders>
                              <w:top w:val="nil"/>
                              <w:left w:val="nil"/>
                              <w:bottom w:val="single" w:sz="4" w:space="0" w:color="auto"/>
                              <w:right w:val="single" w:sz="4" w:space="0" w:color="auto"/>
                            </w:tcBorders>
                            <w:shd w:val="clear" w:color="auto" w:fill="auto"/>
                            <w:noWrap/>
                            <w:vAlign w:val="center"/>
                            <w:hideMark/>
                          </w:tcPr>
                          <w:p w14:paraId="73E8592E" w14:textId="77777777" w:rsidR="00533292" w:rsidRPr="00B87078" w:rsidRDefault="00533292" w:rsidP="00417A4E">
                            <w:pPr>
                              <w:pStyle w:val="-6"/>
                              <w:spacing w:line="280" w:lineRule="exact"/>
                              <w:jc w:val="right"/>
                              <w:rPr>
                                <w:b/>
                              </w:rPr>
                            </w:pPr>
                            <w:r w:rsidRPr="00B87078">
                              <w:rPr>
                                <w:rFonts w:hint="eastAsia"/>
                                <w:b/>
                              </w:rPr>
                              <w:t>828</w:t>
                            </w:r>
                          </w:p>
                        </w:tc>
                        <w:tc>
                          <w:tcPr>
                            <w:tcW w:w="496" w:type="pct"/>
                            <w:tcBorders>
                              <w:top w:val="nil"/>
                              <w:left w:val="nil"/>
                              <w:bottom w:val="single" w:sz="4" w:space="0" w:color="auto"/>
                              <w:right w:val="single" w:sz="4" w:space="0" w:color="auto"/>
                            </w:tcBorders>
                            <w:shd w:val="clear" w:color="auto" w:fill="auto"/>
                            <w:noWrap/>
                            <w:vAlign w:val="center"/>
                            <w:hideMark/>
                          </w:tcPr>
                          <w:p w14:paraId="33B22755" w14:textId="77777777" w:rsidR="00533292" w:rsidRPr="00B87078" w:rsidRDefault="00533292" w:rsidP="00417A4E">
                            <w:pPr>
                              <w:pStyle w:val="-6"/>
                              <w:spacing w:line="280" w:lineRule="exact"/>
                              <w:jc w:val="right"/>
                              <w:rPr>
                                <w:b/>
                              </w:rPr>
                            </w:pPr>
                            <w:r w:rsidRPr="00B87078">
                              <w:rPr>
                                <w:rFonts w:hint="eastAsia"/>
                                <w:b/>
                              </w:rPr>
                              <w:t>100.00</w:t>
                            </w:r>
                          </w:p>
                        </w:tc>
                      </w:tr>
                      <w:tr w:rsidR="00533292" w:rsidRPr="00B87078" w14:paraId="0B3D466D"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74E81295" w14:textId="77777777" w:rsidR="00533292" w:rsidRPr="00B87078" w:rsidRDefault="00533292" w:rsidP="00417A4E">
                            <w:pPr>
                              <w:pStyle w:val="-6"/>
                              <w:spacing w:line="280" w:lineRule="exact"/>
                              <w:jc w:val="both"/>
                            </w:pPr>
                            <w:r w:rsidRPr="00B87078">
                              <w:rPr>
                                <w:rFonts w:hint="eastAsia"/>
                              </w:rPr>
                              <w:t>已完成投資</w:t>
                            </w:r>
                          </w:p>
                        </w:tc>
                        <w:tc>
                          <w:tcPr>
                            <w:tcW w:w="439" w:type="pct"/>
                            <w:tcBorders>
                              <w:top w:val="single" w:sz="4" w:space="0" w:color="auto"/>
                              <w:left w:val="nil"/>
                              <w:bottom w:val="single" w:sz="4" w:space="0" w:color="auto"/>
                              <w:right w:val="single" w:sz="4" w:space="0" w:color="auto"/>
                            </w:tcBorders>
                            <w:shd w:val="clear" w:color="auto" w:fill="auto"/>
                            <w:vAlign w:val="center"/>
                          </w:tcPr>
                          <w:p w14:paraId="061DE4C7" w14:textId="77777777" w:rsidR="00533292" w:rsidRPr="00B87078" w:rsidRDefault="00533292" w:rsidP="00417A4E">
                            <w:pPr>
                              <w:pStyle w:val="-6"/>
                              <w:spacing w:line="280" w:lineRule="exact"/>
                              <w:jc w:val="right"/>
                            </w:pPr>
                            <w:r w:rsidRPr="00B87078">
                              <w:rPr>
                                <w:rFonts w:hint="eastAsia"/>
                              </w:rPr>
                              <w:t>232</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43DE6981" w14:textId="77777777" w:rsidR="00533292" w:rsidRPr="00B87078" w:rsidRDefault="00533292" w:rsidP="00417A4E">
                            <w:pPr>
                              <w:pStyle w:val="-6"/>
                              <w:spacing w:line="280" w:lineRule="exact"/>
                              <w:jc w:val="right"/>
                            </w:pPr>
                            <w:r w:rsidRPr="00B87078">
                              <w:rPr>
                                <w:rFonts w:hint="eastAsia"/>
                              </w:rPr>
                              <w:t>18.65</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825114" w14:textId="77777777" w:rsidR="00533292" w:rsidRPr="00B87078" w:rsidRDefault="00533292" w:rsidP="00417A4E">
                            <w:pPr>
                              <w:pStyle w:val="-6"/>
                              <w:spacing w:line="280" w:lineRule="exact"/>
                              <w:jc w:val="right"/>
                            </w:pPr>
                            <w:r w:rsidRPr="00B87078">
                              <w:rPr>
                                <w:rFonts w:hint="eastAsia"/>
                              </w:rPr>
                              <w:t>91</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D5698" w14:textId="77777777" w:rsidR="00533292" w:rsidRPr="00B87078" w:rsidRDefault="00533292" w:rsidP="00417A4E">
                            <w:pPr>
                              <w:pStyle w:val="-6"/>
                              <w:spacing w:line="280" w:lineRule="exact"/>
                              <w:jc w:val="right"/>
                            </w:pPr>
                            <w:r w:rsidRPr="00B87078">
                              <w:rPr>
                                <w:rFonts w:hint="eastAsia"/>
                              </w:rPr>
                              <w:t>33.96</w:t>
                            </w:r>
                          </w:p>
                        </w:tc>
                        <w:tc>
                          <w:tcPr>
                            <w:tcW w:w="365" w:type="pct"/>
                            <w:tcBorders>
                              <w:top w:val="nil"/>
                              <w:left w:val="nil"/>
                              <w:bottom w:val="single" w:sz="4" w:space="0" w:color="auto"/>
                              <w:right w:val="single" w:sz="4" w:space="0" w:color="auto"/>
                            </w:tcBorders>
                            <w:shd w:val="clear" w:color="auto" w:fill="auto"/>
                            <w:noWrap/>
                            <w:vAlign w:val="center"/>
                            <w:hideMark/>
                          </w:tcPr>
                          <w:p w14:paraId="4D9FAF07" w14:textId="77777777" w:rsidR="00533292" w:rsidRPr="00B87078" w:rsidRDefault="00533292" w:rsidP="00417A4E">
                            <w:pPr>
                              <w:pStyle w:val="-6"/>
                              <w:spacing w:line="280" w:lineRule="exact"/>
                              <w:jc w:val="right"/>
                            </w:pPr>
                            <w:r w:rsidRPr="00B87078">
                              <w:rPr>
                                <w:rFonts w:hint="eastAsia"/>
                              </w:rPr>
                              <w:t>22</w:t>
                            </w:r>
                          </w:p>
                        </w:tc>
                        <w:tc>
                          <w:tcPr>
                            <w:tcW w:w="495" w:type="pct"/>
                            <w:tcBorders>
                              <w:top w:val="nil"/>
                              <w:left w:val="nil"/>
                              <w:bottom w:val="single" w:sz="4" w:space="0" w:color="auto"/>
                              <w:right w:val="single" w:sz="4" w:space="0" w:color="auto"/>
                            </w:tcBorders>
                            <w:shd w:val="clear" w:color="auto" w:fill="auto"/>
                            <w:noWrap/>
                            <w:vAlign w:val="center"/>
                            <w:hideMark/>
                          </w:tcPr>
                          <w:p w14:paraId="020A8706" w14:textId="77777777" w:rsidR="00533292" w:rsidRPr="00B87078" w:rsidRDefault="00533292" w:rsidP="00417A4E">
                            <w:pPr>
                              <w:pStyle w:val="-6"/>
                              <w:spacing w:line="280" w:lineRule="exact"/>
                              <w:jc w:val="right"/>
                            </w:pPr>
                            <w:r w:rsidRPr="00B87078">
                              <w:rPr>
                                <w:rFonts w:hint="eastAsia"/>
                              </w:rPr>
                              <w:t>14.86</w:t>
                            </w:r>
                          </w:p>
                        </w:tc>
                        <w:tc>
                          <w:tcPr>
                            <w:tcW w:w="365" w:type="pct"/>
                            <w:tcBorders>
                              <w:top w:val="nil"/>
                              <w:left w:val="nil"/>
                              <w:bottom w:val="single" w:sz="4" w:space="0" w:color="auto"/>
                              <w:right w:val="single" w:sz="4" w:space="0" w:color="auto"/>
                            </w:tcBorders>
                            <w:shd w:val="clear" w:color="auto" w:fill="auto"/>
                            <w:noWrap/>
                            <w:vAlign w:val="center"/>
                            <w:hideMark/>
                          </w:tcPr>
                          <w:p w14:paraId="68EA9EBC" w14:textId="77777777" w:rsidR="00533292" w:rsidRPr="00B87078" w:rsidRDefault="00533292" w:rsidP="00417A4E">
                            <w:pPr>
                              <w:pStyle w:val="-6"/>
                              <w:spacing w:line="280" w:lineRule="exact"/>
                              <w:jc w:val="right"/>
                            </w:pPr>
                            <w:r w:rsidRPr="00B87078">
                              <w:rPr>
                                <w:rFonts w:hint="eastAsia"/>
                              </w:rPr>
                              <w:t>119</w:t>
                            </w:r>
                          </w:p>
                        </w:tc>
                        <w:tc>
                          <w:tcPr>
                            <w:tcW w:w="496" w:type="pct"/>
                            <w:tcBorders>
                              <w:top w:val="nil"/>
                              <w:left w:val="nil"/>
                              <w:bottom w:val="single" w:sz="4" w:space="0" w:color="auto"/>
                              <w:right w:val="single" w:sz="4" w:space="0" w:color="auto"/>
                            </w:tcBorders>
                            <w:shd w:val="clear" w:color="auto" w:fill="auto"/>
                            <w:noWrap/>
                            <w:vAlign w:val="center"/>
                            <w:hideMark/>
                          </w:tcPr>
                          <w:p w14:paraId="0BD87CED" w14:textId="77777777" w:rsidR="00533292" w:rsidRPr="00B87078" w:rsidRDefault="00533292" w:rsidP="00417A4E">
                            <w:pPr>
                              <w:pStyle w:val="-6"/>
                              <w:spacing w:line="280" w:lineRule="exact"/>
                              <w:jc w:val="right"/>
                            </w:pPr>
                            <w:r w:rsidRPr="00B87078">
                              <w:rPr>
                                <w:rFonts w:hint="eastAsia"/>
                              </w:rPr>
                              <w:t>14.37</w:t>
                            </w:r>
                          </w:p>
                        </w:tc>
                      </w:tr>
                      <w:tr w:rsidR="00533292" w:rsidRPr="00B87078" w14:paraId="74D6DBA3"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48C36B29" w14:textId="77777777" w:rsidR="00533292" w:rsidRPr="00B87078" w:rsidRDefault="00533292" w:rsidP="00417A4E">
                            <w:pPr>
                              <w:pStyle w:val="-6"/>
                              <w:spacing w:line="280" w:lineRule="exact"/>
                              <w:jc w:val="both"/>
                            </w:pPr>
                            <w:r w:rsidRPr="00B87078">
                              <w:rPr>
                                <w:rFonts w:hint="eastAsia"/>
                              </w:rPr>
                              <w:t>展延投資期限</w:t>
                            </w:r>
                          </w:p>
                        </w:tc>
                        <w:tc>
                          <w:tcPr>
                            <w:tcW w:w="439" w:type="pct"/>
                            <w:tcBorders>
                              <w:top w:val="single" w:sz="4" w:space="0" w:color="auto"/>
                              <w:left w:val="nil"/>
                              <w:bottom w:val="single" w:sz="4" w:space="0" w:color="auto"/>
                              <w:right w:val="single" w:sz="4" w:space="0" w:color="auto"/>
                            </w:tcBorders>
                            <w:shd w:val="clear" w:color="auto" w:fill="auto"/>
                            <w:vAlign w:val="center"/>
                          </w:tcPr>
                          <w:p w14:paraId="0BF2DA24" w14:textId="77777777" w:rsidR="00533292" w:rsidRPr="00B87078" w:rsidRDefault="00533292" w:rsidP="00417A4E">
                            <w:pPr>
                              <w:pStyle w:val="-6"/>
                              <w:spacing w:line="280" w:lineRule="exact"/>
                              <w:jc w:val="right"/>
                            </w:pPr>
                            <w:r w:rsidRPr="00B87078">
                              <w:rPr>
                                <w:rFonts w:hint="eastAsia"/>
                              </w:rPr>
                              <w:t>291</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7EA74D2C" w14:textId="77777777" w:rsidR="00533292" w:rsidRPr="00B87078" w:rsidRDefault="00533292" w:rsidP="00417A4E">
                            <w:pPr>
                              <w:pStyle w:val="-6"/>
                              <w:spacing w:line="280" w:lineRule="exact"/>
                              <w:jc w:val="right"/>
                            </w:pPr>
                            <w:r w:rsidRPr="00B87078">
                              <w:rPr>
                                <w:rFonts w:hint="eastAsia"/>
                              </w:rPr>
                              <w:t>23.39</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896BB" w14:textId="77777777" w:rsidR="00533292" w:rsidRPr="00B87078" w:rsidRDefault="00533292" w:rsidP="00417A4E">
                            <w:pPr>
                              <w:pStyle w:val="-6"/>
                              <w:spacing w:line="280" w:lineRule="exact"/>
                              <w:jc w:val="right"/>
                            </w:pPr>
                            <w:r w:rsidRPr="00B87078">
                              <w:rPr>
                                <w:rFonts w:hint="eastAsia"/>
                              </w:rPr>
                              <w:t>60</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B669D" w14:textId="77777777" w:rsidR="00533292" w:rsidRPr="00B87078" w:rsidRDefault="00533292" w:rsidP="00417A4E">
                            <w:pPr>
                              <w:pStyle w:val="-6"/>
                              <w:spacing w:line="280" w:lineRule="exact"/>
                              <w:jc w:val="right"/>
                            </w:pPr>
                            <w:r w:rsidRPr="00B87078">
                              <w:rPr>
                                <w:rFonts w:hint="eastAsia"/>
                              </w:rPr>
                              <w:t>22.39</w:t>
                            </w:r>
                          </w:p>
                        </w:tc>
                        <w:tc>
                          <w:tcPr>
                            <w:tcW w:w="365" w:type="pct"/>
                            <w:tcBorders>
                              <w:top w:val="nil"/>
                              <w:left w:val="nil"/>
                              <w:bottom w:val="single" w:sz="4" w:space="0" w:color="auto"/>
                              <w:right w:val="single" w:sz="4" w:space="0" w:color="auto"/>
                            </w:tcBorders>
                            <w:shd w:val="clear" w:color="auto" w:fill="auto"/>
                            <w:noWrap/>
                            <w:vAlign w:val="center"/>
                            <w:hideMark/>
                          </w:tcPr>
                          <w:p w14:paraId="102C776B" w14:textId="77777777" w:rsidR="00533292" w:rsidRPr="00B87078" w:rsidRDefault="00533292" w:rsidP="00417A4E">
                            <w:pPr>
                              <w:pStyle w:val="-6"/>
                              <w:spacing w:line="280" w:lineRule="exact"/>
                              <w:jc w:val="right"/>
                            </w:pPr>
                            <w:r w:rsidRPr="00B87078">
                              <w:rPr>
                                <w:rFonts w:hint="eastAsia"/>
                              </w:rPr>
                              <w:t>28</w:t>
                            </w:r>
                          </w:p>
                        </w:tc>
                        <w:tc>
                          <w:tcPr>
                            <w:tcW w:w="495" w:type="pct"/>
                            <w:tcBorders>
                              <w:top w:val="nil"/>
                              <w:left w:val="nil"/>
                              <w:bottom w:val="single" w:sz="4" w:space="0" w:color="auto"/>
                              <w:right w:val="single" w:sz="4" w:space="0" w:color="auto"/>
                            </w:tcBorders>
                            <w:shd w:val="clear" w:color="auto" w:fill="auto"/>
                            <w:noWrap/>
                            <w:vAlign w:val="center"/>
                            <w:hideMark/>
                          </w:tcPr>
                          <w:p w14:paraId="14EE0A4F" w14:textId="77777777" w:rsidR="00533292" w:rsidRPr="00B87078" w:rsidRDefault="00533292" w:rsidP="00417A4E">
                            <w:pPr>
                              <w:pStyle w:val="-6"/>
                              <w:spacing w:line="280" w:lineRule="exact"/>
                              <w:jc w:val="right"/>
                            </w:pPr>
                            <w:r w:rsidRPr="00B87078">
                              <w:rPr>
                                <w:rFonts w:hint="eastAsia"/>
                              </w:rPr>
                              <w:t>18.92</w:t>
                            </w:r>
                          </w:p>
                        </w:tc>
                        <w:tc>
                          <w:tcPr>
                            <w:tcW w:w="365" w:type="pct"/>
                            <w:tcBorders>
                              <w:top w:val="nil"/>
                              <w:left w:val="nil"/>
                              <w:bottom w:val="single" w:sz="4" w:space="0" w:color="auto"/>
                              <w:right w:val="single" w:sz="4" w:space="0" w:color="auto"/>
                            </w:tcBorders>
                            <w:shd w:val="clear" w:color="auto" w:fill="auto"/>
                            <w:noWrap/>
                            <w:vAlign w:val="center"/>
                            <w:hideMark/>
                          </w:tcPr>
                          <w:p w14:paraId="0B0E224A" w14:textId="77777777" w:rsidR="00533292" w:rsidRPr="00B87078" w:rsidRDefault="00533292" w:rsidP="00417A4E">
                            <w:pPr>
                              <w:pStyle w:val="-6"/>
                              <w:spacing w:line="280" w:lineRule="exact"/>
                              <w:jc w:val="right"/>
                            </w:pPr>
                            <w:r w:rsidRPr="00B87078">
                              <w:rPr>
                                <w:rFonts w:hint="eastAsia"/>
                              </w:rPr>
                              <w:t>203</w:t>
                            </w:r>
                          </w:p>
                        </w:tc>
                        <w:tc>
                          <w:tcPr>
                            <w:tcW w:w="496" w:type="pct"/>
                            <w:tcBorders>
                              <w:top w:val="nil"/>
                              <w:left w:val="nil"/>
                              <w:bottom w:val="single" w:sz="4" w:space="0" w:color="auto"/>
                              <w:right w:val="single" w:sz="4" w:space="0" w:color="auto"/>
                            </w:tcBorders>
                            <w:shd w:val="clear" w:color="auto" w:fill="auto"/>
                            <w:noWrap/>
                            <w:vAlign w:val="center"/>
                            <w:hideMark/>
                          </w:tcPr>
                          <w:p w14:paraId="38461D17" w14:textId="77777777" w:rsidR="00533292" w:rsidRPr="00B87078" w:rsidRDefault="00533292" w:rsidP="00417A4E">
                            <w:pPr>
                              <w:pStyle w:val="-6"/>
                              <w:spacing w:line="280" w:lineRule="exact"/>
                              <w:jc w:val="right"/>
                            </w:pPr>
                            <w:r w:rsidRPr="00B87078">
                              <w:rPr>
                                <w:rFonts w:hint="eastAsia"/>
                              </w:rPr>
                              <w:t>24.52</w:t>
                            </w:r>
                          </w:p>
                        </w:tc>
                      </w:tr>
                      <w:tr w:rsidR="00533292" w:rsidRPr="00B87078" w14:paraId="7F1EC5CB"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71B4E5B6" w14:textId="77777777" w:rsidR="00533292" w:rsidRPr="00B87078" w:rsidRDefault="00533292" w:rsidP="00417A4E">
                            <w:pPr>
                              <w:pStyle w:val="-6"/>
                              <w:spacing w:line="280" w:lineRule="exact"/>
                              <w:jc w:val="both"/>
                            </w:pPr>
                            <w:r w:rsidRPr="00B87078">
                              <w:rPr>
                                <w:rFonts w:hint="eastAsia"/>
                              </w:rPr>
                              <w:t>中止投資</w:t>
                            </w:r>
                          </w:p>
                        </w:tc>
                        <w:tc>
                          <w:tcPr>
                            <w:tcW w:w="439" w:type="pct"/>
                            <w:tcBorders>
                              <w:top w:val="single" w:sz="4" w:space="0" w:color="auto"/>
                              <w:left w:val="nil"/>
                              <w:bottom w:val="single" w:sz="4" w:space="0" w:color="auto"/>
                              <w:right w:val="single" w:sz="4" w:space="0" w:color="auto"/>
                            </w:tcBorders>
                            <w:shd w:val="clear" w:color="auto" w:fill="auto"/>
                            <w:vAlign w:val="center"/>
                          </w:tcPr>
                          <w:p w14:paraId="43DD6DBB" w14:textId="77777777" w:rsidR="00533292" w:rsidRPr="00B87078" w:rsidRDefault="00533292" w:rsidP="00417A4E">
                            <w:pPr>
                              <w:pStyle w:val="-6"/>
                              <w:spacing w:line="280" w:lineRule="exact"/>
                              <w:jc w:val="right"/>
                            </w:pPr>
                            <w:r w:rsidRPr="00B87078">
                              <w:rPr>
                                <w:rFonts w:hint="eastAsia"/>
                              </w:rPr>
                              <w:t>8</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20C76717" w14:textId="77777777" w:rsidR="00533292" w:rsidRPr="00B87078" w:rsidRDefault="00533292" w:rsidP="00417A4E">
                            <w:pPr>
                              <w:pStyle w:val="-6"/>
                              <w:spacing w:line="280" w:lineRule="exact"/>
                              <w:jc w:val="right"/>
                            </w:pPr>
                            <w:r w:rsidRPr="00B87078">
                              <w:rPr>
                                <w:rFonts w:hint="eastAsia"/>
                              </w:rPr>
                              <w:t>0.64</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AB420" w14:textId="77777777" w:rsidR="00533292" w:rsidRPr="00B87078" w:rsidRDefault="00533292" w:rsidP="00417A4E">
                            <w:pPr>
                              <w:pStyle w:val="-6"/>
                              <w:spacing w:line="280" w:lineRule="exact"/>
                              <w:jc w:val="right"/>
                            </w:pPr>
                            <w:r w:rsidRPr="00B87078">
                              <w:rPr>
                                <w:rFonts w:hint="eastAsia"/>
                              </w:rPr>
                              <w:t>2</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CF024" w14:textId="77777777" w:rsidR="00533292" w:rsidRPr="00B87078" w:rsidRDefault="00533292" w:rsidP="00417A4E">
                            <w:pPr>
                              <w:pStyle w:val="-6"/>
                              <w:spacing w:line="280" w:lineRule="exact"/>
                              <w:jc w:val="right"/>
                            </w:pPr>
                            <w:r w:rsidRPr="00B87078">
                              <w:rPr>
                                <w:rFonts w:hint="eastAsia"/>
                              </w:rPr>
                              <w:t>0.75</w:t>
                            </w:r>
                          </w:p>
                        </w:tc>
                        <w:tc>
                          <w:tcPr>
                            <w:tcW w:w="365" w:type="pct"/>
                            <w:tcBorders>
                              <w:top w:val="nil"/>
                              <w:left w:val="nil"/>
                              <w:bottom w:val="single" w:sz="4" w:space="0" w:color="auto"/>
                              <w:right w:val="single" w:sz="4" w:space="0" w:color="auto"/>
                            </w:tcBorders>
                            <w:shd w:val="clear" w:color="auto" w:fill="auto"/>
                            <w:noWrap/>
                            <w:vAlign w:val="center"/>
                            <w:hideMark/>
                          </w:tcPr>
                          <w:p w14:paraId="1945579E" w14:textId="77777777" w:rsidR="00533292" w:rsidRPr="00B87078" w:rsidRDefault="00533292" w:rsidP="00417A4E">
                            <w:pPr>
                              <w:pStyle w:val="-6"/>
                              <w:spacing w:line="280" w:lineRule="exact"/>
                              <w:jc w:val="right"/>
                            </w:pPr>
                            <w:r w:rsidRPr="00B87078">
                              <w:rPr>
                                <w:rFonts w:hint="eastAsia"/>
                              </w:rPr>
                              <w:t>3</w:t>
                            </w:r>
                          </w:p>
                        </w:tc>
                        <w:tc>
                          <w:tcPr>
                            <w:tcW w:w="495" w:type="pct"/>
                            <w:tcBorders>
                              <w:top w:val="nil"/>
                              <w:left w:val="nil"/>
                              <w:bottom w:val="single" w:sz="4" w:space="0" w:color="auto"/>
                              <w:right w:val="single" w:sz="4" w:space="0" w:color="auto"/>
                            </w:tcBorders>
                            <w:shd w:val="clear" w:color="auto" w:fill="auto"/>
                            <w:noWrap/>
                            <w:vAlign w:val="center"/>
                            <w:hideMark/>
                          </w:tcPr>
                          <w:p w14:paraId="143F0744" w14:textId="77777777" w:rsidR="00533292" w:rsidRPr="00B87078" w:rsidRDefault="00533292" w:rsidP="00417A4E">
                            <w:pPr>
                              <w:pStyle w:val="-6"/>
                              <w:spacing w:line="280" w:lineRule="exact"/>
                              <w:jc w:val="right"/>
                            </w:pPr>
                            <w:r w:rsidRPr="00B87078">
                              <w:rPr>
                                <w:rFonts w:hint="eastAsia"/>
                              </w:rPr>
                              <w:t>2.03</w:t>
                            </w:r>
                          </w:p>
                        </w:tc>
                        <w:tc>
                          <w:tcPr>
                            <w:tcW w:w="365" w:type="pct"/>
                            <w:tcBorders>
                              <w:top w:val="nil"/>
                              <w:left w:val="nil"/>
                              <w:bottom w:val="single" w:sz="4" w:space="0" w:color="auto"/>
                              <w:right w:val="single" w:sz="4" w:space="0" w:color="auto"/>
                            </w:tcBorders>
                            <w:shd w:val="clear" w:color="auto" w:fill="auto"/>
                            <w:noWrap/>
                            <w:vAlign w:val="center"/>
                            <w:hideMark/>
                          </w:tcPr>
                          <w:p w14:paraId="51067E63" w14:textId="77777777" w:rsidR="00533292" w:rsidRPr="00B87078" w:rsidRDefault="00533292" w:rsidP="00417A4E">
                            <w:pPr>
                              <w:pStyle w:val="-6"/>
                              <w:spacing w:line="280" w:lineRule="exact"/>
                              <w:jc w:val="right"/>
                            </w:pPr>
                            <w:r w:rsidRPr="00B87078">
                              <w:rPr>
                                <w:rFonts w:hint="eastAsia"/>
                              </w:rPr>
                              <w:t>3</w:t>
                            </w:r>
                          </w:p>
                        </w:tc>
                        <w:tc>
                          <w:tcPr>
                            <w:tcW w:w="496" w:type="pct"/>
                            <w:tcBorders>
                              <w:top w:val="nil"/>
                              <w:left w:val="nil"/>
                              <w:bottom w:val="single" w:sz="4" w:space="0" w:color="auto"/>
                              <w:right w:val="single" w:sz="4" w:space="0" w:color="auto"/>
                            </w:tcBorders>
                            <w:shd w:val="clear" w:color="auto" w:fill="auto"/>
                            <w:noWrap/>
                            <w:vAlign w:val="center"/>
                            <w:hideMark/>
                          </w:tcPr>
                          <w:p w14:paraId="012B8F22" w14:textId="77777777" w:rsidR="00533292" w:rsidRPr="00B87078" w:rsidRDefault="00533292" w:rsidP="00417A4E">
                            <w:pPr>
                              <w:pStyle w:val="-6"/>
                              <w:spacing w:line="280" w:lineRule="exact"/>
                              <w:jc w:val="right"/>
                            </w:pPr>
                            <w:r w:rsidRPr="00B87078">
                              <w:rPr>
                                <w:rFonts w:hint="eastAsia"/>
                              </w:rPr>
                              <w:t>0.36</w:t>
                            </w:r>
                          </w:p>
                        </w:tc>
                      </w:tr>
                      <w:tr w:rsidR="00533292" w:rsidRPr="00B87078" w14:paraId="0A75943B" w14:textId="77777777" w:rsidTr="00417A4E">
                        <w:trPr>
                          <w:trHeight w:val="340"/>
                        </w:trPr>
                        <w:tc>
                          <w:tcPr>
                            <w:tcW w:w="1483" w:type="pct"/>
                            <w:tcBorders>
                              <w:top w:val="nil"/>
                              <w:left w:val="single" w:sz="4" w:space="0" w:color="auto"/>
                              <w:bottom w:val="single" w:sz="4" w:space="0" w:color="auto"/>
                              <w:right w:val="single" w:sz="4" w:space="0" w:color="auto"/>
                            </w:tcBorders>
                            <w:shd w:val="clear" w:color="auto" w:fill="auto"/>
                            <w:vAlign w:val="center"/>
                            <w:hideMark/>
                          </w:tcPr>
                          <w:p w14:paraId="5A96F0A9" w14:textId="77777777" w:rsidR="00533292" w:rsidRPr="00B87078" w:rsidRDefault="00533292" w:rsidP="00417A4E">
                            <w:pPr>
                              <w:pStyle w:val="-6"/>
                              <w:spacing w:line="280" w:lineRule="exact"/>
                              <w:jc w:val="both"/>
                            </w:pPr>
                            <w:r w:rsidRPr="00B87078">
                              <w:rPr>
                                <w:rFonts w:hint="eastAsia"/>
                              </w:rPr>
                              <w:t>已屆承諾投資期限且未完成投資</w:t>
                            </w:r>
                          </w:p>
                        </w:tc>
                        <w:tc>
                          <w:tcPr>
                            <w:tcW w:w="439" w:type="pct"/>
                            <w:tcBorders>
                              <w:top w:val="single" w:sz="4" w:space="0" w:color="auto"/>
                              <w:left w:val="nil"/>
                              <w:bottom w:val="single" w:sz="4" w:space="0" w:color="auto"/>
                              <w:right w:val="single" w:sz="4" w:space="0" w:color="auto"/>
                            </w:tcBorders>
                            <w:shd w:val="clear" w:color="auto" w:fill="auto"/>
                            <w:vAlign w:val="center"/>
                          </w:tcPr>
                          <w:p w14:paraId="6B9B68C5" w14:textId="77777777" w:rsidR="00533292" w:rsidRPr="00B87078" w:rsidRDefault="00533292" w:rsidP="00417A4E">
                            <w:pPr>
                              <w:pStyle w:val="-6"/>
                              <w:spacing w:line="280" w:lineRule="exact"/>
                              <w:jc w:val="right"/>
                            </w:pPr>
                            <w:r w:rsidRPr="00B87078">
                              <w:rPr>
                                <w:rFonts w:hint="eastAsia"/>
                              </w:rPr>
                              <w:t>32</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440F448D" w14:textId="77777777" w:rsidR="00533292" w:rsidRPr="00B87078" w:rsidRDefault="00533292" w:rsidP="00417A4E">
                            <w:pPr>
                              <w:pStyle w:val="-6"/>
                              <w:spacing w:line="280" w:lineRule="exact"/>
                              <w:jc w:val="right"/>
                            </w:pPr>
                            <w:r w:rsidRPr="00B87078">
                              <w:rPr>
                                <w:rFonts w:hint="eastAsia"/>
                              </w:rPr>
                              <w:t>2.57</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5C026" w14:textId="77777777" w:rsidR="00533292" w:rsidRPr="00B87078" w:rsidRDefault="00533292" w:rsidP="00417A4E">
                            <w:pPr>
                              <w:pStyle w:val="-6"/>
                              <w:spacing w:line="280" w:lineRule="exact"/>
                              <w:jc w:val="right"/>
                            </w:pPr>
                            <w:r w:rsidRPr="00B87078">
                              <w:rPr>
                                <w:rFonts w:hint="eastAsia"/>
                              </w:rPr>
                              <w:t>8</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92CFF" w14:textId="77777777" w:rsidR="00533292" w:rsidRPr="00B87078" w:rsidRDefault="00533292" w:rsidP="00417A4E">
                            <w:pPr>
                              <w:pStyle w:val="-6"/>
                              <w:spacing w:line="280" w:lineRule="exact"/>
                              <w:jc w:val="right"/>
                            </w:pPr>
                            <w:r w:rsidRPr="00B87078">
                              <w:rPr>
                                <w:rFonts w:hint="eastAsia"/>
                              </w:rPr>
                              <w:t>2.99</w:t>
                            </w:r>
                          </w:p>
                        </w:tc>
                        <w:tc>
                          <w:tcPr>
                            <w:tcW w:w="365" w:type="pct"/>
                            <w:tcBorders>
                              <w:top w:val="nil"/>
                              <w:left w:val="nil"/>
                              <w:bottom w:val="single" w:sz="4" w:space="0" w:color="auto"/>
                              <w:right w:val="single" w:sz="4" w:space="0" w:color="auto"/>
                            </w:tcBorders>
                            <w:shd w:val="clear" w:color="auto" w:fill="auto"/>
                            <w:noWrap/>
                            <w:vAlign w:val="center"/>
                            <w:hideMark/>
                          </w:tcPr>
                          <w:p w14:paraId="5EF01F82" w14:textId="77777777" w:rsidR="00533292" w:rsidRPr="00B87078" w:rsidRDefault="00533292" w:rsidP="00417A4E">
                            <w:pPr>
                              <w:pStyle w:val="-6"/>
                              <w:spacing w:line="280" w:lineRule="exact"/>
                              <w:jc w:val="right"/>
                            </w:pPr>
                            <w:r w:rsidRPr="00B87078">
                              <w:rPr>
                                <w:rFonts w:hint="eastAsia"/>
                              </w:rPr>
                              <w:t>2</w:t>
                            </w:r>
                          </w:p>
                        </w:tc>
                        <w:tc>
                          <w:tcPr>
                            <w:tcW w:w="495" w:type="pct"/>
                            <w:tcBorders>
                              <w:top w:val="nil"/>
                              <w:left w:val="nil"/>
                              <w:bottom w:val="single" w:sz="4" w:space="0" w:color="auto"/>
                              <w:right w:val="single" w:sz="4" w:space="0" w:color="auto"/>
                            </w:tcBorders>
                            <w:shd w:val="clear" w:color="auto" w:fill="auto"/>
                            <w:noWrap/>
                            <w:vAlign w:val="center"/>
                            <w:hideMark/>
                          </w:tcPr>
                          <w:p w14:paraId="3CF59538" w14:textId="77777777" w:rsidR="00533292" w:rsidRPr="00B87078" w:rsidRDefault="00533292" w:rsidP="00417A4E">
                            <w:pPr>
                              <w:pStyle w:val="-6"/>
                              <w:spacing w:line="280" w:lineRule="exact"/>
                              <w:jc w:val="right"/>
                            </w:pPr>
                            <w:r w:rsidRPr="00B87078">
                              <w:rPr>
                                <w:rFonts w:hint="eastAsia"/>
                              </w:rPr>
                              <w:t>1.35</w:t>
                            </w:r>
                          </w:p>
                        </w:tc>
                        <w:tc>
                          <w:tcPr>
                            <w:tcW w:w="365" w:type="pct"/>
                            <w:tcBorders>
                              <w:top w:val="nil"/>
                              <w:left w:val="nil"/>
                              <w:bottom w:val="single" w:sz="4" w:space="0" w:color="auto"/>
                              <w:right w:val="single" w:sz="4" w:space="0" w:color="auto"/>
                            </w:tcBorders>
                            <w:shd w:val="clear" w:color="auto" w:fill="auto"/>
                            <w:noWrap/>
                            <w:vAlign w:val="center"/>
                            <w:hideMark/>
                          </w:tcPr>
                          <w:p w14:paraId="346A5AC3" w14:textId="77777777" w:rsidR="00533292" w:rsidRPr="00B87078" w:rsidRDefault="00533292" w:rsidP="00417A4E">
                            <w:pPr>
                              <w:pStyle w:val="-6"/>
                              <w:spacing w:line="280" w:lineRule="exact"/>
                              <w:jc w:val="right"/>
                            </w:pPr>
                            <w:r w:rsidRPr="00B87078">
                              <w:rPr>
                                <w:rFonts w:hint="eastAsia"/>
                              </w:rPr>
                              <w:t>22</w:t>
                            </w:r>
                          </w:p>
                        </w:tc>
                        <w:tc>
                          <w:tcPr>
                            <w:tcW w:w="496" w:type="pct"/>
                            <w:tcBorders>
                              <w:top w:val="nil"/>
                              <w:left w:val="nil"/>
                              <w:bottom w:val="single" w:sz="4" w:space="0" w:color="auto"/>
                              <w:right w:val="single" w:sz="4" w:space="0" w:color="auto"/>
                            </w:tcBorders>
                            <w:shd w:val="clear" w:color="auto" w:fill="auto"/>
                            <w:noWrap/>
                            <w:vAlign w:val="center"/>
                            <w:hideMark/>
                          </w:tcPr>
                          <w:p w14:paraId="6F28C760" w14:textId="77777777" w:rsidR="00533292" w:rsidRPr="00B87078" w:rsidRDefault="00533292" w:rsidP="00417A4E">
                            <w:pPr>
                              <w:pStyle w:val="-6"/>
                              <w:spacing w:line="280" w:lineRule="exact"/>
                              <w:jc w:val="right"/>
                            </w:pPr>
                            <w:r w:rsidRPr="00B87078">
                              <w:rPr>
                                <w:rFonts w:hint="eastAsia"/>
                              </w:rPr>
                              <w:t>2.66</w:t>
                            </w:r>
                          </w:p>
                        </w:tc>
                      </w:tr>
                      <w:tr w:rsidR="00533292" w:rsidRPr="00B87078" w14:paraId="768952F2" w14:textId="77777777" w:rsidTr="00417A4E">
                        <w:trPr>
                          <w:trHeight w:val="340"/>
                        </w:trPr>
                        <w:tc>
                          <w:tcPr>
                            <w:tcW w:w="14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C453B4" w14:textId="77777777" w:rsidR="00533292" w:rsidRPr="00B87078" w:rsidRDefault="00533292" w:rsidP="00417A4E">
                            <w:pPr>
                              <w:pStyle w:val="-6"/>
                              <w:spacing w:line="280" w:lineRule="exact"/>
                              <w:jc w:val="both"/>
                            </w:pPr>
                            <w:r w:rsidRPr="00B87078">
                              <w:rPr>
                                <w:rFonts w:hint="eastAsia"/>
                              </w:rPr>
                              <w:t>未屆期限，投資中</w:t>
                            </w:r>
                          </w:p>
                        </w:tc>
                        <w:tc>
                          <w:tcPr>
                            <w:tcW w:w="439" w:type="pct"/>
                            <w:tcBorders>
                              <w:top w:val="single" w:sz="4" w:space="0" w:color="auto"/>
                              <w:left w:val="nil"/>
                              <w:bottom w:val="single" w:sz="4" w:space="0" w:color="auto"/>
                              <w:right w:val="single" w:sz="4" w:space="0" w:color="auto"/>
                            </w:tcBorders>
                            <w:shd w:val="clear" w:color="auto" w:fill="auto"/>
                            <w:vAlign w:val="center"/>
                          </w:tcPr>
                          <w:p w14:paraId="15CC0A0B" w14:textId="77777777" w:rsidR="00533292" w:rsidRPr="00B87078" w:rsidRDefault="00533292" w:rsidP="00417A4E">
                            <w:pPr>
                              <w:pStyle w:val="-6"/>
                              <w:spacing w:line="280" w:lineRule="exact"/>
                              <w:jc w:val="right"/>
                            </w:pPr>
                            <w:r w:rsidRPr="00B87078">
                              <w:rPr>
                                <w:rFonts w:hint="eastAsia"/>
                              </w:rPr>
                              <w:t>681</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4FA9FFD1" w14:textId="77777777" w:rsidR="00533292" w:rsidRPr="00B87078" w:rsidRDefault="00533292" w:rsidP="00417A4E">
                            <w:pPr>
                              <w:pStyle w:val="-6"/>
                              <w:spacing w:line="280" w:lineRule="exact"/>
                              <w:jc w:val="right"/>
                            </w:pPr>
                            <w:r w:rsidRPr="00B87078">
                              <w:rPr>
                                <w:rFonts w:hint="eastAsia"/>
                              </w:rPr>
                              <w:t>54.74</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7DB21" w14:textId="77777777" w:rsidR="00533292" w:rsidRPr="00B87078" w:rsidRDefault="00533292" w:rsidP="00417A4E">
                            <w:pPr>
                              <w:pStyle w:val="-6"/>
                              <w:spacing w:line="280" w:lineRule="exact"/>
                              <w:jc w:val="right"/>
                            </w:pPr>
                            <w:r w:rsidRPr="00B87078">
                              <w:rPr>
                                <w:rFonts w:hint="eastAsia"/>
                              </w:rPr>
                              <w:t>107</w:t>
                            </w:r>
                          </w:p>
                        </w:tc>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E5189" w14:textId="77777777" w:rsidR="00533292" w:rsidRPr="00B87078" w:rsidRDefault="00533292" w:rsidP="00417A4E">
                            <w:pPr>
                              <w:pStyle w:val="-6"/>
                              <w:spacing w:line="280" w:lineRule="exact"/>
                              <w:jc w:val="right"/>
                            </w:pPr>
                            <w:r w:rsidRPr="00B87078">
                              <w:rPr>
                                <w:rFonts w:hint="eastAsia"/>
                              </w:rPr>
                              <w:t>39.93</w:t>
                            </w:r>
                          </w:p>
                        </w:tc>
                        <w:tc>
                          <w:tcPr>
                            <w:tcW w:w="365" w:type="pct"/>
                            <w:tcBorders>
                              <w:top w:val="single" w:sz="4" w:space="0" w:color="auto"/>
                              <w:left w:val="nil"/>
                              <w:bottom w:val="single" w:sz="4" w:space="0" w:color="auto"/>
                              <w:right w:val="single" w:sz="4" w:space="0" w:color="auto"/>
                            </w:tcBorders>
                            <w:shd w:val="clear" w:color="auto" w:fill="auto"/>
                            <w:noWrap/>
                            <w:vAlign w:val="center"/>
                            <w:hideMark/>
                          </w:tcPr>
                          <w:p w14:paraId="60FAD8B9" w14:textId="77777777" w:rsidR="00533292" w:rsidRPr="00B87078" w:rsidRDefault="00533292" w:rsidP="00417A4E">
                            <w:pPr>
                              <w:pStyle w:val="-6"/>
                              <w:spacing w:line="280" w:lineRule="exact"/>
                              <w:jc w:val="right"/>
                            </w:pPr>
                            <w:r w:rsidRPr="00B87078">
                              <w:rPr>
                                <w:rFonts w:hint="eastAsia"/>
                              </w:rPr>
                              <w:t>93</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125916E3" w14:textId="77777777" w:rsidR="00533292" w:rsidRPr="00B87078" w:rsidRDefault="00533292" w:rsidP="00417A4E">
                            <w:pPr>
                              <w:pStyle w:val="-6"/>
                              <w:spacing w:line="280" w:lineRule="exact"/>
                              <w:jc w:val="right"/>
                            </w:pPr>
                            <w:r w:rsidRPr="00B87078">
                              <w:rPr>
                                <w:rFonts w:hint="eastAsia"/>
                              </w:rPr>
                              <w:t>62.84</w:t>
                            </w:r>
                          </w:p>
                        </w:tc>
                        <w:tc>
                          <w:tcPr>
                            <w:tcW w:w="365" w:type="pct"/>
                            <w:tcBorders>
                              <w:top w:val="single" w:sz="4" w:space="0" w:color="auto"/>
                              <w:left w:val="nil"/>
                              <w:bottom w:val="single" w:sz="4" w:space="0" w:color="auto"/>
                              <w:right w:val="single" w:sz="4" w:space="0" w:color="auto"/>
                            </w:tcBorders>
                            <w:shd w:val="clear" w:color="auto" w:fill="auto"/>
                            <w:noWrap/>
                            <w:vAlign w:val="center"/>
                            <w:hideMark/>
                          </w:tcPr>
                          <w:p w14:paraId="7ECFC898" w14:textId="77777777" w:rsidR="00533292" w:rsidRPr="00B87078" w:rsidRDefault="00533292" w:rsidP="00417A4E">
                            <w:pPr>
                              <w:pStyle w:val="-6"/>
                              <w:spacing w:line="280" w:lineRule="exact"/>
                              <w:jc w:val="right"/>
                            </w:pPr>
                            <w:r w:rsidRPr="00B87078">
                              <w:rPr>
                                <w:rFonts w:hint="eastAsia"/>
                              </w:rPr>
                              <w:t>481</w:t>
                            </w:r>
                          </w:p>
                        </w:tc>
                        <w:tc>
                          <w:tcPr>
                            <w:tcW w:w="496" w:type="pct"/>
                            <w:tcBorders>
                              <w:top w:val="single" w:sz="4" w:space="0" w:color="auto"/>
                              <w:left w:val="nil"/>
                              <w:bottom w:val="single" w:sz="4" w:space="0" w:color="auto"/>
                              <w:right w:val="single" w:sz="4" w:space="0" w:color="auto"/>
                            </w:tcBorders>
                            <w:shd w:val="clear" w:color="auto" w:fill="auto"/>
                            <w:noWrap/>
                            <w:vAlign w:val="center"/>
                            <w:hideMark/>
                          </w:tcPr>
                          <w:p w14:paraId="044F7006" w14:textId="77777777" w:rsidR="00533292" w:rsidRPr="00B87078" w:rsidRDefault="00533292" w:rsidP="00417A4E">
                            <w:pPr>
                              <w:pStyle w:val="-6"/>
                              <w:spacing w:line="280" w:lineRule="exact"/>
                              <w:jc w:val="right"/>
                            </w:pPr>
                            <w:r w:rsidRPr="00B87078">
                              <w:rPr>
                                <w:rFonts w:hint="eastAsia"/>
                              </w:rPr>
                              <w:t>58.09</w:t>
                            </w:r>
                          </w:p>
                        </w:tc>
                      </w:tr>
                      <w:tr w:rsidR="00533292" w:rsidRPr="00B87078" w14:paraId="6973B45F" w14:textId="77777777" w:rsidTr="00417A4E">
                        <w:trPr>
                          <w:trHeight w:val="340"/>
                        </w:trPr>
                        <w:tc>
                          <w:tcPr>
                            <w:tcW w:w="5000" w:type="pct"/>
                            <w:gridSpan w:val="9"/>
                            <w:tcBorders>
                              <w:top w:val="single" w:sz="4" w:space="0" w:color="auto"/>
                            </w:tcBorders>
                            <w:shd w:val="clear" w:color="auto" w:fill="auto"/>
                            <w:vAlign w:val="center"/>
                          </w:tcPr>
                          <w:p w14:paraId="0D3FF3AC" w14:textId="77777777" w:rsidR="00533292" w:rsidRPr="00B87078" w:rsidRDefault="00533292" w:rsidP="00AA4103">
                            <w:pPr>
                              <w:pStyle w:val="-1"/>
                              <w:ind w:leftChars="-10" w:left="786" w:hanging="810"/>
                            </w:pPr>
                            <w:r w:rsidRPr="00B87078">
                              <w:rPr>
                                <w:rFonts w:hint="eastAsia"/>
                              </w:rPr>
                              <w:t>資料來源</w:t>
                            </w:r>
                            <w:r>
                              <w:rPr>
                                <w:rFonts w:hint="eastAsia"/>
                              </w:rPr>
                              <w:t>：</w:t>
                            </w:r>
                            <w:r w:rsidRPr="00B87078">
                              <w:rPr>
                                <w:rFonts w:hint="eastAsia"/>
                              </w:rPr>
                              <w:t>整理自</w:t>
                            </w:r>
                            <w:r>
                              <w:rPr>
                                <w:rFonts w:hint="eastAsia"/>
                              </w:rPr>
                              <w:t>經濟</w:t>
                            </w:r>
                            <w:r w:rsidRPr="00B87078">
                              <w:rPr>
                                <w:rFonts w:hint="eastAsia"/>
                              </w:rPr>
                              <w:t>部提供資料。</w:t>
                            </w:r>
                          </w:p>
                        </w:tc>
                      </w:tr>
                    </w:tbl>
                    <w:p w14:paraId="16DB84C5" w14:textId="77777777" w:rsidR="00533292" w:rsidRPr="00B87078" w:rsidRDefault="00533292" w:rsidP="00F715C4">
                      <w:pPr>
                        <w:ind w:firstLine="480"/>
                        <w:jc w:val="right"/>
                      </w:pPr>
                    </w:p>
                  </w:txbxContent>
                </v:textbox>
                <w10:wrap type="square" anchorx="margin"/>
              </v:shape>
            </w:pict>
          </mc:Fallback>
        </mc:AlternateContent>
      </w:r>
      <w:proofErr w:type="gramStart"/>
      <w:r w:rsidRPr="00230DA5">
        <w:rPr>
          <w:rFonts w:hint="eastAsia"/>
        </w:rPr>
        <w:t>資設廠</w:t>
      </w:r>
      <w:proofErr w:type="gramEnd"/>
      <w:r w:rsidRPr="00230DA5">
        <w:rPr>
          <w:rFonts w:hint="eastAsia"/>
        </w:rPr>
        <w:t>，善用優惠融資額度、工業區土地等資源，於各方案投資聯合審查作業要點均規定，申請</w:t>
      </w:r>
      <w:r w:rsidRPr="00230DA5">
        <w:rPr>
          <w:rFonts w:hint="eastAsia"/>
          <w:spacing w:val="-2"/>
        </w:rPr>
        <w:t>案件經審查通過後由經濟部</w:t>
      </w:r>
      <w:proofErr w:type="gramStart"/>
      <w:r w:rsidRPr="00230DA5">
        <w:rPr>
          <w:rFonts w:hint="eastAsia"/>
          <w:spacing w:val="-2"/>
        </w:rPr>
        <w:t>繕</w:t>
      </w:r>
      <w:proofErr w:type="gramEnd"/>
      <w:r w:rsidRPr="00230DA5">
        <w:rPr>
          <w:rFonts w:hint="eastAsia"/>
          <w:spacing w:val="-2"/>
        </w:rPr>
        <w:t>發核定函，並載明廠商須於核定期限內完成投資，</w:t>
      </w:r>
      <w:r w:rsidRPr="00230DA5">
        <w:rPr>
          <w:rFonts w:hint="eastAsia"/>
          <w:spacing w:val="-8"/>
        </w:rPr>
        <w:t>逾期未完成投資者，該核定失其效力。經查三大方案截至111年8月底止，總核准投資案件計1,244件（表</w:t>
      </w:r>
      <w:r w:rsidRPr="00230DA5">
        <w:rPr>
          <w:spacing w:val="-8"/>
        </w:rPr>
        <w:t>1</w:t>
      </w:r>
      <w:r w:rsidR="00870168" w:rsidRPr="00230DA5">
        <w:rPr>
          <w:spacing w:val="-8"/>
        </w:rPr>
        <w:t>4</w:t>
      </w:r>
      <w:r w:rsidRPr="00230DA5">
        <w:rPr>
          <w:rFonts w:hint="eastAsia"/>
          <w:spacing w:val="-8"/>
        </w:rPr>
        <w:t>），其中中止投資者8件，占0.64％</w:t>
      </w:r>
      <w:r w:rsidRPr="00230DA5">
        <w:rPr>
          <w:rFonts w:hint="eastAsia"/>
          <w:spacing w:val="-6"/>
        </w:rPr>
        <w:t>，</w:t>
      </w:r>
      <w:r w:rsidRPr="00230DA5">
        <w:rPr>
          <w:rFonts w:hint="eastAsia"/>
          <w:spacing w:val="-2"/>
        </w:rPr>
        <w:t>主要係受</w:t>
      </w:r>
      <w:proofErr w:type="gramStart"/>
      <w:r w:rsidRPr="00230DA5">
        <w:rPr>
          <w:rFonts w:hint="eastAsia"/>
          <w:spacing w:val="-2"/>
        </w:rPr>
        <w:t>新型冠</w:t>
      </w:r>
      <w:proofErr w:type="gramEnd"/>
      <w:r w:rsidRPr="00230DA5">
        <w:rPr>
          <w:rFonts w:hint="eastAsia"/>
          <w:spacing w:val="-2"/>
        </w:rPr>
        <w:t>狀病毒肺炎（</w:t>
      </w:r>
      <w:r w:rsidRPr="00230DA5">
        <w:rPr>
          <w:spacing w:val="-2"/>
        </w:rPr>
        <w:t>COVID－19）</w:t>
      </w:r>
      <w:proofErr w:type="gramStart"/>
      <w:r w:rsidRPr="00230DA5">
        <w:rPr>
          <w:spacing w:val="-2"/>
        </w:rPr>
        <w:t>疫</w:t>
      </w:r>
      <w:proofErr w:type="gramEnd"/>
      <w:r w:rsidRPr="00230DA5">
        <w:rPr>
          <w:spacing w:val="-2"/>
        </w:rPr>
        <w:t>情影響</w:t>
      </w:r>
      <w:r w:rsidRPr="00230DA5">
        <w:rPr>
          <w:rFonts w:hint="eastAsia"/>
        </w:rPr>
        <w:t>，景氣未如預期，</w:t>
      </w:r>
      <w:proofErr w:type="gramStart"/>
      <w:r w:rsidRPr="00230DA5">
        <w:rPr>
          <w:rFonts w:hint="eastAsia"/>
        </w:rPr>
        <w:t>爰</w:t>
      </w:r>
      <w:proofErr w:type="gramEnd"/>
      <w:r w:rsidRPr="00230DA5">
        <w:rPr>
          <w:rFonts w:hint="eastAsia"/>
        </w:rPr>
        <w:t>中止投資；展延投資期限者計291件，占23.39％，主要係受</w:t>
      </w:r>
      <w:proofErr w:type="gramStart"/>
      <w:r w:rsidRPr="00230DA5">
        <w:rPr>
          <w:rFonts w:hint="eastAsia"/>
        </w:rPr>
        <w:t>新型冠</w:t>
      </w:r>
      <w:proofErr w:type="gramEnd"/>
      <w:r w:rsidRPr="00230DA5">
        <w:rPr>
          <w:rFonts w:hint="eastAsia"/>
        </w:rPr>
        <w:t>狀病毒肺炎（COVID－19）</w:t>
      </w:r>
      <w:proofErr w:type="gramStart"/>
      <w:r w:rsidRPr="00230DA5">
        <w:rPr>
          <w:rFonts w:hint="eastAsia"/>
        </w:rPr>
        <w:t>疫</w:t>
      </w:r>
      <w:proofErr w:type="gramEnd"/>
      <w:r w:rsidRPr="00230DA5">
        <w:rPr>
          <w:rFonts w:hint="eastAsia"/>
        </w:rPr>
        <w:t>情影響，致訂單下滑放緩投資、廠房興建或設備交期與安裝延宕等因素所致，且以中小企業加速投資行</w:t>
      </w:r>
      <w:r w:rsidRPr="00230DA5">
        <w:rPr>
          <w:rFonts w:hint="eastAsia"/>
          <w:spacing w:val="6"/>
        </w:rPr>
        <w:t>動方案之203案最多；已屆承諾投資期限且未完成投資者計32案，占2.57％，亦以中小企業加速投資行動方案之22案最多。綜上，廠商於投資過程展延投資期限、中止投資或已屆承諾投資期限且未完成投資者合計331案，占總投資案件1,244件之26.61％，顯示4家廠商中即有1家廠商之投資計畫未能如期進行，不利整體投資效益之達成，經函請經濟部</w:t>
      </w:r>
      <w:proofErr w:type="gramStart"/>
      <w:r w:rsidRPr="00230DA5">
        <w:rPr>
          <w:rFonts w:hint="eastAsia"/>
          <w:spacing w:val="6"/>
        </w:rPr>
        <w:t>研謀善策</w:t>
      </w:r>
      <w:proofErr w:type="gramEnd"/>
      <w:r w:rsidRPr="00230DA5">
        <w:rPr>
          <w:rFonts w:hint="eastAsia"/>
          <w:spacing w:val="6"/>
        </w:rPr>
        <w:t>。據復：截至111年底止，已協助394家（</w:t>
      </w:r>
      <w:r w:rsidR="006B2584" w:rsidRPr="00230DA5">
        <w:rPr>
          <w:rFonts w:hint="eastAsia"/>
          <w:spacing w:val="6"/>
        </w:rPr>
        <w:t>約</w:t>
      </w:r>
      <w:r w:rsidRPr="00230DA5">
        <w:rPr>
          <w:rFonts w:hint="eastAsia"/>
          <w:spacing w:val="6"/>
        </w:rPr>
        <w:t>占原總通過家數30％）廠商辦理計畫變更或展延，嗣</w:t>
      </w:r>
      <w:r w:rsidR="00B96054" w:rsidRPr="00230DA5">
        <w:rPr>
          <w:rFonts w:hint="eastAsia"/>
          <w:spacing w:val="6"/>
        </w:rPr>
        <w:t>後</w:t>
      </w:r>
      <w:r w:rsidRPr="00230DA5">
        <w:rPr>
          <w:rFonts w:hint="eastAsia"/>
          <w:spacing w:val="6"/>
        </w:rPr>
        <w:t>將持續追蹤投資案件進度，協助廠商排除投資問題，落實投資計畫，帶動經濟成長與增加就業機會。</w:t>
      </w:r>
    </w:p>
    <w:p w14:paraId="561A47A2" w14:textId="1CDD725A" w:rsidR="00534962" w:rsidRPr="00230DA5" w:rsidRDefault="00534962" w:rsidP="00B72E02">
      <w:pPr>
        <w:pStyle w:val="12"/>
        <w:spacing w:line="440" w:lineRule="exact"/>
        <w:ind w:firstLine="1081"/>
      </w:pPr>
      <w:r w:rsidRPr="00230DA5">
        <w:rPr>
          <w:rFonts w:hint="eastAsia"/>
          <w:b/>
        </w:rPr>
        <w:t>2.　三大方案廠商投資金額及創造就業人數達成率有待提升，且歷年核定通過廠商投資計畫呈逐年遞減趨勢，允宜</w:t>
      </w:r>
      <w:proofErr w:type="gramStart"/>
      <w:r w:rsidRPr="00230DA5">
        <w:rPr>
          <w:rFonts w:hint="eastAsia"/>
          <w:b/>
        </w:rPr>
        <w:t>研</w:t>
      </w:r>
      <w:proofErr w:type="gramEnd"/>
      <w:r w:rsidRPr="00230DA5">
        <w:rPr>
          <w:rFonts w:hint="eastAsia"/>
          <w:b/>
        </w:rPr>
        <w:t>謀檢討改善，以持續提升經濟動能：</w:t>
      </w:r>
      <w:r w:rsidRPr="00230DA5">
        <w:rPr>
          <w:rFonts w:hint="eastAsia"/>
        </w:rPr>
        <w:t>經濟部推動三大方案原預計於110年底達成新增投資1兆5,000億元，創造12萬8,000個就業機會，截至110年底止，廠商實際投資金額為1兆443億元，目標達成率</w:t>
      </w:r>
      <w:r w:rsidR="006B2584" w:rsidRPr="00230DA5">
        <w:t>69</w:t>
      </w:r>
      <w:r w:rsidR="006B2584" w:rsidRPr="00230DA5">
        <w:rPr>
          <w:rFonts w:hint="eastAsia"/>
        </w:rPr>
        <w:t>.62</w:t>
      </w:r>
      <w:r w:rsidRPr="00230DA5">
        <w:rPr>
          <w:rFonts w:hint="eastAsia"/>
        </w:rPr>
        <w:t>％；</w:t>
      </w:r>
      <w:r w:rsidRPr="00230DA5">
        <w:rPr>
          <w:rFonts w:hint="eastAsia"/>
          <w:spacing w:val="-10"/>
        </w:rPr>
        <w:t>實際創造就業機會7萬3,005個，目標達成率</w:t>
      </w:r>
      <w:r w:rsidR="006B2584" w:rsidRPr="00230DA5">
        <w:rPr>
          <w:spacing w:val="-10"/>
        </w:rPr>
        <w:t>57.0</w:t>
      </w:r>
      <w:r w:rsidR="003F1894" w:rsidRPr="00230DA5">
        <w:rPr>
          <w:spacing w:val="-10"/>
        </w:rPr>
        <w:t>4</w:t>
      </w:r>
      <w:r w:rsidRPr="00230DA5">
        <w:rPr>
          <w:rFonts w:hint="eastAsia"/>
          <w:spacing w:val="-10"/>
        </w:rPr>
        <w:t>％，</w:t>
      </w:r>
      <w:r w:rsidRPr="00230DA5">
        <w:rPr>
          <w:rFonts w:hint="eastAsia"/>
        </w:rPr>
        <w:t>成效仍待提升。另經分析各方案歷年核定投資計畫情形，108年1月起推動之歡迎</w:t>
      </w:r>
      <w:proofErr w:type="gramStart"/>
      <w:r w:rsidRPr="00230DA5">
        <w:rPr>
          <w:rFonts w:hint="eastAsia"/>
        </w:rPr>
        <w:t>臺</w:t>
      </w:r>
      <w:proofErr w:type="gramEnd"/>
      <w:r w:rsidRPr="00230DA5">
        <w:rPr>
          <w:rFonts w:hint="eastAsia"/>
        </w:rPr>
        <w:t>商回</w:t>
      </w:r>
      <w:proofErr w:type="gramStart"/>
      <w:r w:rsidRPr="00230DA5">
        <w:rPr>
          <w:rFonts w:hint="eastAsia"/>
        </w:rPr>
        <w:t>臺</w:t>
      </w:r>
      <w:proofErr w:type="gramEnd"/>
      <w:r w:rsidRPr="00230DA5">
        <w:rPr>
          <w:rFonts w:hint="eastAsia"/>
        </w:rPr>
        <w:t>投資行動方案，由</w:t>
      </w:r>
      <w:proofErr w:type="gramStart"/>
      <w:r w:rsidRPr="00230DA5">
        <w:rPr>
          <w:rFonts w:hint="eastAsia"/>
        </w:rPr>
        <w:t>108</w:t>
      </w:r>
      <w:proofErr w:type="gramEnd"/>
      <w:r w:rsidRPr="00230DA5">
        <w:rPr>
          <w:rFonts w:hint="eastAsia"/>
        </w:rPr>
        <w:t>年度核定之165案，投資金額6,605億餘元，遞減至</w:t>
      </w:r>
      <w:proofErr w:type="gramStart"/>
      <w:r w:rsidRPr="00230DA5">
        <w:rPr>
          <w:rFonts w:hint="eastAsia"/>
        </w:rPr>
        <w:t>110</w:t>
      </w:r>
      <w:proofErr w:type="gramEnd"/>
      <w:r w:rsidRPr="00230DA5">
        <w:rPr>
          <w:rFonts w:hint="eastAsia"/>
        </w:rPr>
        <w:t>年度核定之45案，投資金額1,155億餘元，投資件數與金額僅占</w:t>
      </w:r>
      <w:proofErr w:type="gramStart"/>
      <w:r w:rsidRPr="00230DA5">
        <w:rPr>
          <w:rFonts w:hint="eastAsia"/>
        </w:rPr>
        <w:t>108</w:t>
      </w:r>
      <w:proofErr w:type="gramEnd"/>
      <w:r w:rsidRPr="00230DA5">
        <w:rPr>
          <w:rFonts w:hint="eastAsia"/>
        </w:rPr>
        <w:t>年度之27％、17％；108年7月起推動之</w:t>
      </w:r>
      <w:r w:rsidRPr="00230DA5">
        <w:rPr>
          <w:rFonts w:hint="eastAsia"/>
          <w:spacing w:val="2"/>
        </w:rPr>
        <w:t>根留臺灣</w:t>
      </w:r>
      <w:r w:rsidR="006B2584" w:rsidRPr="00230DA5">
        <w:rPr>
          <w:rFonts w:hint="eastAsia"/>
          <w:spacing w:val="2"/>
        </w:rPr>
        <w:t>企業加速</w:t>
      </w:r>
      <w:r w:rsidRPr="00230DA5">
        <w:rPr>
          <w:rFonts w:hint="eastAsia"/>
          <w:spacing w:val="2"/>
        </w:rPr>
        <w:t>及中小企業加速等2投資行動方案，經檢視</w:t>
      </w:r>
      <w:proofErr w:type="gramStart"/>
      <w:r w:rsidRPr="00230DA5">
        <w:rPr>
          <w:rFonts w:hint="eastAsia"/>
          <w:spacing w:val="2"/>
        </w:rPr>
        <w:t>109</w:t>
      </w:r>
      <w:proofErr w:type="gramEnd"/>
      <w:r w:rsidRPr="00230DA5">
        <w:rPr>
          <w:rFonts w:hint="eastAsia"/>
          <w:spacing w:val="2"/>
        </w:rPr>
        <w:t>年度及</w:t>
      </w:r>
      <w:proofErr w:type="gramStart"/>
      <w:r w:rsidRPr="00230DA5">
        <w:rPr>
          <w:rFonts w:hint="eastAsia"/>
          <w:spacing w:val="2"/>
        </w:rPr>
        <w:t>110</w:t>
      </w:r>
      <w:proofErr w:type="gramEnd"/>
      <w:r w:rsidRPr="00230DA5">
        <w:rPr>
          <w:rFonts w:hint="eastAsia"/>
          <w:spacing w:val="2"/>
        </w:rPr>
        <w:t>年度等2個完整執行年度，投資件數與金額分別由62件、934億餘元，369件、1,558億餘元，減少至38件、558億餘元，284件、1,117億餘元，根留臺灣</w:t>
      </w:r>
      <w:r w:rsidR="006D1498" w:rsidRPr="00230DA5">
        <w:rPr>
          <w:rFonts w:hint="eastAsia"/>
          <w:spacing w:val="2"/>
        </w:rPr>
        <w:t>企業加速</w:t>
      </w:r>
      <w:r w:rsidRPr="00230DA5">
        <w:rPr>
          <w:rFonts w:hint="eastAsia"/>
          <w:spacing w:val="2"/>
        </w:rPr>
        <w:t>投資行動方案</w:t>
      </w:r>
      <w:proofErr w:type="gramStart"/>
      <w:r w:rsidRPr="00230DA5">
        <w:rPr>
          <w:rFonts w:hint="eastAsia"/>
          <w:spacing w:val="2"/>
        </w:rPr>
        <w:t>1</w:t>
      </w:r>
      <w:r w:rsidR="006D1498" w:rsidRPr="00230DA5">
        <w:rPr>
          <w:spacing w:val="2"/>
        </w:rPr>
        <w:t>10</w:t>
      </w:r>
      <w:proofErr w:type="gramEnd"/>
      <w:r w:rsidRPr="00230DA5">
        <w:rPr>
          <w:rFonts w:hint="eastAsia"/>
          <w:spacing w:val="2"/>
        </w:rPr>
        <w:t>年度投資件數與金額僅為</w:t>
      </w:r>
      <w:proofErr w:type="gramStart"/>
      <w:r w:rsidRPr="00230DA5">
        <w:rPr>
          <w:rFonts w:hint="eastAsia"/>
          <w:spacing w:val="2"/>
        </w:rPr>
        <w:lastRenderedPageBreak/>
        <w:t>1</w:t>
      </w:r>
      <w:r w:rsidR="006D1498" w:rsidRPr="00230DA5">
        <w:rPr>
          <w:spacing w:val="2"/>
        </w:rPr>
        <w:t>09</w:t>
      </w:r>
      <w:proofErr w:type="gramEnd"/>
      <w:r w:rsidRPr="00230DA5">
        <w:rPr>
          <w:rFonts w:hint="eastAsia"/>
          <w:spacing w:val="2"/>
        </w:rPr>
        <w:t>年度之61.29％</w:t>
      </w:r>
      <w:r w:rsidRPr="00230DA5">
        <w:rPr>
          <w:rFonts w:hint="eastAsia"/>
          <w:spacing w:val="-10"/>
        </w:rPr>
        <w:t>、59.7</w:t>
      </w:r>
      <w:r w:rsidR="006D1498" w:rsidRPr="00230DA5">
        <w:rPr>
          <w:spacing w:val="-10"/>
        </w:rPr>
        <w:t>3</w:t>
      </w:r>
      <w:r w:rsidRPr="00230DA5">
        <w:rPr>
          <w:rFonts w:hint="eastAsia"/>
          <w:spacing w:val="-10"/>
        </w:rPr>
        <w:t>％，中小企業加速投資行動方案則為76.96％、</w:t>
      </w:r>
      <w:r w:rsidRPr="00230DA5">
        <w:rPr>
          <w:rFonts w:hint="eastAsia"/>
          <w:spacing w:val="-6"/>
        </w:rPr>
        <w:t>7</w:t>
      </w:r>
      <w:r w:rsidRPr="00230DA5">
        <w:rPr>
          <w:rFonts w:hint="eastAsia"/>
        </w:rPr>
        <w:t>1.71％。另各方案</w:t>
      </w:r>
      <w:proofErr w:type="gramStart"/>
      <w:r w:rsidRPr="00230DA5">
        <w:rPr>
          <w:rFonts w:hint="eastAsia"/>
        </w:rPr>
        <w:t>111</w:t>
      </w:r>
      <w:proofErr w:type="gramEnd"/>
      <w:r w:rsidRPr="00230DA5">
        <w:rPr>
          <w:rFonts w:hint="eastAsia"/>
        </w:rPr>
        <w:t>年度截至</w:t>
      </w:r>
      <w:r w:rsidR="00F715C4" w:rsidRPr="00230DA5">
        <w:rPr>
          <w:noProof/>
        </w:rPr>
        <mc:AlternateContent>
          <mc:Choice Requires="wps">
            <w:drawing>
              <wp:anchor distT="0" distB="0" distL="114300" distR="114300" simplePos="0" relativeHeight="251825152" behindDoc="0" locked="0" layoutInCell="1" allowOverlap="1" wp14:anchorId="0FA6734B" wp14:editId="3C4A72F5">
                <wp:simplePos x="0" y="0"/>
                <wp:positionH relativeFrom="margin">
                  <wp:posOffset>3105785</wp:posOffset>
                </wp:positionH>
                <wp:positionV relativeFrom="paragraph">
                  <wp:posOffset>76200</wp:posOffset>
                </wp:positionV>
                <wp:extent cx="3276600" cy="2838450"/>
                <wp:effectExtent l="0" t="0" r="0" b="0"/>
                <wp:wrapSquare wrapText="bothSides"/>
                <wp:docPr id="1640293409"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2838450"/>
                        </a:xfrm>
                        <a:prstGeom prst="rect">
                          <a:avLst/>
                        </a:prstGeom>
                        <a:noFill/>
                        <a:ln>
                          <a:noFill/>
                        </a:ln>
                      </wps:spPr>
                      <wps:txbx>
                        <w:txbxContent>
                          <w:p w14:paraId="55A59990" w14:textId="0CDC8478" w:rsidR="00533292" w:rsidRPr="00F40F8B" w:rsidRDefault="00533292" w:rsidP="00534962">
                            <w:pPr>
                              <w:pStyle w:val="--"/>
                              <w:ind w:left="661" w:hanging="661"/>
                            </w:pPr>
                            <w:r w:rsidRPr="00F40F8B">
                              <w:t>表</w:t>
                            </w:r>
                            <w:r>
                              <w:t>15</w:t>
                            </w:r>
                            <w:r w:rsidRPr="00F40F8B">
                              <w:t xml:space="preserve">  </w:t>
                            </w:r>
                            <w:r w:rsidRPr="007A2C8C">
                              <w:rPr>
                                <w:rFonts w:hint="eastAsia"/>
                              </w:rPr>
                              <w:t>投資臺灣三大方案核定投資計畫情形</w:t>
                            </w:r>
                          </w:p>
                          <w:p w14:paraId="4D00FC42" w14:textId="77777777" w:rsidR="00533292" w:rsidRDefault="00533292" w:rsidP="00534962">
                            <w:pPr>
                              <w:pStyle w:val="-"/>
                            </w:pPr>
                            <w:r w:rsidRPr="0042540D">
                              <w:rPr>
                                <w:rFonts w:hint="eastAsia"/>
                              </w:rPr>
                              <w:t>單位</w:t>
                            </w:r>
                            <w:r>
                              <w:rPr>
                                <w:rFonts w:hint="eastAsia"/>
                              </w:rPr>
                              <w:t>：</w:t>
                            </w:r>
                            <w:r w:rsidRPr="0042540D">
                              <w:rPr>
                                <w:rFonts w:hint="eastAsia"/>
                              </w:rPr>
                              <w:t>件、</w:t>
                            </w:r>
                            <w:r>
                              <w:rPr>
                                <w:rFonts w:hint="eastAsia"/>
                              </w:rPr>
                              <w:t>新臺幣</w:t>
                            </w:r>
                            <w:r w:rsidRPr="0042540D">
                              <w:rPr>
                                <w:rFonts w:hint="eastAsia"/>
                              </w:rPr>
                              <w:t>億元</w:t>
                            </w:r>
                          </w:p>
                          <w:tbl>
                            <w:tblPr>
                              <w:tblW w:w="4988" w:type="pct"/>
                              <w:jc w:val="center"/>
                              <w:tblCellMar>
                                <w:left w:w="28" w:type="dxa"/>
                                <w:right w:w="28" w:type="dxa"/>
                              </w:tblCellMar>
                              <w:tblLook w:val="04A0" w:firstRow="1" w:lastRow="0" w:firstColumn="1" w:lastColumn="0" w:noHBand="0" w:noVBand="1"/>
                            </w:tblPr>
                            <w:tblGrid>
                              <w:gridCol w:w="1057"/>
                              <w:gridCol w:w="456"/>
                              <w:gridCol w:w="858"/>
                              <w:gridCol w:w="456"/>
                              <w:gridCol w:w="858"/>
                              <w:gridCol w:w="456"/>
                              <w:gridCol w:w="858"/>
                            </w:tblGrid>
                            <w:tr w:rsidR="00533292" w:rsidRPr="006A6CAE" w14:paraId="0914AB60" w14:textId="77777777" w:rsidTr="00C56490">
                              <w:trPr>
                                <w:trHeight w:val="330"/>
                                <w:jc w:val="center"/>
                              </w:trPr>
                              <w:tc>
                                <w:tcPr>
                                  <w:tcW w:w="1212" w:type="pct"/>
                                  <w:vMerge w:val="restart"/>
                                  <w:tcBorders>
                                    <w:top w:val="single" w:sz="4" w:space="0" w:color="auto"/>
                                    <w:left w:val="single" w:sz="4" w:space="0" w:color="auto"/>
                                    <w:right w:val="single" w:sz="4" w:space="0" w:color="auto"/>
                                    <w:tl2br w:val="single" w:sz="4" w:space="0" w:color="auto"/>
                                  </w:tcBorders>
                                  <w:shd w:val="clear" w:color="auto" w:fill="auto"/>
                                  <w:noWrap/>
                                  <w:vAlign w:val="center"/>
                                  <w:hideMark/>
                                </w:tcPr>
                                <w:p w14:paraId="17E03B6D" w14:textId="77777777" w:rsidR="00533292" w:rsidRPr="006A6CAE" w:rsidRDefault="00533292" w:rsidP="00C56490">
                                  <w:pPr>
                                    <w:pStyle w:val="-0"/>
                                    <w:jc w:val="right"/>
                                  </w:pPr>
                                  <w:r w:rsidRPr="006A6CAE">
                                    <w:rPr>
                                      <w:rFonts w:hint="eastAsia"/>
                                    </w:rPr>
                                    <w:t>行</w:t>
                                  </w:r>
                                  <w:r w:rsidRPr="006A6CAE">
                                    <w:t>動</w:t>
                                  </w:r>
                                </w:p>
                                <w:p w14:paraId="6ACE709E" w14:textId="164CB59E" w:rsidR="00533292" w:rsidRPr="006A6CAE" w:rsidRDefault="00533292" w:rsidP="00C56490">
                                  <w:pPr>
                                    <w:pStyle w:val="-0"/>
                                    <w:jc w:val="right"/>
                                  </w:pPr>
                                  <w:r w:rsidRPr="006A6CAE">
                                    <w:t>方案</w:t>
                                  </w:r>
                                </w:p>
                                <w:p w14:paraId="39DA4CBD" w14:textId="12087DCA" w:rsidR="00533292" w:rsidRPr="006A6CAE" w:rsidRDefault="00533292" w:rsidP="00C56490">
                                  <w:pPr>
                                    <w:pStyle w:val="-0"/>
                                    <w:jc w:val="left"/>
                                  </w:pPr>
                                  <w:r w:rsidRPr="006A6CAE">
                                    <w:rPr>
                                      <w:rFonts w:hint="eastAsia"/>
                                    </w:rPr>
                                    <w:t>年度</w:t>
                                  </w:r>
                                </w:p>
                              </w:tc>
                              <w:tc>
                                <w:tcPr>
                                  <w:tcW w:w="1301"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4D1539" w14:textId="77777777" w:rsidR="00533292" w:rsidRPr="006A6CAE" w:rsidRDefault="00533292" w:rsidP="00145784">
                                  <w:pPr>
                                    <w:pStyle w:val="-0"/>
                                  </w:pPr>
                                  <w:r w:rsidRPr="006A6CAE">
                                    <w:rPr>
                                      <w:rFonts w:hint="eastAsia"/>
                                    </w:rPr>
                                    <w:t>歡迎</w:t>
                                  </w:r>
                                  <w:proofErr w:type="gramStart"/>
                                  <w:r w:rsidRPr="006A6CAE">
                                    <w:rPr>
                                      <w:rFonts w:hint="eastAsia"/>
                                    </w:rPr>
                                    <w:t>臺</w:t>
                                  </w:r>
                                  <w:proofErr w:type="gramEnd"/>
                                  <w:r w:rsidRPr="006A6CAE">
                                    <w:rPr>
                                      <w:rFonts w:hint="eastAsia"/>
                                    </w:rPr>
                                    <w:t>商</w:t>
                                  </w:r>
                                </w:p>
                                <w:p w14:paraId="24FF2C98" w14:textId="0F33EA47" w:rsidR="00533292" w:rsidRPr="006A6CAE" w:rsidRDefault="00533292" w:rsidP="00145784">
                                  <w:pPr>
                                    <w:pStyle w:val="-0"/>
                                  </w:pPr>
                                  <w:r w:rsidRPr="006A6CAE">
                                    <w:rPr>
                                      <w:rFonts w:hint="eastAsia"/>
                                    </w:rPr>
                                    <w:t>回</w:t>
                                  </w:r>
                                  <w:proofErr w:type="gramStart"/>
                                  <w:r w:rsidRPr="006A6CAE">
                                    <w:rPr>
                                      <w:rFonts w:hint="eastAsia"/>
                                    </w:rPr>
                                    <w:t>臺</w:t>
                                  </w:r>
                                  <w:proofErr w:type="gramEnd"/>
                                  <w:r w:rsidRPr="006A6CAE">
                                    <w:rPr>
                                      <w:rFonts w:hint="eastAsia"/>
                                    </w:rPr>
                                    <w:t>投資</w:t>
                                  </w:r>
                                </w:p>
                              </w:tc>
                              <w:tc>
                                <w:tcPr>
                                  <w:tcW w:w="123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766C53" w14:textId="77777777" w:rsidR="00533292" w:rsidRPr="006A6CAE" w:rsidRDefault="00533292" w:rsidP="00145784">
                                  <w:pPr>
                                    <w:pStyle w:val="-0"/>
                                  </w:pPr>
                                  <w:r w:rsidRPr="006A6CAE">
                                    <w:rPr>
                                      <w:rFonts w:hint="eastAsia"/>
                                    </w:rPr>
                                    <w:t>根留臺灣</w:t>
                                  </w:r>
                                </w:p>
                                <w:p w14:paraId="53DC53C1" w14:textId="4E266F83" w:rsidR="00533292" w:rsidRPr="006A6CAE" w:rsidRDefault="00533292" w:rsidP="00145784">
                                  <w:pPr>
                                    <w:pStyle w:val="-0"/>
                                  </w:pPr>
                                  <w:r w:rsidRPr="006A6CAE">
                                    <w:rPr>
                                      <w:rFonts w:hint="eastAsia"/>
                                    </w:rPr>
                                    <w:t>企業加速投資</w:t>
                                  </w:r>
                                </w:p>
                              </w:tc>
                              <w:tc>
                                <w:tcPr>
                                  <w:tcW w:w="125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C2A7B5" w14:textId="77777777" w:rsidR="00533292" w:rsidRPr="006A6CAE" w:rsidRDefault="00533292" w:rsidP="00145784">
                                  <w:pPr>
                                    <w:pStyle w:val="-0"/>
                                  </w:pPr>
                                  <w:r w:rsidRPr="006A6CAE">
                                    <w:rPr>
                                      <w:rFonts w:hint="eastAsia"/>
                                    </w:rPr>
                                    <w:t>中小企業</w:t>
                                  </w:r>
                                </w:p>
                                <w:p w14:paraId="0352585D" w14:textId="4AA8BD2B" w:rsidR="00533292" w:rsidRPr="006A6CAE" w:rsidRDefault="00533292" w:rsidP="00145784">
                                  <w:pPr>
                                    <w:pStyle w:val="-0"/>
                                    <w:rPr>
                                      <w:spacing w:val="-14"/>
                                    </w:rPr>
                                  </w:pPr>
                                  <w:r w:rsidRPr="006A6CAE">
                                    <w:rPr>
                                      <w:rFonts w:hint="eastAsia"/>
                                    </w:rPr>
                                    <w:t>加速投資</w:t>
                                  </w:r>
                                </w:p>
                              </w:tc>
                            </w:tr>
                            <w:tr w:rsidR="00533292" w:rsidRPr="006A6CAE" w14:paraId="7D748DDE" w14:textId="77777777" w:rsidTr="007A2C8C">
                              <w:trPr>
                                <w:trHeight w:val="330"/>
                                <w:jc w:val="center"/>
                              </w:trPr>
                              <w:tc>
                                <w:tcPr>
                                  <w:tcW w:w="1212" w:type="pct"/>
                                  <w:vMerge/>
                                  <w:tcBorders>
                                    <w:left w:val="single" w:sz="4" w:space="0" w:color="auto"/>
                                    <w:bottom w:val="single" w:sz="4" w:space="0" w:color="auto"/>
                                    <w:right w:val="single" w:sz="4" w:space="0" w:color="auto"/>
                                  </w:tcBorders>
                                  <w:shd w:val="clear" w:color="auto" w:fill="auto"/>
                                  <w:noWrap/>
                                  <w:vAlign w:val="bottom"/>
                                  <w:hideMark/>
                                </w:tcPr>
                                <w:p w14:paraId="78FF2F35" w14:textId="77777777" w:rsidR="00533292" w:rsidRPr="006A6CAE" w:rsidRDefault="00533292" w:rsidP="00DA65E1">
                                  <w:pPr>
                                    <w:pStyle w:val="-0"/>
                                  </w:pPr>
                                </w:p>
                              </w:tc>
                              <w:tc>
                                <w:tcPr>
                                  <w:tcW w:w="489" w:type="pct"/>
                                  <w:tcBorders>
                                    <w:top w:val="nil"/>
                                    <w:left w:val="nil"/>
                                    <w:bottom w:val="single" w:sz="4" w:space="0" w:color="auto"/>
                                    <w:right w:val="single" w:sz="4" w:space="0" w:color="auto"/>
                                  </w:tcBorders>
                                  <w:shd w:val="clear" w:color="auto" w:fill="auto"/>
                                  <w:noWrap/>
                                  <w:vAlign w:val="center"/>
                                  <w:hideMark/>
                                </w:tcPr>
                                <w:p w14:paraId="01A313DE" w14:textId="5D11836D" w:rsidR="00533292" w:rsidRPr="006A6CAE" w:rsidRDefault="00533292" w:rsidP="00DA65E1">
                                  <w:pPr>
                                    <w:pStyle w:val="-0"/>
                                  </w:pPr>
                                  <w:r w:rsidRPr="006A6CAE">
                                    <w:rPr>
                                      <w:rFonts w:hint="eastAsia"/>
                                    </w:rPr>
                                    <w:t>件數</w:t>
                                  </w:r>
                                </w:p>
                              </w:tc>
                              <w:tc>
                                <w:tcPr>
                                  <w:tcW w:w="813" w:type="pct"/>
                                  <w:tcBorders>
                                    <w:top w:val="nil"/>
                                    <w:left w:val="nil"/>
                                    <w:bottom w:val="single" w:sz="4" w:space="0" w:color="auto"/>
                                    <w:right w:val="single" w:sz="4" w:space="0" w:color="auto"/>
                                  </w:tcBorders>
                                  <w:shd w:val="clear" w:color="auto" w:fill="auto"/>
                                  <w:noWrap/>
                                  <w:vAlign w:val="center"/>
                                  <w:hideMark/>
                                </w:tcPr>
                                <w:p w14:paraId="683DE0EC" w14:textId="04A666C9" w:rsidR="00533292" w:rsidRPr="006A6CAE" w:rsidRDefault="00533292" w:rsidP="00DA65E1">
                                  <w:pPr>
                                    <w:pStyle w:val="-0"/>
                                  </w:pPr>
                                  <w:r w:rsidRPr="006A6CAE">
                                    <w:rPr>
                                      <w:rFonts w:hint="eastAsia"/>
                                    </w:rPr>
                                    <w:t>金額</w:t>
                                  </w:r>
                                </w:p>
                              </w:tc>
                              <w:tc>
                                <w:tcPr>
                                  <w:tcW w:w="463" w:type="pct"/>
                                  <w:tcBorders>
                                    <w:top w:val="nil"/>
                                    <w:left w:val="nil"/>
                                    <w:bottom w:val="single" w:sz="4" w:space="0" w:color="auto"/>
                                    <w:right w:val="single" w:sz="4" w:space="0" w:color="auto"/>
                                  </w:tcBorders>
                                  <w:shd w:val="clear" w:color="auto" w:fill="auto"/>
                                  <w:noWrap/>
                                  <w:vAlign w:val="center"/>
                                  <w:hideMark/>
                                </w:tcPr>
                                <w:p w14:paraId="4B9D55D7" w14:textId="041075F9" w:rsidR="00533292" w:rsidRPr="006A6CAE" w:rsidRDefault="00533292" w:rsidP="00DA65E1">
                                  <w:pPr>
                                    <w:pStyle w:val="-0"/>
                                  </w:pPr>
                                  <w:r w:rsidRPr="006A6CAE">
                                    <w:rPr>
                                      <w:rFonts w:hint="eastAsia"/>
                                    </w:rPr>
                                    <w:t>件數</w:t>
                                  </w:r>
                                </w:p>
                              </w:tc>
                              <w:tc>
                                <w:tcPr>
                                  <w:tcW w:w="771" w:type="pct"/>
                                  <w:tcBorders>
                                    <w:top w:val="nil"/>
                                    <w:left w:val="nil"/>
                                    <w:bottom w:val="single" w:sz="4" w:space="0" w:color="auto"/>
                                    <w:right w:val="single" w:sz="4" w:space="0" w:color="auto"/>
                                  </w:tcBorders>
                                  <w:shd w:val="clear" w:color="auto" w:fill="auto"/>
                                  <w:noWrap/>
                                  <w:vAlign w:val="center"/>
                                  <w:hideMark/>
                                </w:tcPr>
                                <w:p w14:paraId="6DF2E84D" w14:textId="2C4AC830" w:rsidR="00533292" w:rsidRPr="006A6CAE" w:rsidRDefault="00533292" w:rsidP="00DA65E1">
                                  <w:pPr>
                                    <w:pStyle w:val="-0"/>
                                  </w:pPr>
                                  <w:r w:rsidRPr="006A6CAE">
                                    <w:rPr>
                                      <w:rFonts w:hint="eastAsia"/>
                                    </w:rPr>
                                    <w:t>金額</w:t>
                                  </w:r>
                                </w:p>
                              </w:tc>
                              <w:tc>
                                <w:tcPr>
                                  <w:tcW w:w="461" w:type="pct"/>
                                  <w:tcBorders>
                                    <w:top w:val="nil"/>
                                    <w:left w:val="nil"/>
                                    <w:bottom w:val="single" w:sz="4" w:space="0" w:color="auto"/>
                                    <w:right w:val="single" w:sz="4" w:space="0" w:color="auto"/>
                                  </w:tcBorders>
                                  <w:shd w:val="clear" w:color="auto" w:fill="auto"/>
                                  <w:noWrap/>
                                  <w:vAlign w:val="center"/>
                                  <w:hideMark/>
                                </w:tcPr>
                                <w:p w14:paraId="58713A68" w14:textId="24EC6605" w:rsidR="00533292" w:rsidRPr="006A6CAE" w:rsidRDefault="00533292" w:rsidP="00DA65E1">
                                  <w:pPr>
                                    <w:pStyle w:val="-0"/>
                                  </w:pPr>
                                  <w:r w:rsidRPr="006A6CAE">
                                    <w:rPr>
                                      <w:rFonts w:hint="eastAsia"/>
                                    </w:rPr>
                                    <w:t>件數</w:t>
                                  </w:r>
                                </w:p>
                              </w:tc>
                              <w:tc>
                                <w:tcPr>
                                  <w:tcW w:w="792" w:type="pct"/>
                                  <w:tcBorders>
                                    <w:top w:val="nil"/>
                                    <w:left w:val="nil"/>
                                    <w:bottom w:val="single" w:sz="4" w:space="0" w:color="auto"/>
                                    <w:right w:val="single" w:sz="4" w:space="0" w:color="auto"/>
                                  </w:tcBorders>
                                  <w:shd w:val="clear" w:color="auto" w:fill="auto"/>
                                  <w:noWrap/>
                                  <w:vAlign w:val="center"/>
                                  <w:hideMark/>
                                </w:tcPr>
                                <w:p w14:paraId="0ADA8D8A" w14:textId="5C33BD5A" w:rsidR="00533292" w:rsidRPr="006A6CAE" w:rsidRDefault="00533292" w:rsidP="00DA65E1">
                                  <w:pPr>
                                    <w:pStyle w:val="-0"/>
                                    <w:rPr>
                                      <w:rFonts w:cs="新細明體"/>
                                      <w:kern w:val="0"/>
                                    </w:rPr>
                                  </w:pPr>
                                  <w:r w:rsidRPr="006A6CAE">
                                    <w:rPr>
                                      <w:rFonts w:cs="新細明體" w:hint="eastAsia"/>
                                      <w:kern w:val="0"/>
                                    </w:rPr>
                                    <w:t>金額</w:t>
                                  </w:r>
                                </w:p>
                              </w:tc>
                            </w:tr>
                            <w:tr w:rsidR="00533292" w:rsidRPr="006A6CAE" w14:paraId="7C5DEA36"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7B737A53" w14:textId="77777777" w:rsidR="00533292" w:rsidRPr="006A6CAE" w:rsidRDefault="00533292" w:rsidP="00DA65E1">
                                  <w:pPr>
                                    <w:pStyle w:val="-0"/>
                                    <w:rPr>
                                      <w:b/>
                                    </w:rPr>
                                  </w:pPr>
                                  <w:r w:rsidRPr="006A6CAE">
                                    <w:rPr>
                                      <w:rFonts w:hint="eastAsia"/>
                                      <w:b/>
                                    </w:rPr>
                                    <w:t>合計</w:t>
                                  </w:r>
                                  <w:r w:rsidRPr="006A6CAE">
                                    <w:rPr>
                                      <w:rFonts w:hint="eastAsia"/>
                                    </w:rPr>
                                    <w:t>（</w:t>
                                  </w:r>
                                  <w:proofErr w:type="gramStart"/>
                                  <w:r w:rsidRPr="006A6CAE">
                                    <w:rPr>
                                      <w:rFonts w:hint="eastAsia"/>
                                    </w:rPr>
                                    <w:t>註</w:t>
                                  </w:r>
                                  <w:proofErr w:type="gramEnd"/>
                                  <w:r w:rsidRPr="006A6CAE">
                                    <w:rPr>
                                      <w:rFonts w:hint="eastAsia"/>
                                    </w:rPr>
                                    <w:t>）</w:t>
                                  </w:r>
                                </w:p>
                              </w:tc>
                              <w:tc>
                                <w:tcPr>
                                  <w:tcW w:w="489" w:type="pct"/>
                                  <w:tcBorders>
                                    <w:top w:val="nil"/>
                                    <w:left w:val="nil"/>
                                    <w:bottom w:val="single" w:sz="4" w:space="0" w:color="auto"/>
                                    <w:right w:val="single" w:sz="4" w:space="0" w:color="auto"/>
                                  </w:tcBorders>
                                  <w:shd w:val="clear" w:color="auto" w:fill="auto"/>
                                  <w:noWrap/>
                                  <w:vAlign w:val="center"/>
                                  <w:hideMark/>
                                </w:tcPr>
                                <w:p w14:paraId="1828CBF3" w14:textId="77777777" w:rsidR="00533292" w:rsidRPr="006A6CAE" w:rsidRDefault="00533292" w:rsidP="007A248B">
                                  <w:pPr>
                                    <w:pStyle w:val="-0"/>
                                    <w:jc w:val="right"/>
                                    <w:rPr>
                                      <w:b/>
                                    </w:rPr>
                                  </w:pPr>
                                  <w:r w:rsidRPr="006A6CAE">
                                    <w:rPr>
                                      <w:rFonts w:hint="eastAsia"/>
                                      <w:b/>
                                    </w:rPr>
                                    <w:t>268</w:t>
                                  </w:r>
                                </w:p>
                              </w:tc>
                              <w:tc>
                                <w:tcPr>
                                  <w:tcW w:w="813" w:type="pct"/>
                                  <w:tcBorders>
                                    <w:top w:val="nil"/>
                                    <w:left w:val="nil"/>
                                    <w:bottom w:val="single" w:sz="4" w:space="0" w:color="auto"/>
                                    <w:right w:val="single" w:sz="4" w:space="0" w:color="auto"/>
                                  </w:tcBorders>
                                  <w:shd w:val="clear" w:color="auto" w:fill="auto"/>
                                  <w:noWrap/>
                                  <w:vAlign w:val="center"/>
                                  <w:hideMark/>
                                </w:tcPr>
                                <w:p w14:paraId="7024DE40" w14:textId="77777777" w:rsidR="00533292" w:rsidRPr="006A6CAE" w:rsidRDefault="00533292" w:rsidP="007A248B">
                                  <w:pPr>
                                    <w:pStyle w:val="-0"/>
                                    <w:jc w:val="right"/>
                                    <w:rPr>
                                      <w:b/>
                                    </w:rPr>
                                  </w:pPr>
                                  <w:r w:rsidRPr="006A6CAE">
                                    <w:rPr>
                                      <w:rFonts w:hint="eastAsia"/>
                                      <w:b/>
                                    </w:rPr>
                                    <w:t>9</w:t>
                                  </w:r>
                                  <w:r w:rsidRPr="006A6CAE">
                                    <w:rPr>
                                      <w:b/>
                                    </w:rPr>
                                    <w:t>,</w:t>
                                  </w:r>
                                  <w:r w:rsidRPr="006A6CAE">
                                    <w:rPr>
                                      <w:rFonts w:hint="eastAsia"/>
                                      <w:b/>
                                    </w:rPr>
                                    <w:t>163.58</w:t>
                                  </w:r>
                                </w:p>
                              </w:tc>
                              <w:tc>
                                <w:tcPr>
                                  <w:tcW w:w="463" w:type="pct"/>
                                  <w:tcBorders>
                                    <w:top w:val="nil"/>
                                    <w:left w:val="nil"/>
                                    <w:bottom w:val="single" w:sz="4" w:space="0" w:color="auto"/>
                                    <w:right w:val="single" w:sz="4" w:space="0" w:color="auto"/>
                                  </w:tcBorders>
                                  <w:shd w:val="clear" w:color="auto" w:fill="auto"/>
                                  <w:noWrap/>
                                  <w:vAlign w:val="center"/>
                                  <w:hideMark/>
                                </w:tcPr>
                                <w:p w14:paraId="516F2733" w14:textId="77777777" w:rsidR="00533292" w:rsidRPr="006A6CAE" w:rsidRDefault="00533292" w:rsidP="007A248B">
                                  <w:pPr>
                                    <w:pStyle w:val="-0"/>
                                    <w:jc w:val="right"/>
                                    <w:rPr>
                                      <w:b/>
                                    </w:rPr>
                                  </w:pPr>
                                  <w:r w:rsidRPr="006A6CAE">
                                    <w:rPr>
                                      <w:rFonts w:hint="eastAsia"/>
                                      <w:b/>
                                    </w:rPr>
                                    <w:t>148</w:t>
                                  </w:r>
                                </w:p>
                              </w:tc>
                              <w:tc>
                                <w:tcPr>
                                  <w:tcW w:w="771" w:type="pct"/>
                                  <w:tcBorders>
                                    <w:top w:val="nil"/>
                                    <w:left w:val="nil"/>
                                    <w:bottom w:val="single" w:sz="4" w:space="0" w:color="auto"/>
                                    <w:right w:val="single" w:sz="4" w:space="0" w:color="auto"/>
                                  </w:tcBorders>
                                  <w:shd w:val="clear" w:color="auto" w:fill="auto"/>
                                  <w:noWrap/>
                                  <w:vAlign w:val="center"/>
                                  <w:hideMark/>
                                </w:tcPr>
                                <w:p w14:paraId="303FA360" w14:textId="56FB8B7A" w:rsidR="00533292" w:rsidRPr="006A6CAE" w:rsidRDefault="00533292" w:rsidP="004A1B3F">
                                  <w:pPr>
                                    <w:pStyle w:val="-0"/>
                                    <w:jc w:val="right"/>
                                    <w:rPr>
                                      <w:b/>
                                    </w:rPr>
                                  </w:pPr>
                                  <w:r w:rsidRPr="006A6CAE">
                                    <w:rPr>
                                      <w:rFonts w:hint="eastAsia"/>
                                      <w:b/>
                                    </w:rPr>
                                    <w:t>2</w:t>
                                  </w:r>
                                  <w:r w:rsidRPr="006A6CAE">
                                    <w:rPr>
                                      <w:b/>
                                    </w:rPr>
                                    <w:t>,</w:t>
                                  </w:r>
                                  <w:r w:rsidRPr="006A6CAE">
                                    <w:rPr>
                                      <w:rFonts w:hint="eastAsia"/>
                                      <w:b/>
                                    </w:rPr>
                                    <w:t>572</w:t>
                                  </w:r>
                                  <w:r w:rsidRPr="006A6CAE">
                                    <w:rPr>
                                      <w:b/>
                                    </w:rPr>
                                    <w:t>.10</w:t>
                                  </w:r>
                                </w:p>
                              </w:tc>
                              <w:tc>
                                <w:tcPr>
                                  <w:tcW w:w="461" w:type="pct"/>
                                  <w:tcBorders>
                                    <w:top w:val="nil"/>
                                    <w:left w:val="nil"/>
                                    <w:bottom w:val="single" w:sz="4" w:space="0" w:color="auto"/>
                                    <w:right w:val="single" w:sz="4" w:space="0" w:color="auto"/>
                                  </w:tcBorders>
                                  <w:shd w:val="clear" w:color="auto" w:fill="auto"/>
                                  <w:noWrap/>
                                  <w:vAlign w:val="center"/>
                                  <w:hideMark/>
                                </w:tcPr>
                                <w:p w14:paraId="146B572B" w14:textId="77777777" w:rsidR="00533292" w:rsidRPr="006A6CAE" w:rsidRDefault="00533292" w:rsidP="007A248B">
                                  <w:pPr>
                                    <w:pStyle w:val="-0"/>
                                    <w:jc w:val="right"/>
                                    <w:rPr>
                                      <w:b/>
                                    </w:rPr>
                                  </w:pPr>
                                  <w:r w:rsidRPr="006A6CAE">
                                    <w:rPr>
                                      <w:rFonts w:hint="eastAsia"/>
                                      <w:b/>
                                    </w:rPr>
                                    <w:t>828</w:t>
                                  </w:r>
                                </w:p>
                              </w:tc>
                              <w:tc>
                                <w:tcPr>
                                  <w:tcW w:w="792" w:type="pct"/>
                                  <w:tcBorders>
                                    <w:top w:val="nil"/>
                                    <w:left w:val="nil"/>
                                    <w:bottom w:val="single" w:sz="4" w:space="0" w:color="auto"/>
                                    <w:right w:val="single" w:sz="4" w:space="0" w:color="auto"/>
                                  </w:tcBorders>
                                  <w:shd w:val="clear" w:color="auto" w:fill="auto"/>
                                  <w:noWrap/>
                                  <w:vAlign w:val="center"/>
                                  <w:hideMark/>
                                </w:tcPr>
                                <w:p w14:paraId="74FBD66C" w14:textId="77777777" w:rsidR="00533292" w:rsidRPr="006A6CAE" w:rsidRDefault="00533292" w:rsidP="007A248B">
                                  <w:pPr>
                                    <w:pStyle w:val="-0"/>
                                    <w:jc w:val="right"/>
                                    <w:rPr>
                                      <w:rFonts w:cs="新細明體"/>
                                      <w:b/>
                                      <w:kern w:val="0"/>
                                    </w:rPr>
                                  </w:pPr>
                                  <w:r w:rsidRPr="006A6CAE">
                                    <w:rPr>
                                      <w:rFonts w:cs="新細明體" w:hint="eastAsia"/>
                                      <w:b/>
                                      <w:kern w:val="0"/>
                                    </w:rPr>
                                    <w:t>3</w:t>
                                  </w:r>
                                  <w:r w:rsidRPr="006A6CAE">
                                    <w:rPr>
                                      <w:rFonts w:cs="新細明體"/>
                                      <w:b/>
                                      <w:kern w:val="0"/>
                                    </w:rPr>
                                    <w:t>,</w:t>
                                  </w:r>
                                  <w:r w:rsidRPr="006A6CAE">
                                    <w:rPr>
                                      <w:rFonts w:cs="新細明體" w:hint="eastAsia"/>
                                      <w:b/>
                                      <w:kern w:val="0"/>
                                    </w:rPr>
                                    <w:t>655.49</w:t>
                                  </w:r>
                                </w:p>
                              </w:tc>
                            </w:tr>
                            <w:tr w:rsidR="00533292" w:rsidRPr="006A6CAE" w14:paraId="64DDBEB5"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39EF18EC" w14:textId="77777777" w:rsidR="00533292" w:rsidRPr="006A6CAE" w:rsidRDefault="00533292" w:rsidP="00DA65E1">
                                  <w:pPr>
                                    <w:pStyle w:val="-0"/>
                                  </w:pPr>
                                  <w:r w:rsidRPr="006A6CAE">
                                    <w:rPr>
                                      <w:rFonts w:hint="eastAsia"/>
                                    </w:rPr>
                                    <w:t>108</w:t>
                                  </w:r>
                                </w:p>
                              </w:tc>
                              <w:tc>
                                <w:tcPr>
                                  <w:tcW w:w="489" w:type="pct"/>
                                  <w:tcBorders>
                                    <w:top w:val="nil"/>
                                    <w:left w:val="nil"/>
                                    <w:bottom w:val="single" w:sz="4" w:space="0" w:color="auto"/>
                                    <w:right w:val="single" w:sz="4" w:space="0" w:color="auto"/>
                                  </w:tcBorders>
                                  <w:shd w:val="clear" w:color="auto" w:fill="auto"/>
                                  <w:noWrap/>
                                  <w:vAlign w:val="center"/>
                                  <w:hideMark/>
                                </w:tcPr>
                                <w:p w14:paraId="249BE097" w14:textId="77777777" w:rsidR="00533292" w:rsidRPr="006A6CAE" w:rsidRDefault="00533292" w:rsidP="007A248B">
                                  <w:pPr>
                                    <w:pStyle w:val="-0"/>
                                    <w:jc w:val="right"/>
                                  </w:pPr>
                                  <w:r w:rsidRPr="006A6CAE">
                                    <w:rPr>
                                      <w:rFonts w:hint="eastAsia"/>
                                    </w:rPr>
                                    <w:t>165</w:t>
                                  </w:r>
                                </w:p>
                              </w:tc>
                              <w:tc>
                                <w:tcPr>
                                  <w:tcW w:w="813" w:type="pct"/>
                                  <w:tcBorders>
                                    <w:top w:val="nil"/>
                                    <w:left w:val="nil"/>
                                    <w:bottom w:val="single" w:sz="4" w:space="0" w:color="auto"/>
                                    <w:right w:val="single" w:sz="4" w:space="0" w:color="auto"/>
                                  </w:tcBorders>
                                  <w:shd w:val="clear" w:color="auto" w:fill="auto"/>
                                  <w:noWrap/>
                                  <w:vAlign w:val="center"/>
                                  <w:hideMark/>
                                </w:tcPr>
                                <w:p w14:paraId="0B03C5F1" w14:textId="77777777" w:rsidR="00533292" w:rsidRPr="006A6CAE" w:rsidRDefault="00533292" w:rsidP="007A248B">
                                  <w:pPr>
                                    <w:pStyle w:val="-0"/>
                                    <w:jc w:val="right"/>
                                  </w:pPr>
                                  <w:r w:rsidRPr="006A6CAE">
                                    <w:rPr>
                                      <w:rFonts w:hint="eastAsia"/>
                                    </w:rPr>
                                    <w:t>6</w:t>
                                  </w:r>
                                  <w:r w:rsidRPr="006A6CAE">
                                    <w:t>,</w:t>
                                  </w:r>
                                  <w:r w:rsidRPr="006A6CAE">
                                    <w:rPr>
                                      <w:rFonts w:hint="eastAsia"/>
                                    </w:rPr>
                                    <w:t>605.43</w:t>
                                  </w:r>
                                </w:p>
                              </w:tc>
                              <w:tc>
                                <w:tcPr>
                                  <w:tcW w:w="463" w:type="pct"/>
                                  <w:tcBorders>
                                    <w:top w:val="nil"/>
                                    <w:left w:val="nil"/>
                                    <w:bottom w:val="single" w:sz="4" w:space="0" w:color="auto"/>
                                    <w:right w:val="single" w:sz="4" w:space="0" w:color="auto"/>
                                  </w:tcBorders>
                                  <w:shd w:val="clear" w:color="auto" w:fill="auto"/>
                                  <w:noWrap/>
                                  <w:vAlign w:val="center"/>
                                  <w:hideMark/>
                                </w:tcPr>
                                <w:p w14:paraId="2ACD7429" w14:textId="77777777" w:rsidR="00533292" w:rsidRPr="006A6CAE" w:rsidRDefault="00533292" w:rsidP="007A248B">
                                  <w:pPr>
                                    <w:pStyle w:val="-0"/>
                                    <w:jc w:val="right"/>
                                  </w:pPr>
                                  <w:r w:rsidRPr="006A6CAE">
                                    <w:rPr>
                                      <w:rFonts w:hint="eastAsia"/>
                                    </w:rPr>
                                    <w:t>35</w:t>
                                  </w:r>
                                </w:p>
                              </w:tc>
                              <w:tc>
                                <w:tcPr>
                                  <w:tcW w:w="771" w:type="pct"/>
                                  <w:tcBorders>
                                    <w:top w:val="nil"/>
                                    <w:left w:val="nil"/>
                                    <w:bottom w:val="single" w:sz="4" w:space="0" w:color="auto"/>
                                    <w:right w:val="single" w:sz="4" w:space="0" w:color="auto"/>
                                  </w:tcBorders>
                                  <w:shd w:val="clear" w:color="auto" w:fill="auto"/>
                                  <w:noWrap/>
                                  <w:vAlign w:val="center"/>
                                  <w:hideMark/>
                                </w:tcPr>
                                <w:p w14:paraId="26EE18EB" w14:textId="77777777" w:rsidR="00533292" w:rsidRPr="006A6CAE" w:rsidRDefault="00533292" w:rsidP="007A248B">
                                  <w:pPr>
                                    <w:pStyle w:val="-0"/>
                                    <w:jc w:val="right"/>
                                  </w:pPr>
                                  <w:r w:rsidRPr="006A6CAE">
                                    <w:rPr>
                                      <w:rFonts w:hint="eastAsia"/>
                                    </w:rPr>
                                    <w:t>519.8</w:t>
                                  </w:r>
                                  <w:r w:rsidRPr="006A6CAE">
                                    <w:t>0</w:t>
                                  </w:r>
                                </w:p>
                              </w:tc>
                              <w:tc>
                                <w:tcPr>
                                  <w:tcW w:w="461" w:type="pct"/>
                                  <w:tcBorders>
                                    <w:top w:val="nil"/>
                                    <w:left w:val="nil"/>
                                    <w:bottom w:val="single" w:sz="4" w:space="0" w:color="auto"/>
                                    <w:right w:val="single" w:sz="4" w:space="0" w:color="auto"/>
                                  </w:tcBorders>
                                  <w:shd w:val="clear" w:color="auto" w:fill="auto"/>
                                  <w:noWrap/>
                                  <w:vAlign w:val="center"/>
                                  <w:hideMark/>
                                </w:tcPr>
                                <w:p w14:paraId="173EC8EA" w14:textId="77777777" w:rsidR="00533292" w:rsidRPr="006A6CAE" w:rsidRDefault="00533292" w:rsidP="007A248B">
                                  <w:pPr>
                                    <w:pStyle w:val="-0"/>
                                    <w:jc w:val="right"/>
                                  </w:pPr>
                                  <w:r w:rsidRPr="006A6CAE">
                                    <w:rPr>
                                      <w:rFonts w:hint="eastAsia"/>
                                    </w:rPr>
                                    <w:t>102</w:t>
                                  </w:r>
                                </w:p>
                              </w:tc>
                              <w:tc>
                                <w:tcPr>
                                  <w:tcW w:w="792" w:type="pct"/>
                                  <w:tcBorders>
                                    <w:top w:val="nil"/>
                                    <w:left w:val="nil"/>
                                    <w:bottom w:val="single" w:sz="4" w:space="0" w:color="auto"/>
                                    <w:right w:val="single" w:sz="4" w:space="0" w:color="auto"/>
                                  </w:tcBorders>
                                  <w:shd w:val="clear" w:color="auto" w:fill="auto"/>
                                  <w:noWrap/>
                                  <w:vAlign w:val="center"/>
                                  <w:hideMark/>
                                </w:tcPr>
                                <w:p w14:paraId="5EAE6ECE" w14:textId="77777777" w:rsidR="00533292" w:rsidRPr="006A6CAE" w:rsidRDefault="00533292" w:rsidP="007A248B">
                                  <w:pPr>
                                    <w:pStyle w:val="-0"/>
                                    <w:jc w:val="right"/>
                                    <w:rPr>
                                      <w:rFonts w:cs="新細明體"/>
                                      <w:kern w:val="0"/>
                                    </w:rPr>
                                  </w:pPr>
                                  <w:r w:rsidRPr="006A6CAE">
                                    <w:rPr>
                                      <w:rFonts w:cs="新細明體" w:hint="eastAsia"/>
                                      <w:kern w:val="0"/>
                                    </w:rPr>
                                    <w:t>438.06</w:t>
                                  </w:r>
                                </w:p>
                              </w:tc>
                            </w:tr>
                            <w:tr w:rsidR="00533292" w:rsidRPr="006A6CAE" w14:paraId="73A4AFF5"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29EA18D8" w14:textId="77777777" w:rsidR="00533292" w:rsidRPr="006A6CAE" w:rsidRDefault="00533292" w:rsidP="00DA65E1">
                                  <w:pPr>
                                    <w:pStyle w:val="-0"/>
                                  </w:pPr>
                                  <w:r w:rsidRPr="006A6CAE">
                                    <w:rPr>
                                      <w:rFonts w:hint="eastAsia"/>
                                    </w:rPr>
                                    <w:t>109</w:t>
                                  </w:r>
                                </w:p>
                              </w:tc>
                              <w:tc>
                                <w:tcPr>
                                  <w:tcW w:w="489" w:type="pct"/>
                                  <w:tcBorders>
                                    <w:top w:val="nil"/>
                                    <w:left w:val="nil"/>
                                    <w:bottom w:val="single" w:sz="4" w:space="0" w:color="auto"/>
                                    <w:right w:val="single" w:sz="4" w:space="0" w:color="auto"/>
                                  </w:tcBorders>
                                  <w:shd w:val="clear" w:color="auto" w:fill="auto"/>
                                  <w:noWrap/>
                                  <w:vAlign w:val="center"/>
                                  <w:hideMark/>
                                </w:tcPr>
                                <w:p w14:paraId="14C7F050" w14:textId="77777777" w:rsidR="00533292" w:rsidRPr="006A6CAE" w:rsidRDefault="00533292" w:rsidP="007A248B">
                                  <w:pPr>
                                    <w:pStyle w:val="-0"/>
                                    <w:jc w:val="right"/>
                                  </w:pPr>
                                  <w:r w:rsidRPr="006A6CAE">
                                    <w:rPr>
                                      <w:rFonts w:hint="eastAsia"/>
                                    </w:rPr>
                                    <w:t>44</w:t>
                                  </w:r>
                                </w:p>
                              </w:tc>
                              <w:tc>
                                <w:tcPr>
                                  <w:tcW w:w="813" w:type="pct"/>
                                  <w:tcBorders>
                                    <w:top w:val="nil"/>
                                    <w:left w:val="nil"/>
                                    <w:bottom w:val="single" w:sz="4" w:space="0" w:color="auto"/>
                                    <w:right w:val="single" w:sz="4" w:space="0" w:color="auto"/>
                                  </w:tcBorders>
                                  <w:shd w:val="clear" w:color="auto" w:fill="auto"/>
                                  <w:noWrap/>
                                  <w:vAlign w:val="center"/>
                                  <w:hideMark/>
                                </w:tcPr>
                                <w:p w14:paraId="555AD85F" w14:textId="77777777" w:rsidR="00533292" w:rsidRPr="006A6CAE" w:rsidRDefault="00533292" w:rsidP="007A248B">
                                  <w:pPr>
                                    <w:pStyle w:val="-0"/>
                                    <w:jc w:val="right"/>
                                  </w:pPr>
                                  <w:r w:rsidRPr="006A6CAE">
                                    <w:rPr>
                                      <w:rFonts w:hint="eastAsia"/>
                                    </w:rPr>
                                    <w:t>978.74</w:t>
                                  </w:r>
                                </w:p>
                              </w:tc>
                              <w:tc>
                                <w:tcPr>
                                  <w:tcW w:w="463" w:type="pct"/>
                                  <w:tcBorders>
                                    <w:top w:val="nil"/>
                                    <w:left w:val="nil"/>
                                    <w:bottom w:val="single" w:sz="4" w:space="0" w:color="auto"/>
                                    <w:right w:val="single" w:sz="4" w:space="0" w:color="auto"/>
                                  </w:tcBorders>
                                  <w:shd w:val="clear" w:color="auto" w:fill="auto"/>
                                  <w:noWrap/>
                                  <w:vAlign w:val="center"/>
                                  <w:hideMark/>
                                </w:tcPr>
                                <w:p w14:paraId="192B8DE7" w14:textId="77777777" w:rsidR="00533292" w:rsidRPr="006A6CAE" w:rsidRDefault="00533292" w:rsidP="007A248B">
                                  <w:pPr>
                                    <w:pStyle w:val="-0"/>
                                    <w:jc w:val="right"/>
                                  </w:pPr>
                                  <w:r w:rsidRPr="006A6CAE">
                                    <w:rPr>
                                      <w:rFonts w:hint="eastAsia"/>
                                    </w:rPr>
                                    <w:t>62</w:t>
                                  </w:r>
                                </w:p>
                              </w:tc>
                              <w:tc>
                                <w:tcPr>
                                  <w:tcW w:w="771" w:type="pct"/>
                                  <w:tcBorders>
                                    <w:top w:val="nil"/>
                                    <w:left w:val="nil"/>
                                    <w:bottom w:val="single" w:sz="4" w:space="0" w:color="auto"/>
                                    <w:right w:val="single" w:sz="4" w:space="0" w:color="auto"/>
                                  </w:tcBorders>
                                  <w:shd w:val="clear" w:color="auto" w:fill="auto"/>
                                  <w:noWrap/>
                                  <w:vAlign w:val="center"/>
                                  <w:hideMark/>
                                </w:tcPr>
                                <w:p w14:paraId="36EFA525" w14:textId="77777777" w:rsidR="00533292" w:rsidRPr="006A6CAE" w:rsidRDefault="00533292" w:rsidP="007A248B">
                                  <w:pPr>
                                    <w:pStyle w:val="-0"/>
                                    <w:jc w:val="right"/>
                                  </w:pPr>
                                  <w:r w:rsidRPr="006A6CAE">
                                    <w:rPr>
                                      <w:rFonts w:hint="eastAsia"/>
                                    </w:rPr>
                                    <w:t>934.2</w:t>
                                  </w:r>
                                  <w:r w:rsidRPr="006A6CAE">
                                    <w:t>0</w:t>
                                  </w:r>
                                </w:p>
                              </w:tc>
                              <w:tc>
                                <w:tcPr>
                                  <w:tcW w:w="461" w:type="pct"/>
                                  <w:tcBorders>
                                    <w:top w:val="nil"/>
                                    <w:left w:val="nil"/>
                                    <w:bottom w:val="single" w:sz="4" w:space="0" w:color="auto"/>
                                    <w:right w:val="single" w:sz="4" w:space="0" w:color="auto"/>
                                  </w:tcBorders>
                                  <w:shd w:val="clear" w:color="auto" w:fill="auto"/>
                                  <w:noWrap/>
                                  <w:vAlign w:val="center"/>
                                  <w:hideMark/>
                                </w:tcPr>
                                <w:p w14:paraId="229F4832" w14:textId="77777777" w:rsidR="00533292" w:rsidRPr="006A6CAE" w:rsidRDefault="00533292" w:rsidP="007A248B">
                                  <w:pPr>
                                    <w:pStyle w:val="-0"/>
                                    <w:jc w:val="right"/>
                                  </w:pPr>
                                  <w:r w:rsidRPr="006A6CAE">
                                    <w:rPr>
                                      <w:rFonts w:hint="eastAsia"/>
                                    </w:rPr>
                                    <w:t>369</w:t>
                                  </w:r>
                                </w:p>
                              </w:tc>
                              <w:tc>
                                <w:tcPr>
                                  <w:tcW w:w="792" w:type="pct"/>
                                  <w:tcBorders>
                                    <w:top w:val="nil"/>
                                    <w:left w:val="nil"/>
                                    <w:bottom w:val="single" w:sz="4" w:space="0" w:color="auto"/>
                                    <w:right w:val="single" w:sz="4" w:space="0" w:color="auto"/>
                                  </w:tcBorders>
                                  <w:shd w:val="clear" w:color="auto" w:fill="auto"/>
                                  <w:noWrap/>
                                  <w:vAlign w:val="center"/>
                                  <w:hideMark/>
                                </w:tcPr>
                                <w:p w14:paraId="53A17224" w14:textId="77777777" w:rsidR="00533292" w:rsidRPr="006A6CAE" w:rsidRDefault="00533292" w:rsidP="007A248B">
                                  <w:pPr>
                                    <w:pStyle w:val="-0"/>
                                    <w:jc w:val="right"/>
                                    <w:rPr>
                                      <w:rFonts w:cs="新細明體"/>
                                      <w:kern w:val="0"/>
                                    </w:rPr>
                                  </w:pPr>
                                  <w:r w:rsidRPr="006A6CAE">
                                    <w:rPr>
                                      <w:rFonts w:cs="新細明體" w:hint="eastAsia"/>
                                      <w:kern w:val="0"/>
                                    </w:rPr>
                                    <w:t>1</w:t>
                                  </w:r>
                                  <w:r w:rsidRPr="006A6CAE">
                                    <w:rPr>
                                      <w:rFonts w:cs="新細明體"/>
                                      <w:kern w:val="0"/>
                                    </w:rPr>
                                    <w:t>,</w:t>
                                  </w:r>
                                  <w:r w:rsidRPr="006A6CAE">
                                    <w:rPr>
                                      <w:rFonts w:cs="新細明體" w:hint="eastAsia"/>
                                      <w:kern w:val="0"/>
                                    </w:rPr>
                                    <w:t>558.48</w:t>
                                  </w:r>
                                </w:p>
                              </w:tc>
                            </w:tr>
                            <w:tr w:rsidR="00533292" w:rsidRPr="006A6CAE" w14:paraId="37EEA95D"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0FFF44E4" w14:textId="77777777" w:rsidR="00533292" w:rsidRPr="006A6CAE" w:rsidRDefault="00533292" w:rsidP="00DA65E1">
                                  <w:pPr>
                                    <w:pStyle w:val="-0"/>
                                    <w:rPr>
                                      <w:rFonts w:cs="新細明體"/>
                                      <w:kern w:val="0"/>
                                    </w:rPr>
                                  </w:pPr>
                                  <w:r w:rsidRPr="006A6CAE">
                                    <w:rPr>
                                      <w:rFonts w:cs="新細明體" w:hint="eastAsia"/>
                                      <w:kern w:val="0"/>
                                    </w:rPr>
                                    <w:t>110</w:t>
                                  </w:r>
                                </w:p>
                              </w:tc>
                              <w:tc>
                                <w:tcPr>
                                  <w:tcW w:w="489" w:type="pct"/>
                                  <w:tcBorders>
                                    <w:top w:val="nil"/>
                                    <w:left w:val="nil"/>
                                    <w:bottom w:val="single" w:sz="4" w:space="0" w:color="auto"/>
                                    <w:right w:val="single" w:sz="4" w:space="0" w:color="auto"/>
                                  </w:tcBorders>
                                  <w:shd w:val="clear" w:color="auto" w:fill="auto"/>
                                  <w:noWrap/>
                                  <w:vAlign w:val="center"/>
                                  <w:hideMark/>
                                </w:tcPr>
                                <w:p w14:paraId="4F028E1B" w14:textId="77777777" w:rsidR="00533292" w:rsidRPr="006A6CAE" w:rsidRDefault="00533292" w:rsidP="007A248B">
                                  <w:pPr>
                                    <w:pStyle w:val="-0"/>
                                    <w:jc w:val="right"/>
                                    <w:rPr>
                                      <w:rFonts w:cs="新細明體"/>
                                      <w:kern w:val="0"/>
                                    </w:rPr>
                                  </w:pPr>
                                  <w:r w:rsidRPr="006A6CAE">
                                    <w:rPr>
                                      <w:rFonts w:cs="新細明體" w:hint="eastAsia"/>
                                      <w:kern w:val="0"/>
                                    </w:rPr>
                                    <w:t>45</w:t>
                                  </w:r>
                                </w:p>
                              </w:tc>
                              <w:tc>
                                <w:tcPr>
                                  <w:tcW w:w="813" w:type="pct"/>
                                  <w:tcBorders>
                                    <w:top w:val="nil"/>
                                    <w:left w:val="nil"/>
                                    <w:bottom w:val="single" w:sz="4" w:space="0" w:color="auto"/>
                                    <w:right w:val="single" w:sz="4" w:space="0" w:color="auto"/>
                                  </w:tcBorders>
                                  <w:shd w:val="clear" w:color="auto" w:fill="auto"/>
                                  <w:noWrap/>
                                  <w:vAlign w:val="center"/>
                                  <w:hideMark/>
                                </w:tcPr>
                                <w:p w14:paraId="30129340" w14:textId="77777777" w:rsidR="00533292" w:rsidRPr="006A6CAE" w:rsidRDefault="00533292" w:rsidP="007A248B">
                                  <w:pPr>
                                    <w:pStyle w:val="-0"/>
                                    <w:jc w:val="right"/>
                                    <w:rPr>
                                      <w:rFonts w:cs="新細明體"/>
                                      <w:kern w:val="0"/>
                                    </w:rPr>
                                  </w:pPr>
                                  <w:r w:rsidRPr="006A6CAE">
                                    <w:rPr>
                                      <w:rFonts w:cs="新細明體" w:hint="eastAsia"/>
                                      <w:kern w:val="0"/>
                                    </w:rPr>
                                    <w:t>1</w:t>
                                  </w:r>
                                  <w:r w:rsidRPr="006A6CAE">
                                    <w:rPr>
                                      <w:rFonts w:cs="新細明體"/>
                                      <w:kern w:val="0"/>
                                    </w:rPr>
                                    <w:t>,</w:t>
                                  </w:r>
                                  <w:r w:rsidRPr="006A6CAE">
                                    <w:rPr>
                                      <w:rFonts w:cs="新細明體" w:hint="eastAsia"/>
                                      <w:kern w:val="0"/>
                                    </w:rPr>
                                    <w:t>155.6</w:t>
                                  </w:r>
                                  <w:r w:rsidRPr="006A6CAE">
                                    <w:rPr>
                                      <w:rFonts w:cs="新細明體"/>
                                      <w:kern w:val="0"/>
                                    </w:rPr>
                                    <w:t>0</w:t>
                                  </w:r>
                                </w:p>
                              </w:tc>
                              <w:tc>
                                <w:tcPr>
                                  <w:tcW w:w="463" w:type="pct"/>
                                  <w:tcBorders>
                                    <w:top w:val="nil"/>
                                    <w:left w:val="nil"/>
                                    <w:bottom w:val="single" w:sz="4" w:space="0" w:color="auto"/>
                                    <w:right w:val="single" w:sz="4" w:space="0" w:color="auto"/>
                                  </w:tcBorders>
                                  <w:shd w:val="clear" w:color="auto" w:fill="auto"/>
                                  <w:noWrap/>
                                  <w:vAlign w:val="center"/>
                                  <w:hideMark/>
                                </w:tcPr>
                                <w:p w14:paraId="53A7D83D" w14:textId="77777777" w:rsidR="00533292" w:rsidRPr="006A6CAE" w:rsidRDefault="00533292" w:rsidP="007A248B">
                                  <w:pPr>
                                    <w:pStyle w:val="-0"/>
                                    <w:jc w:val="right"/>
                                    <w:rPr>
                                      <w:rFonts w:cs="新細明體"/>
                                      <w:kern w:val="0"/>
                                    </w:rPr>
                                  </w:pPr>
                                  <w:r w:rsidRPr="006A6CAE">
                                    <w:rPr>
                                      <w:rFonts w:cs="新細明體" w:hint="eastAsia"/>
                                      <w:kern w:val="0"/>
                                    </w:rPr>
                                    <w:t>38</w:t>
                                  </w:r>
                                </w:p>
                              </w:tc>
                              <w:tc>
                                <w:tcPr>
                                  <w:tcW w:w="771" w:type="pct"/>
                                  <w:tcBorders>
                                    <w:top w:val="nil"/>
                                    <w:left w:val="nil"/>
                                    <w:bottom w:val="single" w:sz="4" w:space="0" w:color="auto"/>
                                    <w:right w:val="single" w:sz="4" w:space="0" w:color="auto"/>
                                  </w:tcBorders>
                                  <w:shd w:val="clear" w:color="auto" w:fill="auto"/>
                                  <w:noWrap/>
                                  <w:vAlign w:val="center"/>
                                  <w:hideMark/>
                                </w:tcPr>
                                <w:p w14:paraId="691F7BC4" w14:textId="77777777" w:rsidR="00533292" w:rsidRPr="006A6CAE" w:rsidRDefault="00533292" w:rsidP="007A248B">
                                  <w:pPr>
                                    <w:pStyle w:val="-0"/>
                                    <w:jc w:val="right"/>
                                    <w:rPr>
                                      <w:rFonts w:cs="新細明體"/>
                                      <w:kern w:val="0"/>
                                    </w:rPr>
                                  </w:pPr>
                                  <w:r w:rsidRPr="006A6CAE">
                                    <w:rPr>
                                      <w:rFonts w:cs="新細明體" w:hint="eastAsia"/>
                                      <w:kern w:val="0"/>
                                    </w:rPr>
                                    <w:t>558</w:t>
                                  </w:r>
                                  <w:r w:rsidRPr="006A6CAE">
                                    <w:rPr>
                                      <w:rFonts w:cs="新細明體"/>
                                      <w:kern w:val="0"/>
                                    </w:rPr>
                                    <w:t>.00</w:t>
                                  </w:r>
                                </w:p>
                              </w:tc>
                              <w:tc>
                                <w:tcPr>
                                  <w:tcW w:w="461" w:type="pct"/>
                                  <w:tcBorders>
                                    <w:top w:val="nil"/>
                                    <w:left w:val="nil"/>
                                    <w:bottom w:val="single" w:sz="4" w:space="0" w:color="auto"/>
                                    <w:right w:val="single" w:sz="4" w:space="0" w:color="auto"/>
                                  </w:tcBorders>
                                  <w:shd w:val="clear" w:color="auto" w:fill="auto"/>
                                  <w:noWrap/>
                                  <w:vAlign w:val="center"/>
                                  <w:hideMark/>
                                </w:tcPr>
                                <w:p w14:paraId="77DC05B6" w14:textId="77777777" w:rsidR="00533292" w:rsidRPr="006A6CAE" w:rsidRDefault="00533292" w:rsidP="007A248B">
                                  <w:pPr>
                                    <w:pStyle w:val="-0"/>
                                    <w:jc w:val="right"/>
                                    <w:rPr>
                                      <w:rFonts w:cs="新細明體"/>
                                      <w:kern w:val="0"/>
                                    </w:rPr>
                                  </w:pPr>
                                  <w:r w:rsidRPr="006A6CAE">
                                    <w:rPr>
                                      <w:rFonts w:cs="新細明體" w:hint="eastAsia"/>
                                      <w:kern w:val="0"/>
                                    </w:rPr>
                                    <w:t>284</w:t>
                                  </w:r>
                                </w:p>
                              </w:tc>
                              <w:tc>
                                <w:tcPr>
                                  <w:tcW w:w="792" w:type="pct"/>
                                  <w:tcBorders>
                                    <w:top w:val="nil"/>
                                    <w:left w:val="nil"/>
                                    <w:bottom w:val="single" w:sz="4" w:space="0" w:color="auto"/>
                                    <w:right w:val="single" w:sz="4" w:space="0" w:color="auto"/>
                                  </w:tcBorders>
                                  <w:shd w:val="clear" w:color="auto" w:fill="auto"/>
                                  <w:noWrap/>
                                  <w:vAlign w:val="center"/>
                                  <w:hideMark/>
                                </w:tcPr>
                                <w:p w14:paraId="4ED40C74" w14:textId="77777777" w:rsidR="00533292" w:rsidRPr="006A6CAE" w:rsidRDefault="00533292" w:rsidP="007A248B">
                                  <w:pPr>
                                    <w:pStyle w:val="-0"/>
                                    <w:jc w:val="right"/>
                                    <w:rPr>
                                      <w:rFonts w:cs="新細明體"/>
                                      <w:kern w:val="0"/>
                                    </w:rPr>
                                  </w:pPr>
                                  <w:r w:rsidRPr="006A6CAE">
                                    <w:rPr>
                                      <w:rFonts w:cs="新細明體" w:hint="eastAsia"/>
                                      <w:kern w:val="0"/>
                                    </w:rPr>
                                    <w:t>1</w:t>
                                  </w:r>
                                  <w:r w:rsidRPr="006A6CAE">
                                    <w:rPr>
                                      <w:rFonts w:cs="新細明體"/>
                                      <w:kern w:val="0"/>
                                    </w:rPr>
                                    <w:t>,</w:t>
                                  </w:r>
                                  <w:r w:rsidRPr="006A6CAE">
                                    <w:rPr>
                                      <w:rFonts w:cs="新細明體" w:hint="eastAsia"/>
                                      <w:kern w:val="0"/>
                                    </w:rPr>
                                    <w:t>117.64</w:t>
                                  </w:r>
                                </w:p>
                              </w:tc>
                            </w:tr>
                            <w:tr w:rsidR="00533292" w:rsidRPr="006A6CAE" w14:paraId="3AC76DE0" w14:textId="77777777" w:rsidTr="007A2C8C">
                              <w:trPr>
                                <w:trHeight w:val="330"/>
                                <w:jc w:val="cent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4E4E4" w14:textId="77777777" w:rsidR="00533292" w:rsidRPr="006A6CAE" w:rsidRDefault="00533292" w:rsidP="00275453">
                                  <w:pPr>
                                    <w:pStyle w:val="-0"/>
                                    <w:rPr>
                                      <w:rFonts w:cs="新細明體"/>
                                      <w:kern w:val="0"/>
                                    </w:rPr>
                                  </w:pPr>
                                  <w:r w:rsidRPr="006A6CAE">
                                    <w:rPr>
                                      <w:rFonts w:cs="新細明體" w:hint="eastAsia"/>
                                      <w:kern w:val="0"/>
                                    </w:rPr>
                                    <w:t>111</w:t>
                                  </w:r>
                                </w:p>
                                <w:p w14:paraId="59E42BDA" w14:textId="1EDDD4FF" w:rsidR="00533292" w:rsidRPr="006A6CAE" w:rsidRDefault="00533292" w:rsidP="00275453">
                                  <w:pPr>
                                    <w:pStyle w:val="-0"/>
                                    <w:rPr>
                                      <w:rFonts w:cs="新細明體"/>
                                      <w:kern w:val="0"/>
                                    </w:rPr>
                                  </w:pPr>
                                  <w:r w:rsidRPr="006A6CAE">
                                    <w:rPr>
                                      <w:rFonts w:cs="新細明體" w:hint="eastAsia"/>
                                      <w:kern w:val="0"/>
                                    </w:rPr>
                                    <w:t>1-8月</w:t>
                                  </w:r>
                                </w:p>
                              </w:tc>
                              <w:tc>
                                <w:tcPr>
                                  <w:tcW w:w="489" w:type="pct"/>
                                  <w:tcBorders>
                                    <w:top w:val="single" w:sz="4" w:space="0" w:color="auto"/>
                                    <w:left w:val="nil"/>
                                    <w:bottom w:val="single" w:sz="4" w:space="0" w:color="auto"/>
                                    <w:right w:val="single" w:sz="4" w:space="0" w:color="auto"/>
                                  </w:tcBorders>
                                  <w:shd w:val="clear" w:color="auto" w:fill="auto"/>
                                  <w:noWrap/>
                                  <w:vAlign w:val="center"/>
                                  <w:hideMark/>
                                </w:tcPr>
                                <w:p w14:paraId="21732696" w14:textId="77777777" w:rsidR="00533292" w:rsidRPr="006A6CAE" w:rsidRDefault="00533292" w:rsidP="007A248B">
                                  <w:pPr>
                                    <w:pStyle w:val="-0"/>
                                    <w:jc w:val="right"/>
                                    <w:rPr>
                                      <w:rFonts w:cs="新細明體"/>
                                      <w:kern w:val="0"/>
                                    </w:rPr>
                                  </w:pPr>
                                  <w:r w:rsidRPr="006A6CAE">
                                    <w:rPr>
                                      <w:rFonts w:cs="新細明體" w:hint="eastAsia"/>
                                      <w:kern w:val="0"/>
                                    </w:rPr>
                                    <w:t>14</w:t>
                                  </w:r>
                                </w:p>
                              </w:tc>
                              <w:tc>
                                <w:tcPr>
                                  <w:tcW w:w="813" w:type="pct"/>
                                  <w:tcBorders>
                                    <w:top w:val="single" w:sz="4" w:space="0" w:color="auto"/>
                                    <w:left w:val="nil"/>
                                    <w:bottom w:val="single" w:sz="4" w:space="0" w:color="auto"/>
                                    <w:right w:val="single" w:sz="4" w:space="0" w:color="auto"/>
                                  </w:tcBorders>
                                  <w:shd w:val="clear" w:color="auto" w:fill="auto"/>
                                  <w:noWrap/>
                                  <w:vAlign w:val="center"/>
                                  <w:hideMark/>
                                </w:tcPr>
                                <w:p w14:paraId="599BFA8B" w14:textId="77777777" w:rsidR="00533292" w:rsidRPr="006A6CAE" w:rsidRDefault="00533292" w:rsidP="007A248B">
                                  <w:pPr>
                                    <w:pStyle w:val="-0"/>
                                    <w:jc w:val="right"/>
                                    <w:rPr>
                                      <w:rFonts w:cs="新細明體"/>
                                      <w:kern w:val="0"/>
                                    </w:rPr>
                                  </w:pPr>
                                  <w:r w:rsidRPr="006A6CAE">
                                    <w:rPr>
                                      <w:rFonts w:cs="新細明體" w:hint="eastAsia"/>
                                      <w:kern w:val="0"/>
                                    </w:rPr>
                                    <w:t>423.81</w:t>
                                  </w:r>
                                </w:p>
                              </w:tc>
                              <w:tc>
                                <w:tcPr>
                                  <w:tcW w:w="463" w:type="pct"/>
                                  <w:tcBorders>
                                    <w:top w:val="single" w:sz="4" w:space="0" w:color="auto"/>
                                    <w:left w:val="nil"/>
                                    <w:bottom w:val="single" w:sz="4" w:space="0" w:color="auto"/>
                                    <w:right w:val="single" w:sz="4" w:space="0" w:color="auto"/>
                                  </w:tcBorders>
                                  <w:shd w:val="clear" w:color="auto" w:fill="auto"/>
                                  <w:noWrap/>
                                  <w:vAlign w:val="center"/>
                                  <w:hideMark/>
                                </w:tcPr>
                                <w:p w14:paraId="4FE78D39" w14:textId="77777777" w:rsidR="00533292" w:rsidRPr="006A6CAE" w:rsidRDefault="00533292" w:rsidP="007A248B">
                                  <w:pPr>
                                    <w:pStyle w:val="-0"/>
                                    <w:jc w:val="right"/>
                                    <w:rPr>
                                      <w:rFonts w:cs="新細明體"/>
                                      <w:kern w:val="0"/>
                                    </w:rPr>
                                  </w:pPr>
                                  <w:r w:rsidRPr="006A6CAE">
                                    <w:rPr>
                                      <w:rFonts w:cs="新細明體" w:hint="eastAsia"/>
                                      <w:kern w:val="0"/>
                                    </w:rPr>
                                    <w:t>13</w:t>
                                  </w:r>
                                </w:p>
                              </w:tc>
                              <w:tc>
                                <w:tcPr>
                                  <w:tcW w:w="771" w:type="pct"/>
                                  <w:tcBorders>
                                    <w:top w:val="single" w:sz="4" w:space="0" w:color="auto"/>
                                    <w:left w:val="nil"/>
                                    <w:bottom w:val="single" w:sz="4" w:space="0" w:color="auto"/>
                                    <w:right w:val="single" w:sz="4" w:space="0" w:color="auto"/>
                                  </w:tcBorders>
                                  <w:shd w:val="clear" w:color="auto" w:fill="auto"/>
                                  <w:noWrap/>
                                  <w:vAlign w:val="center"/>
                                  <w:hideMark/>
                                </w:tcPr>
                                <w:p w14:paraId="01219EAD" w14:textId="77777777" w:rsidR="00533292" w:rsidRPr="006A6CAE" w:rsidRDefault="00533292" w:rsidP="007A248B">
                                  <w:pPr>
                                    <w:pStyle w:val="-0"/>
                                    <w:jc w:val="right"/>
                                    <w:rPr>
                                      <w:rFonts w:cs="新細明體"/>
                                      <w:kern w:val="0"/>
                                    </w:rPr>
                                  </w:pPr>
                                  <w:r w:rsidRPr="006A6CAE">
                                    <w:rPr>
                                      <w:rFonts w:cs="新細明體" w:hint="eastAsia"/>
                                      <w:kern w:val="0"/>
                                    </w:rPr>
                                    <w:t>560.1</w:t>
                                  </w:r>
                                  <w:r w:rsidRPr="006A6CAE">
                                    <w:rPr>
                                      <w:rFonts w:cs="新細明體"/>
                                      <w:kern w:val="0"/>
                                    </w:rPr>
                                    <w:t>0</w:t>
                                  </w:r>
                                </w:p>
                              </w:tc>
                              <w:tc>
                                <w:tcPr>
                                  <w:tcW w:w="461" w:type="pct"/>
                                  <w:tcBorders>
                                    <w:top w:val="single" w:sz="4" w:space="0" w:color="auto"/>
                                    <w:left w:val="nil"/>
                                    <w:bottom w:val="single" w:sz="4" w:space="0" w:color="auto"/>
                                    <w:right w:val="single" w:sz="4" w:space="0" w:color="auto"/>
                                  </w:tcBorders>
                                  <w:shd w:val="clear" w:color="auto" w:fill="auto"/>
                                  <w:noWrap/>
                                  <w:vAlign w:val="center"/>
                                  <w:hideMark/>
                                </w:tcPr>
                                <w:p w14:paraId="01D0F398" w14:textId="77777777" w:rsidR="00533292" w:rsidRPr="006A6CAE" w:rsidRDefault="00533292" w:rsidP="007A248B">
                                  <w:pPr>
                                    <w:pStyle w:val="-0"/>
                                    <w:jc w:val="right"/>
                                    <w:rPr>
                                      <w:rFonts w:cs="新細明體"/>
                                      <w:kern w:val="0"/>
                                    </w:rPr>
                                  </w:pPr>
                                  <w:r w:rsidRPr="006A6CAE">
                                    <w:rPr>
                                      <w:rFonts w:cs="新細明體" w:hint="eastAsia"/>
                                      <w:kern w:val="0"/>
                                    </w:rPr>
                                    <w:t>73</w:t>
                                  </w:r>
                                </w:p>
                              </w:tc>
                              <w:tc>
                                <w:tcPr>
                                  <w:tcW w:w="792" w:type="pct"/>
                                  <w:tcBorders>
                                    <w:top w:val="single" w:sz="4" w:space="0" w:color="auto"/>
                                    <w:left w:val="nil"/>
                                    <w:bottom w:val="single" w:sz="4" w:space="0" w:color="auto"/>
                                    <w:right w:val="single" w:sz="4" w:space="0" w:color="auto"/>
                                  </w:tcBorders>
                                  <w:shd w:val="clear" w:color="auto" w:fill="auto"/>
                                  <w:noWrap/>
                                  <w:vAlign w:val="center"/>
                                  <w:hideMark/>
                                </w:tcPr>
                                <w:p w14:paraId="481DD028" w14:textId="77777777" w:rsidR="00533292" w:rsidRPr="006A6CAE" w:rsidRDefault="00533292" w:rsidP="007A248B">
                                  <w:pPr>
                                    <w:pStyle w:val="-0"/>
                                    <w:jc w:val="right"/>
                                    <w:rPr>
                                      <w:rFonts w:cs="新細明體"/>
                                      <w:kern w:val="0"/>
                                    </w:rPr>
                                  </w:pPr>
                                  <w:r w:rsidRPr="006A6CAE">
                                    <w:rPr>
                                      <w:rFonts w:cs="新細明體" w:hint="eastAsia"/>
                                      <w:kern w:val="0"/>
                                    </w:rPr>
                                    <w:t>541.31</w:t>
                                  </w:r>
                                </w:p>
                              </w:tc>
                            </w:tr>
                          </w:tbl>
                          <w:p w14:paraId="0FCF05B7" w14:textId="1E201944" w:rsidR="00533292" w:rsidRPr="00AB1669" w:rsidRDefault="00533292" w:rsidP="00AA4103">
                            <w:pPr>
                              <w:pStyle w:val="a9"/>
                              <w:ind w:leftChars="-20" w:left="492" w:hanging="540"/>
                            </w:pPr>
                            <w:proofErr w:type="gramStart"/>
                            <w:r w:rsidRPr="00AB1669">
                              <w:rPr>
                                <w:rFonts w:hint="eastAsia"/>
                              </w:rPr>
                              <w:t>註</w:t>
                            </w:r>
                            <w:proofErr w:type="gramEnd"/>
                            <w:r w:rsidRPr="00AB1669">
                              <w:rPr>
                                <w:rFonts w:hint="eastAsia"/>
                              </w:rPr>
                              <w:t>：1.投資金額未公開者，歡迎</w:t>
                            </w:r>
                            <w:proofErr w:type="gramStart"/>
                            <w:r w:rsidRPr="00AB1669">
                              <w:rPr>
                                <w:rFonts w:hint="eastAsia"/>
                              </w:rPr>
                              <w:t>臺</w:t>
                            </w:r>
                            <w:proofErr w:type="gramEnd"/>
                            <w:r w:rsidRPr="00AB1669">
                              <w:rPr>
                                <w:rFonts w:hint="eastAsia"/>
                              </w:rPr>
                              <w:t>商回</w:t>
                            </w:r>
                            <w:proofErr w:type="gramStart"/>
                            <w:r w:rsidRPr="00AB1669">
                              <w:rPr>
                                <w:rFonts w:hint="eastAsia"/>
                              </w:rPr>
                              <w:t>臺</w:t>
                            </w:r>
                            <w:proofErr w:type="gramEnd"/>
                            <w:r w:rsidRPr="00AB1669">
                              <w:rPr>
                                <w:rFonts w:hint="eastAsia"/>
                              </w:rPr>
                              <w:t>20件，根留臺灣</w:t>
                            </w:r>
                            <w:r>
                              <w:rPr>
                                <w:rFonts w:hint="eastAsia"/>
                              </w:rPr>
                              <w:t>企</w:t>
                            </w:r>
                            <w:r>
                              <w:t>業加速</w:t>
                            </w:r>
                            <w:r w:rsidRPr="00AB1669">
                              <w:rPr>
                                <w:rFonts w:hint="eastAsia"/>
                              </w:rPr>
                              <w:t>15件，中小企業加速29件。</w:t>
                            </w:r>
                          </w:p>
                          <w:p w14:paraId="141B0112" w14:textId="77777777" w:rsidR="00533292" w:rsidRDefault="00533292" w:rsidP="00D21387">
                            <w:pPr>
                              <w:pStyle w:val="aa"/>
                              <w:ind w:leftChars="130" w:left="672" w:hanging="360"/>
                            </w:pPr>
                            <w:r w:rsidRPr="000E3EFC">
                              <w:rPr>
                                <w:rFonts w:hint="eastAsia"/>
                              </w:rPr>
                              <w:t>2.資料來源：整理自</w:t>
                            </w:r>
                            <w:r>
                              <w:rPr>
                                <w:rFonts w:hint="eastAsia"/>
                              </w:rPr>
                              <w:t>經濟</w:t>
                            </w:r>
                            <w:r w:rsidRPr="000E3EFC">
                              <w:rPr>
                                <w:rFonts w:hint="eastAsia"/>
                              </w:rPr>
                              <w:t>部提供資料。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A6734B" id="文字方塊 18" o:spid="_x0000_s1089" type="#_x0000_t202" style="position:absolute;left:0;text-align:left;margin-left:244.55pt;margin-top:6pt;width:258pt;height:223.5pt;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" filled="f" stroked="f">
                <v:textbox>
                  <w:txbxContent>
                    <w:p w14:paraId="55A59990" w14:textId="0CDC8478" w:rsidR="00533292" w:rsidRPr="00F40F8B" w:rsidRDefault="00533292" w:rsidP="00534962">
                      <w:pPr>
                        <w:pStyle w:val="--"/>
                        <w:ind w:left="661" w:hanging="661"/>
                      </w:pPr>
                      <w:r w:rsidRPr="00F40F8B">
                        <w:t>表</w:t>
                      </w:r>
                      <w:r>
                        <w:t>15</w:t>
                      </w:r>
                      <w:r w:rsidRPr="00F40F8B">
                        <w:t xml:space="preserve">  </w:t>
                      </w:r>
                      <w:r w:rsidRPr="007A2C8C">
                        <w:rPr>
                          <w:rFonts w:hint="eastAsia"/>
                        </w:rPr>
                        <w:t>投資臺灣三大方案核定投資計畫情形</w:t>
                      </w:r>
                    </w:p>
                    <w:p w14:paraId="4D00FC42" w14:textId="77777777" w:rsidR="00533292" w:rsidRDefault="00533292" w:rsidP="00534962">
                      <w:pPr>
                        <w:pStyle w:val="-"/>
                      </w:pPr>
                      <w:r w:rsidRPr="0042540D">
                        <w:rPr>
                          <w:rFonts w:hint="eastAsia"/>
                        </w:rPr>
                        <w:t>單位</w:t>
                      </w:r>
                      <w:r>
                        <w:rPr>
                          <w:rFonts w:hint="eastAsia"/>
                        </w:rPr>
                        <w:t>：</w:t>
                      </w:r>
                      <w:r w:rsidRPr="0042540D">
                        <w:rPr>
                          <w:rFonts w:hint="eastAsia"/>
                        </w:rPr>
                        <w:t>件、</w:t>
                      </w:r>
                      <w:r>
                        <w:rPr>
                          <w:rFonts w:hint="eastAsia"/>
                        </w:rPr>
                        <w:t>新臺幣</w:t>
                      </w:r>
                      <w:r w:rsidRPr="0042540D">
                        <w:rPr>
                          <w:rFonts w:hint="eastAsia"/>
                        </w:rPr>
                        <w:t>億元</w:t>
                      </w:r>
                    </w:p>
                    <w:tbl>
                      <w:tblPr>
                        <w:tblW w:w="4988" w:type="pct"/>
                        <w:jc w:val="center"/>
                        <w:tblCellMar>
                          <w:left w:w="28" w:type="dxa"/>
                          <w:right w:w="28" w:type="dxa"/>
                        </w:tblCellMar>
                        <w:tblLook w:val="04A0" w:firstRow="1" w:lastRow="0" w:firstColumn="1" w:lastColumn="0" w:noHBand="0" w:noVBand="1"/>
                      </w:tblPr>
                      <w:tblGrid>
                        <w:gridCol w:w="1057"/>
                        <w:gridCol w:w="456"/>
                        <w:gridCol w:w="858"/>
                        <w:gridCol w:w="456"/>
                        <w:gridCol w:w="858"/>
                        <w:gridCol w:w="456"/>
                        <w:gridCol w:w="858"/>
                      </w:tblGrid>
                      <w:tr w:rsidR="00533292" w:rsidRPr="006A6CAE" w14:paraId="0914AB60" w14:textId="77777777" w:rsidTr="00C56490">
                        <w:trPr>
                          <w:trHeight w:val="330"/>
                          <w:jc w:val="center"/>
                        </w:trPr>
                        <w:tc>
                          <w:tcPr>
                            <w:tcW w:w="1212" w:type="pct"/>
                            <w:vMerge w:val="restart"/>
                            <w:tcBorders>
                              <w:top w:val="single" w:sz="4" w:space="0" w:color="auto"/>
                              <w:left w:val="single" w:sz="4" w:space="0" w:color="auto"/>
                              <w:right w:val="single" w:sz="4" w:space="0" w:color="auto"/>
                              <w:tl2br w:val="single" w:sz="4" w:space="0" w:color="auto"/>
                            </w:tcBorders>
                            <w:shd w:val="clear" w:color="auto" w:fill="auto"/>
                            <w:noWrap/>
                            <w:vAlign w:val="center"/>
                            <w:hideMark/>
                          </w:tcPr>
                          <w:p w14:paraId="17E03B6D" w14:textId="77777777" w:rsidR="00533292" w:rsidRPr="006A6CAE" w:rsidRDefault="00533292" w:rsidP="00C56490">
                            <w:pPr>
                              <w:pStyle w:val="-0"/>
                              <w:jc w:val="right"/>
                            </w:pPr>
                            <w:r w:rsidRPr="006A6CAE">
                              <w:rPr>
                                <w:rFonts w:hint="eastAsia"/>
                              </w:rPr>
                              <w:t>行</w:t>
                            </w:r>
                            <w:r w:rsidRPr="006A6CAE">
                              <w:t>動</w:t>
                            </w:r>
                          </w:p>
                          <w:p w14:paraId="6ACE709E" w14:textId="164CB59E" w:rsidR="00533292" w:rsidRPr="006A6CAE" w:rsidRDefault="00533292" w:rsidP="00C56490">
                            <w:pPr>
                              <w:pStyle w:val="-0"/>
                              <w:jc w:val="right"/>
                            </w:pPr>
                            <w:r w:rsidRPr="006A6CAE">
                              <w:t>方案</w:t>
                            </w:r>
                          </w:p>
                          <w:p w14:paraId="39DA4CBD" w14:textId="12087DCA" w:rsidR="00533292" w:rsidRPr="006A6CAE" w:rsidRDefault="00533292" w:rsidP="00C56490">
                            <w:pPr>
                              <w:pStyle w:val="-0"/>
                              <w:jc w:val="left"/>
                            </w:pPr>
                            <w:r w:rsidRPr="006A6CAE">
                              <w:rPr>
                                <w:rFonts w:hint="eastAsia"/>
                              </w:rPr>
                              <w:t>年度</w:t>
                            </w:r>
                          </w:p>
                        </w:tc>
                        <w:tc>
                          <w:tcPr>
                            <w:tcW w:w="1301"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4D1539" w14:textId="77777777" w:rsidR="00533292" w:rsidRPr="006A6CAE" w:rsidRDefault="00533292" w:rsidP="00145784">
                            <w:pPr>
                              <w:pStyle w:val="-0"/>
                            </w:pPr>
                            <w:r w:rsidRPr="006A6CAE">
                              <w:rPr>
                                <w:rFonts w:hint="eastAsia"/>
                              </w:rPr>
                              <w:t>歡迎</w:t>
                            </w:r>
                            <w:proofErr w:type="gramStart"/>
                            <w:r w:rsidRPr="006A6CAE">
                              <w:rPr>
                                <w:rFonts w:hint="eastAsia"/>
                              </w:rPr>
                              <w:t>臺</w:t>
                            </w:r>
                            <w:proofErr w:type="gramEnd"/>
                            <w:r w:rsidRPr="006A6CAE">
                              <w:rPr>
                                <w:rFonts w:hint="eastAsia"/>
                              </w:rPr>
                              <w:t>商</w:t>
                            </w:r>
                          </w:p>
                          <w:p w14:paraId="24FF2C98" w14:textId="0F33EA47" w:rsidR="00533292" w:rsidRPr="006A6CAE" w:rsidRDefault="00533292" w:rsidP="00145784">
                            <w:pPr>
                              <w:pStyle w:val="-0"/>
                            </w:pPr>
                            <w:r w:rsidRPr="006A6CAE">
                              <w:rPr>
                                <w:rFonts w:hint="eastAsia"/>
                              </w:rPr>
                              <w:t>回</w:t>
                            </w:r>
                            <w:proofErr w:type="gramStart"/>
                            <w:r w:rsidRPr="006A6CAE">
                              <w:rPr>
                                <w:rFonts w:hint="eastAsia"/>
                              </w:rPr>
                              <w:t>臺</w:t>
                            </w:r>
                            <w:proofErr w:type="gramEnd"/>
                            <w:r w:rsidRPr="006A6CAE">
                              <w:rPr>
                                <w:rFonts w:hint="eastAsia"/>
                              </w:rPr>
                              <w:t>投資</w:t>
                            </w:r>
                          </w:p>
                        </w:tc>
                        <w:tc>
                          <w:tcPr>
                            <w:tcW w:w="123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766C53" w14:textId="77777777" w:rsidR="00533292" w:rsidRPr="006A6CAE" w:rsidRDefault="00533292" w:rsidP="00145784">
                            <w:pPr>
                              <w:pStyle w:val="-0"/>
                            </w:pPr>
                            <w:r w:rsidRPr="006A6CAE">
                              <w:rPr>
                                <w:rFonts w:hint="eastAsia"/>
                              </w:rPr>
                              <w:t>根留臺灣</w:t>
                            </w:r>
                          </w:p>
                          <w:p w14:paraId="53DC53C1" w14:textId="4E266F83" w:rsidR="00533292" w:rsidRPr="006A6CAE" w:rsidRDefault="00533292" w:rsidP="00145784">
                            <w:pPr>
                              <w:pStyle w:val="-0"/>
                            </w:pPr>
                            <w:r w:rsidRPr="006A6CAE">
                              <w:rPr>
                                <w:rFonts w:hint="eastAsia"/>
                              </w:rPr>
                              <w:t>企業加速投資</w:t>
                            </w:r>
                          </w:p>
                        </w:tc>
                        <w:tc>
                          <w:tcPr>
                            <w:tcW w:w="125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C2A7B5" w14:textId="77777777" w:rsidR="00533292" w:rsidRPr="006A6CAE" w:rsidRDefault="00533292" w:rsidP="00145784">
                            <w:pPr>
                              <w:pStyle w:val="-0"/>
                            </w:pPr>
                            <w:r w:rsidRPr="006A6CAE">
                              <w:rPr>
                                <w:rFonts w:hint="eastAsia"/>
                              </w:rPr>
                              <w:t>中小企業</w:t>
                            </w:r>
                          </w:p>
                          <w:p w14:paraId="0352585D" w14:textId="4AA8BD2B" w:rsidR="00533292" w:rsidRPr="006A6CAE" w:rsidRDefault="00533292" w:rsidP="00145784">
                            <w:pPr>
                              <w:pStyle w:val="-0"/>
                              <w:rPr>
                                <w:spacing w:val="-14"/>
                              </w:rPr>
                            </w:pPr>
                            <w:r w:rsidRPr="006A6CAE">
                              <w:rPr>
                                <w:rFonts w:hint="eastAsia"/>
                              </w:rPr>
                              <w:t>加速投資</w:t>
                            </w:r>
                          </w:p>
                        </w:tc>
                      </w:tr>
                      <w:tr w:rsidR="00533292" w:rsidRPr="006A6CAE" w14:paraId="7D748DDE" w14:textId="77777777" w:rsidTr="007A2C8C">
                        <w:trPr>
                          <w:trHeight w:val="330"/>
                          <w:jc w:val="center"/>
                        </w:trPr>
                        <w:tc>
                          <w:tcPr>
                            <w:tcW w:w="1212" w:type="pct"/>
                            <w:vMerge/>
                            <w:tcBorders>
                              <w:left w:val="single" w:sz="4" w:space="0" w:color="auto"/>
                              <w:bottom w:val="single" w:sz="4" w:space="0" w:color="auto"/>
                              <w:right w:val="single" w:sz="4" w:space="0" w:color="auto"/>
                            </w:tcBorders>
                            <w:shd w:val="clear" w:color="auto" w:fill="auto"/>
                            <w:noWrap/>
                            <w:vAlign w:val="bottom"/>
                            <w:hideMark/>
                          </w:tcPr>
                          <w:p w14:paraId="78FF2F35" w14:textId="77777777" w:rsidR="00533292" w:rsidRPr="006A6CAE" w:rsidRDefault="00533292" w:rsidP="00DA65E1">
                            <w:pPr>
                              <w:pStyle w:val="-0"/>
                            </w:pPr>
                          </w:p>
                        </w:tc>
                        <w:tc>
                          <w:tcPr>
                            <w:tcW w:w="489" w:type="pct"/>
                            <w:tcBorders>
                              <w:top w:val="nil"/>
                              <w:left w:val="nil"/>
                              <w:bottom w:val="single" w:sz="4" w:space="0" w:color="auto"/>
                              <w:right w:val="single" w:sz="4" w:space="0" w:color="auto"/>
                            </w:tcBorders>
                            <w:shd w:val="clear" w:color="auto" w:fill="auto"/>
                            <w:noWrap/>
                            <w:vAlign w:val="center"/>
                            <w:hideMark/>
                          </w:tcPr>
                          <w:p w14:paraId="01A313DE" w14:textId="5D11836D" w:rsidR="00533292" w:rsidRPr="006A6CAE" w:rsidRDefault="00533292" w:rsidP="00DA65E1">
                            <w:pPr>
                              <w:pStyle w:val="-0"/>
                            </w:pPr>
                            <w:r w:rsidRPr="006A6CAE">
                              <w:rPr>
                                <w:rFonts w:hint="eastAsia"/>
                              </w:rPr>
                              <w:t>件數</w:t>
                            </w:r>
                          </w:p>
                        </w:tc>
                        <w:tc>
                          <w:tcPr>
                            <w:tcW w:w="813" w:type="pct"/>
                            <w:tcBorders>
                              <w:top w:val="nil"/>
                              <w:left w:val="nil"/>
                              <w:bottom w:val="single" w:sz="4" w:space="0" w:color="auto"/>
                              <w:right w:val="single" w:sz="4" w:space="0" w:color="auto"/>
                            </w:tcBorders>
                            <w:shd w:val="clear" w:color="auto" w:fill="auto"/>
                            <w:noWrap/>
                            <w:vAlign w:val="center"/>
                            <w:hideMark/>
                          </w:tcPr>
                          <w:p w14:paraId="683DE0EC" w14:textId="04A666C9" w:rsidR="00533292" w:rsidRPr="006A6CAE" w:rsidRDefault="00533292" w:rsidP="00DA65E1">
                            <w:pPr>
                              <w:pStyle w:val="-0"/>
                            </w:pPr>
                            <w:r w:rsidRPr="006A6CAE">
                              <w:rPr>
                                <w:rFonts w:hint="eastAsia"/>
                              </w:rPr>
                              <w:t>金額</w:t>
                            </w:r>
                          </w:p>
                        </w:tc>
                        <w:tc>
                          <w:tcPr>
                            <w:tcW w:w="463" w:type="pct"/>
                            <w:tcBorders>
                              <w:top w:val="nil"/>
                              <w:left w:val="nil"/>
                              <w:bottom w:val="single" w:sz="4" w:space="0" w:color="auto"/>
                              <w:right w:val="single" w:sz="4" w:space="0" w:color="auto"/>
                            </w:tcBorders>
                            <w:shd w:val="clear" w:color="auto" w:fill="auto"/>
                            <w:noWrap/>
                            <w:vAlign w:val="center"/>
                            <w:hideMark/>
                          </w:tcPr>
                          <w:p w14:paraId="4B9D55D7" w14:textId="041075F9" w:rsidR="00533292" w:rsidRPr="006A6CAE" w:rsidRDefault="00533292" w:rsidP="00DA65E1">
                            <w:pPr>
                              <w:pStyle w:val="-0"/>
                            </w:pPr>
                            <w:r w:rsidRPr="006A6CAE">
                              <w:rPr>
                                <w:rFonts w:hint="eastAsia"/>
                              </w:rPr>
                              <w:t>件數</w:t>
                            </w:r>
                          </w:p>
                        </w:tc>
                        <w:tc>
                          <w:tcPr>
                            <w:tcW w:w="771" w:type="pct"/>
                            <w:tcBorders>
                              <w:top w:val="nil"/>
                              <w:left w:val="nil"/>
                              <w:bottom w:val="single" w:sz="4" w:space="0" w:color="auto"/>
                              <w:right w:val="single" w:sz="4" w:space="0" w:color="auto"/>
                            </w:tcBorders>
                            <w:shd w:val="clear" w:color="auto" w:fill="auto"/>
                            <w:noWrap/>
                            <w:vAlign w:val="center"/>
                            <w:hideMark/>
                          </w:tcPr>
                          <w:p w14:paraId="6DF2E84D" w14:textId="2C4AC830" w:rsidR="00533292" w:rsidRPr="006A6CAE" w:rsidRDefault="00533292" w:rsidP="00DA65E1">
                            <w:pPr>
                              <w:pStyle w:val="-0"/>
                            </w:pPr>
                            <w:r w:rsidRPr="006A6CAE">
                              <w:rPr>
                                <w:rFonts w:hint="eastAsia"/>
                              </w:rPr>
                              <w:t>金額</w:t>
                            </w:r>
                          </w:p>
                        </w:tc>
                        <w:tc>
                          <w:tcPr>
                            <w:tcW w:w="461" w:type="pct"/>
                            <w:tcBorders>
                              <w:top w:val="nil"/>
                              <w:left w:val="nil"/>
                              <w:bottom w:val="single" w:sz="4" w:space="0" w:color="auto"/>
                              <w:right w:val="single" w:sz="4" w:space="0" w:color="auto"/>
                            </w:tcBorders>
                            <w:shd w:val="clear" w:color="auto" w:fill="auto"/>
                            <w:noWrap/>
                            <w:vAlign w:val="center"/>
                            <w:hideMark/>
                          </w:tcPr>
                          <w:p w14:paraId="58713A68" w14:textId="24EC6605" w:rsidR="00533292" w:rsidRPr="006A6CAE" w:rsidRDefault="00533292" w:rsidP="00DA65E1">
                            <w:pPr>
                              <w:pStyle w:val="-0"/>
                            </w:pPr>
                            <w:r w:rsidRPr="006A6CAE">
                              <w:rPr>
                                <w:rFonts w:hint="eastAsia"/>
                              </w:rPr>
                              <w:t>件數</w:t>
                            </w:r>
                          </w:p>
                        </w:tc>
                        <w:tc>
                          <w:tcPr>
                            <w:tcW w:w="792" w:type="pct"/>
                            <w:tcBorders>
                              <w:top w:val="nil"/>
                              <w:left w:val="nil"/>
                              <w:bottom w:val="single" w:sz="4" w:space="0" w:color="auto"/>
                              <w:right w:val="single" w:sz="4" w:space="0" w:color="auto"/>
                            </w:tcBorders>
                            <w:shd w:val="clear" w:color="auto" w:fill="auto"/>
                            <w:noWrap/>
                            <w:vAlign w:val="center"/>
                            <w:hideMark/>
                          </w:tcPr>
                          <w:p w14:paraId="0ADA8D8A" w14:textId="5C33BD5A" w:rsidR="00533292" w:rsidRPr="006A6CAE" w:rsidRDefault="00533292" w:rsidP="00DA65E1">
                            <w:pPr>
                              <w:pStyle w:val="-0"/>
                              <w:rPr>
                                <w:rFonts w:cs="新細明體"/>
                                <w:kern w:val="0"/>
                              </w:rPr>
                            </w:pPr>
                            <w:r w:rsidRPr="006A6CAE">
                              <w:rPr>
                                <w:rFonts w:cs="新細明體" w:hint="eastAsia"/>
                                <w:kern w:val="0"/>
                              </w:rPr>
                              <w:t>金額</w:t>
                            </w:r>
                          </w:p>
                        </w:tc>
                      </w:tr>
                      <w:tr w:rsidR="00533292" w:rsidRPr="006A6CAE" w14:paraId="7C5DEA36"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7B737A53" w14:textId="77777777" w:rsidR="00533292" w:rsidRPr="006A6CAE" w:rsidRDefault="00533292" w:rsidP="00DA65E1">
                            <w:pPr>
                              <w:pStyle w:val="-0"/>
                              <w:rPr>
                                <w:b/>
                              </w:rPr>
                            </w:pPr>
                            <w:r w:rsidRPr="006A6CAE">
                              <w:rPr>
                                <w:rFonts w:hint="eastAsia"/>
                                <w:b/>
                              </w:rPr>
                              <w:t>合計</w:t>
                            </w:r>
                            <w:r w:rsidRPr="006A6CAE">
                              <w:rPr>
                                <w:rFonts w:hint="eastAsia"/>
                              </w:rPr>
                              <w:t>（</w:t>
                            </w:r>
                            <w:proofErr w:type="gramStart"/>
                            <w:r w:rsidRPr="006A6CAE">
                              <w:rPr>
                                <w:rFonts w:hint="eastAsia"/>
                              </w:rPr>
                              <w:t>註</w:t>
                            </w:r>
                            <w:proofErr w:type="gramEnd"/>
                            <w:r w:rsidRPr="006A6CAE">
                              <w:rPr>
                                <w:rFonts w:hint="eastAsia"/>
                              </w:rPr>
                              <w:t>）</w:t>
                            </w:r>
                          </w:p>
                        </w:tc>
                        <w:tc>
                          <w:tcPr>
                            <w:tcW w:w="489" w:type="pct"/>
                            <w:tcBorders>
                              <w:top w:val="nil"/>
                              <w:left w:val="nil"/>
                              <w:bottom w:val="single" w:sz="4" w:space="0" w:color="auto"/>
                              <w:right w:val="single" w:sz="4" w:space="0" w:color="auto"/>
                            </w:tcBorders>
                            <w:shd w:val="clear" w:color="auto" w:fill="auto"/>
                            <w:noWrap/>
                            <w:vAlign w:val="center"/>
                            <w:hideMark/>
                          </w:tcPr>
                          <w:p w14:paraId="1828CBF3" w14:textId="77777777" w:rsidR="00533292" w:rsidRPr="006A6CAE" w:rsidRDefault="00533292" w:rsidP="007A248B">
                            <w:pPr>
                              <w:pStyle w:val="-0"/>
                              <w:jc w:val="right"/>
                              <w:rPr>
                                <w:b/>
                              </w:rPr>
                            </w:pPr>
                            <w:r w:rsidRPr="006A6CAE">
                              <w:rPr>
                                <w:rFonts w:hint="eastAsia"/>
                                <w:b/>
                              </w:rPr>
                              <w:t>268</w:t>
                            </w:r>
                          </w:p>
                        </w:tc>
                        <w:tc>
                          <w:tcPr>
                            <w:tcW w:w="813" w:type="pct"/>
                            <w:tcBorders>
                              <w:top w:val="nil"/>
                              <w:left w:val="nil"/>
                              <w:bottom w:val="single" w:sz="4" w:space="0" w:color="auto"/>
                              <w:right w:val="single" w:sz="4" w:space="0" w:color="auto"/>
                            </w:tcBorders>
                            <w:shd w:val="clear" w:color="auto" w:fill="auto"/>
                            <w:noWrap/>
                            <w:vAlign w:val="center"/>
                            <w:hideMark/>
                          </w:tcPr>
                          <w:p w14:paraId="7024DE40" w14:textId="77777777" w:rsidR="00533292" w:rsidRPr="006A6CAE" w:rsidRDefault="00533292" w:rsidP="007A248B">
                            <w:pPr>
                              <w:pStyle w:val="-0"/>
                              <w:jc w:val="right"/>
                              <w:rPr>
                                <w:b/>
                              </w:rPr>
                            </w:pPr>
                            <w:r w:rsidRPr="006A6CAE">
                              <w:rPr>
                                <w:rFonts w:hint="eastAsia"/>
                                <w:b/>
                              </w:rPr>
                              <w:t>9</w:t>
                            </w:r>
                            <w:r w:rsidRPr="006A6CAE">
                              <w:rPr>
                                <w:b/>
                              </w:rPr>
                              <w:t>,</w:t>
                            </w:r>
                            <w:r w:rsidRPr="006A6CAE">
                              <w:rPr>
                                <w:rFonts w:hint="eastAsia"/>
                                <w:b/>
                              </w:rPr>
                              <w:t>163.58</w:t>
                            </w:r>
                          </w:p>
                        </w:tc>
                        <w:tc>
                          <w:tcPr>
                            <w:tcW w:w="463" w:type="pct"/>
                            <w:tcBorders>
                              <w:top w:val="nil"/>
                              <w:left w:val="nil"/>
                              <w:bottom w:val="single" w:sz="4" w:space="0" w:color="auto"/>
                              <w:right w:val="single" w:sz="4" w:space="0" w:color="auto"/>
                            </w:tcBorders>
                            <w:shd w:val="clear" w:color="auto" w:fill="auto"/>
                            <w:noWrap/>
                            <w:vAlign w:val="center"/>
                            <w:hideMark/>
                          </w:tcPr>
                          <w:p w14:paraId="516F2733" w14:textId="77777777" w:rsidR="00533292" w:rsidRPr="006A6CAE" w:rsidRDefault="00533292" w:rsidP="007A248B">
                            <w:pPr>
                              <w:pStyle w:val="-0"/>
                              <w:jc w:val="right"/>
                              <w:rPr>
                                <w:b/>
                              </w:rPr>
                            </w:pPr>
                            <w:r w:rsidRPr="006A6CAE">
                              <w:rPr>
                                <w:rFonts w:hint="eastAsia"/>
                                <w:b/>
                              </w:rPr>
                              <w:t>148</w:t>
                            </w:r>
                          </w:p>
                        </w:tc>
                        <w:tc>
                          <w:tcPr>
                            <w:tcW w:w="771" w:type="pct"/>
                            <w:tcBorders>
                              <w:top w:val="nil"/>
                              <w:left w:val="nil"/>
                              <w:bottom w:val="single" w:sz="4" w:space="0" w:color="auto"/>
                              <w:right w:val="single" w:sz="4" w:space="0" w:color="auto"/>
                            </w:tcBorders>
                            <w:shd w:val="clear" w:color="auto" w:fill="auto"/>
                            <w:noWrap/>
                            <w:vAlign w:val="center"/>
                            <w:hideMark/>
                          </w:tcPr>
                          <w:p w14:paraId="303FA360" w14:textId="56FB8B7A" w:rsidR="00533292" w:rsidRPr="006A6CAE" w:rsidRDefault="00533292" w:rsidP="004A1B3F">
                            <w:pPr>
                              <w:pStyle w:val="-0"/>
                              <w:jc w:val="right"/>
                              <w:rPr>
                                <w:b/>
                              </w:rPr>
                            </w:pPr>
                            <w:r w:rsidRPr="006A6CAE">
                              <w:rPr>
                                <w:rFonts w:hint="eastAsia"/>
                                <w:b/>
                              </w:rPr>
                              <w:t>2</w:t>
                            </w:r>
                            <w:r w:rsidRPr="006A6CAE">
                              <w:rPr>
                                <w:b/>
                              </w:rPr>
                              <w:t>,</w:t>
                            </w:r>
                            <w:r w:rsidRPr="006A6CAE">
                              <w:rPr>
                                <w:rFonts w:hint="eastAsia"/>
                                <w:b/>
                              </w:rPr>
                              <w:t>572</w:t>
                            </w:r>
                            <w:r w:rsidRPr="006A6CAE">
                              <w:rPr>
                                <w:b/>
                              </w:rPr>
                              <w:t>.10</w:t>
                            </w:r>
                          </w:p>
                        </w:tc>
                        <w:tc>
                          <w:tcPr>
                            <w:tcW w:w="461" w:type="pct"/>
                            <w:tcBorders>
                              <w:top w:val="nil"/>
                              <w:left w:val="nil"/>
                              <w:bottom w:val="single" w:sz="4" w:space="0" w:color="auto"/>
                              <w:right w:val="single" w:sz="4" w:space="0" w:color="auto"/>
                            </w:tcBorders>
                            <w:shd w:val="clear" w:color="auto" w:fill="auto"/>
                            <w:noWrap/>
                            <w:vAlign w:val="center"/>
                            <w:hideMark/>
                          </w:tcPr>
                          <w:p w14:paraId="146B572B" w14:textId="77777777" w:rsidR="00533292" w:rsidRPr="006A6CAE" w:rsidRDefault="00533292" w:rsidP="007A248B">
                            <w:pPr>
                              <w:pStyle w:val="-0"/>
                              <w:jc w:val="right"/>
                              <w:rPr>
                                <w:b/>
                              </w:rPr>
                            </w:pPr>
                            <w:r w:rsidRPr="006A6CAE">
                              <w:rPr>
                                <w:rFonts w:hint="eastAsia"/>
                                <w:b/>
                              </w:rPr>
                              <w:t>828</w:t>
                            </w:r>
                          </w:p>
                        </w:tc>
                        <w:tc>
                          <w:tcPr>
                            <w:tcW w:w="792" w:type="pct"/>
                            <w:tcBorders>
                              <w:top w:val="nil"/>
                              <w:left w:val="nil"/>
                              <w:bottom w:val="single" w:sz="4" w:space="0" w:color="auto"/>
                              <w:right w:val="single" w:sz="4" w:space="0" w:color="auto"/>
                            </w:tcBorders>
                            <w:shd w:val="clear" w:color="auto" w:fill="auto"/>
                            <w:noWrap/>
                            <w:vAlign w:val="center"/>
                            <w:hideMark/>
                          </w:tcPr>
                          <w:p w14:paraId="74FBD66C" w14:textId="77777777" w:rsidR="00533292" w:rsidRPr="006A6CAE" w:rsidRDefault="00533292" w:rsidP="007A248B">
                            <w:pPr>
                              <w:pStyle w:val="-0"/>
                              <w:jc w:val="right"/>
                              <w:rPr>
                                <w:rFonts w:cs="新細明體"/>
                                <w:b/>
                                <w:kern w:val="0"/>
                              </w:rPr>
                            </w:pPr>
                            <w:r w:rsidRPr="006A6CAE">
                              <w:rPr>
                                <w:rFonts w:cs="新細明體" w:hint="eastAsia"/>
                                <w:b/>
                                <w:kern w:val="0"/>
                              </w:rPr>
                              <w:t>3</w:t>
                            </w:r>
                            <w:r w:rsidRPr="006A6CAE">
                              <w:rPr>
                                <w:rFonts w:cs="新細明體"/>
                                <w:b/>
                                <w:kern w:val="0"/>
                              </w:rPr>
                              <w:t>,</w:t>
                            </w:r>
                            <w:r w:rsidRPr="006A6CAE">
                              <w:rPr>
                                <w:rFonts w:cs="新細明體" w:hint="eastAsia"/>
                                <w:b/>
                                <w:kern w:val="0"/>
                              </w:rPr>
                              <w:t>655.49</w:t>
                            </w:r>
                          </w:p>
                        </w:tc>
                      </w:tr>
                      <w:tr w:rsidR="00533292" w:rsidRPr="006A6CAE" w14:paraId="64DDBEB5"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39EF18EC" w14:textId="77777777" w:rsidR="00533292" w:rsidRPr="006A6CAE" w:rsidRDefault="00533292" w:rsidP="00DA65E1">
                            <w:pPr>
                              <w:pStyle w:val="-0"/>
                            </w:pPr>
                            <w:r w:rsidRPr="006A6CAE">
                              <w:rPr>
                                <w:rFonts w:hint="eastAsia"/>
                              </w:rPr>
                              <w:t>108</w:t>
                            </w:r>
                          </w:p>
                        </w:tc>
                        <w:tc>
                          <w:tcPr>
                            <w:tcW w:w="489" w:type="pct"/>
                            <w:tcBorders>
                              <w:top w:val="nil"/>
                              <w:left w:val="nil"/>
                              <w:bottom w:val="single" w:sz="4" w:space="0" w:color="auto"/>
                              <w:right w:val="single" w:sz="4" w:space="0" w:color="auto"/>
                            </w:tcBorders>
                            <w:shd w:val="clear" w:color="auto" w:fill="auto"/>
                            <w:noWrap/>
                            <w:vAlign w:val="center"/>
                            <w:hideMark/>
                          </w:tcPr>
                          <w:p w14:paraId="249BE097" w14:textId="77777777" w:rsidR="00533292" w:rsidRPr="006A6CAE" w:rsidRDefault="00533292" w:rsidP="007A248B">
                            <w:pPr>
                              <w:pStyle w:val="-0"/>
                              <w:jc w:val="right"/>
                            </w:pPr>
                            <w:r w:rsidRPr="006A6CAE">
                              <w:rPr>
                                <w:rFonts w:hint="eastAsia"/>
                              </w:rPr>
                              <w:t>165</w:t>
                            </w:r>
                          </w:p>
                        </w:tc>
                        <w:tc>
                          <w:tcPr>
                            <w:tcW w:w="813" w:type="pct"/>
                            <w:tcBorders>
                              <w:top w:val="nil"/>
                              <w:left w:val="nil"/>
                              <w:bottom w:val="single" w:sz="4" w:space="0" w:color="auto"/>
                              <w:right w:val="single" w:sz="4" w:space="0" w:color="auto"/>
                            </w:tcBorders>
                            <w:shd w:val="clear" w:color="auto" w:fill="auto"/>
                            <w:noWrap/>
                            <w:vAlign w:val="center"/>
                            <w:hideMark/>
                          </w:tcPr>
                          <w:p w14:paraId="0B03C5F1" w14:textId="77777777" w:rsidR="00533292" w:rsidRPr="006A6CAE" w:rsidRDefault="00533292" w:rsidP="007A248B">
                            <w:pPr>
                              <w:pStyle w:val="-0"/>
                              <w:jc w:val="right"/>
                            </w:pPr>
                            <w:r w:rsidRPr="006A6CAE">
                              <w:rPr>
                                <w:rFonts w:hint="eastAsia"/>
                              </w:rPr>
                              <w:t>6</w:t>
                            </w:r>
                            <w:r w:rsidRPr="006A6CAE">
                              <w:t>,</w:t>
                            </w:r>
                            <w:r w:rsidRPr="006A6CAE">
                              <w:rPr>
                                <w:rFonts w:hint="eastAsia"/>
                              </w:rPr>
                              <w:t>605.43</w:t>
                            </w:r>
                          </w:p>
                        </w:tc>
                        <w:tc>
                          <w:tcPr>
                            <w:tcW w:w="463" w:type="pct"/>
                            <w:tcBorders>
                              <w:top w:val="nil"/>
                              <w:left w:val="nil"/>
                              <w:bottom w:val="single" w:sz="4" w:space="0" w:color="auto"/>
                              <w:right w:val="single" w:sz="4" w:space="0" w:color="auto"/>
                            </w:tcBorders>
                            <w:shd w:val="clear" w:color="auto" w:fill="auto"/>
                            <w:noWrap/>
                            <w:vAlign w:val="center"/>
                            <w:hideMark/>
                          </w:tcPr>
                          <w:p w14:paraId="2ACD7429" w14:textId="77777777" w:rsidR="00533292" w:rsidRPr="006A6CAE" w:rsidRDefault="00533292" w:rsidP="007A248B">
                            <w:pPr>
                              <w:pStyle w:val="-0"/>
                              <w:jc w:val="right"/>
                            </w:pPr>
                            <w:r w:rsidRPr="006A6CAE">
                              <w:rPr>
                                <w:rFonts w:hint="eastAsia"/>
                              </w:rPr>
                              <w:t>35</w:t>
                            </w:r>
                          </w:p>
                        </w:tc>
                        <w:tc>
                          <w:tcPr>
                            <w:tcW w:w="771" w:type="pct"/>
                            <w:tcBorders>
                              <w:top w:val="nil"/>
                              <w:left w:val="nil"/>
                              <w:bottom w:val="single" w:sz="4" w:space="0" w:color="auto"/>
                              <w:right w:val="single" w:sz="4" w:space="0" w:color="auto"/>
                            </w:tcBorders>
                            <w:shd w:val="clear" w:color="auto" w:fill="auto"/>
                            <w:noWrap/>
                            <w:vAlign w:val="center"/>
                            <w:hideMark/>
                          </w:tcPr>
                          <w:p w14:paraId="26EE18EB" w14:textId="77777777" w:rsidR="00533292" w:rsidRPr="006A6CAE" w:rsidRDefault="00533292" w:rsidP="007A248B">
                            <w:pPr>
                              <w:pStyle w:val="-0"/>
                              <w:jc w:val="right"/>
                            </w:pPr>
                            <w:r w:rsidRPr="006A6CAE">
                              <w:rPr>
                                <w:rFonts w:hint="eastAsia"/>
                              </w:rPr>
                              <w:t>519.8</w:t>
                            </w:r>
                            <w:r w:rsidRPr="006A6CAE">
                              <w:t>0</w:t>
                            </w:r>
                          </w:p>
                        </w:tc>
                        <w:tc>
                          <w:tcPr>
                            <w:tcW w:w="461" w:type="pct"/>
                            <w:tcBorders>
                              <w:top w:val="nil"/>
                              <w:left w:val="nil"/>
                              <w:bottom w:val="single" w:sz="4" w:space="0" w:color="auto"/>
                              <w:right w:val="single" w:sz="4" w:space="0" w:color="auto"/>
                            </w:tcBorders>
                            <w:shd w:val="clear" w:color="auto" w:fill="auto"/>
                            <w:noWrap/>
                            <w:vAlign w:val="center"/>
                            <w:hideMark/>
                          </w:tcPr>
                          <w:p w14:paraId="173EC8EA" w14:textId="77777777" w:rsidR="00533292" w:rsidRPr="006A6CAE" w:rsidRDefault="00533292" w:rsidP="007A248B">
                            <w:pPr>
                              <w:pStyle w:val="-0"/>
                              <w:jc w:val="right"/>
                            </w:pPr>
                            <w:r w:rsidRPr="006A6CAE">
                              <w:rPr>
                                <w:rFonts w:hint="eastAsia"/>
                              </w:rPr>
                              <w:t>102</w:t>
                            </w:r>
                          </w:p>
                        </w:tc>
                        <w:tc>
                          <w:tcPr>
                            <w:tcW w:w="792" w:type="pct"/>
                            <w:tcBorders>
                              <w:top w:val="nil"/>
                              <w:left w:val="nil"/>
                              <w:bottom w:val="single" w:sz="4" w:space="0" w:color="auto"/>
                              <w:right w:val="single" w:sz="4" w:space="0" w:color="auto"/>
                            </w:tcBorders>
                            <w:shd w:val="clear" w:color="auto" w:fill="auto"/>
                            <w:noWrap/>
                            <w:vAlign w:val="center"/>
                            <w:hideMark/>
                          </w:tcPr>
                          <w:p w14:paraId="5EAE6ECE" w14:textId="77777777" w:rsidR="00533292" w:rsidRPr="006A6CAE" w:rsidRDefault="00533292" w:rsidP="007A248B">
                            <w:pPr>
                              <w:pStyle w:val="-0"/>
                              <w:jc w:val="right"/>
                              <w:rPr>
                                <w:rFonts w:cs="新細明體"/>
                                <w:kern w:val="0"/>
                              </w:rPr>
                            </w:pPr>
                            <w:r w:rsidRPr="006A6CAE">
                              <w:rPr>
                                <w:rFonts w:cs="新細明體" w:hint="eastAsia"/>
                                <w:kern w:val="0"/>
                              </w:rPr>
                              <w:t>438.06</w:t>
                            </w:r>
                          </w:p>
                        </w:tc>
                      </w:tr>
                      <w:tr w:rsidR="00533292" w:rsidRPr="006A6CAE" w14:paraId="73A4AFF5"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29EA18D8" w14:textId="77777777" w:rsidR="00533292" w:rsidRPr="006A6CAE" w:rsidRDefault="00533292" w:rsidP="00DA65E1">
                            <w:pPr>
                              <w:pStyle w:val="-0"/>
                            </w:pPr>
                            <w:r w:rsidRPr="006A6CAE">
                              <w:rPr>
                                <w:rFonts w:hint="eastAsia"/>
                              </w:rPr>
                              <w:t>109</w:t>
                            </w:r>
                          </w:p>
                        </w:tc>
                        <w:tc>
                          <w:tcPr>
                            <w:tcW w:w="489" w:type="pct"/>
                            <w:tcBorders>
                              <w:top w:val="nil"/>
                              <w:left w:val="nil"/>
                              <w:bottom w:val="single" w:sz="4" w:space="0" w:color="auto"/>
                              <w:right w:val="single" w:sz="4" w:space="0" w:color="auto"/>
                            </w:tcBorders>
                            <w:shd w:val="clear" w:color="auto" w:fill="auto"/>
                            <w:noWrap/>
                            <w:vAlign w:val="center"/>
                            <w:hideMark/>
                          </w:tcPr>
                          <w:p w14:paraId="14C7F050" w14:textId="77777777" w:rsidR="00533292" w:rsidRPr="006A6CAE" w:rsidRDefault="00533292" w:rsidP="007A248B">
                            <w:pPr>
                              <w:pStyle w:val="-0"/>
                              <w:jc w:val="right"/>
                            </w:pPr>
                            <w:r w:rsidRPr="006A6CAE">
                              <w:rPr>
                                <w:rFonts w:hint="eastAsia"/>
                              </w:rPr>
                              <w:t>44</w:t>
                            </w:r>
                          </w:p>
                        </w:tc>
                        <w:tc>
                          <w:tcPr>
                            <w:tcW w:w="813" w:type="pct"/>
                            <w:tcBorders>
                              <w:top w:val="nil"/>
                              <w:left w:val="nil"/>
                              <w:bottom w:val="single" w:sz="4" w:space="0" w:color="auto"/>
                              <w:right w:val="single" w:sz="4" w:space="0" w:color="auto"/>
                            </w:tcBorders>
                            <w:shd w:val="clear" w:color="auto" w:fill="auto"/>
                            <w:noWrap/>
                            <w:vAlign w:val="center"/>
                            <w:hideMark/>
                          </w:tcPr>
                          <w:p w14:paraId="555AD85F" w14:textId="77777777" w:rsidR="00533292" w:rsidRPr="006A6CAE" w:rsidRDefault="00533292" w:rsidP="007A248B">
                            <w:pPr>
                              <w:pStyle w:val="-0"/>
                              <w:jc w:val="right"/>
                            </w:pPr>
                            <w:r w:rsidRPr="006A6CAE">
                              <w:rPr>
                                <w:rFonts w:hint="eastAsia"/>
                              </w:rPr>
                              <w:t>978.74</w:t>
                            </w:r>
                          </w:p>
                        </w:tc>
                        <w:tc>
                          <w:tcPr>
                            <w:tcW w:w="463" w:type="pct"/>
                            <w:tcBorders>
                              <w:top w:val="nil"/>
                              <w:left w:val="nil"/>
                              <w:bottom w:val="single" w:sz="4" w:space="0" w:color="auto"/>
                              <w:right w:val="single" w:sz="4" w:space="0" w:color="auto"/>
                            </w:tcBorders>
                            <w:shd w:val="clear" w:color="auto" w:fill="auto"/>
                            <w:noWrap/>
                            <w:vAlign w:val="center"/>
                            <w:hideMark/>
                          </w:tcPr>
                          <w:p w14:paraId="192B8DE7" w14:textId="77777777" w:rsidR="00533292" w:rsidRPr="006A6CAE" w:rsidRDefault="00533292" w:rsidP="007A248B">
                            <w:pPr>
                              <w:pStyle w:val="-0"/>
                              <w:jc w:val="right"/>
                            </w:pPr>
                            <w:r w:rsidRPr="006A6CAE">
                              <w:rPr>
                                <w:rFonts w:hint="eastAsia"/>
                              </w:rPr>
                              <w:t>62</w:t>
                            </w:r>
                          </w:p>
                        </w:tc>
                        <w:tc>
                          <w:tcPr>
                            <w:tcW w:w="771" w:type="pct"/>
                            <w:tcBorders>
                              <w:top w:val="nil"/>
                              <w:left w:val="nil"/>
                              <w:bottom w:val="single" w:sz="4" w:space="0" w:color="auto"/>
                              <w:right w:val="single" w:sz="4" w:space="0" w:color="auto"/>
                            </w:tcBorders>
                            <w:shd w:val="clear" w:color="auto" w:fill="auto"/>
                            <w:noWrap/>
                            <w:vAlign w:val="center"/>
                            <w:hideMark/>
                          </w:tcPr>
                          <w:p w14:paraId="36EFA525" w14:textId="77777777" w:rsidR="00533292" w:rsidRPr="006A6CAE" w:rsidRDefault="00533292" w:rsidP="007A248B">
                            <w:pPr>
                              <w:pStyle w:val="-0"/>
                              <w:jc w:val="right"/>
                            </w:pPr>
                            <w:r w:rsidRPr="006A6CAE">
                              <w:rPr>
                                <w:rFonts w:hint="eastAsia"/>
                              </w:rPr>
                              <w:t>934.2</w:t>
                            </w:r>
                            <w:r w:rsidRPr="006A6CAE">
                              <w:t>0</w:t>
                            </w:r>
                          </w:p>
                        </w:tc>
                        <w:tc>
                          <w:tcPr>
                            <w:tcW w:w="461" w:type="pct"/>
                            <w:tcBorders>
                              <w:top w:val="nil"/>
                              <w:left w:val="nil"/>
                              <w:bottom w:val="single" w:sz="4" w:space="0" w:color="auto"/>
                              <w:right w:val="single" w:sz="4" w:space="0" w:color="auto"/>
                            </w:tcBorders>
                            <w:shd w:val="clear" w:color="auto" w:fill="auto"/>
                            <w:noWrap/>
                            <w:vAlign w:val="center"/>
                            <w:hideMark/>
                          </w:tcPr>
                          <w:p w14:paraId="229F4832" w14:textId="77777777" w:rsidR="00533292" w:rsidRPr="006A6CAE" w:rsidRDefault="00533292" w:rsidP="007A248B">
                            <w:pPr>
                              <w:pStyle w:val="-0"/>
                              <w:jc w:val="right"/>
                            </w:pPr>
                            <w:r w:rsidRPr="006A6CAE">
                              <w:rPr>
                                <w:rFonts w:hint="eastAsia"/>
                              </w:rPr>
                              <w:t>369</w:t>
                            </w:r>
                          </w:p>
                        </w:tc>
                        <w:tc>
                          <w:tcPr>
                            <w:tcW w:w="792" w:type="pct"/>
                            <w:tcBorders>
                              <w:top w:val="nil"/>
                              <w:left w:val="nil"/>
                              <w:bottom w:val="single" w:sz="4" w:space="0" w:color="auto"/>
                              <w:right w:val="single" w:sz="4" w:space="0" w:color="auto"/>
                            </w:tcBorders>
                            <w:shd w:val="clear" w:color="auto" w:fill="auto"/>
                            <w:noWrap/>
                            <w:vAlign w:val="center"/>
                            <w:hideMark/>
                          </w:tcPr>
                          <w:p w14:paraId="53A17224" w14:textId="77777777" w:rsidR="00533292" w:rsidRPr="006A6CAE" w:rsidRDefault="00533292" w:rsidP="007A248B">
                            <w:pPr>
                              <w:pStyle w:val="-0"/>
                              <w:jc w:val="right"/>
                              <w:rPr>
                                <w:rFonts w:cs="新細明體"/>
                                <w:kern w:val="0"/>
                              </w:rPr>
                            </w:pPr>
                            <w:r w:rsidRPr="006A6CAE">
                              <w:rPr>
                                <w:rFonts w:cs="新細明體" w:hint="eastAsia"/>
                                <w:kern w:val="0"/>
                              </w:rPr>
                              <w:t>1</w:t>
                            </w:r>
                            <w:r w:rsidRPr="006A6CAE">
                              <w:rPr>
                                <w:rFonts w:cs="新細明體"/>
                                <w:kern w:val="0"/>
                              </w:rPr>
                              <w:t>,</w:t>
                            </w:r>
                            <w:r w:rsidRPr="006A6CAE">
                              <w:rPr>
                                <w:rFonts w:cs="新細明體" w:hint="eastAsia"/>
                                <w:kern w:val="0"/>
                              </w:rPr>
                              <w:t>558.48</w:t>
                            </w:r>
                          </w:p>
                        </w:tc>
                      </w:tr>
                      <w:tr w:rsidR="00533292" w:rsidRPr="006A6CAE" w14:paraId="37EEA95D" w14:textId="77777777" w:rsidTr="00417A4E">
                        <w:trPr>
                          <w:trHeight w:val="397"/>
                          <w:jc w:val="center"/>
                        </w:trPr>
                        <w:tc>
                          <w:tcPr>
                            <w:tcW w:w="1212" w:type="pct"/>
                            <w:tcBorders>
                              <w:top w:val="nil"/>
                              <w:left w:val="single" w:sz="4" w:space="0" w:color="auto"/>
                              <w:bottom w:val="single" w:sz="4" w:space="0" w:color="auto"/>
                              <w:right w:val="single" w:sz="4" w:space="0" w:color="auto"/>
                            </w:tcBorders>
                            <w:shd w:val="clear" w:color="auto" w:fill="auto"/>
                            <w:noWrap/>
                            <w:vAlign w:val="center"/>
                            <w:hideMark/>
                          </w:tcPr>
                          <w:p w14:paraId="0FFF44E4" w14:textId="77777777" w:rsidR="00533292" w:rsidRPr="006A6CAE" w:rsidRDefault="00533292" w:rsidP="00DA65E1">
                            <w:pPr>
                              <w:pStyle w:val="-0"/>
                              <w:rPr>
                                <w:rFonts w:cs="新細明體"/>
                                <w:kern w:val="0"/>
                              </w:rPr>
                            </w:pPr>
                            <w:r w:rsidRPr="006A6CAE">
                              <w:rPr>
                                <w:rFonts w:cs="新細明體" w:hint="eastAsia"/>
                                <w:kern w:val="0"/>
                              </w:rPr>
                              <w:t>110</w:t>
                            </w:r>
                          </w:p>
                        </w:tc>
                        <w:tc>
                          <w:tcPr>
                            <w:tcW w:w="489" w:type="pct"/>
                            <w:tcBorders>
                              <w:top w:val="nil"/>
                              <w:left w:val="nil"/>
                              <w:bottom w:val="single" w:sz="4" w:space="0" w:color="auto"/>
                              <w:right w:val="single" w:sz="4" w:space="0" w:color="auto"/>
                            </w:tcBorders>
                            <w:shd w:val="clear" w:color="auto" w:fill="auto"/>
                            <w:noWrap/>
                            <w:vAlign w:val="center"/>
                            <w:hideMark/>
                          </w:tcPr>
                          <w:p w14:paraId="4F028E1B" w14:textId="77777777" w:rsidR="00533292" w:rsidRPr="006A6CAE" w:rsidRDefault="00533292" w:rsidP="007A248B">
                            <w:pPr>
                              <w:pStyle w:val="-0"/>
                              <w:jc w:val="right"/>
                              <w:rPr>
                                <w:rFonts w:cs="新細明體"/>
                                <w:kern w:val="0"/>
                              </w:rPr>
                            </w:pPr>
                            <w:r w:rsidRPr="006A6CAE">
                              <w:rPr>
                                <w:rFonts w:cs="新細明體" w:hint="eastAsia"/>
                                <w:kern w:val="0"/>
                              </w:rPr>
                              <w:t>45</w:t>
                            </w:r>
                          </w:p>
                        </w:tc>
                        <w:tc>
                          <w:tcPr>
                            <w:tcW w:w="813" w:type="pct"/>
                            <w:tcBorders>
                              <w:top w:val="nil"/>
                              <w:left w:val="nil"/>
                              <w:bottom w:val="single" w:sz="4" w:space="0" w:color="auto"/>
                              <w:right w:val="single" w:sz="4" w:space="0" w:color="auto"/>
                            </w:tcBorders>
                            <w:shd w:val="clear" w:color="auto" w:fill="auto"/>
                            <w:noWrap/>
                            <w:vAlign w:val="center"/>
                            <w:hideMark/>
                          </w:tcPr>
                          <w:p w14:paraId="30129340" w14:textId="77777777" w:rsidR="00533292" w:rsidRPr="006A6CAE" w:rsidRDefault="00533292" w:rsidP="007A248B">
                            <w:pPr>
                              <w:pStyle w:val="-0"/>
                              <w:jc w:val="right"/>
                              <w:rPr>
                                <w:rFonts w:cs="新細明體"/>
                                <w:kern w:val="0"/>
                              </w:rPr>
                            </w:pPr>
                            <w:r w:rsidRPr="006A6CAE">
                              <w:rPr>
                                <w:rFonts w:cs="新細明體" w:hint="eastAsia"/>
                                <w:kern w:val="0"/>
                              </w:rPr>
                              <w:t>1</w:t>
                            </w:r>
                            <w:r w:rsidRPr="006A6CAE">
                              <w:rPr>
                                <w:rFonts w:cs="新細明體"/>
                                <w:kern w:val="0"/>
                              </w:rPr>
                              <w:t>,</w:t>
                            </w:r>
                            <w:r w:rsidRPr="006A6CAE">
                              <w:rPr>
                                <w:rFonts w:cs="新細明體" w:hint="eastAsia"/>
                                <w:kern w:val="0"/>
                              </w:rPr>
                              <w:t>155.6</w:t>
                            </w:r>
                            <w:r w:rsidRPr="006A6CAE">
                              <w:rPr>
                                <w:rFonts w:cs="新細明體"/>
                                <w:kern w:val="0"/>
                              </w:rPr>
                              <w:t>0</w:t>
                            </w:r>
                          </w:p>
                        </w:tc>
                        <w:tc>
                          <w:tcPr>
                            <w:tcW w:w="463" w:type="pct"/>
                            <w:tcBorders>
                              <w:top w:val="nil"/>
                              <w:left w:val="nil"/>
                              <w:bottom w:val="single" w:sz="4" w:space="0" w:color="auto"/>
                              <w:right w:val="single" w:sz="4" w:space="0" w:color="auto"/>
                            </w:tcBorders>
                            <w:shd w:val="clear" w:color="auto" w:fill="auto"/>
                            <w:noWrap/>
                            <w:vAlign w:val="center"/>
                            <w:hideMark/>
                          </w:tcPr>
                          <w:p w14:paraId="53A7D83D" w14:textId="77777777" w:rsidR="00533292" w:rsidRPr="006A6CAE" w:rsidRDefault="00533292" w:rsidP="007A248B">
                            <w:pPr>
                              <w:pStyle w:val="-0"/>
                              <w:jc w:val="right"/>
                              <w:rPr>
                                <w:rFonts w:cs="新細明體"/>
                                <w:kern w:val="0"/>
                              </w:rPr>
                            </w:pPr>
                            <w:r w:rsidRPr="006A6CAE">
                              <w:rPr>
                                <w:rFonts w:cs="新細明體" w:hint="eastAsia"/>
                                <w:kern w:val="0"/>
                              </w:rPr>
                              <w:t>38</w:t>
                            </w:r>
                          </w:p>
                        </w:tc>
                        <w:tc>
                          <w:tcPr>
                            <w:tcW w:w="771" w:type="pct"/>
                            <w:tcBorders>
                              <w:top w:val="nil"/>
                              <w:left w:val="nil"/>
                              <w:bottom w:val="single" w:sz="4" w:space="0" w:color="auto"/>
                              <w:right w:val="single" w:sz="4" w:space="0" w:color="auto"/>
                            </w:tcBorders>
                            <w:shd w:val="clear" w:color="auto" w:fill="auto"/>
                            <w:noWrap/>
                            <w:vAlign w:val="center"/>
                            <w:hideMark/>
                          </w:tcPr>
                          <w:p w14:paraId="691F7BC4" w14:textId="77777777" w:rsidR="00533292" w:rsidRPr="006A6CAE" w:rsidRDefault="00533292" w:rsidP="007A248B">
                            <w:pPr>
                              <w:pStyle w:val="-0"/>
                              <w:jc w:val="right"/>
                              <w:rPr>
                                <w:rFonts w:cs="新細明體"/>
                                <w:kern w:val="0"/>
                              </w:rPr>
                            </w:pPr>
                            <w:r w:rsidRPr="006A6CAE">
                              <w:rPr>
                                <w:rFonts w:cs="新細明體" w:hint="eastAsia"/>
                                <w:kern w:val="0"/>
                              </w:rPr>
                              <w:t>558</w:t>
                            </w:r>
                            <w:r w:rsidRPr="006A6CAE">
                              <w:rPr>
                                <w:rFonts w:cs="新細明體"/>
                                <w:kern w:val="0"/>
                              </w:rPr>
                              <w:t>.00</w:t>
                            </w:r>
                          </w:p>
                        </w:tc>
                        <w:tc>
                          <w:tcPr>
                            <w:tcW w:w="461" w:type="pct"/>
                            <w:tcBorders>
                              <w:top w:val="nil"/>
                              <w:left w:val="nil"/>
                              <w:bottom w:val="single" w:sz="4" w:space="0" w:color="auto"/>
                              <w:right w:val="single" w:sz="4" w:space="0" w:color="auto"/>
                            </w:tcBorders>
                            <w:shd w:val="clear" w:color="auto" w:fill="auto"/>
                            <w:noWrap/>
                            <w:vAlign w:val="center"/>
                            <w:hideMark/>
                          </w:tcPr>
                          <w:p w14:paraId="77DC05B6" w14:textId="77777777" w:rsidR="00533292" w:rsidRPr="006A6CAE" w:rsidRDefault="00533292" w:rsidP="007A248B">
                            <w:pPr>
                              <w:pStyle w:val="-0"/>
                              <w:jc w:val="right"/>
                              <w:rPr>
                                <w:rFonts w:cs="新細明體"/>
                                <w:kern w:val="0"/>
                              </w:rPr>
                            </w:pPr>
                            <w:r w:rsidRPr="006A6CAE">
                              <w:rPr>
                                <w:rFonts w:cs="新細明體" w:hint="eastAsia"/>
                                <w:kern w:val="0"/>
                              </w:rPr>
                              <w:t>284</w:t>
                            </w:r>
                          </w:p>
                        </w:tc>
                        <w:tc>
                          <w:tcPr>
                            <w:tcW w:w="792" w:type="pct"/>
                            <w:tcBorders>
                              <w:top w:val="nil"/>
                              <w:left w:val="nil"/>
                              <w:bottom w:val="single" w:sz="4" w:space="0" w:color="auto"/>
                              <w:right w:val="single" w:sz="4" w:space="0" w:color="auto"/>
                            </w:tcBorders>
                            <w:shd w:val="clear" w:color="auto" w:fill="auto"/>
                            <w:noWrap/>
                            <w:vAlign w:val="center"/>
                            <w:hideMark/>
                          </w:tcPr>
                          <w:p w14:paraId="4ED40C74" w14:textId="77777777" w:rsidR="00533292" w:rsidRPr="006A6CAE" w:rsidRDefault="00533292" w:rsidP="007A248B">
                            <w:pPr>
                              <w:pStyle w:val="-0"/>
                              <w:jc w:val="right"/>
                              <w:rPr>
                                <w:rFonts w:cs="新細明體"/>
                                <w:kern w:val="0"/>
                              </w:rPr>
                            </w:pPr>
                            <w:r w:rsidRPr="006A6CAE">
                              <w:rPr>
                                <w:rFonts w:cs="新細明體" w:hint="eastAsia"/>
                                <w:kern w:val="0"/>
                              </w:rPr>
                              <w:t>1</w:t>
                            </w:r>
                            <w:r w:rsidRPr="006A6CAE">
                              <w:rPr>
                                <w:rFonts w:cs="新細明體"/>
                                <w:kern w:val="0"/>
                              </w:rPr>
                              <w:t>,</w:t>
                            </w:r>
                            <w:r w:rsidRPr="006A6CAE">
                              <w:rPr>
                                <w:rFonts w:cs="新細明體" w:hint="eastAsia"/>
                                <w:kern w:val="0"/>
                              </w:rPr>
                              <w:t>117.64</w:t>
                            </w:r>
                          </w:p>
                        </w:tc>
                      </w:tr>
                      <w:tr w:rsidR="00533292" w:rsidRPr="006A6CAE" w14:paraId="3AC76DE0" w14:textId="77777777" w:rsidTr="007A2C8C">
                        <w:trPr>
                          <w:trHeight w:val="330"/>
                          <w:jc w:val="cent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4E4E4" w14:textId="77777777" w:rsidR="00533292" w:rsidRPr="006A6CAE" w:rsidRDefault="00533292" w:rsidP="00275453">
                            <w:pPr>
                              <w:pStyle w:val="-0"/>
                              <w:rPr>
                                <w:rFonts w:cs="新細明體"/>
                                <w:kern w:val="0"/>
                              </w:rPr>
                            </w:pPr>
                            <w:r w:rsidRPr="006A6CAE">
                              <w:rPr>
                                <w:rFonts w:cs="新細明體" w:hint="eastAsia"/>
                                <w:kern w:val="0"/>
                              </w:rPr>
                              <w:t>111</w:t>
                            </w:r>
                          </w:p>
                          <w:p w14:paraId="59E42BDA" w14:textId="1EDDD4FF" w:rsidR="00533292" w:rsidRPr="006A6CAE" w:rsidRDefault="00533292" w:rsidP="00275453">
                            <w:pPr>
                              <w:pStyle w:val="-0"/>
                              <w:rPr>
                                <w:rFonts w:cs="新細明體"/>
                                <w:kern w:val="0"/>
                              </w:rPr>
                            </w:pPr>
                            <w:r w:rsidRPr="006A6CAE">
                              <w:rPr>
                                <w:rFonts w:cs="新細明體" w:hint="eastAsia"/>
                                <w:kern w:val="0"/>
                              </w:rPr>
                              <w:t>1-8月</w:t>
                            </w:r>
                          </w:p>
                        </w:tc>
                        <w:tc>
                          <w:tcPr>
                            <w:tcW w:w="489" w:type="pct"/>
                            <w:tcBorders>
                              <w:top w:val="single" w:sz="4" w:space="0" w:color="auto"/>
                              <w:left w:val="nil"/>
                              <w:bottom w:val="single" w:sz="4" w:space="0" w:color="auto"/>
                              <w:right w:val="single" w:sz="4" w:space="0" w:color="auto"/>
                            </w:tcBorders>
                            <w:shd w:val="clear" w:color="auto" w:fill="auto"/>
                            <w:noWrap/>
                            <w:vAlign w:val="center"/>
                            <w:hideMark/>
                          </w:tcPr>
                          <w:p w14:paraId="21732696" w14:textId="77777777" w:rsidR="00533292" w:rsidRPr="006A6CAE" w:rsidRDefault="00533292" w:rsidP="007A248B">
                            <w:pPr>
                              <w:pStyle w:val="-0"/>
                              <w:jc w:val="right"/>
                              <w:rPr>
                                <w:rFonts w:cs="新細明體"/>
                                <w:kern w:val="0"/>
                              </w:rPr>
                            </w:pPr>
                            <w:r w:rsidRPr="006A6CAE">
                              <w:rPr>
                                <w:rFonts w:cs="新細明體" w:hint="eastAsia"/>
                                <w:kern w:val="0"/>
                              </w:rPr>
                              <w:t>14</w:t>
                            </w:r>
                          </w:p>
                        </w:tc>
                        <w:tc>
                          <w:tcPr>
                            <w:tcW w:w="813" w:type="pct"/>
                            <w:tcBorders>
                              <w:top w:val="single" w:sz="4" w:space="0" w:color="auto"/>
                              <w:left w:val="nil"/>
                              <w:bottom w:val="single" w:sz="4" w:space="0" w:color="auto"/>
                              <w:right w:val="single" w:sz="4" w:space="0" w:color="auto"/>
                            </w:tcBorders>
                            <w:shd w:val="clear" w:color="auto" w:fill="auto"/>
                            <w:noWrap/>
                            <w:vAlign w:val="center"/>
                            <w:hideMark/>
                          </w:tcPr>
                          <w:p w14:paraId="599BFA8B" w14:textId="77777777" w:rsidR="00533292" w:rsidRPr="006A6CAE" w:rsidRDefault="00533292" w:rsidP="007A248B">
                            <w:pPr>
                              <w:pStyle w:val="-0"/>
                              <w:jc w:val="right"/>
                              <w:rPr>
                                <w:rFonts w:cs="新細明體"/>
                                <w:kern w:val="0"/>
                              </w:rPr>
                            </w:pPr>
                            <w:r w:rsidRPr="006A6CAE">
                              <w:rPr>
                                <w:rFonts w:cs="新細明體" w:hint="eastAsia"/>
                                <w:kern w:val="0"/>
                              </w:rPr>
                              <w:t>423.81</w:t>
                            </w:r>
                          </w:p>
                        </w:tc>
                        <w:tc>
                          <w:tcPr>
                            <w:tcW w:w="463" w:type="pct"/>
                            <w:tcBorders>
                              <w:top w:val="single" w:sz="4" w:space="0" w:color="auto"/>
                              <w:left w:val="nil"/>
                              <w:bottom w:val="single" w:sz="4" w:space="0" w:color="auto"/>
                              <w:right w:val="single" w:sz="4" w:space="0" w:color="auto"/>
                            </w:tcBorders>
                            <w:shd w:val="clear" w:color="auto" w:fill="auto"/>
                            <w:noWrap/>
                            <w:vAlign w:val="center"/>
                            <w:hideMark/>
                          </w:tcPr>
                          <w:p w14:paraId="4FE78D39" w14:textId="77777777" w:rsidR="00533292" w:rsidRPr="006A6CAE" w:rsidRDefault="00533292" w:rsidP="007A248B">
                            <w:pPr>
                              <w:pStyle w:val="-0"/>
                              <w:jc w:val="right"/>
                              <w:rPr>
                                <w:rFonts w:cs="新細明體"/>
                                <w:kern w:val="0"/>
                              </w:rPr>
                            </w:pPr>
                            <w:r w:rsidRPr="006A6CAE">
                              <w:rPr>
                                <w:rFonts w:cs="新細明體" w:hint="eastAsia"/>
                                <w:kern w:val="0"/>
                              </w:rPr>
                              <w:t>13</w:t>
                            </w:r>
                          </w:p>
                        </w:tc>
                        <w:tc>
                          <w:tcPr>
                            <w:tcW w:w="771" w:type="pct"/>
                            <w:tcBorders>
                              <w:top w:val="single" w:sz="4" w:space="0" w:color="auto"/>
                              <w:left w:val="nil"/>
                              <w:bottom w:val="single" w:sz="4" w:space="0" w:color="auto"/>
                              <w:right w:val="single" w:sz="4" w:space="0" w:color="auto"/>
                            </w:tcBorders>
                            <w:shd w:val="clear" w:color="auto" w:fill="auto"/>
                            <w:noWrap/>
                            <w:vAlign w:val="center"/>
                            <w:hideMark/>
                          </w:tcPr>
                          <w:p w14:paraId="01219EAD" w14:textId="77777777" w:rsidR="00533292" w:rsidRPr="006A6CAE" w:rsidRDefault="00533292" w:rsidP="007A248B">
                            <w:pPr>
                              <w:pStyle w:val="-0"/>
                              <w:jc w:val="right"/>
                              <w:rPr>
                                <w:rFonts w:cs="新細明體"/>
                                <w:kern w:val="0"/>
                              </w:rPr>
                            </w:pPr>
                            <w:r w:rsidRPr="006A6CAE">
                              <w:rPr>
                                <w:rFonts w:cs="新細明體" w:hint="eastAsia"/>
                                <w:kern w:val="0"/>
                              </w:rPr>
                              <w:t>560.1</w:t>
                            </w:r>
                            <w:r w:rsidRPr="006A6CAE">
                              <w:rPr>
                                <w:rFonts w:cs="新細明體"/>
                                <w:kern w:val="0"/>
                              </w:rPr>
                              <w:t>0</w:t>
                            </w:r>
                          </w:p>
                        </w:tc>
                        <w:tc>
                          <w:tcPr>
                            <w:tcW w:w="461" w:type="pct"/>
                            <w:tcBorders>
                              <w:top w:val="single" w:sz="4" w:space="0" w:color="auto"/>
                              <w:left w:val="nil"/>
                              <w:bottom w:val="single" w:sz="4" w:space="0" w:color="auto"/>
                              <w:right w:val="single" w:sz="4" w:space="0" w:color="auto"/>
                            </w:tcBorders>
                            <w:shd w:val="clear" w:color="auto" w:fill="auto"/>
                            <w:noWrap/>
                            <w:vAlign w:val="center"/>
                            <w:hideMark/>
                          </w:tcPr>
                          <w:p w14:paraId="01D0F398" w14:textId="77777777" w:rsidR="00533292" w:rsidRPr="006A6CAE" w:rsidRDefault="00533292" w:rsidP="007A248B">
                            <w:pPr>
                              <w:pStyle w:val="-0"/>
                              <w:jc w:val="right"/>
                              <w:rPr>
                                <w:rFonts w:cs="新細明體"/>
                                <w:kern w:val="0"/>
                              </w:rPr>
                            </w:pPr>
                            <w:r w:rsidRPr="006A6CAE">
                              <w:rPr>
                                <w:rFonts w:cs="新細明體" w:hint="eastAsia"/>
                                <w:kern w:val="0"/>
                              </w:rPr>
                              <w:t>73</w:t>
                            </w:r>
                          </w:p>
                        </w:tc>
                        <w:tc>
                          <w:tcPr>
                            <w:tcW w:w="792" w:type="pct"/>
                            <w:tcBorders>
                              <w:top w:val="single" w:sz="4" w:space="0" w:color="auto"/>
                              <w:left w:val="nil"/>
                              <w:bottom w:val="single" w:sz="4" w:space="0" w:color="auto"/>
                              <w:right w:val="single" w:sz="4" w:space="0" w:color="auto"/>
                            </w:tcBorders>
                            <w:shd w:val="clear" w:color="auto" w:fill="auto"/>
                            <w:noWrap/>
                            <w:vAlign w:val="center"/>
                            <w:hideMark/>
                          </w:tcPr>
                          <w:p w14:paraId="481DD028" w14:textId="77777777" w:rsidR="00533292" w:rsidRPr="006A6CAE" w:rsidRDefault="00533292" w:rsidP="007A248B">
                            <w:pPr>
                              <w:pStyle w:val="-0"/>
                              <w:jc w:val="right"/>
                              <w:rPr>
                                <w:rFonts w:cs="新細明體"/>
                                <w:kern w:val="0"/>
                              </w:rPr>
                            </w:pPr>
                            <w:r w:rsidRPr="006A6CAE">
                              <w:rPr>
                                <w:rFonts w:cs="新細明體" w:hint="eastAsia"/>
                                <w:kern w:val="0"/>
                              </w:rPr>
                              <w:t>541.31</w:t>
                            </w:r>
                          </w:p>
                        </w:tc>
                      </w:tr>
                    </w:tbl>
                    <w:p w14:paraId="0FCF05B7" w14:textId="1E201944" w:rsidR="00533292" w:rsidRPr="00AB1669" w:rsidRDefault="00533292" w:rsidP="00AA4103">
                      <w:pPr>
                        <w:pStyle w:val="a9"/>
                        <w:ind w:leftChars="-20" w:left="492" w:hanging="540"/>
                      </w:pPr>
                      <w:proofErr w:type="gramStart"/>
                      <w:r w:rsidRPr="00AB1669">
                        <w:rPr>
                          <w:rFonts w:hint="eastAsia"/>
                        </w:rPr>
                        <w:t>註</w:t>
                      </w:r>
                      <w:proofErr w:type="gramEnd"/>
                      <w:r w:rsidRPr="00AB1669">
                        <w:rPr>
                          <w:rFonts w:hint="eastAsia"/>
                        </w:rPr>
                        <w:t>：1.投資金額未公開者，歡迎</w:t>
                      </w:r>
                      <w:proofErr w:type="gramStart"/>
                      <w:r w:rsidRPr="00AB1669">
                        <w:rPr>
                          <w:rFonts w:hint="eastAsia"/>
                        </w:rPr>
                        <w:t>臺</w:t>
                      </w:r>
                      <w:proofErr w:type="gramEnd"/>
                      <w:r w:rsidRPr="00AB1669">
                        <w:rPr>
                          <w:rFonts w:hint="eastAsia"/>
                        </w:rPr>
                        <w:t>商回</w:t>
                      </w:r>
                      <w:proofErr w:type="gramStart"/>
                      <w:r w:rsidRPr="00AB1669">
                        <w:rPr>
                          <w:rFonts w:hint="eastAsia"/>
                        </w:rPr>
                        <w:t>臺</w:t>
                      </w:r>
                      <w:proofErr w:type="gramEnd"/>
                      <w:r w:rsidRPr="00AB1669">
                        <w:rPr>
                          <w:rFonts w:hint="eastAsia"/>
                        </w:rPr>
                        <w:t>20件，根留臺灣</w:t>
                      </w:r>
                      <w:r>
                        <w:rPr>
                          <w:rFonts w:hint="eastAsia"/>
                        </w:rPr>
                        <w:t>企</w:t>
                      </w:r>
                      <w:r>
                        <w:t>業加速</w:t>
                      </w:r>
                      <w:r w:rsidRPr="00AB1669">
                        <w:rPr>
                          <w:rFonts w:hint="eastAsia"/>
                        </w:rPr>
                        <w:t>15件，中小企業加速29件。</w:t>
                      </w:r>
                    </w:p>
                    <w:p w14:paraId="141B0112" w14:textId="77777777" w:rsidR="00533292" w:rsidRDefault="00533292" w:rsidP="00D21387">
                      <w:pPr>
                        <w:pStyle w:val="aa"/>
                        <w:ind w:leftChars="130" w:left="672" w:hanging="360"/>
                      </w:pPr>
                      <w:r w:rsidRPr="000E3EFC">
                        <w:rPr>
                          <w:rFonts w:hint="eastAsia"/>
                        </w:rPr>
                        <w:t>2.資料來源：整理自</w:t>
                      </w:r>
                      <w:r>
                        <w:rPr>
                          <w:rFonts w:hint="eastAsia"/>
                        </w:rPr>
                        <w:t>經濟</w:t>
                      </w:r>
                      <w:r w:rsidRPr="000E3EFC">
                        <w:rPr>
                          <w:rFonts w:hint="eastAsia"/>
                        </w:rPr>
                        <w:t>部提供資料。</w:t>
                      </w:r>
                    </w:p>
                  </w:txbxContent>
                </v:textbox>
                <w10:wrap type="square" anchorx="margin"/>
              </v:shape>
            </w:pict>
          </mc:Fallback>
        </mc:AlternateContent>
      </w:r>
      <w:r w:rsidRPr="00230DA5">
        <w:rPr>
          <w:rFonts w:hint="eastAsia"/>
        </w:rPr>
        <w:t>8月底止，已執行8個月，惟核定投資計畫件數及金額，除根留臺灣</w:t>
      </w:r>
      <w:r w:rsidR="006D1498" w:rsidRPr="00230DA5">
        <w:rPr>
          <w:rFonts w:hint="eastAsia"/>
        </w:rPr>
        <w:t>企業加速</w:t>
      </w:r>
      <w:r w:rsidRPr="00230DA5">
        <w:rPr>
          <w:rFonts w:hint="eastAsia"/>
        </w:rPr>
        <w:t>投資行動方案之預計累計投資金額已相當於110年度外，其餘2投資行動方案件數及金額均不及</w:t>
      </w:r>
      <w:proofErr w:type="gramStart"/>
      <w:r w:rsidRPr="00230DA5">
        <w:rPr>
          <w:rFonts w:hint="eastAsia"/>
        </w:rPr>
        <w:t>110</w:t>
      </w:r>
      <w:proofErr w:type="gramEnd"/>
      <w:r w:rsidRPr="00230DA5">
        <w:rPr>
          <w:rFonts w:hint="eastAsia"/>
        </w:rPr>
        <w:t>年度全年之半數（表</w:t>
      </w:r>
      <w:r w:rsidRPr="00230DA5">
        <w:t>1</w:t>
      </w:r>
      <w:r w:rsidR="00870168" w:rsidRPr="00230DA5">
        <w:t>5</w:t>
      </w:r>
      <w:r w:rsidRPr="00230DA5">
        <w:rPr>
          <w:rFonts w:hint="eastAsia"/>
        </w:rPr>
        <w:t>），顯示廠商申請投資情形已呈衰退現象，又加上</w:t>
      </w:r>
      <w:r w:rsidR="006F1E0F" w:rsidRPr="00230DA5">
        <w:rPr>
          <w:rFonts w:hint="eastAsia"/>
        </w:rPr>
        <w:t>自</w:t>
      </w:r>
      <w:proofErr w:type="gramStart"/>
      <w:r w:rsidRPr="00230DA5">
        <w:rPr>
          <w:rFonts w:hint="eastAsia"/>
        </w:rPr>
        <w:t>111</w:t>
      </w:r>
      <w:proofErr w:type="gramEnd"/>
      <w:r w:rsidRPr="00230DA5">
        <w:rPr>
          <w:rFonts w:hint="eastAsia"/>
        </w:rPr>
        <w:t>年度起要求廠商</w:t>
      </w:r>
      <w:r w:rsidRPr="00230DA5">
        <w:rPr>
          <w:rFonts w:hint="eastAsia"/>
          <w:spacing w:val="2"/>
        </w:rPr>
        <w:t>申請資格須符合政府2050</w:t>
      </w:r>
      <w:proofErr w:type="gramStart"/>
      <w:r w:rsidRPr="00230DA5">
        <w:rPr>
          <w:rFonts w:hint="eastAsia"/>
          <w:spacing w:val="2"/>
        </w:rPr>
        <w:t>淨零碳排</w:t>
      </w:r>
      <w:proofErr w:type="gramEnd"/>
      <w:r w:rsidRPr="00230DA5">
        <w:rPr>
          <w:rFonts w:hint="eastAsia"/>
          <w:spacing w:val="2"/>
        </w:rPr>
        <w:t>政策目標條件，預計獲核准投資計畫案件，將較往年減少，經函請經濟部</w:t>
      </w:r>
      <w:proofErr w:type="gramStart"/>
      <w:r w:rsidRPr="00230DA5">
        <w:rPr>
          <w:rFonts w:hint="eastAsia"/>
          <w:spacing w:val="2"/>
        </w:rPr>
        <w:t>研謀善策</w:t>
      </w:r>
      <w:proofErr w:type="gramEnd"/>
      <w:r w:rsidRPr="00230DA5">
        <w:rPr>
          <w:rFonts w:hint="eastAsia"/>
          <w:spacing w:val="2"/>
        </w:rPr>
        <w:t>。據復：三大方案全期（108至113年度）目標投資金額為新臺幣2.4兆元，新增16.8萬個</w:t>
      </w:r>
      <w:r w:rsidRPr="00230DA5">
        <w:rPr>
          <w:rFonts w:hint="eastAsia"/>
        </w:rPr>
        <w:t>就業機會，截至111年底止，已通過1,301家廠商，投資金額約1.8兆餘元，創造14萬餘就業機會，預期廠商申請情形將隨受理期限接近緩增，又已有124家廠商</w:t>
      </w:r>
      <w:proofErr w:type="gramStart"/>
      <w:r w:rsidRPr="00230DA5">
        <w:rPr>
          <w:rFonts w:hint="eastAsia"/>
        </w:rPr>
        <w:t>規劃減碳生產方式</w:t>
      </w:r>
      <w:proofErr w:type="gramEnd"/>
      <w:r w:rsidRPr="00230DA5">
        <w:rPr>
          <w:rFonts w:hint="eastAsia"/>
        </w:rPr>
        <w:t>，其中約69％廠商</w:t>
      </w:r>
      <w:proofErr w:type="gramStart"/>
      <w:r w:rsidRPr="00230DA5">
        <w:rPr>
          <w:rFonts w:hint="eastAsia"/>
        </w:rPr>
        <w:t>使用綠電及</w:t>
      </w:r>
      <w:proofErr w:type="gramEnd"/>
      <w:r w:rsidRPr="00230DA5">
        <w:rPr>
          <w:rFonts w:hint="eastAsia"/>
        </w:rPr>
        <w:t>設置再生能源設備，將持續輔導有意願申請方案廠商及早申請，以適用投資優惠。</w:t>
      </w:r>
    </w:p>
    <w:p w14:paraId="6E66539B" w14:textId="6662797D" w:rsidR="007C7CA5" w:rsidRPr="00230DA5" w:rsidRDefault="007C7CA5" w:rsidP="00B72E02">
      <w:pPr>
        <w:pStyle w:val="a8"/>
        <w:spacing w:before="72" w:after="72" w:line="440" w:lineRule="exact"/>
        <w:ind w:firstLine="561"/>
        <w:rPr>
          <w:b w:val="0"/>
        </w:rPr>
      </w:pPr>
      <w:r w:rsidRPr="00230DA5">
        <w:rPr>
          <w:rFonts w:hint="eastAsia"/>
        </w:rPr>
        <w:t>（十一）　礦務局持續推動多元化砂石供應料源，有助穩定砂石供應，</w:t>
      </w:r>
      <w:proofErr w:type="gramStart"/>
      <w:r w:rsidRPr="00230DA5">
        <w:rPr>
          <w:rFonts w:hint="eastAsia"/>
        </w:rPr>
        <w:t>惟間有砂石</w:t>
      </w:r>
      <w:proofErr w:type="gramEnd"/>
      <w:r w:rsidRPr="00230DA5">
        <w:rPr>
          <w:rFonts w:hint="eastAsia"/>
        </w:rPr>
        <w:t>碎解洗選場之礦業用地檢查</w:t>
      </w:r>
      <w:proofErr w:type="gramStart"/>
      <w:r w:rsidRPr="00230DA5">
        <w:rPr>
          <w:rFonts w:hint="eastAsia"/>
        </w:rPr>
        <w:t>未盡周妥</w:t>
      </w:r>
      <w:proofErr w:type="gramEnd"/>
      <w:r w:rsidRPr="00230DA5">
        <w:rPr>
          <w:rFonts w:hint="eastAsia"/>
        </w:rPr>
        <w:t>，或未督促業者完成相關工廠登記等情，允宜檢討改善。</w:t>
      </w:r>
    </w:p>
    <w:p w14:paraId="7F82EB55" w14:textId="51C72B73" w:rsidR="007C7CA5" w:rsidRPr="00230DA5" w:rsidRDefault="007C7CA5" w:rsidP="00F715C4">
      <w:pPr>
        <w:ind w:firstLine="480"/>
      </w:pPr>
      <w:r w:rsidRPr="00230DA5">
        <w:rPr>
          <w:rFonts w:hint="eastAsia"/>
        </w:rPr>
        <w:t>按政府對於砂石供應係以多元化料源為原則，期穩定砂石供應，臺灣地區主要砂石來源包括：河川疏</w:t>
      </w:r>
      <w:proofErr w:type="gramStart"/>
      <w:r w:rsidRPr="00230DA5">
        <w:rPr>
          <w:rFonts w:hint="eastAsia"/>
        </w:rPr>
        <w:t>濬</w:t>
      </w:r>
      <w:proofErr w:type="gramEnd"/>
      <w:r w:rsidRPr="00230DA5">
        <w:rPr>
          <w:rFonts w:hint="eastAsia"/>
        </w:rPr>
        <w:t>、陸上砂石開挖、營建剩餘土石方回收及進口砂石等四大類，透過砂石碎解洗選</w:t>
      </w:r>
      <w:proofErr w:type="gramStart"/>
      <w:r w:rsidRPr="00230DA5">
        <w:rPr>
          <w:rFonts w:hint="eastAsia"/>
        </w:rPr>
        <w:t>場之碎解</w:t>
      </w:r>
      <w:proofErr w:type="gramEnd"/>
      <w:r w:rsidRPr="00230DA5">
        <w:rPr>
          <w:rFonts w:hint="eastAsia"/>
        </w:rPr>
        <w:t>、洗選、篩選等作業，</w:t>
      </w:r>
      <w:proofErr w:type="gramStart"/>
      <w:r w:rsidRPr="00230DA5">
        <w:rPr>
          <w:rFonts w:hint="eastAsia"/>
        </w:rPr>
        <w:t>俾</w:t>
      </w:r>
      <w:proofErr w:type="gramEnd"/>
      <w:r w:rsidRPr="00230DA5">
        <w:rPr>
          <w:rFonts w:hint="eastAsia"/>
        </w:rPr>
        <w:t>供工程使用。砂石碎解洗選場之許可與監管係由礦務局辦理，截至</w:t>
      </w:r>
      <w:r w:rsidRPr="00230DA5">
        <w:t>111</w:t>
      </w:r>
      <w:r w:rsidRPr="00230DA5">
        <w:rPr>
          <w:rFonts w:hint="eastAsia"/>
        </w:rPr>
        <w:t>年底止，礦務局</w:t>
      </w:r>
      <w:r w:rsidR="00573191" w:rsidRPr="00230DA5">
        <w:rPr>
          <w:rFonts w:hint="eastAsia"/>
        </w:rPr>
        <w:t>轄管之砂石碎解洗選場</w:t>
      </w:r>
      <w:r w:rsidRPr="00230DA5">
        <w:rPr>
          <w:rFonts w:hint="eastAsia"/>
        </w:rPr>
        <w:t>共計21</w:t>
      </w:r>
      <w:r w:rsidRPr="00230DA5">
        <w:t>5家</w:t>
      </w:r>
      <w:r w:rsidR="008671D0" w:rsidRPr="00230DA5">
        <w:rPr>
          <w:rFonts w:hint="eastAsia"/>
        </w:rPr>
        <w:t>（</w:t>
      </w:r>
      <w:r w:rsidR="008671D0" w:rsidRPr="00230DA5">
        <w:t>圖</w:t>
      </w:r>
      <w:r w:rsidR="007D20D0" w:rsidRPr="00230DA5">
        <w:t>10</w:t>
      </w:r>
      <w:r w:rsidR="008671D0" w:rsidRPr="00230DA5">
        <w:rPr>
          <w:rFonts w:hint="eastAsia"/>
        </w:rPr>
        <w:t>）</w:t>
      </w:r>
      <w:r w:rsidR="00A579EC" w:rsidRPr="00230DA5">
        <w:rPr>
          <w:rFonts w:hint="eastAsia"/>
        </w:rPr>
        <w:t>。</w:t>
      </w:r>
      <w:r w:rsidRPr="00230DA5">
        <w:rPr>
          <w:rFonts w:hint="eastAsia"/>
        </w:rPr>
        <w:t>經查砂石碎解洗選場監督管理情形，核有：1</w:t>
      </w:r>
      <w:r w:rsidRPr="00230DA5">
        <w:t>.礦務</w:t>
      </w:r>
      <w:r w:rsidRPr="00230DA5">
        <w:rPr>
          <w:rFonts w:hint="eastAsia"/>
        </w:rPr>
        <w:t>局於102至111年度間會同市縣政府就36家砂石碎解洗選場之礦業用地及核定興辦事業計畫設置情形檢查結果（檢查次數共計117次，下同），須辦理興辦事業計畫變更之砂石碎解洗選場計有23家（62次），其中於原核准興辦事業計畫範圍外增加用地者計有14家（25次）；用地範圍內未依興辦事業計畫設置，致有所變動者計有21家（37次），惟迄111年底僅4家砂石碎解洗選場辦理興辦事業計畫變更並經各該市縣政府核准，且報請礦務局備查，其餘案件則尚未經市縣政府核准。又部分案件經連續檢查</w:t>
      </w:r>
      <w:proofErr w:type="gramStart"/>
      <w:r w:rsidRPr="00230DA5">
        <w:rPr>
          <w:rFonts w:hint="eastAsia"/>
        </w:rPr>
        <w:t>結果均須辦理</w:t>
      </w:r>
      <w:proofErr w:type="gramEnd"/>
      <w:r w:rsidRPr="00230DA5">
        <w:rPr>
          <w:rFonts w:hint="eastAsia"/>
        </w:rPr>
        <w:t>興辦事業計畫變更，惟砂石碎解洗選場皆未依檢查結果提送計畫變更，及市縣政府未依審查作業要點規定</w:t>
      </w:r>
      <w:r w:rsidRPr="00230DA5">
        <w:rPr>
          <w:rFonts w:hint="eastAsia"/>
        </w:rPr>
        <w:lastRenderedPageBreak/>
        <w:t>查處，且礦務局亦未積極督促市縣政府依規定辦理，致5家砂石碎解洗選場已長期違規擴大使用用地逾20年，另未涉及興辦事業計畫變更之應改善事項計89次檢查結果，砂石碎解洗選場</w:t>
      </w:r>
      <w:r w:rsidR="00F715C4" w:rsidRPr="00230DA5">
        <w:rPr>
          <w:noProof/>
        </w:rPr>
        <mc:AlternateContent>
          <mc:Choice Requires="wps">
            <w:drawing>
              <wp:anchor distT="0" distB="0" distL="114300" distR="114300" simplePos="0" relativeHeight="251883520" behindDoc="0" locked="0" layoutInCell="1" allowOverlap="1" wp14:anchorId="0BF50426" wp14:editId="0F28F873">
                <wp:simplePos x="0" y="0"/>
                <wp:positionH relativeFrom="margin">
                  <wp:align>right</wp:align>
                </wp:positionH>
                <wp:positionV relativeFrom="paragraph">
                  <wp:posOffset>15875</wp:posOffset>
                </wp:positionV>
                <wp:extent cx="3802380" cy="5273040"/>
                <wp:effectExtent l="0" t="0" r="0" b="3810"/>
                <wp:wrapSquare wrapText="bothSides"/>
                <wp:docPr id="19987424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02380" cy="5273040"/>
                        </a:xfrm>
                        <a:prstGeom prst="rect">
                          <a:avLst/>
                        </a:prstGeom>
                        <a:noFill/>
                        <a:ln w="6350">
                          <a:noFill/>
                        </a:ln>
                      </wps:spPr>
                      <wps:txbx>
                        <w:txbxContent>
                          <w:p w14:paraId="187B4F5F" w14:textId="19B691AB" w:rsidR="00533292" w:rsidRPr="007A2C8C" w:rsidRDefault="00533292" w:rsidP="00615336">
                            <w:pPr>
                              <w:pStyle w:val="--"/>
                              <w:ind w:left="661" w:hanging="661"/>
                              <w:rPr>
                                <w:color w:val="FF0000"/>
                              </w:rPr>
                            </w:pPr>
                            <w:r w:rsidRPr="004E02BF">
                              <w:rPr>
                                <w:rFonts w:hint="eastAsia"/>
                              </w:rPr>
                              <w:t>圖</w:t>
                            </w:r>
                            <w:r>
                              <w:t>10</w:t>
                            </w:r>
                            <w:r w:rsidRPr="004E02BF">
                              <w:t xml:space="preserve">　</w:t>
                            </w:r>
                            <w:r w:rsidRPr="007A2C8C">
                              <w:t>111</w:t>
                            </w:r>
                            <w:r>
                              <w:t>年底各市縣砂石碎解洗</w:t>
                            </w:r>
                            <w:proofErr w:type="gramStart"/>
                            <w:r>
                              <w:t>選場家數</w:t>
                            </w:r>
                            <w:proofErr w:type="gramEnd"/>
                          </w:p>
                          <w:p w14:paraId="4DA0A995" w14:textId="77777777" w:rsidR="00533292" w:rsidRDefault="00533292" w:rsidP="00615336">
                            <w:pPr>
                              <w:spacing w:line="240" w:lineRule="auto"/>
                              <w:ind w:firstLineChars="0" w:firstLine="0"/>
                            </w:pPr>
                            <w:r w:rsidRPr="008B5447">
                              <w:rPr>
                                <w:noProof/>
                              </w:rPr>
                              <w:drawing>
                                <wp:inline distT="0" distB="0" distL="0" distR="0" wp14:anchorId="5540B4E5" wp14:editId="13D53923">
                                  <wp:extent cx="3795826" cy="4808220"/>
                                  <wp:effectExtent l="0" t="0" r="0" b="0"/>
                                  <wp:docPr id="58639590" name="圖片 58639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a:grayscl/>
                                            <a:extLst>
                                              <a:ext uri="{28A0092B-C50C-407E-A947-70E740481C1C}">
                                                <a14:useLocalDpi xmlns:a14="http://schemas.microsoft.com/office/drawing/2010/main" val="0"/>
                                              </a:ext>
                                            </a:extLst>
                                          </a:blip>
                                          <a:srcRect b="4814"/>
                                          <a:stretch/>
                                        </pic:blipFill>
                                        <pic:spPr bwMode="auto">
                                          <a:xfrm>
                                            <a:off x="0" y="0"/>
                                            <a:ext cx="3796030" cy="4808478"/>
                                          </a:xfrm>
                                          <a:prstGeom prst="rect">
                                            <a:avLst/>
                                          </a:prstGeom>
                                          <a:noFill/>
                                          <a:ln>
                                            <a:noFill/>
                                          </a:ln>
                                          <a:extLst>
                                            <a:ext uri="{53640926-AAD7-44D8-BBD7-CCE9431645EC}">
                                              <a14:shadowObscured xmlns:a14="http://schemas.microsoft.com/office/drawing/2010/main"/>
                                            </a:ext>
                                          </a:extLst>
                                        </pic:spPr>
                                      </pic:pic>
                                    </a:graphicData>
                                  </a:graphic>
                                </wp:inline>
                              </w:drawing>
                            </w:r>
                          </w:p>
                          <w:p w14:paraId="27968A34" w14:textId="06AE302F" w:rsidR="00533292" w:rsidRDefault="00533292" w:rsidP="00615336">
                            <w:pPr>
                              <w:pStyle w:val="-1"/>
                              <w:ind w:left="810" w:hanging="810"/>
                            </w:pPr>
                            <w:r>
                              <w:rPr>
                                <w:rFonts w:hint="eastAsia"/>
                              </w:rPr>
                              <w:t>資</w:t>
                            </w:r>
                            <w:r>
                              <w:t>料來源</w:t>
                            </w:r>
                            <w:r>
                              <w:rPr>
                                <w:rFonts w:hint="eastAsia"/>
                              </w:rPr>
                              <w:t>：</w:t>
                            </w:r>
                            <w:r>
                              <w:t>整理自礦務局提供資料</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50426" id="文字方塊 17" o:spid="_x0000_s1090" type="#_x0000_t202" style="position:absolute;left:0;text-align:left;margin-left:248.2pt;margin-top:1.25pt;width:299.4pt;height:415.2pt;z-index:2518835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" filled="f" stroked="f" strokeweight=".5pt">
                <v:path arrowok="t"/>
                <v:textbox>
                  <w:txbxContent>
                    <w:p w14:paraId="187B4F5F" w14:textId="19B691AB" w:rsidR="00533292" w:rsidRPr="007A2C8C" w:rsidRDefault="00533292" w:rsidP="00615336">
                      <w:pPr>
                        <w:pStyle w:val="--"/>
                        <w:ind w:left="661" w:hanging="661"/>
                        <w:rPr>
                          <w:color w:val="FF0000"/>
                        </w:rPr>
                      </w:pPr>
                      <w:r w:rsidRPr="004E02BF">
                        <w:rPr>
                          <w:rFonts w:hint="eastAsia"/>
                        </w:rPr>
                        <w:t>圖</w:t>
                      </w:r>
                      <w:r>
                        <w:t>10</w:t>
                      </w:r>
                      <w:r w:rsidRPr="004E02BF">
                        <w:t xml:space="preserve">　</w:t>
                      </w:r>
                      <w:r w:rsidRPr="007A2C8C">
                        <w:t>111</w:t>
                      </w:r>
                      <w:r>
                        <w:t>年底各市縣砂石碎解洗選場家數</w:t>
                      </w:r>
                    </w:p>
                    <w:p w14:paraId="4DA0A995" w14:textId="77777777" w:rsidR="00533292" w:rsidRDefault="00533292" w:rsidP="00615336">
                      <w:pPr>
                        <w:spacing w:line="240" w:lineRule="auto"/>
                        <w:ind w:firstLineChars="0" w:firstLine="0"/>
                      </w:pPr>
                      <w:r w:rsidRPr="008B5447">
                        <w:rPr>
                          <w:noProof/>
                        </w:rPr>
                        <w:drawing>
                          <wp:inline distT="0" distB="0" distL="0" distR="0" wp14:anchorId="5540B4E5" wp14:editId="13D53923">
                            <wp:extent cx="3795826" cy="4808220"/>
                            <wp:effectExtent l="0" t="0" r="0" b="0"/>
                            <wp:docPr id="58639590" name="圖片 58639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7">
                                      <a:grayscl/>
                                      <a:extLst>
                                        <a:ext uri="{28A0092B-C50C-407E-A947-70E740481C1C}">
                                          <a14:useLocalDpi xmlns:a14="http://schemas.microsoft.com/office/drawing/2010/main" val="0"/>
                                        </a:ext>
                                      </a:extLst>
                                    </a:blip>
                                    <a:srcRect b="4814"/>
                                    <a:stretch/>
                                  </pic:blipFill>
                                  <pic:spPr bwMode="auto">
                                    <a:xfrm>
                                      <a:off x="0" y="0"/>
                                      <a:ext cx="3796030" cy="4808478"/>
                                    </a:xfrm>
                                    <a:prstGeom prst="rect">
                                      <a:avLst/>
                                    </a:prstGeom>
                                    <a:noFill/>
                                    <a:ln>
                                      <a:noFill/>
                                    </a:ln>
                                    <a:extLst>
                                      <a:ext uri="{53640926-AAD7-44D8-BBD7-CCE9431645EC}">
                                        <a14:shadowObscured xmlns:a14="http://schemas.microsoft.com/office/drawing/2010/main"/>
                                      </a:ext>
                                    </a:extLst>
                                  </pic:spPr>
                                </pic:pic>
                              </a:graphicData>
                            </a:graphic>
                          </wp:inline>
                        </w:drawing>
                      </w:r>
                    </w:p>
                    <w:p w14:paraId="27968A34" w14:textId="06AE302F" w:rsidR="00533292" w:rsidRDefault="00533292" w:rsidP="00615336">
                      <w:pPr>
                        <w:pStyle w:val="-1"/>
                        <w:ind w:left="810" w:hanging="810"/>
                      </w:pPr>
                      <w:r>
                        <w:rPr>
                          <w:rFonts w:hint="eastAsia"/>
                        </w:rPr>
                        <w:t>資</w:t>
                      </w:r>
                      <w:r>
                        <w:t>料來源</w:t>
                      </w:r>
                      <w:r>
                        <w:rPr>
                          <w:rFonts w:hint="eastAsia"/>
                        </w:rPr>
                        <w:t>：</w:t>
                      </w:r>
                      <w:r>
                        <w:t>整理自礦務局提供資料</w:t>
                      </w:r>
                      <w:r>
                        <w:rPr>
                          <w:rFonts w:hint="eastAsia"/>
                        </w:rPr>
                        <w:t>。</w:t>
                      </w:r>
                    </w:p>
                  </w:txbxContent>
                </v:textbox>
                <w10:wrap type="square" anchorx="margin"/>
              </v:shape>
            </w:pict>
          </mc:Fallback>
        </mc:AlternateContent>
      </w:r>
      <w:r w:rsidRPr="00230DA5">
        <w:rPr>
          <w:rFonts w:hint="eastAsia"/>
        </w:rPr>
        <w:t>迄未改善完成，占全部檢查117次之76.07％；2.礦務局自</w:t>
      </w:r>
      <w:proofErr w:type="gramStart"/>
      <w:r w:rsidRPr="00230DA5">
        <w:rPr>
          <w:rFonts w:hint="eastAsia"/>
        </w:rPr>
        <w:t>105</w:t>
      </w:r>
      <w:proofErr w:type="gramEnd"/>
      <w:r w:rsidRPr="00230DA5">
        <w:rPr>
          <w:rFonts w:hint="eastAsia"/>
        </w:rPr>
        <w:t>年度起參酌內政部於105年5月9日召開之「</w:t>
      </w:r>
      <w:proofErr w:type="gramStart"/>
      <w:r w:rsidRPr="00230DA5">
        <w:rPr>
          <w:rFonts w:hint="eastAsia"/>
        </w:rPr>
        <w:t>105</w:t>
      </w:r>
      <w:proofErr w:type="gramEnd"/>
      <w:r w:rsidRPr="00230DA5">
        <w:rPr>
          <w:rFonts w:hint="eastAsia"/>
        </w:rPr>
        <w:t>年度非都市土地違規使用查處作業相關事宜檢討會」會議紀錄結論，偕同市縣政府針對各轄管砂石業者進行每3年1次之檢查，惟截至111年底止，計有1</w:t>
      </w:r>
      <w:r w:rsidRPr="00230DA5">
        <w:t>1</w:t>
      </w:r>
      <w:r w:rsidRPr="00230DA5">
        <w:rPr>
          <w:rFonts w:hint="eastAsia"/>
        </w:rPr>
        <w:t>家砂石業者逾3年未檢查，甚有部分業者自</w:t>
      </w:r>
      <w:proofErr w:type="gramStart"/>
      <w:r w:rsidRPr="00230DA5">
        <w:rPr>
          <w:rFonts w:hint="eastAsia"/>
        </w:rPr>
        <w:t>104</w:t>
      </w:r>
      <w:proofErr w:type="gramEnd"/>
      <w:r w:rsidRPr="00230DA5">
        <w:rPr>
          <w:rFonts w:hint="eastAsia"/>
        </w:rPr>
        <w:t>年度起即未辦理檢查；3.截至111年底止，礦務局轄管之砂石碎解洗選場計有41家尚未取得工廠登記、特定工廠登記或未補辦臨時工廠登記，核與</w:t>
      </w:r>
      <w:proofErr w:type="gramStart"/>
      <w:r w:rsidRPr="00230DA5">
        <w:rPr>
          <w:rFonts w:hint="eastAsia"/>
        </w:rPr>
        <w:t>工輔法</w:t>
      </w:r>
      <w:proofErr w:type="gramEnd"/>
      <w:r w:rsidRPr="00230DA5">
        <w:rPr>
          <w:rFonts w:hint="eastAsia"/>
        </w:rPr>
        <w:t>第10條，工廠設廠完成後，應申請登記，經主管機關核准登記後，始得從事物品製造、加工之規定不符，惟礦務局未督促市縣政府積極輔導砂石碎解洗選場完成相關工廠登記</w:t>
      </w:r>
      <w:r w:rsidR="00A579EC" w:rsidRPr="00230DA5">
        <w:rPr>
          <w:rFonts w:hint="eastAsia"/>
        </w:rPr>
        <w:t>等情事</w:t>
      </w:r>
      <w:r w:rsidRPr="00230DA5">
        <w:rPr>
          <w:rFonts w:hint="eastAsia"/>
        </w:rPr>
        <w:t>，經函請經濟部督促</w:t>
      </w:r>
      <w:proofErr w:type="gramStart"/>
      <w:r w:rsidRPr="00230DA5">
        <w:rPr>
          <w:rFonts w:hint="eastAsia"/>
        </w:rPr>
        <w:t>研</w:t>
      </w:r>
      <w:proofErr w:type="gramEnd"/>
      <w:r w:rsidRPr="00230DA5">
        <w:rPr>
          <w:rFonts w:hint="eastAsia"/>
        </w:rPr>
        <w:t>謀改善。據復：1.礦務局將建置資料庫，請各機關及市縣政府將涉及砂石碎解洗選場之違規裁處確認結果，以</w:t>
      </w:r>
      <w:proofErr w:type="gramStart"/>
      <w:r w:rsidRPr="00230DA5">
        <w:rPr>
          <w:rFonts w:hint="eastAsia"/>
        </w:rPr>
        <w:t>介</w:t>
      </w:r>
      <w:proofErr w:type="gramEnd"/>
      <w:r w:rsidRPr="00230DA5">
        <w:rPr>
          <w:rFonts w:hint="eastAsia"/>
        </w:rPr>
        <w:t>接方式納入</w:t>
      </w:r>
      <w:proofErr w:type="gramStart"/>
      <w:r w:rsidRPr="00230DA5">
        <w:rPr>
          <w:rFonts w:hint="eastAsia"/>
        </w:rPr>
        <w:t>礦務局土石</w:t>
      </w:r>
      <w:proofErr w:type="gramEnd"/>
      <w:r w:rsidRPr="00230DA5">
        <w:rPr>
          <w:rFonts w:hint="eastAsia"/>
        </w:rPr>
        <w:t>資源服務平台之違法</w:t>
      </w:r>
      <w:r w:rsidR="003A2A3A" w:rsidRPr="00230DA5">
        <w:rPr>
          <w:rFonts w:hint="eastAsia"/>
        </w:rPr>
        <w:t>（</w:t>
      </w:r>
      <w:proofErr w:type="gramStart"/>
      <w:r w:rsidRPr="00230DA5">
        <w:rPr>
          <w:rFonts w:hint="eastAsia"/>
        </w:rPr>
        <w:t>規</w:t>
      </w:r>
      <w:proofErr w:type="gramEnd"/>
      <w:r w:rsidR="003A2A3A" w:rsidRPr="00230DA5">
        <w:rPr>
          <w:rFonts w:hint="eastAsia"/>
        </w:rPr>
        <w:t>）</w:t>
      </w:r>
      <w:r w:rsidRPr="00230DA5">
        <w:rPr>
          <w:rFonts w:hint="eastAsia"/>
        </w:rPr>
        <w:t>資訊系統登載管理，以有效提升管理效能。另將建立回報機制，請受檢之市縣政府針對檢查結果造冊管理，追蹤改善進度並回報礦務局，以有效掌握市縣政府執行砂石場後續改善情形；2</w:t>
      </w:r>
      <w:r w:rsidRPr="00230DA5">
        <w:t>.</w:t>
      </w:r>
      <w:r w:rsidRPr="00230DA5">
        <w:rPr>
          <w:rFonts w:hint="eastAsia"/>
        </w:rPr>
        <w:t>礦務局將陸續安排現勘查核，加強督促市縣政府辦理檢查事宜；3.礦務局將協助與尚未完成工廠登記之砂石碎解洗選場溝通，</w:t>
      </w:r>
      <w:proofErr w:type="gramStart"/>
      <w:r w:rsidRPr="00230DA5">
        <w:rPr>
          <w:rFonts w:hint="eastAsia"/>
        </w:rPr>
        <w:t>俾</w:t>
      </w:r>
      <w:proofErr w:type="gramEnd"/>
      <w:r w:rsidRPr="00230DA5">
        <w:rPr>
          <w:rFonts w:hint="eastAsia"/>
        </w:rPr>
        <w:t>將合法比</w:t>
      </w:r>
      <w:r w:rsidR="00B96054" w:rsidRPr="00230DA5">
        <w:rPr>
          <w:rFonts w:hint="eastAsia"/>
        </w:rPr>
        <w:t>率</w:t>
      </w:r>
      <w:r w:rsidRPr="00230DA5">
        <w:rPr>
          <w:rFonts w:hint="eastAsia"/>
        </w:rPr>
        <w:t>提升至</w:t>
      </w:r>
      <w:r w:rsidRPr="00230DA5">
        <w:t>90</w:t>
      </w:r>
      <w:r w:rsidRPr="00230DA5">
        <w:rPr>
          <w:rFonts w:hint="eastAsia"/>
        </w:rPr>
        <w:t>％以上，另轉請經濟部中部辦公室追蹤督導市縣政府輔導砂石碎解洗選場申辦工廠登記事宜。</w:t>
      </w:r>
    </w:p>
    <w:p w14:paraId="20D56CE9" w14:textId="1E7BE263" w:rsidR="004653A1" w:rsidRPr="00230DA5" w:rsidRDefault="004653A1" w:rsidP="004653A1">
      <w:pPr>
        <w:autoSpaceDE w:val="0"/>
        <w:autoSpaceDN w:val="0"/>
        <w:spacing w:beforeLines="20" w:before="72" w:afterLines="20" w:after="72"/>
        <w:ind w:firstLine="561"/>
        <w:outlineLvl w:val="1"/>
        <w:rPr>
          <w:b/>
          <w:bCs/>
          <w:snapToGrid w:val="0"/>
          <w:kern w:val="0"/>
          <w:sz w:val="28"/>
          <w:szCs w:val="28"/>
        </w:rPr>
      </w:pPr>
      <w:r w:rsidRPr="00230DA5">
        <w:rPr>
          <w:rFonts w:hint="eastAsia"/>
          <w:b/>
          <w:bCs/>
          <w:snapToGrid w:val="0"/>
          <w:kern w:val="0"/>
          <w:sz w:val="28"/>
          <w:szCs w:val="28"/>
        </w:rPr>
        <w:t>（十二）　中央地質調查所已公布36條活動斷層及公告20處地質敏感區，惟全國活動斷層分布圖與學界報導之資訊仍有落差，允宜加速調查並公開相關活動</w:t>
      </w:r>
      <w:r w:rsidRPr="00230DA5">
        <w:rPr>
          <w:rFonts w:hint="eastAsia"/>
          <w:b/>
          <w:bCs/>
          <w:snapToGrid w:val="0"/>
          <w:kern w:val="0"/>
          <w:sz w:val="28"/>
          <w:szCs w:val="28"/>
        </w:rPr>
        <w:lastRenderedPageBreak/>
        <w:t>斷層資訊，並進行各種天然地變發生之研判及預防，</w:t>
      </w:r>
      <w:proofErr w:type="gramStart"/>
      <w:r w:rsidRPr="00230DA5">
        <w:rPr>
          <w:rFonts w:hint="eastAsia"/>
          <w:b/>
          <w:bCs/>
          <w:snapToGrid w:val="0"/>
          <w:kern w:val="0"/>
          <w:sz w:val="28"/>
          <w:szCs w:val="28"/>
        </w:rPr>
        <w:t>俾</w:t>
      </w:r>
      <w:proofErr w:type="gramEnd"/>
      <w:r w:rsidRPr="00230DA5">
        <w:rPr>
          <w:rFonts w:hint="eastAsia"/>
          <w:b/>
          <w:bCs/>
          <w:snapToGrid w:val="0"/>
          <w:kern w:val="0"/>
          <w:sz w:val="28"/>
          <w:szCs w:val="28"/>
        </w:rPr>
        <w:t>利提供</w:t>
      </w:r>
      <w:proofErr w:type="gramStart"/>
      <w:r w:rsidRPr="00230DA5">
        <w:rPr>
          <w:rFonts w:hint="eastAsia"/>
          <w:b/>
          <w:bCs/>
          <w:snapToGrid w:val="0"/>
          <w:kern w:val="0"/>
          <w:sz w:val="28"/>
          <w:szCs w:val="28"/>
        </w:rPr>
        <w:t>地震防減災</w:t>
      </w:r>
      <w:proofErr w:type="gramEnd"/>
      <w:r w:rsidRPr="00230DA5">
        <w:rPr>
          <w:rFonts w:hint="eastAsia"/>
          <w:b/>
          <w:bCs/>
          <w:snapToGrid w:val="0"/>
          <w:kern w:val="0"/>
          <w:sz w:val="28"/>
          <w:szCs w:val="28"/>
        </w:rPr>
        <w:t>規劃，確保人民生命財產安全。</w:t>
      </w:r>
    </w:p>
    <w:p w14:paraId="02B285BD" w14:textId="66907F3C" w:rsidR="00DF40FA" w:rsidRPr="00230DA5" w:rsidRDefault="00B72E02" w:rsidP="000F4EE1">
      <w:pPr>
        <w:ind w:firstLine="480"/>
      </w:pPr>
      <w:r w:rsidRPr="00230DA5">
        <w:rPr>
          <w:noProof/>
        </w:rPr>
        <mc:AlternateContent>
          <mc:Choice Requires="wps">
            <w:drawing>
              <wp:anchor distT="0" distB="0" distL="114300" distR="114300" simplePos="0" relativeHeight="251885568" behindDoc="0" locked="0" layoutInCell="1" allowOverlap="1" wp14:anchorId="15765CBE" wp14:editId="31D00648">
                <wp:simplePos x="0" y="0"/>
                <wp:positionH relativeFrom="margin">
                  <wp:posOffset>4143375</wp:posOffset>
                </wp:positionH>
                <wp:positionV relativeFrom="paragraph">
                  <wp:posOffset>929640</wp:posOffset>
                </wp:positionV>
                <wp:extent cx="2217420" cy="3366770"/>
                <wp:effectExtent l="0" t="0" r="0" b="0"/>
                <wp:wrapSquare wrapText="bothSides"/>
                <wp:docPr id="57343171"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7420" cy="3366770"/>
                        </a:xfrm>
                        <a:prstGeom prst="rect">
                          <a:avLst/>
                        </a:prstGeom>
                        <a:solidFill>
                          <a:schemeClr val="lt1"/>
                        </a:solidFill>
                        <a:ln w="6350">
                          <a:noFill/>
                        </a:ln>
                      </wps:spPr>
                      <wps:txbx>
                        <w:txbxContent>
                          <w:p w14:paraId="2F803E55" w14:textId="77E12625" w:rsidR="00533292" w:rsidRPr="00820891" w:rsidRDefault="00533292" w:rsidP="00384B65">
                            <w:pPr>
                              <w:pStyle w:val="--0"/>
                              <w:ind w:leftChars="50" w:left="120"/>
                              <w:rPr>
                                <w:spacing w:val="-10"/>
                              </w:rPr>
                            </w:pPr>
                            <w:r w:rsidRPr="00820891">
                              <w:rPr>
                                <w:rFonts w:hint="eastAsia"/>
                                <w:spacing w:val="-10"/>
                              </w:rPr>
                              <w:t>圖</w:t>
                            </w:r>
                            <w:r w:rsidRPr="00820891">
                              <w:rPr>
                                <w:spacing w:val="-10"/>
                              </w:rPr>
                              <w:t>11</w:t>
                            </w:r>
                            <w:r w:rsidRPr="00820891">
                              <w:rPr>
                                <w:rFonts w:hint="eastAsia"/>
                                <w:spacing w:val="-10"/>
                              </w:rPr>
                              <w:t xml:space="preserve">　地調所第4版活動斷層</w:t>
                            </w:r>
                          </w:p>
                          <w:p w14:paraId="5FD61D0F" w14:textId="13E916D3" w:rsidR="00533292" w:rsidRPr="000D03A5" w:rsidRDefault="00533292" w:rsidP="00820891">
                            <w:pPr>
                              <w:pStyle w:val="-2-2"/>
                              <w:ind w:leftChars="350" w:left="840"/>
                            </w:pPr>
                            <w:r w:rsidRPr="000D03A5">
                              <w:rPr>
                                <w:rFonts w:hint="eastAsia"/>
                              </w:rPr>
                              <w:t>分布</w:t>
                            </w:r>
                          </w:p>
                          <w:p w14:paraId="3425ABBB" w14:textId="77777777" w:rsidR="00533292" w:rsidRDefault="00533292" w:rsidP="00615336">
                            <w:pPr>
                              <w:spacing w:line="240" w:lineRule="auto"/>
                              <w:ind w:firstLineChars="0" w:firstLine="0"/>
                              <w:jc w:val="center"/>
                            </w:pPr>
                            <w:r>
                              <w:rPr>
                                <w:noProof/>
                              </w:rPr>
                              <w:drawing>
                                <wp:inline distT="0" distB="0" distL="0" distR="0" wp14:anchorId="5E0FB933" wp14:editId="4B7C90DF">
                                  <wp:extent cx="2101850" cy="2688496"/>
                                  <wp:effectExtent l="0" t="0" r="0" b="0"/>
                                  <wp:docPr id="1822598067" name="圖片 1822598067"/>
                                  <wp:cNvGraphicFramePr/>
                                  <a:graphic xmlns:a="http://schemas.openxmlformats.org/drawingml/2006/main">
                                    <a:graphicData uri="http://schemas.openxmlformats.org/drawingml/2006/picture">
                                      <pic:pic xmlns:pic="http://schemas.openxmlformats.org/drawingml/2006/picture">
                                        <pic:nvPicPr>
                                          <pic:cNvPr id="164" name="圖片 3"/>
                                          <pic:cNvPicPr preferRelativeResize="0"/>
                                        </pic:nvPicPr>
                                        <pic:blipFill>
                                          <a:blip r:embed="rId28" cstate="print">
                                            <a:grayscl/>
                                            <a:extLst>
                                              <a:ext uri="{28A0092B-C50C-407E-A947-70E740481C1C}">
                                                <a14:useLocalDpi xmlns:a14="http://schemas.microsoft.com/office/drawing/2010/main" val="0"/>
                                              </a:ext>
                                            </a:extLst>
                                          </a:blip>
                                          <a:srcRect/>
                                          <a:stretch>
                                            <a:fillRect/>
                                          </a:stretch>
                                        </pic:blipFill>
                                        <pic:spPr bwMode="auto">
                                          <a:xfrm>
                                            <a:off x="0" y="0"/>
                                            <a:ext cx="2106636" cy="2694617"/>
                                          </a:xfrm>
                                          <a:prstGeom prst="rect">
                                            <a:avLst/>
                                          </a:prstGeom>
                                          <a:noFill/>
                                          <a:ln>
                                            <a:noFill/>
                                          </a:ln>
                                        </pic:spPr>
                                      </pic:pic>
                                    </a:graphicData>
                                  </a:graphic>
                                </wp:inline>
                              </w:drawing>
                            </w:r>
                          </w:p>
                          <w:p w14:paraId="2439F243" w14:textId="493B2337" w:rsidR="00533292" w:rsidRPr="00E35456" w:rsidRDefault="00533292" w:rsidP="00AA4103">
                            <w:pPr>
                              <w:pStyle w:val="-1"/>
                              <w:ind w:leftChars="40" w:left="852" w:hanging="756"/>
                            </w:pPr>
                            <w:r>
                              <w:rPr>
                                <w:rFonts w:hint="eastAsia"/>
                                <w:spacing w:val="-12"/>
                              </w:rPr>
                              <w:t>資料來源：擷取自地</w:t>
                            </w:r>
                            <w:r w:rsidRPr="00982188">
                              <w:rPr>
                                <w:rFonts w:hint="eastAsia"/>
                                <w:spacing w:val="-12"/>
                              </w:rPr>
                              <w:t>調所公開網站資</w:t>
                            </w:r>
                            <w:r w:rsidRPr="00E35456">
                              <w:rPr>
                                <w:rFonts w:hint="eastAsia"/>
                              </w:rPr>
                              <w:t>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765CBE" id="文字方塊 15" o:spid="_x0000_s1091" type="#_x0000_t202" style="position:absolute;left:0;text-align:left;margin-left:326.25pt;margin-top:73.2pt;width:174.6pt;height:265.1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" fillcolor="white [3201]" stroked="f" strokeweight=".5pt">
                <v:path arrowok="t"/>
                <v:textbox>
                  <w:txbxContent>
                    <w:p w14:paraId="2F803E55" w14:textId="77E12625" w:rsidR="00533292" w:rsidRPr="00820891" w:rsidRDefault="00533292" w:rsidP="00384B65">
                      <w:pPr>
                        <w:pStyle w:val="--0"/>
                        <w:ind w:leftChars="50" w:left="120"/>
                        <w:rPr>
                          <w:spacing w:val="-10"/>
                        </w:rPr>
                      </w:pPr>
                      <w:r w:rsidRPr="00820891">
                        <w:rPr>
                          <w:rFonts w:hint="eastAsia"/>
                          <w:spacing w:val="-10"/>
                        </w:rPr>
                        <w:t>圖</w:t>
                      </w:r>
                      <w:r w:rsidRPr="00820891">
                        <w:rPr>
                          <w:spacing w:val="-10"/>
                        </w:rPr>
                        <w:t>11</w:t>
                      </w:r>
                      <w:r w:rsidRPr="00820891">
                        <w:rPr>
                          <w:rFonts w:hint="eastAsia"/>
                          <w:spacing w:val="-10"/>
                        </w:rPr>
                        <w:t xml:space="preserve">　地調所第4版活動斷層</w:t>
                      </w:r>
                    </w:p>
                    <w:p w14:paraId="5FD61D0F" w14:textId="13E916D3" w:rsidR="00533292" w:rsidRPr="000D03A5" w:rsidRDefault="00533292" w:rsidP="00820891">
                      <w:pPr>
                        <w:pStyle w:val="-2-2"/>
                        <w:ind w:leftChars="350" w:left="840"/>
                      </w:pPr>
                      <w:r w:rsidRPr="000D03A5">
                        <w:rPr>
                          <w:rFonts w:hint="eastAsia"/>
                        </w:rPr>
                        <w:t>分布</w:t>
                      </w:r>
                    </w:p>
                    <w:p w14:paraId="3425ABBB" w14:textId="77777777" w:rsidR="00533292" w:rsidRDefault="00533292" w:rsidP="00615336">
                      <w:pPr>
                        <w:spacing w:line="240" w:lineRule="auto"/>
                        <w:ind w:firstLineChars="0" w:firstLine="0"/>
                        <w:jc w:val="center"/>
                      </w:pPr>
                      <w:r>
                        <w:rPr>
                          <w:noProof/>
                        </w:rPr>
                        <w:drawing>
                          <wp:inline distT="0" distB="0" distL="0" distR="0" wp14:anchorId="5E0FB933" wp14:editId="4B7C90DF">
                            <wp:extent cx="2101850" cy="2688496"/>
                            <wp:effectExtent l="0" t="0" r="0" b="0"/>
                            <wp:docPr id="1822598067" name="圖片 1822598067"/>
                            <wp:cNvGraphicFramePr/>
                            <a:graphic xmlns:a="http://schemas.openxmlformats.org/drawingml/2006/main">
                              <a:graphicData uri="http://schemas.openxmlformats.org/drawingml/2006/picture">
                                <pic:pic xmlns:pic="http://schemas.openxmlformats.org/drawingml/2006/picture">
                                  <pic:nvPicPr>
                                    <pic:cNvPr id="164" name="圖片 3"/>
                                    <pic:cNvPicPr preferRelativeResize="0"/>
                                  </pic:nvPicPr>
                                  <pic:blipFill>
                                    <a:blip r:embed="rId29" cstate="print">
                                      <a:grayscl/>
                                      <a:extLst>
                                        <a:ext uri="{28A0092B-C50C-407E-A947-70E740481C1C}">
                                          <a14:useLocalDpi xmlns:a14="http://schemas.microsoft.com/office/drawing/2010/main" val="0"/>
                                        </a:ext>
                                      </a:extLst>
                                    </a:blip>
                                    <a:srcRect/>
                                    <a:stretch>
                                      <a:fillRect/>
                                    </a:stretch>
                                  </pic:blipFill>
                                  <pic:spPr bwMode="auto">
                                    <a:xfrm>
                                      <a:off x="0" y="0"/>
                                      <a:ext cx="2106636" cy="2694617"/>
                                    </a:xfrm>
                                    <a:prstGeom prst="rect">
                                      <a:avLst/>
                                    </a:prstGeom>
                                    <a:noFill/>
                                    <a:ln>
                                      <a:noFill/>
                                    </a:ln>
                                  </pic:spPr>
                                </pic:pic>
                              </a:graphicData>
                            </a:graphic>
                          </wp:inline>
                        </w:drawing>
                      </w:r>
                    </w:p>
                    <w:p w14:paraId="2439F243" w14:textId="493B2337" w:rsidR="00533292" w:rsidRPr="00E35456" w:rsidRDefault="00533292" w:rsidP="00AA4103">
                      <w:pPr>
                        <w:pStyle w:val="-1"/>
                        <w:ind w:leftChars="40" w:left="852" w:hanging="756"/>
                      </w:pPr>
                      <w:r>
                        <w:rPr>
                          <w:rFonts w:hint="eastAsia"/>
                          <w:spacing w:val="-12"/>
                        </w:rPr>
                        <w:t>資料來源：擷取自地</w:t>
                      </w:r>
                      <w:r w:rsidRPr="00982188">
                        <w:rPr>
                          <w:rFonts w:hint="eastAsia"/>
                          <w:spacing w:val="-12"/>
                        </w:rPr>
                        <w:t>調所公開網站資</w:t>
                      </w:r>
                      <w:r w:rsidRPr="00E35456">
                        <w:rPr>
                          <w:rFonts w:hint="eastAsia"/>
                        </w:rPr>
                        <w:t>料。</w:t>
                      </w:r>
                    </w:p>
                  </w:txbxContent>
                </v:textbox>
                <w10:wrap type="square" anchorx="margin"/>
              </v:shape>
            </w:pict>
          </mc:Fallback>
        </mc:AlternateContent>
      </w:r>
      <w:r w:rsidR="00CE03D6" w:rsidRPr="00230DA5">
        <w:rPr>
          <w:noProof/>
        </w:rPr>
        <mc:AlternateContent>
          <mc:Choice Requires="wps">
            <w:drawing>
              <wp:anchor distT="0" distB="0" distL="114300" distR="114300" simplePos="0" relativeHeight="251887616" behindDoc="0" locked="0" layoutInCell="1" allowOverlap="1" wp14:anchorId="5A251318" wp14:editId="148DBBF8">
                <wp:simplePos x="0" y="0"/>
                <wp:positionH relativeFrom="margin">
                  <wp:posOffset>4154805</wp:posOffset>
                </wp:positionH>
                <wp:positionV relativeFrom="paragraph">
                  <wp:posOffset>4354830</wp:posOffset>
                </wp:positionV>
                <wp:extent cx="2225040" cy="3110230"/>
                <wp:effectExtent l="0" t="0" r="0" b="0"/>
                <wp:wrapSquare wrapText="bothSides"/>
                <wp:docPr id="1909478004"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5040" cy="3110230"/>
                        </a:xfrm>
                        <a:prstGeom prst="rect">
                          <a:avLst/>
                        </a:prstGeom>
                        <a:solidFill>
                          <a:schemeClr val="lt1"/>
                        </a:solidFill>
                        <a:ln w="6350">
                          <a:noFill/>
                        </a:ln>
                      </wps:spPr>
                      <wps:txbx>
                        <w:txbxContent>
                          <w:p w14:paraId="0869A1E5" w14:textId="08D36B6E" w:rsidR="00533292" w:rsidRDefault="00533292" w:rsidP="00DF40FA">
                            <w:pPr>
                              <w:pStyle w:val="--0"/>
                              <w:ind w:leftChars="50" w:left="120"/>
                            </w:pPr>
                            <w:r w:rsidRPr="00DF40FA">
                              <w:rPr>
                                <w:rFonts w:hint="eastAsia"/>
                              </w:rPr>
                              <w:t>圖</w:t>
                            </w:r>
                            <w:r>
                              <w:t>12</w:t>
                            </w:r>
                            <w:r w:rsidRPr="00DF40FA">
                              <w:rPr>
                                <w:rFonts w:hint="eastAsia"/>
                              </w:rPr>
                              <w:t xml:space="preserve">　</w:t>
                            </w:r>
                            <w:r w:rsidRPr="00335EA2">
                              <w:rPr>
                                <w:rFonts w:hint="eastAsia"/>
                                <w:spacing w:val="18"/>
                              </w:rPr>
                              <w:t>陳文山教授等提出之</w:t>
                            </w:r>
                          </w:p>
                          <w:p w14:paraId="3EA299C4" w14:textId="701D687A" w:rsidR="00533292" w:rsidRPr="00335EA2" w:rsidRDefault="00533292" w:rsidP="00C602A6">
                            <w:pPr>
                              <w:pStyle w:val="-2-2"/>
                              <w:ind w:leftChars="375" w:left="900"/>
                              <w:rPr>
                                <w:spacing w:val="18"/>
                              </w:rPr>
                            </w:pPr>
                            <w:r w:rsidRPr="00335EA2">
                              <w:rPr>
                                <w:rFonts w:hint="eastAsia"/>
                                <w:spacing w:val="18"/>
                              </w:rPr>
                              <w:t>活動斷層分布</w:t>
                            </w:r>
                          </w:p>
                          <w:p w14:paraId="7EF1C605" w14:textId="77777777" w:rsidR="00533292" w:rsidRDefault="00533292" w:rsidP="00DF40FA">
                            <w:pPr>
                              <w:spacing w:line="240" w:lineRule="auto"/>
                              <w:ind w:firstLineChars="0" w:firstLine="0"/>
                            </w:pPr>
                            <w:r>
                              <w:rPr>
                                <w:noProof/>
                              </w:rPr>
                              <w:drawing>
                                <wp:inline distT="0" distB="0" distL="0" distR="0" wp14:anchorId="60943048" wp14:editId="0E5EBB9E">
                                  <wp:extent cx="2101215" cy="2451735"/>
                                  <wp:effectExtent l="0" t="0" r="0" b="5715"/>
                                  <wp:docPr id="1339970109" name="圖片 1339970109"/>
                                  <wp:cNvGraphicFramePr/>
                                  <a:graphic xmlns:a="http://schemas.openxmlformats.org/drawingml/2006/main">
                                    <a:graphicData uri="http://schemas.openxmlformats.org/drawingml/2006/picture">
                                      <pic:pic xmlns:pic="http://schemas.openxmlformats.org/drawingml/2006/picture">
                                        <pic:nvPicPr>
                                          <pic:cNvPr id="167" name="圖片 167"/>
                                          <pic:cNvPicPr/>
                                        </pic:nvPicPr>
                                        <pic:blipFill>
                                          <a:blip r:embed="rId30" cstate="print">
                                            <a:grayscl/>
                                            <a:extLst>
                                              <a:ext uri="{28A0092B-C50C-407E-A947-70E740481C1C}">
                                                <a14:useLocalDpi xmlns:a14="http://schemas.microsoft.com/office/drawing/2010/main" val="0"/>
                                              </a:ext>
                                            </a:extLst>
                                          </a:blip>
                                          <a:stretch>
                                            <a:fillRect/>
                                          </a:stretch>
                                        </pic:blipFill>
                                        <pic:spPr>
                                          <a:xfrm>
                                            <a:off x="0" y="0"/>
                                            <a:ext cx="2101215" cy="2451735"/>
                                          </a:xfrm>
                                          <a:prstGeom prst="rect">
                                            <a:avLst/>
                                          </a:prstGeom>
                                        </pic:spPr>
                                      </pic:pic>
                                    </a:graphicData>
                                  </a:graphic>
                                </wp:inline>
                              </w:drawing>
                            </w:r>
                          </w:p>
                          <w:p w14:paraId="1C46BB82" w14:textId="196413D1" w:rsidR="00533292" w:rsidRDefault="00533292" w:rsidP="00AA4103">
                            <w:pPr>
                              <w:pStyle w:val="-1"/>
                              <w:ind w:leftChars="50" w:left="930" w:hanging="810"/>
                            </w:pPr>
                            <w:r w:rsidRPr="00E35456">
                              <w:rPr>
                                <w:rFonts w:hint="eastAsia"/>
                              </w:rPr>
                              <w:t>資料來源：整理自地調所提供資料。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251318" id="文字方塊 16" o:spid="_x0000_s1092" type="#_x0000_t202" style="position:absolute;left:0;text-align:left;margin-left:327.15pt;margin-top:342.9pt;width:175.2pt;height:244.9pt;z-index:251887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" fillcolor="white [3201]" stroked="f" strokeweight=".5pt">
                <v:path arrowok="t"/>
                <v:textbox>
                  <w:txbxContent>
                    <w:p w14:paraId="0869A1E5" w14:textId="08D36B6E" w:rsidR="00533292" w:rsidRDefault="00533292" w:rsidP="00DF40FA">
                      <w:pPr>
                        <w:pStyle w:val="--0"/>
                        <w:ind w:leftChars="50" w:left="120"/>
                      </w:pPr>
                      <w:r w:rsidRPr="00DF40FA">
                        <w:rPr>
                          <w:rFonts w:hint="eastAsia"/>
                        </w:rPr>
                        <w:t>圖</w:t>
                      </w:r>
                      <w:r>
                        <w:t>12</w:t>
                      </w:r>
                      <w:r w:rsidRPr="00DF40FA">
                        <w:rPr>
                          <w:rFonts w:hint="eastAsia"/>
                        </w:rPr>
                        <w:t xml:space="preserve">　</w:t>
                      </w:r>
                      <w:r w:rsidRPr="00335EA2">
                        <w:rPr>
                          <w:rFonts w:hint="eastAsia"/>
                          <w:spacing w:val="18"/>
                        </w:rPr>
                        <w:t>陳文山教授等提出之</w:t>
                      </w:r>
                    </w:p>
                    <w:p w14:paraId="3EA299C4" w14:textId="701D687A" w:rsidR="00533292" w:rsidRPr="00335EA2" w:rsidRDefault="00533292" w:rsidP="00C602A6">
                      <w:pPr>
                        <w:pStyle w:val="-2-2"/>
                        <w:ind w:leftChars="375" w:left="900"/>
                        <w:rPr>
                          <w:spacing w:val="18"/>
                        </w:rPr>
                      </w:pPr>
                      <w:r w:rsidRPr="00335EA2">
                        <w:rPr>
                          <w:rFonts w:hint="eastAsia"/>
                          <w:spacing w:val="18"/>
                        </w:rPr>
                        <w:t>活動斷層分布</w:t>
                      </w:r>
                    </w:p>
                    <w:p w14:paraId="7EF1C605" w14:textId="77777777" w:rsidR="00533292" w:rsidRDefault="00533292" w:rsidP="00DF40FA">
                      <w:pPr>
                        <w:spacing w:line="240" w:lineRule="auto"/>
                        <w:ind w:firstLineChars="0" w:firstLine="0"/>
                      </w:pPr>
                      <w:r>
                        <w:rPr>
                          <w:noProof/>
                        </w:rPr>
                        <w:drawing>
                          <wp:inline distT="0" distB="0" distL="0" distR="0" wp14:anchorId="60943048" wp14:editId="0E5EBB9E">
                            <wp:extent cx="2101215" cy="2451735"/>
                            <wp:effectExtent l="0" t="0" r="0" b="5715"/>
                            <wp:docPr id="1339970109" name="圖片 1339970109"/>
                            <wp:cNvGraphicFramePr/>
                            <a:graphic xmlns:a="http://schemas.openxmlformats.org/drawingml/2006/main">
                              <a:graphicData uri="http://schemas.openxmlformats.org/drawingml/2006/picture">
                                <pic:pic xmlns:pic="http://schemas.openxmlformats.org/drawingml/2006/picture">
                                  <pic:nvPicPr>
                                    <pic:cNvPr id="167" name="圖片 167"/>
                                    <pic:cNvPicPr/>
                                  </pic:nvPicPr>
                                  <pic:blipFill>
                                    <a:blip r:embed="rId31" cstate="print">
                                      <a:grayscl/>
                                      <a:extLst>
                                        <a:ext uri="{28A0092B-C50C-407E-A947-70E740481C1C}">
                                          <a14:useLocalDpi xmlns:a14="http://schemas.microsoft.com/office/drawing/2010/main" val="0"/>
                                        </a:ext>
                                      </a:extLst>
                                    </a:blip>
                                    <a:stretch>
                                      <a:fillRect/>
                                    </a:stretch>
                                  </pic:blipFill>
                                  <pic:spPr>
                                    <a:xfrm>
                                      <a:off x="0" y="0"/>
                                      <a:ext cx="2101215" cy="2451735"/>
                                    </a:xfrm>
                                    <a:prstGeom prst="rect">
                                      <a:avLst/>
                                    </a:prstGeom>
                                  </pic:spPr>
                                </pic:pic>
                              </a:graphicData>
                            </a:graphic>
                          </wp:inline>
                        </w:drawing>
                      </w:r>
                    </w:p>
                    <w:p w14:paraId="1C46BB82" w14:textId="196413D1" w:rsidR="00533292" w:rsidRDefault="00533292" w:rsidP="00AA4103">
                      <w:pPr>
                        <w:pStyle w:val="-1"/>
                        <w:ind w:leftChars="50" w:left="930" w:hanging="810"/>
                      </w:pPr>
                      <w:r w:rsidRPr="00E35456">
                        <w:rPr>
                          <w:rFonts w:hint="eastAsia"/>
                        </w:rPr>
                        <w:t>資料來源：整理自地調所提供資料。</w:t>
                      </w:r>
                    </w:p>
                  </w:txbxContent>
                </v:textbox>
                <w10:wrap type="square" anchorx="margin"/>
              </v:shape>
            </w:pict>
          </mc:Fallback>
        </mc:AlternateContent>
      </w:r>
      <w:r w:rsidR="004653A1" w:rsidRPr="00230DA5">
        <w:rPr>
          <w:rFonts w:hint="eastAsia"/>
        </w:rPr>
        <w:t>依據經濟部中央地質調查所組織條例第2條規定，中央地質調查所（下稱地調所）掌理地質調查及各類地質圖之編製、各種天然地變發生之研判及預防、與各種地質調查、研究報告之編纂、出版及供應等事項，地調所為辦理斷層調查，於</w:t>
      </w:r>
      <w:proofErr w:type="gramStart"/>
      <w:r w:rsidR="004653A1" w:rsidRPr="00230DA5">
        <w:rPr>
          <w:rFonts w:hint="eastAsia"/>
        </w:rPr>
        <w:t>111</w:t>
      </w:r>
      <w:proofErr w:type="gramEnd"/>
      <w:r w:rsidR="004653A1" w:rsidRPr="00230DA5">
        <w:rPr>
          <w:rFonts w:hint="eastAsia"/>
        </w:rPr>
        <w:t>年度「地質科技研究發展-斷層活動性調查及觀測第五階段」及「地質科技研究發展-地質敏感區劃定審議及查核」工作計畫項下，分別編列預算數3,029萬餘元及477萬元，合計3,506萬餘元，執行結果，實現數3,485萬餘元。地調所於87年出版比例尺五十萬分之一之臺灣活動斷層分布圖（下稱活動斷層分布圖）、89年更新為第2版、101年更新為第3版、110年更新為第4版；另亦製作臺灣活動斷層查詢系統，提供民眾瞭解斷層相關資訊。經查該所第4版活動斷層分布圖共收錄36條活動斷層（圖</w:t>
      </w:r>
      <w:r w:rsidR="00B451FC" w:rsidRPr="00230DA5">
        <w:t>1</w:t>
      </w:r>
      <w:r w:rsidR="007D20D0" w:rsidRPr="00230DA5">
        <w:t>1</w:t>
      </w:r>
      <w:r w:rsidR="004653A1" w:rsidRPr="00230DA5">
        <w:rPr>
          <w:rFonts w:hint="eastAsia"/>
        </w:rPr>
        <w:t>），與學界報導之斷層</w:t>
      </w:r>
      <w:r w:rsidR="004653A1" w:rsidRPr="00230DA5">
        <w:rPr>
          <w:rFonts w:hint="eastAsia"/>
          <w:spacing w:val="-4"/>
        </w:rPr>
        <w:t>資訊，如陳文山教授等105年提出之49條活動斷層（圖</w:t>
      </w:r>
      <w:r w:rsidR="00B451FC" w:rsidRPr="00230DA5">
        <w:rPr>
          <w:spacing w:val="-4"/>
        </w:rPr>
        <w:t>1</w:t>
      </w:r>
      <w:r w:rsidR="007D20D0" w:rsidRPr="00230DA5">
        <w:rPr>
          <w:spacing w:val="-4"/>
        </w:rPr>
        <w:t>2</w:t>
      </w:r>
      <w:r w:rsidR="004653A1" w:rsidRPr="00230DA5">
        <w:rPr>
          <w:rFonts w:hint="eastAsia"/>
          <w:spacing w:val="-4"/>
        </w:rPr>
        <w:t>）</w:t>
      </w:r>
      <w:r w:rsidR="004653A1" w:rsidRPr="00230DA5">
        <w:rPr>
          <w:rFonts w:hint="eastAsia"/>
        </w:rPr>
        <w:t>，及徐</w:t>
      </w:r>
      <w:proofErr w:type="gramStart"/>
      <w:r w:rsidR="004653A1" w:rsidRPr="00230DA5">
        <w:rPr>
          <w:rFonts w:hint="eastAsia"/>
        </w:rPr>
        <w:t>澔</w:t>
      </w:r>
      <w:proofErr w:type="gramEnd"/>
      <w:r w:rsidR="004653A1" w:rsidRPr="00230DA5">
        <w:rPr>
          <w:rFonts w:hint="eastAsia"/>
        </w:rPr>
        <w:t>德教授等109年提出之44條活動斷層</w:t>
      </w:r>
      <w:proofErr w:type="gramStart"/>
      <w:r w:rsidR="004653A1" w:rsidRPr="00230DA5">
        <w:rPr>
          <w:rFonts w:hint="eastAsia"/>
        </w:rPr>
        <w:t>及孕震</w:t>
      </w:r>
      <w:proofErr w:type="gramEnd"/>
      <w:r w:rsidR="004653A1" w:rsidRPr="00230DA5">
        <w:rPr>
          <w:rFonts w:hint="eastAsia"/>
        </w:rPr>
        <w:t>構造未來</w:t>
      </w:r>
      <w:proofErr w:type="gramStart"/>
      <w:r w:rsidR="004653A1" w:rsidRPr="00230DA5">
        <w:rPr>
          <w:rFonts w:hint="eastAsia"/>
        </w:rPr>
        <w:t>50年發震機率</w:t>
      </w:r>
      <w:proofErr w:type="gramEnd"/>
      <w:r w:rsidR="004653A1" w:rsidRPr="00230DA5">
        <w:rPr>
          <w:rFonts w:hint="eastAsia"/>
        </w:rPr>
        <w:t>（圖</w:t>
      </w:r>
      <w:r w:rsidR="008671D0" w:rsidRPr="00230DA5">
        <w:t>1</w:t>
      </w:r>
      <w:r w:rsidR="007D20D0" w:rsidRPr="00230DA5">
        <w:t>3</w:t>
      </w:r>
      <w:r w:rsidR="004653A1" w:rsidRPr="00230DA5">
        <w:rPr>
          <w:rFonts w:hint="eastAsia"/>
        </w:rPr>
        <w:t>），存有落差，據說明係多數斷層難以取得斷層活動與位置證據，短時間難以進行實質調查所致。又監察院前於111年3月就「活動斷層調查進度緩慢，與學界新發現之斷層存有落差，導致人民生命財產</w:t>
      </w:r>
      <w:proofErr w:type="gramStart"/>
      <w:r w:rsidR="004653A1" w:rsidRPr="00230DA5">
        <w:rPr>
          <w:rFonts w:hint="eastAsia"/>
        </w:rPr>
        <w:t>恐</w:t>
      </w:r>
      <w:proofErr w:type="gramEnd"/>
      <w:r w:rsidR="004653A1" w:rsidRPr="00230DA5">
        <w:rPr>
          <w:rFonts w:hint="eastAsia"/>
        </w:rPr>
        <w:t>坐落於活動斷層而不知防範」糾正經濟部，經</w:t>
      </w:r>
      <w:proofErr w:type="gramStart"/>
      <w:r w:rsidR="004653A1" w:rsidRPr="00230DA5">
        <w:rPr>
          <w:rFonts w:hint="eastAsia"/>
        </w:rPr>
        <w:t>該部責由</w:t>
      </w:r>
      <w:proofErr w:type="gramEnd"/>
      <w:r w:rsidR="004653A1" w:rsidRPr="00230DA5">
        <w:rPr>
          <w:rFonts w:hint="eastAsia"/>
        </w:rPr>
        <w:t>該所回復說明，對於學界所提活動斷層，經評估存有楊梅北斷層等4條斷層因缺乏明確地質</w:t>
      </w:r>
      <w:proofErr w:type="gramStart"/>
      <w:r w:rsidR="004653A1" w:rsidRPr="00230DA5">
        <w:rPr>
          <w:rFonts w:hint="eastAsia"/>
        </w:rPr>
        <w:t>證據或距今</w:t>
      </w:r>
      <w:proofErr w:type="gramEnd"/>
      <w:r w:rsidR="004653A1" w:rsidRPr="00230DA5">
        <w:rPr>
          <w:rFonts w:hint="eastAsia"/>
        </w:rPr>
        <w:t>10萬年未有活動證據，自活動斷層分布圖暫時移除或改列為存疑性斷層；</w:t>
      </w:r>
      <w:proofErr w:type="gramStart"/>
      <w:r w:rsidR="004653A1" w:rsidRPr="00230DA5">
        <w:rPr>
          <w:rFonts w:hint="eastAsia"/>
        </w:rPr>
        <w:t>崙</w:t>
      </w:r>
      <w:proofErr w:type="gramEnd"/>
      <w:r w:rsidR="004653A1" w:rsidRPr="00230DA5">
        <w:rPr>
          <w:rFonts w:hint="eastAsia"/>
        </w:rPr>
        <w:t>後斷層（烏山頭斷層）等4條斷層仍持續調查中，期能取得活動年代證據；嘉義斷層等6條斷層缺乏詳細斷層位置資料，需系統性調查；礁溪斷層等3條斷層</w:t>
      </w:r>
      <w:proofErr w:type="gramStart"/>
      <w:r w:rsidR="004653A1" w:rsidRPr="00230DA5">
        <w:rPr>
          <w:rFonts w:hint="eastAsia"/>
        </w:rPr>
        <w:t>因圖資位置</w:t>
      </w:r>
      <w:proofErr w:type="gramEnd"/>
      <w:r w:rsidR="004653A1" w:rsidRPr="00230DA5">
        <w:rPr>
          <w:rFonts w:hint="eastAsia"/>
        </w:rPr>
        <w:t>不明確，且被厚實沖積層覆蓋，尚無確實方法或儀器可進行調查，亦欠缺近期活動時間之直接證據等情形（表</w:t>
      </w:r>
      <w:r w:rsidR="007828A8" w:rsidRPr="00230DA5">
        <w:t>1</w:t>
      </w:r>
      <w:r w:rsidR="00870168" w:rsidRPr="00230DA5">
        <w:t>6</w:t>
      </w:r>
      <w:r w:rsidR="004653A1" w:rsidRPr="00230DA5">
        <w:rPr>
          <w:rFonts w:hint="eastAsia"/>
        </w:rPr>
        <w:t>）。惟據臺灣地質概論（陳文山，2016）載述，嘉義、新營、</w:t>
      </w:r>
      <w:proofErr w:type="gramStart"/>
      <w:r w:rsidR="004653A1" w:rsidRPr="00230DA5">
        <w:rPr>
          <w:rFonts w:hint="eastAsia"/>
        </w:rPr>
        <w:t>臺</w:t>
      </w:r>
      <w:proofErr w:type="gramEnd"/>
      <w:r w:rsidR="004653A1" w:rsidRPr="00230DA5">
        <w:rPr>
          <w:rFonts w:hint="eastAsia"/>
        </w:rPr>
        <w:t>南、礁溪、牛鬥、冬山等斷層被厚實沖積層覆蓋，雖不易劃定斷層</w:t>
      </w:r>
      <w:proofErr w:type="gramStart"/>
      <w:r w:rsidR="004653A1" w:rsidRPr="00230DA5">
        <w:rPr>
          <w:rFonts w:hint="eastAsia"/>
        </w:rPr>
        <w:t>跡</w:t>
      </w:r>
      <w:proofErr w:type="gramEnd"/>
      <w:r w:rsidR="004653A1" w:rsidRPr="00230DA5">
        <w:rPr>
          <w:rFonts w:hint="eastAsia"/>
        </w:rPr>
        <w:t>位置，但對於地震災害評估卻不可忽視，因該等區域皆鄰近人口</w:t>
      </w:r>
      <w:r w:rsidR="00AA4103" w:rsidRPr="00230DA5">
        <w:rPr>
          <w:noProof/>
        </w:rPr>
        <w:lastRenderedPageBreak/>
        <mc:AlternateContent>
          <mc:Choice Requires="wps">
            <w:drawing>
              <wp:anchor distT="45720" distB="45720" distL="114300" distR="114300" simplePos="0" relativeHeight="251860992" behindDoc="0" locked="0" layoutInCell="1" allowOverlap="1" wp14:anchorId="748871B3" wp14:editId="1C70DB55">
                <wp:simplePos x="0" y="0"/>
                <wp:positionH relativeFrom="margin">
                  <wp:posOffset>2784475</wp:posOffset>
                </wp:positionH>
                <wp:positionV relativeFrom="paragraph">
                  <wp:posOffset>2540</wp:posOffset>
                </wp:positionV>
                <wp:extent cx="3566795" cy="4133850"/>
                <wp:effectExtent l="0" t="0" r="0" b="0"/>
                <wp:wrapSquare wrapText="bothSides"/>
                <wp:docPr id="1589984030"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6795" cy="4133850"/>
                        </a:xfrm>
                        <a:prstGeom prst="rect">
                          <a:avLst/>
                        </a:prstGeom>
                        <a:solidFill>
                          <a:srgbClr val="FFFFFF"/>
                        </a:solidFill>
                        <a:ln>
                          <a:noFill/>
                        </a:ln>
                      </wps:spPr>
                      <wps:txbx>
                        <w:txbxContent>
                          <w:tbl>
                            <w:tblPr>
                              <w:tblW w:w="49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9"/>
                              <w:gridCol w:w="1422"/>
                              <w:gridCol w:w="3118"/>
                            </w:tblGrid>
                            <w:tr w:rsidR="00533292" w14:paraId="201BE384" w14:textId="77777777" w:rsidTr="00051D2C">
                              <w:tc>
                                <w:tcPr>
                                  <w:tcW w:w="5000" w:type="pct"/>
                                  <w:gridSpan w:val="3"/>
                                  <w:tcBorders>
                                    <w:top w:val="nil"/>
                                    <w:left w:val="nil"/>
                                    <w:bottom w:val="nil"/>
                                    <w:right w:val="nil"/>
                                  </w:tcBorders>
                                </w:tcPr>
                                <w:p w14:paraId="28FD7FC8" w14:textId="3C40044D" w:rsidR="00533292" w:rsidRPr="00EE551B" w:rsidRDefault="00533292" w:rsidP="00870168">
                                  <w:pPr>
                                    <w:pStyle w:val="--"/>
                                  </w:pPr>
                                  <w:r w:rsidRPr="00EE551B">
                                    <w:rPr>
                                      <w:rFonts w:hint="eastAsia"/>
                                    </w:rPr>
                                    <w:t>表</w:t>
                                  </w:r>
                                  <w:r>
                                    <w:t>16</w:t>
                                  </w:r>
                                  <w:r w:rsidRPr="00141907">
                                    <w:rPr>
                                      <w:rFonts w:hint="eastAsia"/>
                                    </w:rPr>
                                    <w:t xml:space="preserve">　</w:t>
                                  </w:r>
                                  <w:r>
                                    <w:rPr>
                                      <w:rFonts w:hint="eastAsia"/>
                                    </w:rPr>
                                    <w:t>地調所針對學界所提活動斷層之</w:t>
                                  </w:r>
                                  <w:r w:rsidRPr="00BA0D3E">
                                    <w:rPr>
                                      <w:rFonts w:hint="eastAsia"/>
                                    </w:rPr>
                                    <w:t>評估</w:t>
                                  </w:r>
                                </w:p>
                              </w:tc>
                            </w:tr>
                            <w:tr w:rsidR="00533292" w14:paraId="02A60E6C" w14:textId="77777777" w:rsidTr="00051D2C">
                              <w:trPr>
                                <w:trHeight w:val="283"/>
                              </w:trPr>
                              <w:tc>
                                <w:tcPr>
                                  <w:tcW w:w="667" w:type="pct"/>
                                  <w:tcBorders>
                                    <w:top w:val="single" w:sz="4" w:space="0" w:color="auto"/>
                                    <w:bottom w:val="single" w:sz="4" w:space="0" w:color="auto"/>
                                  </w:tcBorders>
                                </w:tcPr>
                                <w:p w14:paraId="45708157" w14:textId="6E88A6B5" w:rsidR="00533292" w:rsidRPr="009C6A7C" w:rsidRDefault="00533292" w:rsidP="00384B65">
                                  <w:pPr>
                                    <w:spacing w:line="240" w:lineRule="auto"/>
                                    <w:ind w:firstLineChars="0" w:firstLine="0"/>
                                    <w:jc w:val="center"/>
                                    <w:rPr>
                                      <w:sz w:val="20"/>
                                    </w:rPr>
                                  </w:pPr>
                                  <w:r>
                                    <w:rPr>
                                      <w:rFonts w:hint="eastAsia"/>
                                      <w:sz w:val="20"/>
                                    </w:rPr>
                                    <w:t>項</w:t>
                                  </w:r>
                                  <w:r>
                                    <w:rPr>
                                      <w:sz w:val="20"/>
                                    </w:rPr>
                                    <w:t>次</w:t>
                                  </w:r>
                                </w:p>
                              </w:tc>
                              <w:tc>
                                <w:tcPr>
                                  <w:tcW w:w="1357" w:type="pct"/>
                                  <w:tcBorders>
                                    <w:top w:val="single" w:sz="4" w:space="0" w:color="auto"/>
                                    <w:bottom w:val="single" w:sz="4" w:space="0" w:color="auto"/>
                                  </w:tcBorders>
                                  <w:shd w:val="clear" w:color="auto" w:fill="auto"/>
                                </w:tcPr>
                                <w:p w14:paraId="68F3F9D8" w14:textId="206107AF" w:rsidR="00533292" w:rsidRPr="00BA0D3E" w:rsidRDefault="00533292" w:rsidP="00384B65">
                                  <w:pPr>
                                    <w:spacing w:line="240" w:lineRule="auto"/>
                                    <w:ind w:firstLineChars="0" w:firstLine="0"/>
                                    <w:jc w:val="center"/>
                                    <w:rPr>
                                      <w:sz w:val="20"/>
                                    </w:rPr>
                                  </w:pPr>
                                  <w:r>
                                    <w:rPr>
                                      <w:rFonts w:hint="eastAsia"/>
                                      <w:sz w:val="20"/>
                                    </w:rPr>
                                    <w:t>斷層名稱</w:t>
                                  </w:r>
                                </w:p>
                              </w:tc>
                              <w:tc>
                                <w:tcPr>
                                  <w:tcW w:w="2976" w:type="pct"/>
                                  <w:tcBorders>
                                    <w:top w:val="single" w:sz="4" w:space="0" w:color="auto"/>
                                    <w:bottom w:val="single" w:sz="4" w:space="0" w:color="auto"/>
                                  </w:tcBorders>
                                  <w:shd w:val="clear" w:color="auto" w:fill="auto"/>
                                  <w:vAlign w:val="center"/>
                                </w:tcPr>
                                <w:p w14:paraId="72C4CAD4" w14:textId="77777777" w:rsidR="00533292" w:rsidRPr="00EE551B" w:rsidRDefault="00533292" w:rsidP="009C13FE">
                                  <w:pPr>
                                    <w:spacing w:line="220" w:lineRule="exact"/>
                                    <w:ind w:firstLineChars="0" w:firstLine="0"/>
                                    <w:jc w:val="center"/>
                                    <w:rPr>
                                      <w:sz w:val="20"/>
                                    </w:rPr>
                                  </w:pPr>
                                  <w:r>
                                    <w:rPr>
                                      <w:rFonts w:hint="eastAsia"/>
                                      <w:sz w:val="20"/>
                                    </w:rPr>
                                    <w:t>評估情形</w:t>
                                  </w:r>
                                </w:p>
                              </w:tc>
                            </w:tr>
                            <w:tr w:rsidR="00533292" w14:paraId="618C2394" w14:textId="77777777" w:rsidTr="00051D2C">
                              <w:trPr>
                                <w:trHeight w:val="283"/>
                              </w:trPr>
                              <w:tc>
                                <w:tcPr>
                                  <w:tcW w:w="667" w:type="pct"/>
                                  <w:tcBorders>
                                    <w:top w:val="single" w:sz="4" w:space="0" w:color="auto"/>
                                    <w:bottom w:val="single" w:sz="4" w:space="0" w:color="auto"/>
                                  </w:tcBorders>
                                  <w:shd w:val="clear" w:color="auto" w:fill="D9D9D9" w:themeFill="background1" w:themeFillShade="D9"/>
                                  <w:vAlign w:val="center"/>
                                </w:tcPr>
                                <w:p w14:paraId="2092B286" w14:textId="69BC9048" w:rsidR="00533292" w:rsidRDefault="00533292" w:rsidP="00384B65">
                                  <w:pPr>
                                    <w:spacing w:line="240" w:lineRule="auto"/>
                                    <w:ind w:firstLineChars="0" w:firstLine="0"/>
                                    <w:jc w:val="center"/>
                                    <w:rPr>
                                      <w:sz w:val="20"/>
                                    </w:rPr>
                                  </w:pPr>
                                  <w:r>
                                    <w:rPr>
                                      <w:rFonts w:hint="eastAsia"/>
                                      <w:sz w:val="20"/>
                                    </w:rPr>
                                    <w:t>1</w:t>
                                  </w:r>
                                </w:p>
                              </w:tc>
                              <w:tc>
                                <w:tcPr>
                                  <w:tcW w:w="1357" w:type="pct"/>
                                  <w:tcBorders>
                                    <w:top w:val="single" w:sz="4" w:space="0" w:color="auto"/>
                                    <w:bottom w:val="single" w:sz="4" w:space="0" w:color="auto"/>
                                  </w:tcBorders>
                                  <w:shd w:val="clear" w:color="auto" w:fill="D9D9D9" w:themeFill="background1" w:themeFillShade="D9"/>
                                  <w:vAlign w:val="center"/>
                                </w:tcPr>
                                <w:p w14:paraId="3783EBD3" w14:textId="081ECC5D" w:rsidR="00533292" w:rsidRPr="00EE551B" w:rsidRDefault="00533292" w:rsidP="00384B65">
                                  <w:pPr>
                                    <w:spacing w:line="240" w:lineRule="auto"/>
                                    <w:ind w:firstLineChars="0" w:firstLine="0"/>
                                    <w:jc w:val="center"/>
                                    <w:rPr>
                                      <w:sz w:val="20"/>
                                    </w:rPr>
                                  </w:pPr>
                                  <w:r>
                                    <w:rPr>
                                      <w:rFonts w:hint="eastAsia"/>
                                      <w:sz w:val="20"/>
                                    </w:rPr>
                                    <w:t>楊梅北斷層</w:t>
                                  </w:r>
                                </w:p>
                              </w:tc>
                              <w:tc>
                                <w:tcPr>
                                  <w:tcW w:w="2976" w:type="pct"/>
                                  <w:vMerge w:val="restart"/>
                                  <w:tcBorders>
                                    <w:top w:val="single" w:sz="4" w:space="0" w:color="auto"/>
                                  </w:tcBorders>
                                  <w:shd w:val="clear" w:color="auto" w:fill="D9D9D9" w:themeFill="background1" w:themeFillShade="D9"/>
                                  <w:vAlign w:val="center"/>
                                </w:tcPr>
                                <w:p w14:paraId="5AFAC609" w14:textId="77777777" w:rsidR="00533292" w:rsidRPr="00EE551B" w:rsidRDefault="00533292" w:rsidP="009C13FE">
                                  <w:pPr>
                                    <w:spacing w:line="220" w:lineRule="exact"/>
                                    <w:ind w:firstLineChars="0" w:firstLine="0"/>
                                    <w:rPr>
                                      <w:sz w:val="20"/>
                                    </w:rPr>
                                  </w:pPr>
                                  <w:r w:rsidRPr="00A57C91">
                                    <w:rPr>
                                      <w:rFonts w:hint="eastAsia"/>
                                      <w:sz w:val="20"/>
                                    </w:rPr>
                                    <w:t>因缺乏明確地質</w:t>
                                  </w:r>
                                  <w:proofErr w:type="gramStart"/>
                                  <w:r w:rsidRPr="00A57C91">
                                    <w:rPr>
                                      <w:rFonts w:hint="eastAsia"/>
                                      <w:sz w:val="20"/>
                                    </w:rPr>
                                    <w:t>證據或距今</w:t>
                                  </w:r>
                                  <w:proofErr w:type="gramEnd"/>
                                  <w:r w:rsidRPr="00A57C91">
                                    <w:rPr>
                                      <w:rFonts w:hint="eastAsia"/>
                                      <w:sz w:val="20"/>
                                    </w:rPr>
                                    <w:t>10萬年未有活動證據，自活動斷層分布圖暫時移除或改列為存疑性斷層</w:t>
                                  </w:r>
                                  <w:r>
                                    <w:rPr>
                                      <w:rFonts w:hint="eastAsia"/>
                                      <w:sz w:val="20"/>
                                    </w:rPr>
                                    <w:t>。</w:t>
                                  </w:r>
                                </w:p>
                              </w:tc>
                            </w:tr>
                            <w:tr w:rsidR="00533292" w14:paraId="3EB217D7" w14:textId="77777777" w:rsidTr="00051D2C">
                              <w:trPr>
                                <w:trHeight w:val="283"/>
                              </w:trPr>
                              <w:tc>
                                <w:tcPr>
                                  <w:tcW w:w="667" w:type="pct"/>
                                  <w:tcBorders>
                                    <w:top w:val="single" w:sz="4" w:space="0" w:color="auto"/>
                                  </w:tcBorders>
                                  <w:shd w:val="clear" w:color="auto" w:fill="D9D9D9" w:themeFill="background1" w:themeFillShade="D9"/>
                                  <w:vAlign w:val="center"/>
                                </w:tcPr>
                                <w:p w14:paraId="077BDE12" w14:textId="2567240D" w:rsidR="00533292" w:rsidRDefault="00533292" w:rsidP="00384B65">
                                  <w:pPr>
                                    <w:spacing w:line="240" w:lineRule="auto"/>
                                    <w:ind w:firstLineChars="0" w:firstLine="0"/>
                                    <w:jc w:val="center"/>
                                    <w:rPr>
                                      <w:sz w:val="20"/>
                                    </w:rPr>
                                  </w:pPr>
                                  <w:r>
                                    <w:rPr>
                                      <w:rFonts w:hint="eastAsia"/>
                                      <w:sz w:val="20"/>
                                    </w:rPr>
                                    <w:t>2</w:t>
                                  </w:r>
                                </w:p>
                              </w:tc>
                              <w:tc>
                                <w:tcPr>
                                  <w:tcW w:w="1357" w:type="pct"/>
                                  <w:tcBorders>
                                    <w:top w:val="single" w:sz="4" w:space="0" w:color="auto"/>
                                  </w:tcBorders>
                                  <w:shd w:val="clear" w:color="auto" w:fill="D9D9D9" w:themeFill="background1" w:themeFillShade="D9"/>
                                  <w:vAlign w:val="center"/>
                                </w:tcPr>
                                <w:p w14:paraId="583DDC93" w14:textId="36D794FF" w:rsidR="00533292" w:rsidRDefault="00533292" w:rsidP="00384B65">
                                  <w:pPr>
                                    <w:spacing w:line="240" w:lineRule="auto"/>
                                    <w:ind w:firstLineChars="0" w:firstLine="0"/>
                                    <w:jc w:val="center"/>
                                    <w:rPr>
                                      <w:sz w:val="20"/>
                                    </w:rPr>
                                  </w:pPr>
                                  <w:r>
                                    <w:rPr>
                                      <w:rFonts w:hint="eastAsia"/>
                                      <w:sz w:val="20"/>
                                    </w:rPr>
                                    <w:t>雙連坡斷層</w:t>
                                  </w:r>
                                </w:p>
                              </w:tc>
                              <w:tc>
                                <w:tcPr>
                                  <w:tcW w:w="2976" w:type="pct"/>
                                  <w:vMerge/>
                                  <w:shd w:val="clear" w:color="auto" w:fill="auto"/>
                                  <w:vAlign w:val="center"/>
                                </w:tcPr>
                                <w:p w14:paraId="5843DE40" w14:textId="77777777" w:rsidR="00533292" w:rsidRPr="00A57C91" w:rsidRDefault="00533292" w:rsidP="009C13FE">
                                  <w:pPr>
                                    <w:spacing w:line="220" w:lineRule="exact"/>
                                    <w:ind w:firstLineChars="0" w:firstLine="0"/>
                                    <w:rPr>
                                      <w:sz w:val="20"/>
                                    </w:rPr>
                                  </w:pPr>
                                </w:p>
                              </w:tc>
                            </w:tr>
                            <w:tr w:rsidR="00533292" w14:paraId="6EA1C913" w14:textId="77777777" w:rsidTr="00051D2C">
                              <w:trPr>
                                <w:trHeight w:val="283"/>
                              </w:trPr>
                              <w:tc>
                                <w:tcPr>
                                  <w:tcW w:w="667" w:type="pct"/>
                                  <w:tcBorders>
                                    <w:top w:val="single" w:sz="4" w:space="0" w:color="auto"/>
                                  </w:tcBorders>
                                  <w:shd w:val="clear" w:color="auto" w:fill="D9D9D9" w:themeFill="background1" w:themeFillShade="D9"/>
                                  <w:vAlign w:val="center"/>
                                </w:tcPr>
                                <w:p w14:paraId="2E2764AB" w14:textId="3C975ACA" w:rsidR="00533292" w:rsidRDefault="00533292" w:rsidP="00384B65">
                                  <w:pPr>
                                    <w:spacing w:line="240" w:lineRule="auto"/>
                                    <w:ind w:firstLineChars="0" w:firstLine="0"/>
                                    <w:jc w:val="center"/>
                                    <w:rPr>
                                      <w:sz w:val="20"/>
                                    </w:rPr>
                                  </w:pPr>
                                  <w:r>
                                    <w:rPr>
                                      <w:rFonts w:hint="eastAsia"/>
                                      <w:sz w:val="20"/>
                                    </w:rPr>
                                    <w:t>3</w:t>
                                  </w:r>
                                </w:p>
                              </w:tc>
                              <w:tc>
                                <w:tcPr>
                                  <w:tcW w:w="1357" w:type="pct"/>
                                  <w:tcBorders>
                                    <w:top w:val="single" w:sz="4" w:space="0" w:color="auto"/>
                                  </w:tcBorders>
                                  <w:shd w:val="clear" w:color="auto" w:fill="D9D9D9" w:themeFill="background1" w:themeFillShade="D9"/>
                                  <w:vAlign w:val="center"/>
                                </w:tcPr>
                                <w:p w14:paraId="51495DBC" w14:textId="36030D70" w:rsidR="00533292" w:rsidRDefault="00533292" w:rsidP="00384B65">
                                  <w:pPr>
                                    <w:spacing w:line="240" w:lineRule="auto"/>
                                    <w:ind w:firstLineChars="0" w:firstLine="0"/>
                                    <w:jc w:val="center"/>
                                    <w:rPr>
                                      <w:sz w:val="20"/>
                                    </w:rPr>
                                  </w:pPr>
                                  <w:r>
                                    <w:rPr>
                                      <w:rFonts w:hint="eastAsia"/>
                                      <w:sz w:val="20"/>
                                    </w:rPr>
                                    <w:t>大平地斷層</w:t>
                                  </w:r>
                                </w:p>
                              </w:tc>
                              <w:tc>
                                <w:tcPr>
                                  <w:tcW w:w="2976" w:type="pct"/>
                                  <w:vMerge/>
                                  <w:shd w:val="clear" w:color="auto" w:fill="auto"/>
                                  <w:vAlign w:val="center"/>
                                </w:tcPr>
                                <w:p w14:paraId="069DCBD8" w14:textId="77777777" w:rsidR="00533292" w:rsidRPr="00A57C91" w:rsidRDefault="00533292" w:rsidP="009C13FE">
                                  <w:pPr>
                                    <w:spacing w:line="220" w:lineRule="exact"/>
                                    <w:ind w:firstLineChars="0" w:firstLine="0"/>
                                    <w:rPr>
                                      <w:sz w:val="20"/>
                                    </w:rPr>
                                  </w:pPr>
                                </w:p>
                              </w:tc>
                            </w:tr>
                            <w:tr w:rsidR="00533292" w14:paraId="1FBF5AE9" w14:textId="77777777" w:rsidTr="00051D2C">
                              <w:trPr>
                                <w:trHeight w:val="283"/>
                              </w:trPr>
                              <w:tc>
                                <w:tcPr>
                                  <w:tcW w:w="667" w:type="pct"/>
                                  <w:tcBorders>
                                    <w:top w:val="single" w:sz="4" w:space="0" w:color="auto"/>
                                  </w:tcBorders>
                                  <w:shd w:val="clear" w:color="auto" w:fill="D9D9D9" w:themeFill="background1" w:themeFillShade="D9"/>
                                  <w:vAlign w:val="center"/>
                                </w:tcPr>
                                <w:p w14:paraId="1B958B89" w14:textId="14487565" w:rsidR="00533292" w:rsidRPr="00A57C91" w:rsidRDefault="00533292" w:rsidP="00384B65">
                                  <w:pPr>
                                    <w:spacing w:line="240" w:lineRule="auto"/>
                                    <w:ind w:firstLineChars="0" w:firstLine="0"/>
                                    <w:jc w:val="center"/>
                                    <w:rPr>
                                      <w:sz w:val="20"/>
                                    </w:rPr>
                                  </w:pPr>
                                  <w:r>
                                    <w:rPr>
                                      <w:rFonts w:hint="eastAsia"/>
                                      <w:sz w:val="20"/>
                                    </w:rPr>
                                    <w:t>4</w:t>
                                  </w:r>
                                </w:p>
                              </w:tc>
                              <w:tc>
                                <w:tcPr>
                                  <w:tcW w:w="1357" w:type="pct"/>
                                  <w:tcBorders>
                                    <w:top w:val="single" w:sz="4" w:space="0" w:color="auto"/>
                                  </w:tcBorders>
                                  <w:shd w:val="clear" w:color="auto" w:fill="D9D9D9" w:themeFill="background1" w:themeFillShade="D9"/>
                                  <w:vAlign w:val="center"/>
                                </w:tcPr>
                                <w:p w14:paraId="4FABD32A" w14:textId="384DCBF0" w:rsidR="00533292" w:rsidRDefault="00533292" w:rsidP="00384B65">
                                  <w:pPr>
                                    <w:spacing w:line="240" w:lineRule="auto"/>
                                    <w:ind w:firstLineChars="0" w:firstLine="0"/>
                                    <w:jc w:val="center"/>
                                    <w:rPr>
                                      <w:sz w:val="20"/>
                                    </w:rPr>
                                  </w:pPr>
                                  <w:proofErr w:type="gramStart"/>
                                  <w:r w:rsidRPr="00A57C91">
                                    <w:rPr>
                                      <w:rFonts w:hint="eastAsia"/>
                                      <w:sz w:val="20"/>
                                    </w:rPr>
                                    <w:t>斗煥</w:t>
                                  </w:r>
                                  <w:proofErr w:type="gramEnd"/>
                                  <w:r w:rsidRPr="00A57C91">
                                    <w:rPr>
                                      <w:rFonts w:hint="eastAsia"/>
                                      <w:sz w:val="20"/>
                                    </w:rPr>
                                    <w:t>坪斷層</w:t>
                                  </w:r>
                                </w:p>
                              </w:tc>
                              <w:tc>
                                <w:tcPr>
                                  <w:tcW w:w="2976" w:type="pct"/>
                                  <w:vMerge/>
                                  <w:shd w:val="clear" w:color="auto" w:fill="auto"/>
                                  <w:vAlign w:val="center"/>
                                </w:tcPr>
                                <w:p w14:paraId="0DD0D671" w14:textId="77777777" w:rsidR="00533292" w:rsidRPr="00A57C91" w:rsidRDefault="00533292" w:rsidP="009C13FE">
                                  <w:pPr>
                                    <w:spacing w:line="220" w:lineRule="exact"/>
                                    <w:ind w:firstLineChars="0" w:firstLine="0"/>
                                    <w:rPr>
                                      <w:sz w:val="20"/>
                                    </w:rPr>
                                  </w:pPr>
                                </w:p>
                              </w:tc>
                            </w:tr>
                            <w:tr w:rsidR="00533292" w14:paraId="643D1707" w14:textId="77777777" w:rsidTr="00051D2C">
                              <w:trPr>
                                <w:trHeight w:val="283"/>
                              </w:trPr>
                              <w:tc>
                                <w:tcPr>
                                  <w:tcW w:w="667" w:type="pct"/>
                                  <w:vAlign w:val="center"/>
                                </w:tcPr>
                                <w:p w14:paraId="294FFBEF" w14:textId="15EBD5B2" w:rsidR="00533292" w:rsidRDefault="00533292" w:rsidP="00384B65">
                                  <w:pPr>
                                    <w:spacing w:line="240" w:lineRule="auto"/>
                                    <w:ind w:firstLineChars="0" w:firstLine="0"/>
                                    <w:jc w:val="center"/>
                                    <w:rPr>
                                      <w:sz w:val="20"/>
                                    </w:rPr>
                                  </w:pPr>
                                  <w:r>
                                    <w:rPr>
                                      <w:rFonts w:hint="eastAsia"/>
                                      <w:sz w:val="20"/>
                                    </w:rPr>
                                    <w:t>5</w:t>
                                  </w:r>
                                </w:p>
                              </w:tc>
                              <w:tc>
                                <w:tcPr>
                                  <w:tcW w:w="1357" w:type="pct"/>
                                  <w:shd w:val="clear" w:color="auto" w:fill="auto"/>
                                  <w:vAlign w:val="center"/>
                                </w:tcPr>
                                <w:p w14:paraId="587658CD" w14:textId="77777777" w:rsidR="00533292" w:rsidRDefault="00533292" w:rsidP="00384B65">
                                  <w:pPr>
                                    <w:spacing w:line="240" w:lineRule="auto"/>
                                    <w:ind w:firstLineChars="0" w:firstLine="0"/>
                                    <w:jc w:val="center"/>
                                    <w:rPr>
                                      <w:sz w:val="20"/>
                                    </w:rPr>
                                  </w:pPr>
                                  <w:proofErr w:type="gramStart"/>
                                  <w:r>
                                    <w:rPr>
                                      <w:rFonts w:hint="eastAsia"/>
                                      <w:sz w:val="20"/>
                                    </w:rPr>
                                    <w:t>崙</w:t>
                                  </w:r>
                                  <w:proofErr w:type="gramEnd"/>
                                  <w:r>
                                    <w:rPr>
                                      <w:rFonts w:hint="eastAsia"/>
                                      <w:sz w:val="20"/>
                                    </w:rPr>
                                    <w:t>後斷層</w:t>
                                  </w:r>
                                </w:p>
                                <w:p w14:paraId="0B0F566B" w14:textId="4F6B0A48" w:rsidR="00533292" w:rsidRPr="00EE551B" w:rsidRDefault="00533292" w:rsidP="00384B65">
                                  <w:pPr>
                                    <w:spacing w:line="240" w:lineRule="auto"/>
                                    <w:ind w:firstLineChars="0" w:firstLine="0"/>
                                    <w:jc w:val="center"/>
                                    <w:rPr>
                                      <w:sz w:val="20"/>
                                    </w:rPr>
                                  </w:pPr>
                                  <w:r>
                                    <w:rPr>
                                      <w:rFonts w:hint="eastAsia"/>
                                      <w:sz w:val="20"/>
                                    </w:rPr>
                                    <w:t>（烏山頭斷層）</w:t>
                                  </w:r>
                                </w:p>
                              </w:tc>
                              <w:tc>
                                <w:tcPr>
                                  <w:tcW w:w="2976" w:type="pct"/>
                                  <w:vMerge w:val="restart"/>
                                  <w:shd w:val="clear" w:color="auto" w:fill="auto"/>
                                  <w:vAlign w:val="center"/>
                                </w:tcPr>
                                <w:p w14:paraId="6672FC11" w14:textId="77777777" w:rsidR="00533292" w:rsidRPr="00EE551B" w:rsidRDefault="00533292" w:rsidP="009C13FE">
                                  <w:pPr>
                                    <w:spacing w:line="220" w:lineRule="exact"/>
                                    <w:ind w:firstLineChars="0" w:firstLine="0"/>
                                    <w:rPr>
                                      <w:sz w:val="20"/>
                                    </w:rPr>
                                  </w:pPr>
                                  <w:r w:rsidRPr="00A57C91">
                                    <w:rPr>
                                      <w:rFonts w:hint="eastAsia"/>
                                      <w:sz w:val="20"/>
                                    </w:rPr>
                                    <w:t>仍持續調查中，期能取得活動年代證據</w:t>
                                  </w:r>
                                  <w:r>
                                    <w:rPr>
                                      <w:rFonts w:hint="eastAsia"/>
                                      <w:sz w:val="20"/>
                                    </w:rPr>
                                    <w:t>。</w:t>
                                  </w:r>
                                </w:p>
                              </w:tc>
                            </w:tr>
                            <w:tr w:rsidR="00533292" w14:paraId="6EFFD9D8" w14:textId="77777777" w:rsidTr="00051D2C">
                              <w:trPr>
                                <w:trHeight w:val="283"/>
                              </w:trPr>
                              <w:tc>
                                <w:tcPr>
                                  <w:tcW w:w="667" w:type="pct"/>
                                  <w:vAlign w:val="center"/>
                                </w:tcPr>
                                <w:p w14:paraId="710F3B45" w14:textId="72EA4A10" w:rsidR="00533292" w:rsidRDefault="00533292" w:rsidP="00384B65">
                                  <w:pPr>
                                    <w:spacing w:line="240" w:lineRule="auto"/>
                                    <w:ind w:firstLineChars="0" w:firstLine="0"/>
                                    <w:jc w:val="center"/>
                                    <w:rPr>
                                      <w:sz w:val="20"/>
                                    </w:rPr>
                                  </w:pPr>
                                  <w:r>
                                    <w:rPr>
                                      <w:rFonts w:hint="eastAsia"/>
                                      <w:sz w:val="20"/>
                                    </w:rPr>
                                    <w:t>6</w:t>
                                  </w:r>
                                </w:p>
                              </w:tc>
                              <w:tc>
                                <w:tcPr>
                                  <w:tcW w:w="1357" w:type="pct"/>
                                  <w:shd w:val="clear" w:color="auto" w:fill="auto"/>
                                  <w:vAlign w:val="center"/>
                                </w:tcPr>
                                <w:p w14:paraId="16A9553E" w14:textId="7C80B791" w:rsidR="00533292" w:rsidRPr="0003039C" w:rsidRDefault="00533292" w:rsidP="00384B65">
                                  <w:pPr>
                                    <w:spacing w:line="240" w:lineRule="auto"/>
                                    <w:ind w:firstLineChars="0" w:firstLine="0"/>
                                    <w:jc w:val="center"/>
                                    <w:rPr>
                                      <w:sz w:val="20"/>
                                    </w:rPr>
                                  </w:pPr>
                                  <w:r>
                                    <w:rPr>
                                      <w:rFonts w:hint="eastAsia"/>
                                      <w:sz w:val="20"/>
                                    </w:rPr>
                                    <w:t>鹿廚坑斷層</w:t>
                                  </w:r>
                                </w:p>
                              </w:tc>
                              <w:tc>
                                <w:tcPr>
                                  <w:tcW w:w="2976" w:type="pct"/>
                                  <w:vMerge/>
                                  <w:shd w:val="clear" w:color="auto" w:fill="auto"/>
                                  <w:vAlign w:val="center"/>
                                </w:tcPr>
                                <w:p w14:paraId="7937DC00" w14:textId="77777777" w:rsidR="00533292" w:rsidRPr="00A57C91" w:rsidRDefault="00533292" w:rsidP="009C13FE">
                                  <w:pPr>
                                    <w:spacing w:line="220" w:lineRule="exact"/>
                                    <w:ind w:firstLineChars="0" w:firstLine="0"/>
                                    <w:rPr>
                                      <w:sz w:val="20"/>
                                    </w:rPr>
                                  </w:pPr>
                                </w:p>
                              </w:tc>
                            </w:tr>
                            <w:tr w:rsidR="00533292" w14:paraId="45186A97" w14:textId="77777777" w:rsidTr="00051D2C">
                              <w:trPr>
                                <w:trHeight w:val="283"/>
                              </w:trPr>
                              <w:tc>
                                <w:tcPr>
                                  <w:tcW w:w="667" w:type="pct"/>
                                  <w:vAlign w:val="center"/>
                                </w:tcPr>
                                <w:p w14:paraId="713C9F9B" w14:textId="44EFC1D1" w:rsidR="00533292" w:rsidRDefault="00533292" w:rsidP="00384B65">
                                  <w:pPr>
                                    <w:spacing w:line="240" w:lineRule="auto"/>
                                    <w:ind w:firstLineChars="0" w:firstLine="0"/>
                                    <w:jc w:val="center"/>
                                    <w:rPr>
                                      <w:sz w:val="20"/>
                                    </w:rPr>
                                  </w:pPr>
                                  <w:r>
                                    <w:rPr>
                                      <w:rFonts w:hint="eastAsia"/>
                                      <w:sz w:val="20"/>
                                    </w:rPr>
                                    <w:t>7</w:t>
                                  </w:r>
                                </w:p>
                              </w:tc>
                              <w:tc>
                                <w:tcPr>
                                  <w:tcW w:w="1357" w:type="pct"/>
                                  <w:shd w:val="clear" w:color="auto" w:fill="auto"/>
                                  <w:vAlign w:val="center"/>
                                </w:tcPr>
                                <w:p w14:paraId="68551865" w14:textId="7061C12C" w:rsidR="00533292" w:rsidRDefault="00533292" w:rsidP="00384B65">
                                  <w:pPr>
                                    <w:spacing w:line="240" w:lineRule="auto"/>
                                    <w:ind w:firstLineChars="0" w:firstLine="0"/>
                                    <w:jc w:val="center"/>
                                    <w:rPr>
                                      <w:sz w:val="20"/>
                                    </w:rPr>
                                  </w:pPr>
                                  <w:r>
                                    <w:rPr>
                                      <w:rFonts w:hint="eastAsia"/>
                                      <w:sz w:val="20"/>
                                    </w:rPr>
                                    <w:t>龍船斷層</w:t>
                                  </w:r>
                                </w:p>
                              </w:tc>
                              <w:tc>
                                <w:tcPr>
                                  <w:tcW w:w="2976" w:type="pct"/>
                                  <w:vMerge/>
                                  <w:shd w:val="clear" w:color="auto" w:fill="auto"/>
                                  <w:vAlign w:val="center"/>
                                </w:tcPr>
                                <w:p w14:paraId="2395CE4F" w14:textId="77777777" w:rsidR="00533292" w:rsidRPr="00A57C91" w:rsidRDefault="00533292" w:rsidP="009C13FE">
                                  <w:pPr>
                                    <w:spacing w:line="220" w:lineRule="exact"/>
                                    <w:ind w:firstLineChars="0" w:firstLine="0"/>
                                    <w:rPr>
                                      <w:sz w:val="20"/>
                                    </w:rPr>
                                  </w:pPr>
                                </w:p>
                              </w:tc>
                            </w:tr>
                            <w:tr w:rsidR="00533292" w14:paraId="6650D0A9" w14:textId="77777777" w:rsidTr="00051D2C">
                              <w:trPr>
                                <w:trHeight w:val="283"/>
                              </w:trPr>
                              <w:tc>
                                <w:tcPr>
                                  <w:tcW w:w="667" w:type="pct"/>
                                  <w:tcBorders>
                                    <w:bottom w:val="single" w:sz="4" w:space="0" w:color="auto"/>
                                  </w:tcBorders>
                                  <w:vAlign w:val="center"/>
                                </w:tcPr>
                                <w:p w14:paraId="1FDEFF00" w14:textId="30C96A64" w:rsidR="00533292" w:rsidRPr="00A57C91" w:rsidRDefault="00533292" w:rsidP="00384B65">
                                  <w:pPr>
                                    <w:spacing w:line="240" w:lineRule="auto"/>
                                    <w:ind w:firstLineChars="0" w:firstLine="0"/>
                                    <w:jc w:val="center"/>
                                    <w:rPr>
                                      <w:sz w:val="20"/>
                                    </w:rPr>
                                  </w:pPr>
                                  <w:r>
                                    <w:rPr>
                                      <w:rFonts w:hint="eastAsia"/>
                                      <w:sz w:val="20"/>
                                    </w:rPr>
                                    <w:t>8</w:t>
                                  </w:r>
                                </w:p>
                              </w:tc>
                              <w:tc>
                                <w:tcPr>
                                  <w:tcW w:w="1357" w:type="pct"/>
                                  <w:tcBorders>
                                    <w:bottom w:val="single" w:sz="4" w:space="0" w:color="auto"/>
                                  </w:tcBorders>
                                  <w:shd w:val="clear" w:color="auto" w:fill="auto"/>
                                  <w:vAlign w:val="center"/>
                                </w:tcPr>
                                <w:p w14:paraId="5466539C" w14:textId="77777777" w:rsidR="00533292" w:rsidRDefault="00533292" w:rsidP="00384B65">
                                  <w:pPr>
                                    <w:spacing w:line="240" w:lineRule="auto"/>
                                    <w:ind w:firstLineChars="0" w:firstLine="0"/>
                                    <w:jc w:val="center"/>
                                    <w:rPr>
                                      <w:sz w:val="20"/>
                                    </w:rPr>
                                  </w:pPr>
                                  <w:r w:rsidRPr="00A57C91">
                                    <w:rPr>
                                      <w:rFonts w:hint="eastAsia"/>
                                      <w:sz w:val="20"/>
                                    </w:rPr>
                                    <w:t>平溪斷層</w:t>
                                  </w:r>
                                </w:p>
                                <w:p w14:paraId="54BDFE0B" w14:textId="655A4DC4" w:rsidR="00533292" w:rsidRDefault="00533292" w:rsidP="00384B65">
                                  <w:pPr>
                                    <w:spacing w:line="240" w:lineRule="auto"/>
                                    <w:ind w:firstLineChars="0" w:firstLine="0"/>
                                    <w:jc w:val="center"/>
                                    <w:rPr>
                                      <w:sz w:val="20"/>
                                    </w:rPr>
                                  </w:pPr>
                                  <w:r>
                                    <w:rPr>
                                      <w:rFonts w:hint="eastAsia"/>
                                      <w:sz w:val="20"/>
                                    </w:rPr>
                                    <w:t>（木柵斷層）</w:t>
                                  </w:r>
                                </w:p>
                              </w:tc>
                              <w:tc>
                                <w:tcPr>
                                  <w:tcW w:w="2976" w:type="pct"/>
                                  <w:vMerge/>
                                  <w:shd w:val="clear" w:color="auto" w:fill="auto"/>
                                  <w:vAlign w:val="center"/>
                                </w:tcPr>
                                <w:p w14:paraId="17C7C803" w14:textId="77777777" w:rsidR="00533292" w:rsidRPr="00A57C91" w:rsidRDefault="00533292" w:rsidP="009C13FE">
                                  <w:pPr>
                                    <w:spacing w:line="220" w:lineRule="exact"/>
                                    <w:ind w:firstLineChars="0" w:firstLine="0"/>
                                    <w:rPr>
                                      <w:sz w:val="20"/>
                                    </w:rPr>
                                  </w:pPr>
                                </w:p>
                              </w:tc>
                            </w:tr>
                            <w:tr w:rsidR="00533292" w14:paraId="60FE521C" w14:textId="77777777" w:rsidTr="00051D2C">
                              <w:trPr>
                                <w:trHeight w:val="283"/>
                              </w:trPr>
                              <w:tc>
                                <w:tcPr>
                                  <w:tcW w:w="667" w:type="pct"/>
                                  <w:shd w:val="clear" w:color="auto" w:fill="D9D9D9" w:themeFill="background1" w:themeFillShade="D9"/>
                                  <w:vAlign w:val="center"/>
                                </w:tcPr>
                                <w:p w14:paraId="3A6AFAB5" w14:textId="760E1ED6" w:rsidR="00533292" w:rsidRPr="00A57C91" w:rsidRDefault="00533292" w:rsidP="00384B65">
                                  <w:pPr>
                                    <w:spacing w:line="240" w:lineRule="auto"/>
                                    <w:ind w:firstLineChars="0" w:firstLine="0"/>
                                    <w:jc w:val="center"/>
                                    <w:rPr>
                                      <w:sz w:val="20"/>
                                    </w:rPr>
                                  </w:pPr>
                                  <w:r>
                                    <w:rPr>
                                      <w:rFonts w:hint="eastAsia"/>
                                      <w:sz w:val="20"/>
                                    </w:rPr>
                                    <w:t>9</w:t>
                                  </w:r>
                                </w:p>
                              </w:tc>
                              <w:tc>
                                <w:tcPr>
                                  <w:tcW w:w="1357" w:type="pct"/>
                                  <w:shd w:val="clear" w:color="auto" w:fill="D9D9D9" w:themeFill="background1" w:themeFillShade="D9"/>
                                  <w:vAlign w:val="center"/>
                                </w:tcPr>
                                <w:p w14:paraId="4561DEBA" w14:textId="48E954E7" w:rsidR="00533292" w:rsidRPr="00EE551B" w:rsidRDefault="00533292" w:rsidP="00384B65">
                                  <w:pPr>
                                    <w:spacing w:line="240" w:lineRule="auto"/>
                                    <w:ind w:firstLineChars="0" w:firstLine="0"/>
                                    <w:jc w:val="center"/>
                                    <w:rPr>
                                      <w:sz w:val="20"/>
                                    </w:rPr>
                                  </w:pPr>
                                  <w:r w:rsidRPr="00A57C91">
                                    <w:rPr>
                                      <w:rFonts w:hint="eastAsia"/>
                                      <w:sz w:val="20"/>
                                    </w:rPr>
                                    <w:t>嘉義斷層</w:t>
                                  </w:r>
                                </w:p>
                              </w:tc>
                              <w:tc>
                                <w:tcPr>
                                  <w:tcW w:w="2976" w:type="pct"/>
                                  <w:vMerge w:val="restart"/>
                                  <w:shd w:val="clear" w:color="auto" w:fill="D9D9D9" w:themeFill="background1" w:themeFillShade="D9"/>
                                  <w:vAlign w:val="center"/>
                                </w:tcPr>
                                <w:p w14:paraId="56AA5EA9" w14:textId="77777777" w:rsidR="00533292" w:rsidRPr="00EE551B" w:rsidRDefault="00533292" w:rsidP="009C13FE">
                                  <w:pPr>
                                    <w:spacing w:line="220" w:lineRule="exact"/>
                                    <w:ind w:firstLineChars="0" w:firstLine="0"/>
                                    <w:rPr>
                                      <w:sz w:val="20"/>
                                    </w:rPr>
                                  </w:pPr>
                                  <w:r w:rsidRPr="00A57C91">
                                    <w:rPr>
                                      <w:rFonts w:hint="eastAsia"/>
                                      <w:sz w:val="20"/>
                                    </w:rPr>
                                    <w:t>缺乏詳細斷層位置資料，需系統性調查</w:t>
                                  </w:r>
                                  <w:r>
                                    <w:rPr>
                                      <w:rFonts w:hint="eastAsia"/>
                                      <w:sz w:val="20"/>
                                    </w:rPr>
                                    <w:t>。</w:t>
                                  </w:r>
                                </w:p>
                              </w:tc>
                            </w:tr>
                            <w:tr w:rsidR="00533292" w14:paraId="252708BC" w14:textId="77777777" w:rsidTr="00051D2C">
                              <w:trPr>
                                <w:trHeight w:val="283"/>
                              </w:trPr>
                              <w:tc>
                                <w:tcPr>
                                  <w:tcW w:w="667" w:type="pct"/>
                                  <w:shd w:val="clear" w:color="auto" w:fill="D9D9D9" w:themeFill="background1" w:themeFillShade="D9"/>
                                  <w:vAlign w:val="center"/>
                                </w:tcPr>
                                <w:p w14:paraId="4796A7BA" w14:textId="2A42B88C" w:rsidR="00533292" w:rsidRPr="00A57C91" w:rsidRDefault="00533292" w:rsidP="00384B65">
                                  <w:pPr>
                                    <w:spacing w:line="240" w:lineRule="auto"/>
                                    <w:ind w:firstLineChars="0" w:firstLine="0"/>
                                    <w:jc w:val="center"/>
                                    <w:rPr>
                                      <w:sz w:val="20"/>
                                    </w:rPr>
                                  </w:pPr>
                                  <w:r>
                                    <w:rPr>
                                      <w:rFonts w:hint="eastAsia"/>
                                      <w:sz w:val="20"/>
                                    </w:rPr>
                                    <w:t>10</w:t>
                                  </w:r>
                                </w:p>
                              </w:tc>
                              <w:tc>
                                <w:tcPr>
                                  <w:tcW w:w="1357" w:type="pct"/>
                                  <w:shd w:val="clear" w:color="auto" w:fill="D9D9D9" w:themeFill="background1" w:themeFillShade="D9"/>
                                  <w:vAlign w:val="center"/>
                                </w:tcPr>
                                <w:p w14:paraId="17A0D869" w14:textId="3520D4F6" w:rsidR="00533292" w:rsidRPr="00A57C91" w:rsidRDefault="00533292" w:rsidP="00384B65">
                                  <w:pPr>
                                    <w:spacing w:line="240" w:lineRule="auto"/>
                                    <w:ind w:firstLineChars="0" w:firstLine="0"/>
                                    <w:jc w:val="center"/>
                                    <w:rPr>
                                      <w:sz w:val="20"/>
                                    </w:rPr>
                                  </w:pPr>
                                  <w:r w:rsidRPr="00A57C91">
                                    <w:rPr>
                                      <w:rFonts w:hint="eastAsia"/>
                                      <w:sz w:val="20"/>
                                    </w:rPr>
                                    <w:t>新營斷層</w:t>
                                  </w:r>
                                </w:p>
                              </w:tc>
                              <w:tc>
                                <w:tcPr>
                                  <w:tcW w:w="2976" w:type="pct"/>
                                  <w:vMerge/>
                                  <w:shd w:val="clear" w:color="auto" w:fill="D9D9D9" w:themeFill="background1" w:themeFillShade="D9"/>
                                  <w:vAlign w:val="center"/>
                                </w:tcPr>
                                <w:p w14:paraId="109AFEA0" w14:textId="77777777" w:rsidR="00533292" w:rsidRPr="00A57C91" w:rsidRDefault="00533292" w:rsidP="009C13FE">
                                  <w:pPr>
                                    <w:spacing w:line="220" w:lineRule="exact"/>
                                    <w:ind w:firstLineChars="0" w:firstLine="0"/>
                                    <w:rPr>
                                      <w:sz w:val="20"/>
                                    </w:rPr>
                                  </w:pPr>
                                </w:p>
                              </w:tc>
                            </w:tr>
                            <w:tr w:rsidR="00533292" w14:paraId="203EA6CA" w14:textId="77777777" w:rsidTr="00051D2C">
                              <w:trPr>
                                <w:trHeight w:val="283"/>
                              </w:trPr>
                              <w:tc>
                                <w:tcPr>
                                  <w:tcW w:w="667" w:type="pct"/>
                                  <w:shd w:val="clear" w:color="auto" w:fill="D9D9D9" w:themeFill="background1" w:themeFillShade="D9"/>
                                  <w:vAlign w:val="center"/>
                                </w:tcPr>
                                <w:p w14:paraId="096B1EEB" w14:textId="3FBE2BB6" w:rsidR="00533292" w:rsidRPr="00A57C91" w:rsidRDefault="00533292" w:rsidP="00384B65">
                                  <w:pPr>
                                    <w:spacing w:line="240" w:lineRule="auto"/>
                                    <w:ind w:firstLineChars="0" w:firstLine="0"/>
                                    <w:jc w:val="center"/>
                                    <w:rPr>
                                      <w:sz w:val="20"/>
                                    </w:rPr>
                                  </w:pPr>
                                  <w:r>
                                    <w:rPr>
                                      <w:rFonts w:hint="eastAsia"/>
                                      <w:sz w:val="20"/>
                                    </w:rPr>
                                    <w:t>11</w:t>
                                  </w:r>
                                </w:p>
                              </w:tc>
                              <w:tc>
                                <w:tcPr>
                                  <w:tcW w:w="1357" w:type="pct"/>
                                  <w:shd w:val="clear" w:color="auto" w:fill="D9D9D9" w:themeFill="background1" w:themeFillShade="D9"/>
                                  <w:vAlign w:val="center"/>
                                </w:tcPr>
                                <w:p w14:paraId="6586C825" w14:textId="79AD538C" w:rsidR="00533292" w:rsidRPr="00A57C91" w:rsidRDefault="00533292" w:rsidP="00384B65">
                                  <w:pPr>
                                    <w:spacing w:line="240" w:lineRule="auto"/>
                                    <w:ind w:firstLineChars="0" w:firstLine="0"/>
                                    <w:jc w:val="center"/>
                                    <w:rPr>
                                      <w:sz w:val="20"/>
                                    </w:rPr>
                                  </w:pPr>
                                  <w:proofErr w:type="gramStart"/>
                                  <w:r w:rsidRPr="00A57C91">
                                    <w:rPr>
                                      <w:rFonts w:hint="eastAsia"/>
                                      <w:sz w:val="20"/>
                                    </w:rPr>
                                    <w:t>臺</w:t>
                                  </w:r>
                                  <w:proofErr w:type="gramEnd"/>
                                  <w:r w:rsidRPr="00A57C91">
                                    <w:rPr>
                                      <w:rFonts w:hint="eastAsia"/>
                                      <w:sz w:val="20"/>
                                    </w:rPr>
                                    <w:t>南斷層</w:t>
                                  </w:r>
                                </w:p>
                              </w:tc>
                              <w:tc>
                                <w:tcPr>
                                  <w:tcW w:w="2976" w:type="pct"/>
                                  <w:vMerge/>
                                  <w:shd w:val="clear" w:color="auto" w:fill="D9D9D9" w:themeFill="background1" w:themeFillShade="D9"/>
                                  <w:vAlign w:val="center"/>
                                </w:tcPr>
                                <w:p w14:paraId="7EB927F4" w14:textId="77777777" w:rsidR="00533292" w:rsidRPr="00A57C91" w:rsidRDefault="00533292" w:rsidP="009C13FE">
                                  <w:pPr>
                                    <w:spacing w:line="220" w:lineRule="exact"/>
                                    <w:ind w:firstLineChars="0" w:firstLine="0"/>
                                    <w:rPr>
                                      <w:sz w:val="20"/>
                                    </w:rPr>
                                  </w:pPr>
                                </w:p>
                              </w:tc>
                            </w:tr>
                            <w:tr w:rsidR="00533292" w14:paraId="2AF871A0" w14:textId="77777777" w:rsidTr="00051D2C">
                              <w:trPr>
                                <w:trHeight w:val="283"/>
                              </w:trPr>
                              <w:tc>
                                <w:tcPr>
                                  <w:tcW w:w="667" w:type="pct"/>
                                  <w:shd w:val="clear" w:color="auto" w:fill="D9D9D9" w:themeFill="background1" w:themeFillShade="D9"/>
                                  <w:vAlign w:val="center"/>
                                </w:tcPr>
                                <w:p w14:paraId="757D9BE5" w14:textId="5ECC3E4B" w:rsidR="00533292" w:rsidRPr="00A57C91" w:rsidRDefault="00533292" w:rsidP="00384B65">
                                  <w:pPr>
                                    <w:spacing w:line="240" w:lineRule="auto"/>
                                    <w:ind w:firstLineChars="0" w:firstLine="0"/>
                                    <w:jc w:val="center"/>
                                    <w:rPr>
                                      <w:sz w:val="20"/>
                                    </w:rPr>
                                  </w:pPr>
                                  <w:r>
                                    <w:rPr>
                                      <w:rFonts w:hint="eastAsia"/>
                                      <w:sz w:val="20"/>
                                    </w:rPr>
                                    <w:t>12</w:t>
                                  </w:r>
                                </w:p>
                              </w:tc>
                              <w:tc>
                                <w:tcPr>
                                  <w:tcW w:w="1357" w:type="pct"/>
                                  <w:shd w:val="clear" w:color="auto" w:fill="D9D9D9" w:themeFill="background1" w:themeFillShade="D9"/>
                                  <w:vAlign w:val="center"/>
                                </w:tcPr>
                                <w:p w14:paraId="1E9163A2" w14:textId="6D8DD6FD" w:rsidR="00533292" w:rsidRPr="00A57C91" w:rsidRDefault="00533292" w:rsidP="00384B65">
                                  <w:pPr>
                                    <w:spacing w:line="240" w:lineRule="auto"/>
                                    <w:ind w:firstLineChars="0" w:firstLine="0"/>
                                    <w:jc w:val="center"/>
                                    <w:rPr>
                                      <w:sz w:val="20"/>
                                    </w:rPr>
                                  </w:pPr>
                                  <w:r w:rsidRPr="00A57C91">
                                    <w:rPr>
                                      <w:rFonts w:hint="eastAsia"/>
                                      <w:sz w:val="20"/>
                                    </w:rPr>
                                    <w:t>平溪斷層</w:t>
                                  </w:r>
                                </w:p>
                              </w:tc>
                              <w:tc>
                                <w:tcPr>
                                  <w:tcW w:w="2976" w:type="pct"/>
                                  <w:vMerge/>
                                  <w:shd w:val="clear" w:color="auto" w:fill="D9D9D9" w:themeFill="background1" w:themeFillShade="D9"/>
                                  <w:vAlign w:val="center"/>
                                </w:tcPr>
                                <w:p w14:paraId="4AA805EF" w14:textId="77777777" w:rsidR="00533292" w:rsidRPr="00A57C91" w:rsidRDefault="00533292" w:rsidP="009C13FE">
                                  <w:pPr>
                                    <w:spacing w:line="220" w:lineRule="exact"/>
                                    <w:ind w:firstLineChars="0" w:firstLine="0"/>
                                    <w:rPr>
                                      <w:sz w:val="20"/>
                                    </w:rPr>
                                  </w:pPr>
                                </w:p>
                              </w:tc>
                            </w:tr>
                            <w:tr w:rsidR="00533292" w14:paraId="78D07ABF" w14:textId="77777777" w:rsidTr="00051D2C">
                              <w:trPr>
                                <w:trHeight w:val="283"/>
                              </w:trPr>
                              <w:tc>
                                <w:tcPr>
                                  <w:tcW w:w="667" w:type="pct"/>
                                  <w:shd w:val="clear" w:color="auto" w:fill="D9D9D9" w:themeFill="background1" w:themeFillShade="D9"/>
                                  <w:vAlign w:val="center"/>
                                </w:tcPr>
                                <w:p w14:paraId="2268888B" w14:textId="5BEE3362" w:rsidR="00533292" w:rsidRPr="00676311" w:rsidRDefault="00533292" w:rsidP="00384B65">
                                  <w:pPr>
                                    <w:spacing w:line="240" w:lineRule="auto"/>
                                    <w:ind w:firstLineChars="0" w:firstLine="0"/>
                                    <w:jc w:val="center"/>
                                    <w:rPr>
                                      <w:sz w:val="20"/>
                                    </w:rPr>
                                  </w:pPr>
                                  <w:r>
                                    <w:rPr>
                                      <w:rFonts w:hint="eastAsia"/>
                                      <w:sz w:val="20"/>
                                    </w:rPr>
                                    <w:t>13</w:t>
                                  </w:r>
                                </w:p>
                              </w:tc>
                              <w:tc>
                                <w:tcPr>
                                  <w:tcW w:w="1357" w:type="pct"/>
                                  <w:shd w:val="clear" w:color="auto" w:fill="D9D9D9" w:themeFill="background1" w:themeFillShade="D9"/>
                                  <w:vAlign w:val="center"/>
                                </w:tcPr>
                                <w:p w14:paraId="182BCBC3" w14:textId="6ED2A749" w:rsidR="00533292" w:rsidRPr="00A57C91" w:rsidRDefault="00533292" w:rsidP="00384B65">
                                  <w:pPr>
                                    <w:spacing w:line="240" w:lineRule="auto"/>
                                    <w:ind w:firstLineChars="0" w:firstLine="0"/>
                                    <w:jc w:val="center"/>
                                    <w:rPr>
                                      <w:sz w:val="20"/>
                                    </w:rPr>
                                  </w:pPr>
                                  <w:r w:rsidRPr="00676311">
                                    <w:rPr>
                                      <w:rFonts w:hint="eastAsia"/>
                                      <w:sz w:val="20"/>
                                    </w:rPr>
                                    <w:t>右昌線形</w:t>
                                  </w:r>
                                </w:p>
                              </w:tc>
                              <w:tc>
                                <w:tcPr>
                                  <w:tcW w:w="2976" w:type="pct"/>
                                  <w:vMerge/>
                                  <w:shd w:val="clear" w:color="auto" w:fill="D9D9D9" w:themeFill="background1" w:themeFillShade="D9"/>
                                  <w:vAlign w:val="center"/>
                                </w:tcPr>
                                <w:p w14:paraId="6334BA00" w14:textId="77777777" w:rsidR="00533292" w:rsidRPr="00A57C91" w:rsidRDefault="00533292" w:rsidP="009C13FE">
                                  <w:pPr>
                                    <w:spacing w:line="220" w:lineRule="exact"/>
                                    <w:ind w:firstLineChars="0" w:firstLine="0"/>
                                    <w:rPr>
                                      <w:sz w:val="20"/>
                                    </w:rPr>
                                  </w:pPr>
                                </w:p>
                              </w:tc>
                            </w:tr>
                            <w:tr w:rsidR="00533292" w14:paraId="0D098719" w14:textId="77777777" w:rsidTr="00051D2C">
                              <w:trPr>
                                <w:trHeight w:val="283"/>
                              </w:trPr>
                              <w:tc>
                                <w:tcPr>
                                  <w:tcW w:w="667" w:type="pct"/>
                                  <w:shd w:val="clear" w:color="auto" w:fill="D9D9D9" w:themeFill="background1" w:themeFillShade="D9"/>
                                  <w:vAlign w:val="center"/>
                                </w:tcPr>
                                <w:p w14:paraId="1A8E61FE" w14:textId="5C122C7E" w:rsidR="00533292" w:rsidRPr="00676311" w:rsidRDefault="00533292" w:rsidP="00384B65">
                                  <w:pPr>
                                    <w:spacing w:line="240" w:lineRule="auto"/>
                                    <w:ind w:firstLineChars="0" w:firstLine="0"/>
                                    <w:jc w:val="center"/>
                                    <w:rPr>
                                      <w:sz w:val="20"/>
                                    </w:rPr>
                                  </w:pPr>
                                  <w:r>
                                    <w:rPr>
                                      <w:rFonts w:hint="eastAsia"/>
                                      <w:sz w:val="20"/>
                                    </w:rPr>
                                    <w:t>14</w:t>
                                  </w:r>
                                </w:p>
                              </w:tc>
                              <w:tc>
                                <w:tcPr>
                                  <w:tcW w:w="1357" w:type="pct"/>
                                  <w:shd w:val="clear" w:color="auto" w:fill="D9D9D9" w:themeFill="background1" w:themeFillShade="D9"/>
                                  <w:vAlign w:val="center"/>
                                </w:tcPr>
                                <w:p w14:paraId="7101EF0A" w14:textId="1F4AFB10" w:rsidR="00533292" w:rsidRPr="00A57C91" w:rsidRDefault="00533292" w:rsidP="00384B65">
                                  <w:pPr>
                                    <w:spacing w:line="240" w:lineRule="auto"/>
                                    <w:ind w:firstLineChars="0" w:firstLine="0"/>
                                    <w:jc w:val="center"/>
                                    <w:rPr>
                                      <w:sz w:val="20"/>
                                    </w:rPr>
                                  </w:pPr>
                                  <w:r w:rsidRPr="00676311">
                                    <w:rPr>
                                      <w:rFonts w:hint="eastAsia"/>
                                      <w:sz w:val="20"/>
                                    </w:rPr>
                                    <w:t>鳳</w:t>
                                  </w:r>
                                  <w:r w:rsidRPr="00676311">
                                    <w:rPr>
                                      <w:sz w:val="20"/>
                                    </w:rPr>
                                    <w:t>山</w:t>
                                  </w:r>
                                  <w:proofErr w:type="gramStart"/>
                                  <w:r>
                                    <w:rPr>
                                      <w:sz w:val="20"/>
                                    </w:rPr>
                                    <w:t>–</w:t>
                                  </w:r>
                                  <w:proofErr w:type="gramEnd"/>
                                  <w:r w:rsidRPr="00676311">
                                    <w:rPr>
                                      <w:sz w:val="20"/>
                                    </w:rPr>
                                    <w:t>仁武</w:t>
                                  </w:r>
                                  <w:r w:rsidRPr="00676311">
                                    <w:rPr>
                                      <w:rFonts w:hint="eastAsia"/>
                                      <w:sz w:val="20"/>
                                    </w:rPr>
                                    <w:t>線形</w:t>
                                  </w:r>
                                </w:p>
                              </w:tc>
                              <w:tc>
                                <w:tcPr>
                                  <w:tcW w:w="2976" w:type="pct"/>
                                  <w:vMerge/>
                                  <w:shd w:val="clear" w:color="auto" w:fill="D9D9D9" w:themeFill="background1" w:themeFillShade="D9"/>
                                  <w:vAlign w:val="center"/>
                                </w:tcPr>
                                <w:p w14:paraId="723C43FF" w14:textId="77777777" w:rsidR="00533292" w:rsidRPr="00A57C91" w:rsidRDefault="00533292" w:rsidP="009C13FE">
                                  <w:pPr>
                                    <w:spacing w:line="220" w:lineRule="exact"/>
                                    <w:ind w:firstLineChars="0" w:firstLine="0"/>
                                    <w:rPr>
                                      <w:sz w:val="20"/>
                                    </w:rPr>
                                  </w:pPr>
                                </w:p>
                              </w:tc>
                            </w:tr>
                            <w:tr w:rsidR="00533292" w14:paraId="4FD43071" w14:textId="77777777" w:rsidTr="00051D2C">
                              <w:trPr>
                                <w:trHeight w:val="283"/>
                              </w:trPr>
                              <w:tc>
                                <w:tcPr>
                                  <w:tcW w:w="667" w:type="pct"/>
                                  <w:tcBorders>
                                    <w:bottom w:val="single" w:sz="4" w:space="0" w:color="auto"/>
                                  </w:tcBorders>
                                  <w:vAlign w:val="center"/>
                                </w:tcPr>
                                <w:p w14:paraId="5C77D179" w14:textId="701AE789" w:rsidR="00533292" w:rsidRDefault="00533292" w:rsidP="00384B65">
                                  <w:pPr>
                                    <w:spacing w:line="240" w:lineRule="auto"/>
                                    <w:ind w:firstLineChars="0" w:firstLine="0"/>
                                    <w:jc w:val="center"/>
                                    <w:rPr>
                                      <w:sz w:val="20"/>
                                    </w:rPr>
                                  </w:pPr>
                                  <w:r>
                                    <w:rPr>
                                      <w:rFonts w:hint="eastAsia"/>
                                      <w:sz w:val="20"/>
                                    </w:rPr>
                                    <w:t>15</w:t>
                                  </w:r>
                                </w:p>
                              </w:tc>
                              <w:tc>
                                <w:tcPr>
                                  <w:tcW w:w="1357" w:type="pct"/>
                                  <w:tcBorders>
                                    <w:bottom w:val="single" w:sz="4" w:space="0" w:color="auto"/>
                                  </w:tcBorders>
                                  <w:shd w:val="clear" w:color="auto" w:fill="auto"/>
                                  <w:vAlign w:val="center"/>
                                </w:tcPr>
                                <w:p w14:paraId="41908E7E" w14:textId="63520432" w:rsidR="00533292" w:rsidRPr="00EE551B" w:rsidRDefault="00533292" w:rsidP="00384B65">
                                  <w:pPr>
                                    <w:spacing w:line="240" w:lineRule="auto"/>
                                    <w:ind w:firstLineChars="0" w:firstLine="0"/>
                                    <w:jc w:val="center"/>
                                    <w:rPr>
                                      <w:sz w:val="20"/>
                                    </w:rPr>
                                  </w:pPr>
                                  <w:r>
                                    <w:rPr>
                                      <w:rFonts w:hint="eastAsia"/>
                                      <w:sz w:val="20"/>
                                    </w:rPr>
                                    <w:t>礁溪斷層</w:t>
                                  </w:r>
                                </w:p>
                              </w:tc>
                              <w:tc>
                                <w:tcPr>
                                  <w:tcW w:w="2976" w:type="pct"/>
                                  <w:vMerge w:val="restart"/>
                                  <w:shd w:val="clear" w:color="auto" w:fill="auto"/>
                                  <w:vAlign w:val="center"/>
                                </w:tcPr>
                                <w:p w14:paraId="61B74B64" w14:textId="77777777" w:rsidR="00533292" w:rsidRPr="00051D2C" w:rsidRDefault="00533292" w:rsidP="009C13FE">
                                  <w:pPr>
                                    <w:spacing w:line="220" w:lineRule="exact"/>
                                    <w:ind w:firstLineChars="0" w:firstLine="0"/>
                                    <w:rPr>
                                      <w:sz w:val="20"/>
                                    </w:rPr>
                                  </w:pPr>
                                  <w:proofErr w:type="gramStart"/>
                                  <w:r w:rsidRPr="00051D2C">
                                    <w:rPr>
                                      <w:rFonts w:hint="eastAsia"/>
                                      <w:sz w:val="20"/>
                                    </w:rPr>
                                    <w:t>因圖資位置</w:t>
                                  </w:r>
                                  <w:proofErr w:type="gramEnd"/>
                                  <w:r w:rsidRPr="00051D2C">
                                    <w:rPr>
                                      <w:rFonts w:hint="eastAsia"/>
                                      <w:sz w:val="20"/>
                                    </w:rPr>
                                    <w:t>不明確，且被厚實沖積層覆蓋，尚無確實方法或儀器可進行調查，亦欠缺近期活動時間之直接證據。</w:t>
                                  </w:r>
                                </w:p>
                              </w:tc>
                            </w:tr>
                            <w:tr w:rsidR="00533292" w14:paraId="3CCE473F" w14:textId="77777777" w:rsidTr="00051D2C">
                              <w:trPr>
                                <w:trHeight w:val="283"/>
                              </w:trPr>
                              <w:tc>
                                <w:tcPr>
                                  <w:tcW w:w="667" w:type="pct"/>
                                  <w:tcBorders>
                                    <w:bottom w:val="single" w:sz="4" w:space="0" w:color="auto"/>
                                  </w:tcBorders>
                                  <w:vAlign w:val="center"/>
                                </w:tcPr>
                                <w:p w14:paraId="0D53A8AE" w14:textId="5127C82A" w:rsidR="00533292" w:rsidRDefault="00533292" w:rsidP="00384B65">
                                  <w:pPr>
                                    <w:spacing w:line="240" w:lineRule="auto"/>
                                    <w:ind w:firstLineChars="0" w:firstLine="0"/>
                                    <w:jc w:val="center"/>
                                    <w:rPr>
                                      <w:sz w:val="20"/>
                                    </w:rPr>
                                  </w:pPr>
                                  <w:r>
                                    <w:rPr>
                                      <w:rFonts w:hint="eastAsia"/>
                                      <w:sz w:val="20"/>
                                    </w:rPr>
                                    <w:t>16</w:t>
                                  </w:r>
                                </w:p>
                              </w:tc>
                              <w:tc>
                                <w:tcPr>
                                  <w:tcW w:w="1357" w:type="pct"/>
                                  <w:tcBorders>
                                    <w:bottom w:val="single" w:sz="4" w:space="0" w:color="auto"/>
                                  </w:tcBorders>
                                  <w:shd w:val="clear" w:color="auto" w:fill="auto"/>
                                  <w:vAlign w:val="center"/>
                                </w:tcPr>
                                <w:p w14:paraId="1A533539" w14:textId="7BABEA97" w:rsidR="00533292" w:rsidRDefault="00533292" w:rsidP="00384B65">
                                  <w:pPr>
                                    <w:spacing w:line="240" w:lineRule="auto"/>
                                    <w:ind w:firstLineChars="0" w:firstLine="0"/>
                                    <w:jc w:val="center"/>
                                    <w:rPr>
                                      <w:sz w:val="20"/>
                                    </w:rPr>
                                  </w:pPr>
                                  <w:r>
                                    <w:rPr>
                                      <w:rFonts w:hint="eastAsia"/>
                                      <w:sz w:val="20"/>
                                    </w:rPr>
                                    <w:t>牛鬥斷層</w:t>
                                  </w:r>
                                </w:p>
                              </w:tc>
                              <w:tc>
                                <w:tcPr>
                                  <w:tcW w:w="2976" w:type="pct"/>
                                  <w:vMerge/>
                                  <w:shd w:val="clear" w:color="auto" w:fill="auto"/>
                                </w:tcPr>
                                <w:p w14:paraId="052D7AD7" w14:textId="77777777" w:rsidR="00533292" w:rsidRPr="00324D61" w:rsidRDefault="00533292" w:rsidP="00CA13A7">
                                  <w:pPr>
                                    <w:spacing w:line="240" w:lineRule="exact"/>
                                    <w:ind w:firstLineChars="0" w:firstLine="0"/>
                                    <w:rPr>
                                      <w:sz w:val="20"/>
                                    </w:rPr>
                                  </w:pPr>
                                </w:p>
                              </w:tc>
                            </w:tr>
                            <w:tr w:rsidR="00533292" w14:paraId="0D9441AC" w14:textId="77777777" w:rsidTr="00051D2C">
                              <w:trPr>
                                <w:trHeight w:val="283"/>
                              </w:trPr>
                              <w:tc>
                                <w:tcPr>
                                  <w:tcW w:w="667" w:type="pct"/>
                                  <w:tcBorders>
                                    <w:bottom w:val="single" w:sz="4" w:space="0" w:color="auto"/>
                                  </w:tcBorders>
                                  <w:vAlign w:val="center"/>
                                </w:tcPr>
                                <w:p w14:paraId="4DB96C31" w14:textId="64C82385" w:rsidR="00533292" w:rsidRPr="00A57C91" w:rsidRDefault="00533292" w:rsidP="00384B65">
                                  <w:pPr>
                                    <w:spacing w:line="240" w:lineRule="auto"/>
                                    <w:ind w:firstLineChars="0" w:firstLine="0"/>
                                    <w:jc w:val="center"/>
                                    <w:rPr>
                                      <w:sz w:val="20"/>
                                    </w:rPr>
                                  </w:pPr>
                                  <w:r>
                                    <w:rPr>
                                      <w:rFonts w:hint="eastAsia"/>
                                      <w:sz w:val="20"/>
                                    </w:rPr>
                                    <w:t>17</w:t>
                                  </w:r>
                                </w:p>
                              </w:tc>
                              <w:tc>
                                <w:tcPr>
                                  <w:tcW w:w="1357" w:type="pct"/>
                                  <w:tcBorders>
                                    <w:bottom w:val="single" w:sz="4" w:space="0" w:color="auto"/>
                                  </w:tcBorders>
                                  <w:shd w:val="clear" w:color="auto" w:fill="auto"/>
                                  <w:vAlign w:val="center"/>
                                </w:tcPr>
                                <w:p w14:paraId="50901E1E" w14:textId="5D7ADE92" w:rsidR="00533292" w:rsidRDefault="00533292" w:rsidP="00384B65">
                                  <w:pPr>
                                    <w:spacing w:line="240" w:lineRule="auto"/>
                                    <w:ind w:firstLineChars="0" w:firstLine="0"/>
                                    <w:jc w:val="center"/>
                                    <w:rPr>
                                      <w:sz w:val="20"/>
                                    </w:rPr>
                                  </w:pPr>
                                  <w:r w:rsidRPr="00A57C91">
                                    <w:rPr>
                                      <w:rFonts w:hint="eastAsia"/>
                                      <w:sz w:val="20"/>
                                    </w:rPr>
                                    <w:t>冬山斷層</w:t>
                                  </w:r>
                                </w:p>
                              </w:tc>
                              <w:tc>
                                <w:tcPr>
                                  <w:tcW w:w="2976" w:type="pct"/>
                                  <w:vMerge/>
                                  <w:tcBorders>
                                    <w:bottom w:val="single" w:sz="4" w:space="0" w:color="auto"/>
                                  </w:tcBorders>
                                  <w:shd w:val="clear" w:color="auto" w:fill="auto"/>
                                </w:tcPr>
                                <w:p w14:paraId="43E043C2" w14:textId="77777777" w:rsidR="00533292" w:rsidRPr="00324D61" w:rsidRDefault="00533292" w:rsidP="00CA13A7">
                                  <w:pPr>
                                    <w:spacing w:line="240" w:lineRule="exact"/>
                                    <w:ind w:firstLineChars="0" w:firstLine="0"/>
                                    <w:rPr>
                                      <w:sz w:val="20"/>
                                    </w:rPr>
                                  </w:pPr>
                                </w:p>
                              </w:tc>
                            </w:tr>
                            <w:tr w:rsidR="00533292" w14:paraId="49521AE0" w14:textId="77777777" w:rsidTr="00AA4103">
                              <w:trPr>
                                <w:trHeight w:val="436"/>
                              </w:trPr>
                              <w:tc>
                                <w:tcPr>
                                  <w:tcW w:w="5000" w:type="pct"/>
                                  <w:gridSpan w:val="3"/>
                                  <w:tcBorders>
                                    <w:top w:val="single" w:sz="4" w:space="0" w:color="auto"/>
                                    <w:left w:val="nil"/>
                                    <w:bottom w:val="nil"/>
                                    <w:right w:val="nil"/>
                                  </w:tcBorders>
                                </w:tcPr>
                                <w:p w14:paraId="0BA80EF2" w14:textId="5D7875E1" w:rsidR="00533292" w:rsidRPr="00324D61" w:rsidRDefault="00533292" w:rsidP="00384B65">
                                  <w:pPr>
                                    <w:pStyle w:val="-1"/>
                                    <w:ind w:left="810" w:hanging="810"/>
                                    <w:rPr>
                                      <w:sz w:val="20"/>
                                    </w:rPr>
                                  </w:pPr>
                                  <w:r w:rsidRPr="00324D61">
                                    <w:rPr>
                                      <w:rFonts w:hint="eastAsia"/>
                                    </w:rPr>
                                    <w:t>資料來源：</w:t>
                                  </w:r>
                                  <w:r w:rsidRPr="00324D61">
                                    <w:t>整理自</w:t>
                                  </w:r>
                                  <w:r w:rsidRPr="00324D61">
                                    <w:rPr>
                                      <w:rFonts w:hint="eastAsia"/>
                                    </w:rPr>
                                    <w:t>地調所</w:t>
                                  </w:r>
                                  <w:r>
                                    <w:rPr>
                                      <w:rFonts w:hint="eastAsia"/>
                                    </w:rPr>
                                    <w:t>112年3</w:t>
                                  </w:r>
                                  <w:r>
                                    <w:t>月</w:t>
                                  </w:r>
                                  <w:r w:rsidRPr="00324D61">
                                    <w:rPr>
                                      <w:rFonts w:hint="eastAsia"/>
                                    </w:rPr>
                                    <w:t>提供資料。</w:t>
                                  </w:r>
                                </w:p>
                              </w:tc>
                            </w:tr>
                          </w:tbl>
                          <w:p w14:paraId="6DDDEFB8" w14:textId="77777777" w:rsidR="00533292" w:rsidRPr="00324D61" w:rsidRDefault="00533292" w:rsidP="004653A1">
                            <w:pPr>
                              <w:ind w:firstLineChars="0" w:firstLine="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8871B3" id="文字方塊 13" o:spid="_x0000_s1093" type="#_x0000_t202" style="position:absolute;left:0;text-align:left;margin-left:219.25pt;margin-top:.2pt;width:280.85pt;height:325.5pt;z-index:251860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" stroked="f">
                <v:textbox>
                  <w:txbxContent>
                    <w:tbl>
                      <w:tblPr>
                        <w:tblW w:w="49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9"/>
                        <w:gridCol w:w="1422"/>
                        <w:gridCol w:w="3118"/>
                      </w:tblGrid>
                      <w:tr w:rsidR="00533292" w14:paraId="201BE384" w14:textId="77777777" w:rsidTr="00051D2C">
                        <w:tc>
                          <w:tcPr>
                            <w:tcW w:w="5000" w:type="pct"/>
                            <w:gridSpan w:val="3"/>
                            <w:tcBorders>
                              <w:top w:val="nil"/>
                              <w:left w:val="nil"/>
                              <w:bottom w:val="nil"/>
                              <w:right w:val="nil"/>
                            </w:tcBorders>
                          </w:tcPr>
                          <w:p w14:paraId="28FD7FC8" w14:textId="3C40044D" w:rsidR="00533292" w:rsidRPr="00EE551B" w:rsidRDefault="00533292" w:rsidP="00870168">
                            <w:pPr>
                              <w:pStyle w:val="--"/>
                            </w:pPr>
                            <w:r w:rsidRPr="00EE551B">
                              <w:rPr>
                                <w:rFonts w:hint="eastAsia"/>
                              </w:rPr>
                              <w:t>表</w:t>
                            </w:r>
                            <w:r>
                              <w:t>16</w:t>
                            </w:r>
                            <w:r w:rsidRPr="00141907">
                              <w:rPr>
                                <w:rFonts w:hint="eastAsia"/>
                              </w:rPr>
                              <w:t xml:space="preserve">　</w:t>
                            </w:r>
                            <w:r>
                              <w:rPr>
                                <w:rFonts w:hint="eastAsia"/>
                              </w:rPr>
                              <w:t>地調所針對學界所提活動斷層之</w:t>
                            </w:r>
                            <w:r w:rsidRPr="00BA0D3E">
                              <w:rPr>
                                <w:rFonts w:hint="eastAsia"/>
                              </w:rPr>
                              <w:t>評估</w:t>
                            </w:r>
                          </w:p>
                        </w:tc>
                      </w:tr>
                      <w:tr w:rsidR="00533292" w14:paraId="02A60E6C" w14:textId="77777777" w:rsidTr="00051D2C">
                        <w:trPr>
                          <w:trHeight w:val="283"/>
                        </w:trPr>
                        <w:tc>
                          <w:tcPr>
                            <w:tcW w:w="667" w:type="pct"/>
                            <w:tcBorders>
                              <w:top w:val="single" w:sz="4" w:space="0" w:color="auto"/>
                              <w:bottom w:val="single" w:sz="4" w:space="0" w:color="auto"/>
                            </w:tcBorders>
                          </w:tcPr>
                          <w:p w14:paraId="45708157" w14:textId="6E88A6B5" w:rsidR="00533292" w:rsidRPr="009C6A7C" w:rsidRDefault="00533292" w:rsidP="00384B65">
                            <w:pPr>
                              <w:spacing w:line="240" w:lineRule="auto"/>
                              <w:ind w:firstLineChars="0" w:firstLine="0"/>
                              <w:jc w:val="center"/>
                              <w:rPr>
                                <w:sz w:val="20"/>
                              </w:rPr>
                            </w:pPr>
                            <w:r>
                              <w:rPr>
                                <w:rFonts w:hint="eastAsia"/>
                                <w:sz w:val="20"/>
                              </w:rPr>
                              <w:t>項</w:t>
                            </w:r>
                            <w:r>
                              <w:rPr>
                                <w:sz w:val="20"/>
                              </w:rPr>
                              <w:t>次</w:t>
                            </w:r>
                          </w:p>
                        </w:tc>
                        <w:tc>
                          <w:tcPr>
                            <w:tcW w:w="1357" w:type="pct"/>
                            <w:tcBorders>
                              <w:top w:val="single" w:sz="4" w:space="0" w:color="auto"/>
                              <w:bottom w:val="single" w:sz="4" w:space="0" w:color="auto"/>
                            </w:tcBorders>
                            <w:shd w:val="clear" w:color="auto" w:fill="auto"/>
                          </w:tcPr>
                          <w:p w14:paraId="68F3F9D8" w14:textId="206107AF" w:rsidR="00533292" w:rsidRPr="00BA0D3E" w:rsidRDefault="00533292" w:rsidP="00384B65">
                            <w:pPr>
                              <w:spacing w:line="240" w:lineRule="auto"/>
                              <w:ind w:firstLineChars="0" w:firstLine="0"/>
                              <w:jc w:val="center"/>
                              <w:rPr>
                                <w:sz w:val="20"/>
                              </w:rPr>
                            </w:pPr>
                            <w:r>
                              <w:rPr>
                                <w:rFonts w:hint="eastAsia"/>
                                <w:sz w:val="20"/>
                              </w:rPr>
                              <w:t>斷層名稱</w:t>
                            </w:r>
                          </w:p>
                        </w:tc>
                        <w:tc>
                          <w:tcPr>
                            <w:tcW w:w="2976" w:type="pct"/>
                            <w:tcBorders>
                              <w:top w:val="single" w:sz="4" w:space="0" w:color="auto"/>
                              <w:bottom w:val="single" w:sz="4" w:space="0" w:color="auto"/>
                            </w:tcBorders>
                            <w:shd w:val="clear" w:color="auto" w:fill="auto"/>
                            <w:vAlign w:val="center"/>
                          </w:tcPr>
                          <w:p w14:paraId="72C4CAD4" w14:textId="77777777" w:rsidR="00533292" w:rsidRPr="00EE551B" w:rsidRDefault="00533292" w:rsidP="009C13FE">
                            <w:pPr>
                              <w:spacing w:line="220" w:lineRule="exact"/>
                              <w:ind w:firstLineChars="0" w:firstLine="0"/>
                              <w:jc w:val="center"/>
                              <w:rPr>
                                <w:sz w:val="20"/>
                              </w:rPr>
                            </w:pPr>
                            <w:r>
                              <w:rPr>
                                <w:rFonts w:hint="eastAsia"/>
                                <w:sz w:val="20"/>
                              </w:rPr>
                              <w:t>評估情形</w:t>
                            </w:r>
                          </w:p>
                        </w:tc>
                      </w:tr>
                      <w:tr w:rsidR="00533292" w14:paraId="618C2394" w14:textId="77777777" w:rsidTr="00051D2C">
                        <w:trPr>
                          <w:trHeight w:val="283"/>
                        </w:trPr>
                        <w:tc>
                          <w:tcPr>
                            <w:tcW w:w="667" w:type="pct"/>
                            <w:tcBorders>
                              <w:top w:val="single" w:sz="4" w:space="0" w:color="auto"/>
                              <w:bottom w:val="single" w:sz="4" w:space="0" w:color="auto"/>
                            </w:tcBorders>
                            <w:shd w:val="clear" w:color="auto" w:fill="D9D9D9" w:themeFill="background1" w:themeFillShade="D9"/>
                            <w:vAlign w:val="center"/>
                          </w:tcPr>
                          <w:p w14:paraId="2092B286" w14:textId="69BC9048" w:rsidR="00533292" w:rsidRDefault="00533292" w:rsidP="00384B65">
                            <w:pPr>
                              <w:spacing w:line="240" w:lineRule="auto"/>
                              <w:ind w:firstLineChars="0" w:firstLine="0"/>
                              <w:jc w:val="center"/>
                              <w:rPr>
                                <w:sz w:val="20"/>
                              </w:rPr>
                            </w:pPr>
                            <w:r>
                              <w:rPr>
                                <w:rFonts w:hint="eastAsia"/>
                                <w:sz w:val="20"/>
                              </w:rPr>
                              <w:t>1</w:t>
                            </w:r>
                          </w:p>
                        </w:tc>
                        <w:tc>
                          <w:tcPr>
                            <w:tcW w:w="1357" w:type="pct"/>
                            <w:tcBorders>
                              <w:top w:val="single" w:sz="4" w:space="0" w:color="auto"/>
                              <w:bottom w:val="single" w:sz="4" w:space="0" w:color="auto"/>
                            </w:tcBorders>
                            <w:shd w:val="clear" w:color="auto" w:fill="D9D9D9" w:themeFill="background1" w:themeFillShade="D9"/>
                            <w:vAlign w:val="center"/>
                          </w:tcPr>
                          <w:p w14:paraId="3783EBD3" w14:textId="081ECC5D" w:rsidR="00533292" w:rsidRPr="00EE551B" w:rsidRDefault="00533292" w:rsidP="00384B65">
                            <w:pPr>
                              <w:spacing w:line="240" w:lineRule="auto"/>
                              <w:ind w:firstLineChars="0" w:firstLine="0"/>
                              <w:jc w:val="center"/>
                              <w:rPr>
                                <w:sz w:val="20"/>
                              </w:rPr>
                            </w:pPr>
                            <w:r>
                              <w:rPr>
                                <w:rFonts w:hint="eastAsia"/>
                                <w:sz w:val="20"/>
                              </w:rPr>
                              <w:t>楊梅北斷層</w:t>
                            </w:r>
                          </w:p>
                        </w:tc>
                        <w:tc>
                          <w:tcPr>
                            <w:tcW w:w="2976" w:type="pct"/>
                            <w:vMerge w:val="restart"/>
                            <w:tcBorders>
                              <w:top w:val="single" w:sz="4" w:space="0" w:color="auto"/>
                            </w:tcBorders>
                            <w:shd w:val="clear" w:color="auto" w:fill="D9D9D9" w:themeFill="background1" w:themeFillShade="D9"/>
                            <w:vAlign w:val="center"/>
                          </w:tcPr>
                          <w:p w14:paraId="5AFAC609" w14:textId="77777777" w:rsidR="00533292" w:rsidRPr="00EE551B" w:rsidRDefault="00533292" w:rsidP="009C13FE">
                            <w:pPr>
                              <w:spacing w:line="220" w:lineRule="exact"/>
                              <w:ind w:firstLineChars="0" w:firstLine="0"/>
                              <w:rPr>
                                <w:sz w:val="20"/>
                              </w:rPr>
                            </w:pPr>
                            <w:r w:rsidRPr="00A57C91">
                              <w:rPr>
                                <w:rFonts w:hint="eastAsia"/>
                                <w:sz w:val="20"/>
                              </w:rPr>
                              <w:t>因缺乏明確地質</w:t>
                            </w:r>
                            <w:proofErr w:type="gramStart"/>
                            <w:r w:rsidRPr="00A57C91">
                              <w:rPr>
                                <w:rFonts w:hint="eastAsia"/>
                                <w:sz w:val="20"/>
                              </w:rPr>
                              <w:t>證據或距今</w:t>
                            </w:r>
                            <w:proofErr w:type="gramEnd"/>
                            <w:r w:rsidRPr="00A57C91">
                              <w:rPr>
                                <w:rFonts w:hint="eastAsia"/>
                                <w:sz w:val="20"/>
                              </w:rPr>
                              <w:t>10萬年未有活動證據，自活動斷層分布圖暫時移除或改列為存疑性斷層</w:t>
                            </w:r>
                            <w:r>
                              <w:rPr>
                                <w:rFonts w:hint="eastAsia"/>
                                <w:sz w:val="20"/>
                              </w:rPr>
                              <w:t>。</w:t>
                            </w:r>
                          </w:p>
                        </w:tc>
                      </w:tr>
                      <w:tr w:rsidR="00533292" w14:paraId="3EB217D7" w14:textId="77777777" w:rsidTr="00051D2C">
                        <w:trPr>
                          <w:trHeight w:val="283"/>
                        </w:trPr>
                        <w:tc>
                          <w:tcPr>
                            <w:tcW w:w="667" w:type="pct"/>
                            <w:tcBorders>
                              <w:top w:val="single" w:sz="4" w:space="0" w:color="auto"/>
                            </w:tcBorders>
                            <w:shd w:val="clear" w:color="auto" w:fill="D9D9D9" w:themeFill="background1" w:themeFillShade="D9"/>
                            <w:vAlign w:val="center"/>
                          </w:tcPr>
                          <w:p w14:paraId="077BDE12" w14:textId="2567240D" w:rsidR="00533292" w:rsidRDefault="00533292" w:rsidP="00384B65">
                            <w:pPr>
                              <w:spacing w:line="240" w:lineRule="auto"/>
                              <w:ind w:firstLineChars="0" w:firstLine="0"/>
                              <w:jc w:val="center"/>
                              <w:rPr>
                                <w:sz w:val="20"/>
                              </w:rPr>
                            </w:pPr>
                            <w:r>
                              <w:rPr>
                                <w:rFonts w:hint="eastAsia"/>
                                <w:sz w:val="20"/>
                              </w:rPr>
                              <w:t>2</w:t>
                            </w:r>
                          </w:p>
                        </w:tc>
                        <w:tc>
                          <w:tcPr>
                            <w:tcW w:w="1357" w:type="pct"/>
                            <w:tcBorders>
                              <w:top w:val="single" w:sz="4" w:space="0" w:color="auto"/>
                            </w:tcBorders>
                            <w:shd w:val="clear" w:color="auto" w:fill="D9D9D9" w:themeFill="background1" w:themeFillShade="D9"/>
                            <w:vAlign w:val="center"/>
                          </w:tcPr>
                          <w:p w14:paraId="583DDC93" w14:textId="36D794FF" w:rsidR="00533292" w:rsidRDefault="00533292" w:rsidP="00384B65">
                            <w:pPr>
                              <w:spacing w:line="240" w:lineRule="auto"/>
                              <w:ind w:firstLineChars="0" w:firstLine="0"/>
                              <w:jc w:val="center"/>
                              <w:rPr>
                                <w:sz w:val="20"/>
                              </w:rPr>
                            </w:pPr>
                            <w:r>
                              <w:rPr>
                                <w:rFonts w:hint="eastAsia"/>
                                <w:sz w:val="20"/>
                              </w:rPr>
                              <w:t>雙連坡斷層</w:t>
                            </w:r>
                          </w:p>
                        </w:tc>
                        <w:tc>
                          <w:tcPr>
                            <w:tcW w:w="2976" w:type="pct"/>
                            <w:vMerge/>
                            <w:shd w:val="clear" w:color="auto" w:fill="auto"/>
                            <w:vAlign w:val="center"/>
                          </w:tcPr>
                          <w:p w14:paraId="5843DE40" w14:textId="77777777" w:rsidR="00533292" w:rsidRPr="00A57C91" w:rsidRDefault="00533292" w:rsidP="009C13FE">
                            <w:pPr>
                              <w:spacing w:line="220" w:lineRule="exact"/>
                              <w:ind w:firstLineChars="0" w:firstLine="0"/>
                              <w:rPr>
                                <w:sz w:val="20"/>
                              </w:rPr>
                            </w:pPr>
                          </w:p>
                        </w:tc>
                      </w:tr>
                      <w:tr w:rsidR="00533292" w14:paraId="6EA1C913" w14:textId="77777777" w:rsidTr="00051D2C">
                        <w:trPr>
                          <w:trHeight w:val="283"/>
                        </w:trPr>
                        <w:tc>
                          <w:tcPr>
                            <w:tcW w:w="667" w:type="pct"/>
                            <w:tcBorders>
                              <w:top w:val="single" w:sz="4" w:space="0" w:color="auto"/>
                            </w:tcBorders>
                            <w:shd w:val="clear" w:color="auto" w:fill="D9D9D9" w:themeFill="background1" w:themeFillShade="D9"/>
                            <w:vAlign w:val="center"/>
                          </w:tcPr>
                          <w:p w14:paraId="2E2764AB" w14:textId="3C975ACA" w:rsidR="00533292" w:rsidRDefault="00533292" w:rsidP="00384B65">
                            <w:pPr>
                              <w:spacing w:line="240" w:lineRule="auto"/>
                              <w:ind w:firstLineChars="0" w:firstLine="0"/>
                              <w:jc w:val="center"/>
                              <w:rPr>
                                <w:sz w:val="20"/>
                              </w:rPr>
                            </w:pPr>
                            <w:r>
                              <w:rPr>
                                <w:rFonts w:hint="eastAsia"/>
                                <w:sz w:val="20"/>
                              </w:rPr>
                              <w:t>3</w:t>
                            </w:r>
                          </w:p>
                        </w:tc>
                        <w:tc>
                          <w:tcPr>
                            <w:tcW w:w="1357" w:type="pct"/>
                            <w:tcBorders>
                              <w:top w:val="single" w:sz="4" w:space="0" w:color="auto"/>
                            </w:tcBorders>
                            <w:shd w:val="clear" w:color="auto" w:fill="D9D9D9" w:themeFill="background1" w:themeFillShade="D9"/>
                            <w:vAlign w:val="center"/>
                          </w:tcPr>
                          <w:p w14:paraId="51495DBC" w14:textId="36030D70" w:rsidR="00533292" w:rsidRDefault="00533292" w:rsidP="00384B65">
                            <w:pPr>
                              <w:spacing w:line="240" w:lineRule="auto"/>
                              <w:ind w:firstLineChars="0" w:firstLine="0"/>
                              <w:jc w:val="center"/>
                              <w:rPr>
                                <w:sz w:val="20"/>
                              </w:rPr>
                            </w:pPr>
                            <w:r>
                              <w:rPr>
                                <w:rFonts w:hint="eastAsia"/>
                                <w:sz w:val="20"/>
                              </w:rPr>
                              <w:t>大平地斷層</w:t>
                            </w:r>
                          </w:p>
                        </w:tc>
                        <w:tc>
                          <w:tcPr>
                            <w:tcW w:w="2976" w:type="pct"/>
                            <w:vMerge/>
                            <w:shd w:val="clear" w:color="auto" w:fill="auto"/>
                            <w:vAlign w:val="center"/>
                          </w:tcPr>
                          <w:p w14:paraId="069DCBD8" w14:textId="77777777" w:rsidR="00533292" w:rsidRPr="00A57C91" w:rsidRDefault="00533292" w:rsidP="009C13FE">
                            <w:pPr>
                              <w:spacing w:line="220" w:lineRule="exact"/>
                              <w:ind w:firstLineChars="0" w:firstLine="0"/>
                              <w:rPr>
                                <w:sz w:val="20"/>
                              </w:rPr>
                            </w:pPr>
                          </w:p>
                        </w:tc>
                      </w:tr>
                      <w:tr w:rsidR="00533292" w14:paraId="1FBF5AE9" w14:textId="77777777" w:rsidTr="00051D2C">
                        <w:trPr>
                          <w:trHeight w:val="283"/>
                        </w:trPr>
                        <w:tc>
                          <w:tcPr>
                            <w:tcW w:w="667" w:type="pct"/>
                            <w:tcBorders>
                              <w:top w:val="single" w:sz="4" w:space="0" w:color="auto"/>
                            </w:tcBorders>
                            <w:shd w:val="clear" w:color="auto" w:fill="D9D9D9" w:themeFill="background1" w:themeFillShade="D9"/>
                            <w:vAlign w:val="center"/>
                          </w:tcPr>
                          <w:p w14:paraId="1B958B89" w14:textId="14487565" w:rsidR="00533292" w:rsidRPr="00A57C91" w:rsidRDefault="00533292" w:rsidP="00384B65">
                            <w:pPr>
                              <w:spacing w:line="240" w:lineRule="auto"/>
                              <w:ind w:firstLineChars="0" w:firstLine="0"/>
                              <w:jc w:val="center"/>
                              <w:rPr>
                                <w:sz w:val="20"/>
                              </w:rPr>
                            </w:pPr>
                            <w:r>
                              <w:rPr>
                                <w:rFonts w:hint="eastAsia"/>
                                <w:sz w:val="20"/>
                              </w:rPr>
                              <w:t>4</w:t>
                            </w:r>
                          </w:p>
                        </w:tc>
                        <w:tc>
                          <w:tcPr>
                            <w:tcW w:w="1357" w:type="pct"/>
                            <w:tcBorders>
                              <w:top w:val="single" w:sz="4" w:space="0" w:color="auto"/>
                            </w:tcBorders>
                            <w:shd w:val="clear" w:color="auto" w:fill="D9D9D9" w:themeFill="background1" w:themeFillShade="D9"/>
                            <w:vAlign w:val="center"/>
                          </w:tcPr>
                          <w:p w14:paraId="4FABD32A" w14:textId="384DCBF0" w:rsidR="00533292" w:rsidRDefault="00533292" w:rsidP="00384B65">
                            <w:pPr>
                              <w:spacing w:line="240" w:lineRule="auto"/>
                              <w:ind w:firstLineChars="0" w:firstLine="0"/>
                              <w:jc w:val="center"/>
                              <w:rPr>
                                <w:sz w:val="20"/>
                              </w:rPr>
                            </w:pPr>
                            <w:proofErr w:type="gramStart"/>
                            <w:r w:rsidRPr="00A57C91">
                              <w:rPr>
                                <w:rFonts w:hint="eastAsia"/>
                                <w:sz w:val="20"/>
                              </w:rPr>
                              <w:t>斗煥</w:t>
                            </w:r>
                            <w:proofErr w:type="gramEnd"/>
                            <w:r w:rsidRPr="00A57C91">
                              <w:rPr>
                                <w:rFonts w:hint="eastAsia"/>
                                <w:sz w:val="20"/>
                              </w:rPr>
                              <w:t>坪斷層</w:t>
                            </w:r>
                          </w:p>
                        </w:tc>
                        <w:tc>
                          <w:tcPr>
                            <w:tcW w:w="2976" w:type="pct"/>
                            <w:vMerge/>
                            <w:shd w:val="clear" w:color="auto" w:fill="auto"/>
                            <w:vAlign w:val="center"/>
                          </w:tcPr>
                          <w:p w14:paraId="0DD0D671" w14:textId="77777777" w:rsidR="00533292" w:rsidRPr="00A57C91" w:rsidRDefault="00533292" w:rsidP="009C13FE">
                            <w:pPr>
                              <w:spacing w:line="220" w:lineRule="exact"/>
                              <w:ind w:firstLineChars="0" w:firstLine="0"/>
                              <w:rPr>
                                <w:sz w:val="20"/>
                              </w:rPr>
                            </w:pPr>
                          </w:p>
                        </w:tc>
                      </w:tr>
                      <w:tr w:rsidR="00533292" w14:paraId="643D1707" w14:textId="77777777" w:rsidTr="00051D2C">
                        <w:trPr>
                          <w:trHeight w:val="283"/>
                        </w:trPr>
                        <w:tc>
                          <w:tcPr>
                            <w:tcW w:w="667" w:type="pct"/>
                            <w:vAlign w:val="center"/>
                          </w:tcPr>
                          <w:p w14:paraId="294FFBEF" w14:textId="15EBD5B2" w:rsidR="00533292" w:rsidRDefault="00533292" w:rsidP="00384B65">
                            <w:pPr>
                              <w:spacing w:line="240" w:lineRule="auto"/>
                              <w:ind w:firstLineChars="0" w:firstLine="0"/>
                              <w:jc w:val="center"/>
                              <w:rPr>
                                <w:sz w:val="20"/>
                              </w:rPr>
                            </w:pPr>
                            <w:r>
                              <w:rPr>
                                <w:rFonts w:hint="eastAsia"/>
                                <w:sz w:val="20"/>
                              </w:rPr>
                              <w:t>5</w:t>
                            </w:r>
                          </w:p>
                        </w:tc>
                        <w:tc>
                          <w:tcPr>
                            <w:tcW w:w="1357" w:type="pct"/>
                            <w:shd w:val="clear" w:color="auto" w:fill="auto"/>
                            <w:vAlign w:val="center"/>
                          </w:tcPr>
                          <w:p w14:paraId="587658CD" w14:textId="77777777" w:rsidR="00533292" w:rsidRDefault="00533292" w:rsidP="00384B65">
                            <w:pPr>
                              <w:spacing w:line="240" w:lineRule="auto"/>
                              <w:ind w:firstLineChars="0" w:firstLine="0"/>
                              <w:jc w:val="center"/>
                              <w:rPr>
                                <w:sz w:val="20"/>
                              </w:rPr>
                            </w:pPr>
                            <w:proofErr w:type="gramStart"/>
                            <w:r>
                              <w:rPr>
                                <w:rFonts w:hint="eastAsia"/>
                                <w:sz w:val="20"/>
                              </w:rPr>
                              <w:t>崙</w:t>
                            </w:r>
                            <w:proofErr w:type="gramEnd"/>
                            <w:r>
                              <w:rPr>
                                <w:rFonts w:hint="eastAsia"/>
                                <w:sz w:val="20"/>
                              </w:rPr>
                              <w:t>後斷層</w:t>
                            </w:r>
                          </w:p>
                          <w:p w14:paraId="0B0F566B" w14:textId="4F6B0A48" w:rsidR="00533292" w:rsidRPr="00EE551B" w:rsidRDefault="00533292" w:rsidP="00384B65">
                            <w:pPr>
                              <w:spacing w:line="240" w:lineRule="auto"/>
                              <w:ind w:firstLineChars="0" w:firstLine="0"/>
                              <w:jc w:val="center"/>
                              <w:rPr>
                                <w:sz w:val="20"/>
                              </w:rPr>
                            </w:pPr>
                            <w:r>
                              <w:rPr>
                                <w:rFonts w:hint="eastAsia"/>
                                <w:sz w:val="20"/>
                              </w:rPr>
                              <w:t>（烏山頭斷層）</w:t>
                            </w:r>
                          </w:p>
                        </w:tc>
                        <w:tc>
                          <w:tcPr>
                            <w:tcW w:w="2976" w:type="pct"/>
                            <w:vMerge w:val="restart"/>
                            <w:shd w:val="clear" w:color="auto" w:fill="auto"/>
                            <w:vAlign w:val="center"/>
                          </w:tcPr>
                          <w:p w14:paraId="6672FC11" w14:textId="77777777" w:rsidR="00533292" w:rsidRPr="00EE551B" w:rsidRDefault="00533292" w:rsidP="009C13FE">
                            <w:pPr>
                              <w:spacing w:line="220" w:lineRule="exact"/>
                              <w:ind w:firstLineChars="0" w:firstLine="0"/>
                              <w:rPr>
                                <w:sz w:val="20"/>
                              </w:rPr>
                            </w:pPr>
                            <w:r w:rsidRPr="00A57C91">
                              <w:rPr>
                                <w:rFonts w:hint="eastAsia"/>
                                <w:sz w:val="20"/>
                              </w:rPr>
                              <w:t>仍持續調查中，期能取得活動年代證據</w:t>
                            </w:r>
                            <w:r>
                              <w:rPr>
                                <w:rFonts w:hint="eastAsia"/>
                                <w:sz w:val="20"/>
                              </w:rPr>
                              <w:t>。</w:t>
                            </w:r>
                          </w:p>
                        </w:tc>
                      </w:tr>
                      <w:tr w:rsidR="00533292" w14:paraId="6EFFD9D8" w14:textId="77777777" w:rsidTr="00051D2C">
                        <w:trPr>
                          <w:trHeight w:val="283"/>
                        </w:trPr>
                        <w:tc>
                          <w:tcPr>
                            <w:tcW w:w="667" w:type="pct"/>
                            <w:vAlign w:val="center"/>
                          </w:tcPr>
                          <w:p w14:paraId="710F3B45" w14:textId="72EA4A10" w:rsidR="00533292" w:rsidRDefault="00533292" w:rsidP="00384B65">
                            <w:pPr>
                              <w:spacing w:line="240" w:lineRule="auto"/>
                              <w:ind w:firstLineChars="0" w:firstLine="0"/>
                              <w:jc w:val="center"/>
                              <w:rPr>
                                <w:sz w:val="20"/>
                              </w:rPr>
                            </w:pPr>
                            <w:r>
                              <w:rPr>
                                <w:rFonts w:hint="eastAsia"/>
                                <w:sz w:val="20"/>
                              </w:rPr>
                              <w:t>6</w:t>
                            </w:r>
                          </w:p>
                        </w:tc>
                        <w:tc>
                          <w:tcPr>
                            <w:tcW w:w="1357" w:type="pct"/>
                            <w:shd w:val="clear" w:color="auto" w:fill="auto"/>
                            <w:vAlign w:val="center"/>
                          </w:tcPr>
                          <w:p w14:paraId="16A9553E" w14:textId="7C80B791" w:rsidR="00533292" w:rsidRPr="0003039C" w:rsidRDefault="00533292" w:rsidP="00384B65">
                            <w:pPr>
                              <w:spacing w:line="240" w:lineRule="auto"/>
                              <w:ind w:firstLineChars="0" w:firstLine="0"/>
                              <w:jc w:val="center"/>
                              <w:rPr>
                                <w:sz w:val="20"/>
                              </w:rPr>
                            </w:pPr>
                            <w:r>
                              <w:rPr>
                                <w:rFonts w:hint="eastAsia"/>
                                <w:sz w:val="20"/>
                              </w:rPr>
                              <w:t>鹿廚坑斷層</w:t>
                            </w:r>
                          </w:p>
                        </w:tc>
                        <w:tc>
                          <w:tcPr>
                            <w:tcW w:w="2976" w:type="pct"/>
                            <w:vMerge/>
                            <w:shd w:val="clear" w:color="auto" w:fill="auto"/>
                            <w:vAlign w:val="center"/>
                          </w:tcPr>
                          <w:p w14:paraId="7937DC00" w14:textId="77777777" w:rsidR="00533292" w:rsidRPr="00A57C91" w:rsidRDefault="00533292" w:rsidP="009C13FE">
                            <w:pPr>
                              <w:spacing w:line="220" w:lineRule="exact"/>
                              <w:ind w:firstLineChars="0" w:firstLine="0"/>
                              <w:rPr>
                                <w:sz w:val="20"/>
                              </w:rPr>
                            </w:pPr>
                          </w:p>
                        </w:tc>
                      </w:tr>
                      <w:tr w:rsidR="00533292" w14:paraId="45186A97" w14:textId="77777777" w:rsidTr="00051D2C">
                        <w:trPr>
                          <w:trHeight w:val="283"/>
                        </w:trPr>
                        <w:tc>
                          <w:tcPr>
                            <w:tcW w:w="667" w:type="pct"/>
                            <w:vAlign w:val="center"/>
                          </w:tcPr>
                          <w:p w14:paraId="713C9F9B" w14:textId="44EFC1D1" w:rsidR="00533292" w:rsidRDefault="00533292" w:rsidP="00384B65">
                            <w:pPr>
                              <w:spacing w:line="240" w:lineRule="auto"/>
                              <w:ind w:firstLineChars="0" w:firstLine="0"/>
                              <w:jc w:val="center"/>
                              <w:rPr>
                                <w:sz w:val="20"/>
                              </w:rPr>
                            </w:pPr>
                            <w:r>
                              <w:rPr>
                                <w:rFonts w:hint="eastAsia"/>
                                <w:sz w:val="20"/>
                              </w:rPr>
                              <w:t>7</w:t>
                            </w:r>
                          </w:p>
                        </w:tc>
                        <w:tc>
                          <w:tcPr>
                            <w:tcW w:w="1357" w:type="pct"/>
                            <w:shd w:val="clear" w:color="auto" w:fill="auto"/>
                            <w:vAlign w:val="center"/>
                          </w:tcPr>
                          <w:p w14:paraId="68551865" w14:textId="7061C12C" w:rsidR="00533292" w:rsidRDefault="00533292" w:rsidP="00384B65">
                            <w:pPr>
                              <w:spacing w:line="240" w:lineRule="auto"/>
                              <w:ind w:firstLineChars="0" w:firstLine="0"/>
                              <w:jc w:val="center"/>
                              <w:rPr>
                                <w:sz w:val="20"/>
                              </w:rPr>
                            </w:pPr>
                            <w:r>
                              <w:rPr>
                                <w:rFonts w:hint="eastAsia"/>
                                <w:sz w:val="20"/>
                              </w:rPr>
                              <w:t>龍船斷層</w:t>
                            </w:r>
                          </w:p>
                        </w:tc>
                        <w:tc>
                          <w:tcPr>
                            <w:tcW w:w="2976" w:type="pct"/>
                            <w:vMerge/>
                            <w:shd w:val="clear" w:color="auto" w:fill="auto"/>
                            <w:vAlign w:val="center"/>
                          </w:tcPr>
                          <w:p w14:paraId="2395CE4F" w14:textId="77777777" w:rsidR="00533292" w:rsidRPr="00A57C91" w:rsidRDefault="00533292" w:rsidP="009C13FE">
                            <w:pPr>
                              <w:spacing w:line="220" w:lineRule="exact"/>
                              <w:ind w:firstLineChars="0" w:firstLine="0"/>
                              <w:rPr>
                                <w:sz w:val="20"/>
                              </w:rPr>
                            </w:pPr>
                          </w:p>
                        </w:tc>
                      </w:tr>
                      <w:tr w:rsidR="00533292" w14:paraId="6650D0A9" w14:textId="77777777" w:rsidTr="00051D2C">
                        <w:trPr>
                          <w:trHeight w:val="283"/>
                        </w:trPr>
                        <w:tc>
                          <w:tcPr>
                            <w:tcW w:w="667" w:type="pct"/>
                            <w:tcBorders>
                              <w:bottom w:val="single" w:sz="4" w:space="0" w:color="auto"/>
                            </w:tcBorders>
                            <w:vAlign w:val="center"/>
                          </w:tcPr>
                          <w:p w14:paraId="1FDEFF00" w14:textId="30C96A64" w:rsidR="00533292" w:rsidRPr="00A57C91" w:rsidRDefault="00533292" w:rsidP="00384B65">
                            <w:pPr>
                              <w:spacing w:line="240" w:lineRule="auto"/>
                              <w:ind w:firstLineChars="0" w:firstLine="0"/>
                              <w:jc w:val="center"/>
                              <w:rPr>
                                <w:sz w:val="20"/>
                              </w:rPr>
                            </w:pPr>
                            <w:r>
                              <w:rPr>
                                <w:rFonts w:hint="eastAsia"/>
                                <w:sz w:val="20"/>
                              </w:rPr>
                              <w:t>8</w:t>
                            </w:r>
                          </w:p>
                        </w:tc>
                        <w:tc>
                          <w:tcPr>
                            <w:tcW w:w="1357" w:type="pct"/>
                            <w:tcBorders>
                              <w:bottom w:val="single" w:sz="4" w:space="0" w:color="auto"/>
                            </w:tcBorders>
                            <w:shd w:val="clear" w:color="auto" w:fill="auto"/>
                            <w:vAlign w:val="center"/>
                          </w:tcPr>
                          <w:p w14:paraId="5466539C" w14:textId="77777777" w:rsidR="00533292" w:rsidRDefault="00533292" w:rsidP="00384B65">
                            <w:pPr>
                              <w:spacing w:line="240" w:lineRule="auto"/>
                              <w:ind w:firstLineChars="0" w:firstLine="0"/>
                              <w:jc w:val="center"/>
                              <w:rPr>
                                <w:sz w:val="20"/>
                              </w:rPr>
                            </w:pPr>
                            <w:r w:rsidRPr="00A57C91">
                              <w:rPr>
                                <w:rFonts w:hint="eastAsia"/>
                                <w:sz w:val="20"/>
                              </w:rPr>
                              <w:t>平溪斷層</w:t>
                            </w:r>
                          </w:p>
                          <w:p w14:paraId="54BDFE0B" w14:textId="655A4DC4" w:rsidR="00533292" w:rsidRDefault="00533292" w:rsidP="00384B65">
                            <w:pPr>
                              <w:spacing w:line="240" w:lineRule="auto"/>
                              <w:ind w:firstLineChars="0" w:firstLine="0"/>
                              <w:jc w:val="center"/>
                              <w:rPr>
                                <w:sz w:val="20"/>
                              </w:rPr>
                            </w:pPr>
                            <w:r>
                              <w:rPr>
                                <w:rFonts w:hint="eastAsia"/>
                                <w:sz w:val="20"/>
                              </w:rPr>
                              <w:t>（木柵斷層）</w:t>
                            </w:r>
                          </w:p>
                        </w:tc>
                        <w:tc>
                          <w:tcPr>
                            <w:tcW w:w="2976" w:type="pct"/>
                            <w:vMerge/>
                            <w:shd w:val="clear" w:color="auto" w:fill="auto"/>
                            <w:vAlign w:val="center"/>
                          </w:tcPr>
                          <w:p w14:paraId="17C7C803" w14:textId="77777777" w:rsidR="00533292" w:rsidRPr="00A57C91" w:rsidRDefault="00533292" w:rsidP="009C13FE">
                            <w:pPr>
                              <w:spacing w:line="220" w:lineRule="exact"/>
                              <w:ind w:firstLineChars="0" w:firstLine="0"/>
                              <w:rPr>
                                <w:sz w:val="20"/>
                              </w:rPr>
                            </w:pPr>
                          </w:p>
                        </w:tc>
                      </w:tr>
                      <w:tr w:rsidR="00533292" w14:paraId="60FE521C" w14:textId="77777777" w:rsidTr="00051D2C">
                        <w:trPr>
                          <w:trHeight w:val="283"/>
                        </w:trPr>
                        <w:tc>
                          <w:tcPr>
                            <w:tcW w:w="667" w:type="pct"/>
                            <w:shd w:val="clear" w:color="auto" w:fill="D9D9D9" w:themeFill="background1" w:themeFillShade="D9"/>
                            <w:vAlign w:val="center"/>
                          </w:tcPr>
                          <w:p w14:paraId="3A6AFAB5" w14:textId="760E1ED6" w:rsidR="00533292" w:rsidRPr="00A57C91" w:rsidRDefault="00533292" w:rsidP="00384B65">
                            <w:pPr>
                              <w:spacing w:line="240" w:lineRule="auto"/>
                              <w:ind w:firstLineChars="0" w:firstLine="0"/>
                              <w:jc w:val="center"/>
                              <w:rPr>
                                <w:sz w:val="20"/>
                              </w:rPr>
                            </w:pPr>
                            <w:r>
                              <w:rPr>
                                <w:rFonts w:hint="eastAsia"/>
                                <w:sz w:val="20"/>
                              </w:rPr>
                              <w:t>9</w:t>
                            </w:r>
                          </w:p>
                        </w:tc>
                        <w:tc>
                          <w:tcPr>
                            <w:tcW w:w="1357" w:type="pct"/>
                            <w:shd w:val="clear" w:color="auto" w:fill="D9D9D9" w:themeFill="background1" w:themeFillShade="D9"/>
                            <w:vAlign w:val="center"/>
                          </w:tcPr>
                          <w:p w14:paraId="4561DEBA" w14:textId="48E954E7" w:rsidR="00533292" w:rsidRPr="00EE551B" w:rsidRDefault="00533292" w:rsidP="00384B65">
                            <w:pPr>
                              <w:spacing w:line="240" w:lineRule="auto"/>
                              <w:ind w:firstLineChars="0" w:firstLine="0"/>
                              <w:jc w:val="center"/>
                              <w:rPr>
                                <w:sz w:val="20"/>
                              </w:rPr>
                            </w:pPr>
                            <w:r w:rsidRPr="00A57C91">
                              <w:rPr>
                                <w:rFonts w:hint="eastAsia"/>
                                <w:sz w:val="20"/>
                              </w:rPr>
                              <w:t>嘉義斷層</w:t>
                            </w:r>
                          </w:p>
                        </w:tc>
                        <w:tc>
                          <w:tcPr>
                            <w:tcW w:w="2976" w:type="pct"/>
                            <w:vMerge w:val="restart"/>
                            <w:shd w:val="clear" w:color="auto" w:fill="D9D9D9" w:themeFill="background1" w:themeFillShade="D9"/>
                            <w:vAlign w:val="center"/>
                          </w:tcPr>
                          <w:p w14:paraId="56AA5EA9" w14:textId="77777777" w:rsidR="00533292" w:rsidRPr="00EE551B" w:rsidRDefault="00533292" w:rsidP="009C13FE">
                            <w:pPr>
                              <w:spacing w:line="220" w:lineRule="exact"/>
                              <w:ind w:firstLineChars="0" w:firstLine="0"/>
                              <w:rPr>
                                <w:sz w:val="20"/>
                              </w:rPr>
                            </w:pPr>
                            <w:r w:rsidRPr="00A57C91">
                              <w:rPr>
                                <w:rFonts w:hint="eastAsia"/>
                                <w:sz w:val="20"/>
                              </w:rPr>
                              <w:t>缺乏詳細斷層位置資料，需系統性調查</w:t>
                            </w:r>
                            <w:r>
                              <w:rPr>
                                <w:rFonts w:hint="eastAsia"/>
                                <w:sz w:val="20"/>
                              </w:rPr>
                              <w:t>。</w:t>
                            </w:r>
                          </w:p>
                        </w:tc>
                      </w:tr>
                      <w:tr w:rsidR="00533292" w14:paraId="252708BC" w14:textId="77777777" w:rsidTr="00051D2C">
                        <w:trPr>
                          <w:trHeight w:val="283"/>
                        </w:trPr>
                        <w:tc>
                          <w:tcPr>
                            <w:tcW w:w="667" w:type="pct"/>
                            <w:shd w:val="clear" w:color="auto" w:fill="D9D9D9" w:themeFill="background1" w:themeFillShade="D9"/>
                            <w:vAlign w:val="center"/>
                          </w:tcPr>
                          <w:p w14:paraId="4796A7BA" w14:textId="2A42B88C" w:rsidR="00533292" w:rsidRPr="00A57C91" w:rsidRDefault="00533292" w:rsidP="00384B65">
                            <w:pPr>
                              <w:spacing w:line="240" w:lineRule="auto"/>
                              <w:ind w:firstLineChars="0" w:firstLine="0"/>
                              <w:jc w:val="center"/>
                              <w:rPr>
                                <w:sz w:val="20"/>
                              </w:rPr>
                            </w:pPr>
                            <w:r>
                              <w:rPr>
                                <w:rFonts w:hint="eastAsia"/>
                                <w:sz w:val="20"/>
                              </w:rPr>
                              <w:t>10</w:t>
                            </w:r>
                          </w:p>
                        </w:tc>
                        <w:tc>
                          <w:tcPr>
                            <w:tcW w:w="1357" w:type="pct"/>
                            <w:shd w:val="clear" w:color="auto" w:fill="D9D9D9" w:themeFill="background1" w:themeFillShade="D9"/>
                            <w:vAlign w:val="center"/>
                          </w:tcPr>
                          <w:p w14:paraId="17A0D869" w14:textId="3520D4F6" w:rsidR="00533292" w:rsidRPr="00A57C91" w:rsidRDefault="00533292" w:rsidP="00384B65">
                            <w:pPr>
                              <w:spacing w:line="240" w:lineRule="auto"/>
                              <w:ind w:firstLineChars="0" w:firstLine="0"/>
                              <w:jc w:val="center"/>
                              <w:rPr>
                                <w:sz w:val="20"/>
                              </w:rPr>
                            </w:pPr>
                            <w:r w:rsidRPr="00A57C91">
                              <w:rPr>
                                <w:rFonts w:hint="eastAsia"/>
                                <w:sz w:val="20"/>
                              </w:rPr>
                              <w:t>新營斷層</w:t>
                            </w:r>
                          </w:p>
                        </w:tc>
                        <w:tc>
                          <w:tcPr>
                            <w:tcW w:w="2976" w:type="pct"/>
                            <w:vMerge/>
                            <w:shd w:val="clear" w:color="auto" w:fill="D9D9D9" w:themeFill="background1" w:themeFillShade="D9"/>
                            <w:vAlign w:val="center"/>
                          </w:tcPr>
                          <w:p w14:paraId="109AFEA0" w14:textId="77777777" w:rsidR="00533292" w:rsidRPr="00A57C91" w:rsidRDefault="00533292" w:rsidP="009C13FE">
                            <w:pPr>
                              <w:spacing w:line="220" w:lineRule="exact"/>
                              <w:ind w:firstLineChars="0" w:firstLine="0"/>
                              <w:rPr>
                                <w:sz w:val="20"/>
                              </w:rPr>
                            </w:pPr>
                          </w:p>
                        </w:tc>
                      </w:tr>
                      <w:tr w:rsidR="00533292" w14:paraId="203EA6CA" w14:textId="77777777" w:rsidTr="00051D2C">
                        <w:trPr>
                          <w:trHeight w:val="283"/>
                        </w:trPr>
                        <w:tc>
                          <w:tcPr>
                            <w:tcW w:w="667" w:type="pct"/>
                            <w:shd w:val="clear" w:color="auto" w:fill="D9D9D9" w:themeFill="background1" w:themeFillShade="D9"/>
                            <w:vAlign w:val="center"/>
                          </w:tcPr>
                          <w:p w14:paraId="096B1EEB" w14:textId="3FBE2BB6" w:rsidR="00533292" w:rsidRPr="00A57C91" w:rsidRDefault="00533292" w:rsidP="00384B65">
                            <w:pPr>
                              <w:spacing w:line="240" w:lineRule="auto"/>
                              <w:ind w:firstLineChars="0" w:firstLine="0"/>
                              <w:jc w:val="center"/>
                              <w:rPr>
                                <w:sz w:val="20"/>
                              </w:rPr>
                            </w:pPr>
                            <w:r>
                              <w:rPr>
                                <w:rFonts w:hint="eastAsia"/>
                                <w:sz w:val="20"/>
                              </w:rPr>
                              <w:t>11</w:t>
                            </w:r>
                          </w:p>
                        </w:tc>
                        <w:tc>
                          <w:tcPr>
                            <w:tcW w:w="1357" w:type="pct"/>
                            <w:shd w:val="clear" w:color="auto" w:fill="D9D9D9" w:themeFill="background1" w:themeFillShade="D9"/>
                            <w:vAlign w:val="center"/>
                          </w:tcPr>
                          <w:p w14:paraId="6586C825" w14:textId="79AD538C" w:rsidR="00533292" w:rsidRPr="00A57C91" w:rsidRDefault="00533292" w:rsidP="00384B65">
                            <w:pPr>
                              <w:spacing w:line="240" w:lineRule="auto"/>
                              <w:ind w:firstLineChars="0" w:firstLine="0"/>
                              <w:jc w:val="center"/>
                              <w:rPr>
                                <w:sz w:val="20"/>
                              </w:rPr>
                            </w:pPr>
                            <w:proofErr w:type="gramStart"/>
                            <w:r w:rsidRPr="00A57C91">
                              <w:rPr>
                                <w:rFonts w:hint="eastAsia"/>
                                <w:sz w:val="20"/>
                              </w:rPr>
                              <w:t>臺</w:t>
                            </w:r>
                            <w:proofErr w:type="gramEnd"/>
                            <w:r w:rsidRPr="00A57C91">
                              <w:rPr>
                                <w:rFonts w:hint="eastAsia"/>
                                <w:sz w:val="20"/>
                              </w:rPr>
                              <w:t>南斷層</w:t>
                            </w:r>
                          </w:p>
                        </w:tc>
                        <w:tc>
                          <w:tcPr>
                            <w:tcW w:w="2976" w:type="pct"/>
                            <w:vMerge/>
                            <w:shd w:val="clear" w:color="auto" w:fill="D9D9D9" w:themeFill="background1" w:themeFillShade="D9"/>
                            <w:vAlign w:val="center"/>
                          </w:tcPr>
                          <w:p w14:paraId="7EB927F4" w14:textId="77777777" w:rsidR="00533292" w:rsidRPr="00A57C91" w:rsidRDefault="00533292" w:rsidP="009C13FE">
                            <w:pPr>
                              <w:spacing w:line="220" w:lineRule="exact"/>
                              <w:ind w:firstLineChars="0" w:firstLine="0"/>
                              <w:rPr>
                                <w:sz w:val="20"/>
                              </w:rPr>
                            </w:pPr>
                          </w:p>
                        </w:tc>
                      </w:tr>
                      <w:tr w:rsidR="00533292" w14:paraId="2AF871A0" w14:textId="77777777" w:rsidTr="00051D2C">
                        <w:trPr>
                          <w:trHeight w:val="283"/>
                        </w:trPr>
                        <w:tc>
                          <w:tcPr>
                            <w:tcW w:w="667" w:type="pct"/>
                            <w:shd w:val="clear" w:color="auto" w:fill="D9D9D9" w:themeFill="background1" w:themeFillShade="D9"/>
                            <w:vAlign w:val="center"/>
                          </w:tcPr>
                          <w:p w14:paraId="757D9BE5" w14:textId="5ECC3E4B" w:rsidR="00533292" w:rsidRPr="00A57C91" w:rsidRDefault="00533292" w:rsidP="00384B65">
                            <w:pPr>
                              <w:spacing w:line="240" w:lineRule="auto"/>
                              <w:ind w:firstLineChars="0" w:firstLine="0"/>
                              <w:jc w:val="center"/>
                              <w:rPr>
                                <w:sz w:val="20"/>
                              </w:rPr>
                            </w:pPr>
                            <w:r>
                              <w:rPr>
                                <w:rFonts w:hint="eastAsia"/>
                                <w:sz w:val="20"/>
                              </w:rPr>
                              <w:t>12</w:t>
                            </w:r>
                          </w:p>
                        </w:tc>
                        <w:tc>
                          <w:tcPr>
                            <w:tcW w:w="1357" w:type="pct"/>
                            <w:shd w:val="clear" w:color="auto" w:fill="D9D9D9" w:themeFill="background1" w:themeFillShade="D9"/>
                            <w:vAlign w:val="center"/>
                          </w:tcPr>
                          <w:p w14:paraId="1E9163A2" w14:textId="6D8DD6FD" w:rsidR="00533292" w:rsidRPr="00A57C91" w:rsidRDefault="00533292" w:rsidP="00384B65">
                            <w:pPr>
                              <w:spacing w:line="240" w:lineRule="auto"/>
                              <w:ind w:firstLineChars="0" w:firstLine="0"/>
                              <w:jc w:val="center"/>
                              <w:rPr>
                                <w:sz w:val="20"/>
                              </w:rPr>
                            </w:pPr>
                            <w:r w:rsidRPr="00A57C91">
                              <w:rPr>
                                <w:rFonts w:hint="eastAsia"/>
                                <w:sz w:val="20"/>
                              </w:rPr>
                              <w:t>平溪斷層</w:t>
                            </w:r>
                          </w:p>
                        </w:tc>
                        <w:tc>
                          <w:tcPr>
                            <w:tcW w:w="2976" w:type="pct"/>
                            <w:vMerge/>
                            <w:shd w:val="clear" w:color="auto" w:fill="D9D9D9" w:themeFill="background1" w:themeFillShade="D9"/>
                            <w:vAlign w:val="center"/>
                          </w:tcPr>
                          <w:p w14:paraId="4AA805EF" w14:textId="77777777" w:rsidR="00533292" w:rsidRPr="00A57C91" w:rsidRDefault="00533292" w:rsidP="009C13FE">
                            <w:pPr>
                              <w:spacing w:line="220" w:lineRule="exact"/>
                              <w:ind w:firstLineChars="0" w:firstLine="0"/>
                              <w:rPr>
                                <w:sz w:val="20"/>
                              </w:rPr>
                            </w:pPr>
                          </w:p>
                        </w:tc>
                      </w:tr>
                      <w:tr w:rsidR="00533292" w14:paraId="78D07ABF" w14:textId="77777777" w:rsidTr="00051D2C">
                        <w:trPr>
                          <w:trHeight w:val="283"/>
                        </w:trPr>
                        <w:tc>
                          <w:tcPr>
                            <w:tcW w:w="667" w:type="pct"/>
                            <w:shd w:val="clear" w:color="auto" w:fill="D9D9D9" w:themeFill="background1" w:themeFillShade="D9"/>
                            <w:vAlign w:val="center"/>
                          </w:tcPr>
                          <w:p w14:paraId="2268888B" w14:textId="5BEE3362" w:rsidR="00533292" w:rsidRPr="00676311" w:rsidRDefault="00533292" w:rsidP="00384B65">
                            <w:pPr>
                              <w:spacing w:line="240" w:lineRule="auto"/>
                              <w:ind w:firstLineChars="0" w:firstLine="0"/>
                              <w:jc w:val="center"/>
                              <w:rPr>
                                <w:sz w:val="20"/>
                              </w:rPr>
                            </w:pPr>
                            <w:r>
                              <w:rPr>
                                <w:rFonts w:hint="eastAsia"/>
                                <w:sz w:val="20"/>
                              </w:rPr>
                              <w:t>13</w:t>
                            </w:r>
                          </w:p>
                        </w:tc>
                        <w:tc>
                          <w:tcPr>
                            <w:tcW w:w="1357" w:type="pct"/>
                            <w:shd w:val="clear" w:color="auto" w:fill="D9D9D9" w:themeFill="background1" w:themeFillShade="D9"/>
                            <w:vAlign w:val="center"/>
                          </w:tcPr>
                          <w:p w14:paraId="182BCBC3" w14:textId="6ED2A749" w:rsidR="00533292" w:rsidRPr="00A57C91" w:rsidRDefault="00533292" w:rsidP="00384B65">
                            <w:pPr>
                              <w:spacing w:line="240" w:lineRule="auto"/>
                              <w:ind w:firstLineChars="0" w:firstLine="0"/>
                              <w:jc w:val="center"/>
                              <w:rPr>
                                <w:sz w:val="20"/>
                              </w:rPr>
                            </w:pPr>
                            <w:r w:rsidRPr="00676311">
                              <w:rPr>
                                <w:rFonts w:hint="eastAsia"/>
                                <w:sz w:val="20"/>
                              </w:rPr>
                              <w:t>右昌線形</w:t>
                            </w:r>
                          </w:p>
                        </w:tc>
                        <w:tc>
                          <w:tcPr>
                            <w:tcW w:w="2976" w:type="pct"/>
                            <w:vMerge/>
                            <w:shd w:val="clear" w:color="auto" w:fill="D9D9D9" w:themeFill="background1" w:themeFillShade="D9"/>
                            <w:vAlign w:val="center"/>
                          </w:tcPr>
                          <w:p w14:paraId="6334BA00" w14:textId="77777777" w:rsidR="00533292" w:rsidRPr="00A57C91" w:rsidRDefault="00533292" w:rsidP="009C13FE">
                            <w:pPr>
                              <w:spacing w:line="220" w:lineRule="exact"/>
                              <w:ind w:firstLineChars="0" w:firstLine="0"/>
                              <w:rPr>
                                <w:sz w:val="20"/>
                              </w:rPr>
                            </w:pPr>
                          </w:p>
                        </w:tc>
                      </w:tr>
                      <w:tr w:rsidR="00533292" w14:paraId="0D098719" w14:textId="77777777" w:rsidTr="00051D2C">
                        <w:trPr>
                          <w:trHeight w:val="283"/>
                        </w:trPr>
                        <w:tc>
                          <w:tcPr>
                            <w:tcW w:w="667" w:type="pct"/>
                            <w:shd w:val="clear" w:color="auto" w:fill="D9D9D9" w:themeFill="background1" w:themeFillShade="D9"/>
                            <w:vAlign w:val="center"/>
                          </w:tcPr>
                          <w:p w14:paraId="1A8E61FE" w14:textId="5C122C7E" w:rsidR="00533292" w:rsidRPr="00676311" w:rsidRDefault="00533292" w:rsidP="00384B65">
                            <w:pPr>
                              <w:spacing w:line="240" w:lineRule="auto"/>
                              <w:ind w:firstLineChars="0" w:firstLine="0"/>
                              <w:jc w:val="center"/>
                              <w:rPr>
                                <w:sz w:val="20"/>
                              </w:rPr>
                            </w:pPr>
                            <w:r>
                              <w:rPr>
                                <w:rFonts w:hint="eastAsia"/>
                                <w:sz w:val="20"/>
                              </w:rPr>
                              <w:t>14</w:t>
                            </w:r>
                          </w:p>
                        </w:tc>
                        <w:tc>
                          <w:tcPr>
                            <w:tcW w:w="1357" w:type="pct"/>
                            <w:shd w:val="clear" w:color="auto" w:fill="D9D9D9" w:themeFill="background1" w:themeFillShade="D9"/>
                            <w:vAlign w:val="center"/>
                          </w:tcPr>
                          <w:p w14:paraId="7101EF0A" w14:textId="1F4AFB10" w:rsidR="00533292" w:rsidRPr="00A57C91" w:rsidRDefault="00533292" w:rsidP="00384B65">
                            <w:pPr>
                              <w:spacing w:line="240" w:lineRule="auto"/>
                              <w:ind w:firstLineChars="0" w:firstLine="0"/>
                              <w:jc w:val="center"/>
                              <w:rPr>
                                <w:sz w:val="20"/>
                              </w:rPr>
                            </w:pPr>
                            <w:r w:rsidRPr="00676311">
                              <w:rPr>
                                <w:rFonts w:hint="eastAsia"/>
                                <w:sz w:val="20"/>
                              </w:rPr>
                              <w:t>鳳</w:t>
                            </w:r>
                            <w:r w:rsidRPr="00676311">
                              <w:rPr>
                                <w:sz w:val="20"/>
                              </w:rPr>
                              <w:t>山</w:t>
                            </w:r>
                            <w:proofErr w:type="gramStart"/>
                            <w:r>
                              <w:rPr>
                                <w:sz w:val="20"/>
                              </w:rPr>
                              <w:t>–</w:t>
                            </w:r>
                            <w:proofErr w:type="gramEnd"/>
                            <w:r w:rsidRPr="00676311">
                              <w:rPr>
                                <w:sz w:val="20"/>
                              </w:rPr>
                              <w:t>仁武</w:t>
                            </w:r>
                            <w:r w:rsidRPr="00676311">
                              <w:rPr>
                                <w:rFonts w:hint="eastAsia"/>
                                <w:sz w:val="20"/>
                              </w:rPr>
                              <w:t>線形</w:t>
                            </w:r>
                          </w:p>
                        </w:tc>
                        <w:tc>
                          <w:tcPr>
                            <w:tcW w:w="2976" w:type="pct"/>
                            <w:vMerge/>
                            <w:shd w:val="clear" w:color="auto" w:fill="D9D9D9" w:themeFill="background1" w:themeFillShade="D9"/>
                            <w:vAlign w:val="center"/>
                          </w:tcPr>
                          <w:p w14:paraId="723C43FF" w14:textId="77777777" w:rsidR="00533292" w:rsidRPr="00A57C91" w:rsidRDefault="00533292" w:rsidP="009C13FE">
                            <w:pPr>
                              <w:spacing w:line="220" w:lineRule="exact"/>
                              <w:ind w:firstLineChars="0" w:firstLine="0"/>
                              <w:rPr>
                                <w:sz w:val="20"/>
                              </w:rPr>
                            </w:pPr>
                          </w:p>
                        </w:tc>
                      </w:tr>
                      <w:tr w:rsidR="00533292" w14:paraId="4FD43071" w14:textId="77777777" w:rsidTr="00051D2C">
                        <w:trPr>
                          <w:trHeight w:val="283"/>
                        </w:trPr>
                        <w:tc>
                          <w:tcPr>
                            <w:tcW w:w="667" w:type="pct"/>
                            <w:tcBorders>
                              <w:bottom w:val="single" w:sz="4" w:space="0" w:color="auto"/>
                            </w:tcBorders>
                            <w:vAlign w:val="center"/>
                          </w:tcPr>
                          <w:p w14:paraId="5C77D179" w14:textId="701AE789" w:rsidR="00533292" w:rsidRDefault="00533292" w:rsidP="00384B65">
                            <w:pPr>
                              <w:spacing w:line="240" w:lineRule="auto"/>
                              <w:ind w:firstLineChars="0" w:firstLine="0"/>
                              <w:jc w:val="center"/>
                              <w:rPr>
                                <w:sz w:val="20"/>
                              </w:rPr>
                            </w:pPr>
                            <w:r>
                              <w:rPr>
                                <w:rFonts w:hint="eastAsia"/>
                                <w:sz w:val="20"/>
                              </w:rPr>
                              <w:t>15</w:t>
                            </w:r>
                          </w:p>
                        </w:tc>
                        <w:tc>
                          <w:tcPr>
                            <w:tcW w:w="1357" w:type="pct"/>
                            <w:tcBorders>
                              <w:bottom w:val="single" w:sz="4" w:space="0" w:color="auto"/>
                            </w:tcBorders>
                            <w:shd w:val="clear" w:color="auto" w:fill="auto"/>
                            <w:vAlign w:val="center"/>
                          </w:tcPr>
                          <w:p w14:paraId="41908E7E" w14:textId="63520432" w:rsidR="00533292" w:rsidRPr="00EE551B" w:rsidRDefault="00533292" w:rsidP="00384B65">
                            <w:pPr>
                              <w:spacing w:line="240" w:lineRule="auto"/>
                              <w:ind w:firstLineChars="0" w:firstLine="0"/>
                              <w:jc w:val="center"/>
                              <w:rPr>
                                <w:sz w:val="20"/>
                              </w:rPr>
                            </w:pPr>
                            <w:r>
                              <w:rPr>
                                <w:rFonts w:hint="eastAsia"/>
                                <w:sz w:val="20"/>
                              </w:rPr>
                              <w:t>礁溪斷層</w:t>
                            </w:r>
                          </w:p>
                        </w:tc>
                        <w:tc>
                          <w:tcPr>
                            <w:tcW w:w="2976" w:type="pct"/>
                            <w:vMerge w:val="restart"/>
                            <w:shd w:val="clear" w:color="auto" w:fill="auto"/>
                            <w:vAlign w:val="center"/>
                          </w:tcPr>
                          <w:p w14:paraId="61B74B64" w14:textId="77777777" w:rsidR="00533292" w:rsidRPr="00051D2C" w:rsidRDefault="00533292" w:rsidP="009C13FE">
                            <w:pPr>
                              <w:spacing w:line="220" w:lineRule="exact"/>
                              <w:ind w:firstLineChars="0" w:firstLine="0"/>
                              <w:rPr>
                                <w:sz w:val="20"/>
                              </w:rPr>
                            </w:pPr>
                            <w:proofErr w:type="gramStart"/>
                            <w:r w:rsidRPr="00051D2C">
                              <w:rPr>
                                <w:rFonts w:hint="eastAsia"/>
                                <w:sz w:val="20"/>
                              </w:rPr>
                              <w:t>因圖資位置</w:t>
                            </w:r>
                            <w:proofErr w:type="gramEnd"/>
                            <w:r w:rsidRPr="00051D2C">
                              <w:rPr>
                                <w:rFonts w:hint="eastAsia"/>
                                <w:sz w:val="20"/>
                              </w:rPr>
                              <w:t>不明確，且被厚實沖積層覆蓋，尚無確實方法或儀器可進行調查，亦欠缺近期活動時間之直接證據。</w:t>
                            </w:r>
                          </w:p>
                        </w:tc>
                      </w:tr>
                      <w:tr w:rsidR="00533292" w14:paraId="3CCE473F" w14:textId="77777777" w:rsidTr="00051D2C">
                        <w:trPr>
                          <w:trHeight w:val="283"/>
                        </w:trPr>
                        <w:tc>
                          <w:tcPr>
                            <w:tcW w:w="667" w:type="pct"/>
                            <w:tcBorders>
                              <w:bottom w:val="single" w:sz="4" w:space="0" w:color="auto"/>
                            </w:tcBorders>
                            <w:vAlign w:val="center"/>
                          </w:tcPr>
                          <w:p w14:paraId="0D53A8AE" w14:textId="5127C82A" w:rsidR="00533292" w:rsidRDefault="00533292" w:rsidP="00384B65">
                            <w:pPr>
                              <w:spacing w:line="240" w:lineRule="auto"/>
                              <w:ind w:firstLineChars="0" w:firstLine="0"/>
                              <w:jc w:val="center"/>
                              <w:rPr>
                                <w:sz w:val="20"/>
                              </w:rPr>
                            </w:pPr>
                            <w:r>
                              <w:rPr>
                                <w:rFonts w:hint="eastAsia"/>
                                <w:sz w:val="20"/>
                              </w:rPr>
                              <w:t>16</w:t>
                            </w:r>
                          </w:p>
                        </w:tc>
                        <w:tc>
                          <w:tcPr>
                            <w:tcW w:w="1357" w:type="pct"/>
                            <w:tcBorders>
                              <w:bottom w:val="single" w:sz="4" w:space="0" w:color="auto"/>
                            </w:tcBorders>
                            <w:shd w:val="clear" w:color="auto" w:fill="auto"/>
                            <w:vAlign w:val="center"/>
                          </w:tcPr>
                          <w:p w14:paraId="1A533539" w14:textId="7BABEA97" w:rsidR="00533292" w:rsidRDefault="00533292" w:rsidP="00384B65">
                            <w:pPr>
                              <w:spacing w:line="240" w:lineRule="auto"/>
                              <w:ind w:firstLineChars="0" w:firstLine="0"/>
                              <w:jc w:val="center"/>
                              <w:rPr>
                                <w:sz w:val="20"/>
                              </w:rPr>
                            </w:pPr>
                            <w:r>
                              <w:rPr>
                                <w:rFonts w:hint="eastAsia"/>
                                <w:sz w:val="20"/>
                              </w:rPr>
                              <w:t>牛鬥斷層</w:t>
                            </w:r>
                          </w:p>
                        </w:tc>
                        <w:tc>
                          <w:tcPr>
                            <w:tcW w:w="2976" w:type="pct"/>
                            <w:vMerge/>
                            <w:shd w:val="clear" w:color="auto" w:fill="auto"/>
                          </w:tcPr>
                          <w:p w14:paraId="052D7AD7" w14:textId="77777777" w:rsidR="00533292" w:rsidRPr="00324D61" w:rsidRDefault="00533292" w:rsidP="00CA13A7">
                            <w:pPr>
                              <w:spacing w:line="240" w:lineRule="exact"/>
                              <w:ind w:firstLineChars="0" w:firstLine="0"/>
                              <w:rPr>
                                <w:sz w:val="20"/>
                              </w:rPr>
                            </w:pPr>
                          </w:p>
                        </w:tc>
                      </w:tr>
                      <w:tr w:rsidR="00533292" w14:paraId="0D9441AC" w14:textId="77777777" w:rsidTr="00051D2C">
                        <w:trPr>
                          <w:trHeight w:val="283"/>
                        </w:trPr>
                        <w:tc>
                          <w:tcPr>
                            <w:tcW w:w="667" w:type="pct"/>
                            <w:tcBorders>
                              <w:bottom w:val="single" w:sz="4" w:space="0" w:color="auto"/>
                            </w:tcBorders>
                            <w:vAlign w:val="center"/>
                          </w:tcPr>
                          <w:p w14:paraId="4DB96C31" w14:textId="64C82385" w:rsidR="00533292" w:rsidRPr="00A57C91" w:rsidRDefault="00533292" w:rsidP="00384B65">
                            <w:pPr>
                              <w:spacing w:line="240" w:lineRule="auto"/>
                              <w:ind w:firstLineChars="0" w:firstLine="0"/>
                              <w:jc w:val="center"/>
                              <w:rPr>
                                <w:sz w:val="20"/>
                              </w:rPr>
                            </w:pPr>
                            <w:r>
                              <w:rPr>
                                <w:rFonts w:hint="eastAsia"/>
                                <w:sz w:val="20"/>
                              </w:rPr>
                              <w:t>17</w:t>
                            </w:r>
                          </w:p>
                        </w:tc>
                        <w:tc>
                          <w:tcPr>
                            <w:tcW w:w="1357" w:type="pct"/>
                            <w:tcBorders>
                              <w:bottom w:val="single" w:sz="4" w:space="0" w:color="auto"/>
                            </w:tcBorders>
                            <w:shd w:val="clear" w:color="auto" w:fill="auto"/>
                            <w:vAlign w:val="center"/>
                          </w:tcPr>
                          <w:p w14:paraId="50901E1E" w14:textId="5D7ADE92" w:rsidR="00533292" w:rsidRDefault="00533292" w:rsidP="00384B65">
                            <w:pPr>
                              <w:spacing w:line="240" w:lineRule="auto"/>
                              <w:ind w:firstLineChars="0" w:firstLine="0"/>
                              <w:jc w:val="center"/>
                              <w:rPr>
                                <w:sz w:val="20"/>
                              </w:rPr>
                            </w:pPr>
                            <w:r w:rsidRPr="00A57C91">
                              <w:rPr>
                                <w:rFonts w:hint="eastAsia"/>
                                <w:sz w:val="20"/>
                              </w:rPr>
                              <w:t>冬山斷層</w:t>
                            </w:r>
                          </w:p>
                        </w:tc>
                        <w:tc>
                          <w:tcPr>
                            <w:tcW w:w="2976" w:type="pct"/>
                            <w:vMerge/>
                            <w:tcBorders>
                              <w:bottom w:val="single" w:sz="4" w:space="0" w:color="auto"/>
                            </w:tcBorders>
                            <w:shd w:val="clear" w:color="auto" w:fill="auto"/>
                          </w:tcPr>
                          <w:p w14:paraId="43E043C2" w14:textId="77777777" w:rsidR="00533292" w:rsidRPr="00324D61" w:rsidRDefault="00533292" w:rsidP="00CA13A7">
                            <w:pPr>
                              <w:spacing w:line="240" w:lineRule="exact"/>
                              <w:ind w:firstLineChars="0" w:firstLine="0"/>
                              <w:rPr>
                                <w:sz w:val="20"/>
                              </w:rPr>
                            </w:pPr>
                          </w:p>
                        </w:tc>
                      </w:tr>
                      <w:tr w:rsidR="00533292" w14:paraId="49521AE0" w14:textId="77777777" w:rsidTr="00AA4103">
                        <w:trPr>
                          <w:trHeight w:val="436"/>
                        </w:trPr>
                        <w:tc>
                          <w:tcPr>
                            <w:tcW w:w="5000" w:type="pct"/>
                            <w:gridSpan w:val="3"/>
                            <w:tcBorders>
                              <w:top w:val="single" w:sz="4" w:space="0" w:color="auto"/>
                              <w:left w:val="nil"/>
                              <w:bottom w:val="nil"/>
                              <w:right w:val="nil"/>
                            </w:tcBorders>
                          </w:tcPr>
                          <w:p w14:paraId="0BA80EF2" w14:textId="5D7875E1" w:rsidR="00533292" w:rsidRPr="00324D61" w:rsidRDefault="00533292" w:rsidP="00384B65">
                            <w:pPr>
                              <w:pStyle w:val="-1"/>
                              <w:ind w:left="810" w:hanging="810"/>
                              <w:rPr>
                                <w:sz w:val="20"/>
                              </w:rPr>
                            </w:pPr>
                            <w:r w:rsidRPr="00324D61">
                              <w:rPr>
                                <w:rFonts w:hint="eastAsia"/>
                              </w:rPr>
                              <w:t>資料來源：</w:t>
                            </w:r>
                            <w:r w:rsidRPr="00324D61">
                              <w:t>整理自</w:t>
                            </w:r>
                            <w:r w:rsidRPr="00324D61">
                              <w:rPr>
                                <w:rFonts w:hint="eastAsia"/>
                              </w:rPr>
                              <w:t>地調所</w:t>
                            </w:r>
                            <w:r>
                              <w:rPr>
                                <w:rFonts w:hint="eastAsia"/>
                              </w:rPr>
                              <w:t>112年3</w:t>
                            </w:r>
                            <w:r>
                              <w:t>月</w:t>
                            </w:r>
                            <w:r w:rsidRPr="00324D61">
                              <w:rPr>
                                <w:rFonts w:hint="eastAsia"/>
                              </w:rPr>
                              <w:t>提供資料。</w:t>
                            </w:r>
                          </w:p>
                        </w:tc>
                      </w:tr>
                    </w:tbl>
                    <w:p w14:paraId="6DDDEFB8" w14:textId="77777777" w:rsidR="00533292" w:rsidRPr="00324D61" w:rsidRDefault="00533292" w:rsidP="004653A1">
                      <w:pPr>
                        <w:ind w:firstLineChars="0" w:firstLine="0"/>
                      </w:pPr>
                    </w:p>
                  </w:txbxContent>
                </v:textbox>
                <w10:wrap type="square" anchorx="margin"/>
              </v:shape>
            </w:pict>
          </mc:Fallback>
        </mc:AlternateContent>
      </w:r>
      <w:r w:rsidR="004653A1" w:rsidRPr="00230DA5">
        <w:rPr>
          <w:rFonts w:hint="eastAsia"/>
        </w:rPr>
        <w:t>密度較</w:t>
      </w:r>
      <w:r w:rsidR="00B11294" w:rsidRPr="00230DA5">
        <w:rPr>
          <w:rFonts w:hint="eastAsia"/>
        </w:rPr>
        <w:t>高之都會區，發</w:t>
      </w:r>
      <w:r w:rsidR="009C13FE" w:rsidRPr="00230DA5">
        <w:rPr>
          <w:rFonts w:hint="eastAsia"/>
        </w:rPr>
        <w:t>生</w:t>
      </w:r>
      <w:r w:rsidR="004653A1" w:rsidRPr="00230DA5">
        <w:rPr>
          <w:rFonts w:hint="eastAsia"/>
        </w:rPr>
        <w:t>重大地震致災影響較為嚴重，且地調所公布之活動斷層</w:t>
      </w:r>
      <w:proofErr w:type="gramStart"/>
      <w:r w:rsidR="004653A1" w:rsidRPr="00230DA5">
        <w:rPr>
          <w:rFonts w:hint="eastAsia"/>
        </w:rPr>
        <w:t>分布圖亦存有</w:t>
      </w:r>
      <w:proofErr w:type="gramEnd"/>
      <w:r w:rsidR="004653A1" w:rsidRPr="00230DA5">
        <w:rPr>
          <w:rFonts w:hint="eastAsia"/>
        </w:rPr>
        <w:t>山腳、彰化、後甲</w:t>
      </w:r>
      <w:proofErr w:type="gramStart"/>
      <w:r w:rsidR="004653A1" w:rsidRPr="00230DA5">
        <w:rPr>
          <w:rFonts w:hint="eastAsia"/>
        </w:rPr>
        <w:t>里等盲斷層</w:t>
      </w:r>
      <w:proofErr w:type="gramEnd"/>
      <w:r w:rsidR="004653A1" w:rsidRPr="00230DA5">
        <w:rPr>
          <w:rFonts w:hint="eastAsia"/>
        </w:rPr>
        <w:t>，顯示</w:t>
      </w:r>
      <w:proofErr w:type="gramStart"/>
      <w:r w:rsidR="004653A1" w:rsidRPr="00230DA5">
        <w:rPr>
          <w:rFonts w:hint="eastAsia"/>
        </w:rPr>
        <w:t>盲</w:t>
      </w:r>
      <w:proofErr w:type="gramEnd"/>
      <w:r w:rsidR="004653A1" w:rsidRPr="00230DA5">
        <w:rPr>
          <w:rFonts w:hint="eastAsia"/>
        </w:rPr>
        <w:t>斷層仍有被調查並公布之必要性及可行性，亟待加速調</w:t>
      </w:r>
      <w:r w:rsidR="00F715C4" w:rsidRPr="00230DA5">
        <w:rPr>
          <w:noProof/>
        </w:rPr>
        <mc:AlternateContent>
          <mc:Choice Requires="wps">
            <w:drawing>
              <wp:anchor distT="0" distB="0" distL="114300" distR="114300" simplePos="0" relativeHeight="251889664" behindDoc="0" locked="0" layoutInCell="1" allowOverlap="1" wp14:anchorId="0A61B877" wp14:editId="309B153C">
                <wp:simplePos x="0" y="0"/>
                <wp:positionH relativeFrom="margin">
                  <wp:posOffset>175260</wp:posOffset>
                </wp:positionH>
                <wp:positionV relativeFrom="paragraph">
                  <wp:posOffset>84455</wp:posOffset>
                </wp:positionV>
                <wp:extent cx="2209800" cy="3163570"/>
                <wp:effectExtent l="0" t="0" r="0" b="0"/>
                <wp:wrapSquare wrapText="bothSides"/>
                <wp:docPr id="1545421989"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9800" cy="3163570"/>
                        </a:xfrm>
                        <a:prstGeom prst="rect">
                          <a:avLst/>
                        </a:prstGeom>
                        <a:solidFill>
                          <a:sysClr val="window" lastClr="FFFFFF"/>
                        </a:solidFill>
                        <a:ln w="6350">
                          <a:noFill/>
                        </a:ln>
                      </wps:spPr>
                      <wps:txbx>
                        <w:txbxContent>
                          <w:p w14:paraId="4FEDE6B7" w14:textId="2DEB8494" w:rsidR="00533292" w:rsidRDefault="00533292" w:rsidP="00335EA2">
                            <w:pPr>
                              <w:pStyle w:val="--0"/>
                            </w:pPr>
                            <w:r w:rsidRPr="00DF40FA">
                              <w:rPr>
                                <w:rFonts w:hint="eastAsia"/>
                              </w:rPr>
                              <w:t>圖</w:t>
                            </w:r>
                            <w:r w:rsidRPr="00DF40FA">
                              <w:t>1</w:t>
                            </w:r>
                            <w:r>
                              <w:t>3</w:t>
                            </w:r>
                            <w:r w:rsidRPr="00DF40FA">
                              <w:rPr>
                                <w:rFonts w:hint="eastAsia"/>
                              </w:rPr>
                              <w:t xml:space="preserve">　</w:t>
                            </w:r>
                            <w:r w:rsidRPr="00335EA2">
                              <w:rPr>
                                <w:spacing w:val="20"/>
                              </w:rPr>
                              <w:t>徐</w:t>
                            </w:r>
                            <w:proofErr w:type="gramStart"/>
                            <w:r w:rsidRPr="00335EA2">
                              <w:rPr>
                                <w:spacing w:val="20"/>
                              </w:rPr>
                              <w:t>澔</w:t>
                            </w:r>
                            <w:proofErr w:type="gramEnd"/>
                            <w:r w:rsidRPr="00335EA2">
                              <w:rPr>
                                <w:spacing w:val="20"/>
                              </w:rPr>
                              <w:t>德教授等提出之</w:t>
                            </w:r>
                          </w:p>
                          <w:p w14:paraId="74B8E27A" w14:textId="333E09A1" w:rsidR="00533292" w:rsidRPr="00335EA2" w:rsidRDefault="00533292" w:rsidP="009C13FE">
                            <w:pPr>
                              <w:pStyle w:val="--2"/>
                              <w:ind w:leftChars="325" w:left="780"/>
                              <w:rPr>
                                <w:spacing w:val="20"/>
                              </w:rPr>
                            </w:pPr>
                            <w:proofErr w:type="gramStart"/>
                            <w:r w:rsidRPr="00335EA2">
                              <w:rPr>
                                <w:spacing w:val="20"/>
                              </w:rPr>
                              <w:t>孕震構造</w:t>
                            </w:r>
                            <w:r w:rsidRPr="00335EA2">
                              <w:rPr>
                                <w:rFonts w:hint="eastAsia"/>
                                <w:spacing w:val="20"/>
                              </w:rPr>
                              <w:t>發震</w:t>
                            </w:r>
                            <w:proofErr w:type="gramEnd"/>
                            <w:r w:rsidRPr="00335EA2">
                              <w:rPr>
                                <w:rFonts w:hint="eastAsia"/>
                                <w:spacing w:val="20"/>
                              </w:rPr>
                              <w:t>機率</w:t>
                            </w:r>
                          </w:p>
                          <w:p w14:paraId="73D56704" w14:textId="77777777" w:rsidR="00533292" w:rsidRDefault="00533292" w:rsidP="009C13FE">
                            <w:pPr>
                              <w:spacing w:line="240" w:lineRule="auto"/>
                              <w:ind w:firstLineChars="0" w:firstLine="0"/>
                            </w:pPr>
                            <w:r>
                              <w:rPr>
                                <w:noProof/>
                              </w:rPr>
                              <w:drawing>
                                <wp:inline distT="0" distB="0" distL="0" distR="0" wp14:anchorId="4A998778" wp14:editId="5FA6EDDB">
                                  <wp:extent cx="2002155" cy="2456180"/>
                                  <wp:effectExtent l="0" t="0" r="0" b="1270"/>
                                  <wp:docPr id="1818819797" name="圖片 1818819797"/>
                                  <wp:cNvGraphicFramePr/>
                                  <a:graphic xmlns:a="http://schemas.openxmlformats.org/drawingml/2006/main">
                                    <a:graphicData uri="http://schemas.openxmlformats.org/drawingml/2006/picture">
                                      <pic:pic xmlns:pic="http://schemas.openxmlformats.org/drawingml/2006/picture">
                                        <pic:nvPicPr>
                                          <pic:cNvPr id="176" name="圖片 1"/>
                                          <pic:cNvPicPr/>
                                        </pic:nvPicPr>
                                        <pic:blipFill>
                                          <a:blip r:embed="rId32" cstate="print">
                                            <a:grayscl/>
                                            <a:extLst>
                                              <a:ext uri="{28A0092B-C50C-407E-A947-70E740481C1C}">
                                                <a14:useLocalDpi xmlns:a14="http://schemas.microsoft.com/office/drawing/2010/main" val="0"/>
                                              </a:ext>
                                            </a:extLst>
                                          </a:blip>
                                          <a:srcRect/>
                                          <a:stretch>
                                            <a:fillRect/>
                                          </a:stretch>
                                        </pic:blipFill>
                                        <pic:spPr bwMode="auto">
                                          <a:xfrm>
                                            <a:off x="0" y="0"/>
                                            <a:ext cx="2002155" cy="2456180"/>
                                          </a:xfrm>
                                          <a:prstGeom prst="rect">
                                            <a:avLst/>
                                          </a:prstGeom>
                                          <a:noFill/>
                                          <a:ln>
                                            <a:noFill/>
                                          </a:ln>
                                        </pic:spPr>
                                      </pic:pic>
                                    </a:graphicData>
                                  </a:graphic>
                                </wp:inline>
                              </w:drawing>
                            </w:r>
                          </w:p>
                          <w:p w14:paraId="5CDDF8AA" w14:textId="77777777" w:rsidR="00533292" w:rsidRPr="00384B65" w:rsidRDefault="00533292" w:rsidP="00AA4103">
                            <w:pPr>
                              <w:pStyle w:val="-1"/>
                              <w:ind w:leftChars="10" w:left="771" w:hanging="747"/>
                              <w:rPr>
                                <w:spacing w:val="-14"/>
                              </w:rPr>
                            </w:pPr>
                            <w:r w:rsidRPr="00384B65">
                              <w:rPr>
                                <w:rFonts w:hint="eastAsia"/>
                                <w:spacing w:val="-14"/>
                              </w:rPr>
                              <w:t>資料來源：擷取自臺灣地震模型網站資料。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1B877" id="文字方塊 14" o:spid="_x0000_s1094" type="#_x0000_t202" style="position:absolute;left:0;text-align:left;margin-left:13.8pt;margin-top:6.65pt;width:174pt;height:249.1pt;z-index:251889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" fillcolor="window" stroked="f" strokeweight=".5pt">
                <v:path arrowok="t"/>
                <v:textbox>
                  <w:txbxContent>
                    <w:p w14:paraId="4FEDE6B7" w14:textId="2DEB8494" w:rsidR="00533292" w:rsidRDefault="00533292" w:rsidP="00335EA2">
                      <w:pPr>
                        <w:pStyle w:val="--0"/>
                      </w:pPr>
                      <w:r w:rsidRPr="00DF40FA">
                        <w:rPr>
                          <w:rFonts w:hint="eastAsia"/>
                        </w:rPr>
                        <w:t>圖</w:t>
                      </w:r>
                      <w:r w:rsidRPr="00DF40FA">
                        <w:t>1</w:t>
                      </w:r>
                      <w:r>
                        <w:t>3</w:t>
                      </w:r>
                      <w:r w:rsidRPr="00DF40FA">
                        <w:rPr>
                          <w:rFonts w:hint="eastAsia"/>
                        </w:rPr>
                        <w:t xml:space="preserve">　</w:t>
                      </w:r>
                      <w:r w:rsidRPr="00335EA2">
                        <w:rPr>
                          <w:spacing w:val="20"/>
                        </w:rPr>
                        <w:t>徐澔德教授等提出之</w:t>
                      </w:r>
                    </w:p>
                    <w:p w14:paraId="74B8E27A" w14:textId="333E09A1" w:rsidR="00533292" w:rsidRPr="00335EA2" w:rsidRDefault="00533292" w:rsidP="009C13FE">
                      <w:pPr>
                        <w:pStyle w:val="--2"/>
                        <w:ind w:leftChars="325" w:left="780"/>
                        <w:rPr>
                          <w:spacing w:val="20"/>
                        </w:rPr>
                      </w:pPr>
                      <w:r w:rsidRPr="00335EA2">
                        <w:rPr>
                          <w:spacing w:val="20"/>
                        </w:rPr>
                        <w:t>孕震構造</w:t>
                      </w:r>
                      <w:r w:rsidRPr="00335EA2">
                        <w:rPr>
                          <w:rFonts w:hint="eastAsia"/>
                          <w:spacing w:val="20"/>
                        </w:rPr>
                        <w:t>發震機率</w:t>
                      </w:r>
                    </w:p>
                    <w:p w14:paraId="73D56704" w14:textId="77777777" w:rsidR="00533292" w:rsidRDefault="00533292" w:rsidP="009C13FE">
                      <w:pPr>
                        <w:spacing w:line="240" w:lineRule="auto"/>
                        <w:ind w:firstLineChars="0" w:firstLine="0"/>
                      </w:pPr>
                      <w:r>
                        <w:rPr>
                          <w:noProof/>
                        </w:rPr>
                        <w:drawing>
                          <wp:inline distT="0" distB="0" distL="0" distR="0" wp14:anchorId="4A998778" wp14:editId="5FA6EDDB">
                            <wp:extent cx="2002155" cy="2456180"/>
                            <wp:effectExtent l="0" t="0" r="0" b="1270"/>
                            <wp:docPr id="1818819797" name="圖片 1818819797"/>
                            <wp:cNvGraphicFramePr/>
                            <a:graphic xmlns:a="http://schemas.openxmlformats.org/drawingml/2006/main">
                              <a:graphicData uri="http://schemas.openxmlformats.org/drawingml/2006/picture">
                                <pic:pic xmlns:pic="http://schemas.openxmlformats.org/drawingml/2006/picture">
                                  <pic:nvPicPr>
                                    <pic:cNvPr id="176" name="圖片 1"/>
                                    <pic:cNvPicPr/>
                                  </pic:nvPicPr>
                                  <pic:blipFill>
                                    <a:blip r:embed="rId33" cstate="print">
                                      <a:grayscl/>
                                      <a:extLst>
                                        <a:ext uri="{28A0092B-C50C-407E-A947-70E740481C1C}">
                                          <a14:useLocalDpi xmlns:a14="http://schemas.microsoft.com/office/drawing/2010/main" val="0"/>
                                        </a:ext>
                                      </a:extLst>
                                    </a:blip>
                                    <a:srcRect/>
                                    <a:stretch>
                                      <a:fillRect/>
                                    </a:stretch>
                                  </pic:blipFill>
                                  <pic:spPr bwMode="auto">
                                    <a:xfrm>
                                      <a:off x="0" y="0"/>
                                      <a:ext cx="2002155" cy="2456180"/>
                                    </a:xfrm>
                                    <a:prstGeom prst="rect">
                                      <a:avLst/>
                                    </a:prstGeom>
                                    <a:noFill/>
                                    <a:ln>
                                      <a:noFill/>
                                    </a:ln>
                                  </pic:spPr>
                                </pic:pic>
                              </a:graphicData>
                            </a:graphic>
                          </wp:inline>
                        </w:drawing>
                      </w:r>
                    </w:p>
                    <w:p w14:paraId="5CDDF8AA" w14:textId="77777777" w:rsidR="00533292" w:rsidRPr="00384B65" w:rsidRDefault="00533292" w:rsidP="00AA4103">
                      <w:pPr>
                        <w:pStyle w:val="-1"/>
                        <w:ind w:leftChars="10" w:left="771" w:hanging="747"/>
                        <w:rPr>
                          <w:spacing w:val="-14"/>
                        </w:rPr>
                      </w:pPr>
                      <w:r w:rsidRPr="00384B65">
                        <w:rPr>
                          <w:rFonts w:hint="eastAsia"/>
                          <w:spacing w:val="-14"/>
                        </w:rPr>
                        <w:t>資料來源：擷取自臺灣地震模型網站資料。</w:t>
                      </w:r>
                    </w:p>
                  </w:txbxContent>
                </v:textbox>
                <w10:wrap type="square" anchorx="margin"/>
              </v:shape>
            </w:pict>
          </mc:Fallback>
        </mc:AlternateContent>
      </w:r>
      <w:proofErr w:type="gramStart"/>
      <w:r w:rsidR="004653A1" w:rsidRPr="00230DA5">
        <w:rPr>
          <w:rFonts w:hint="eastAsia"/>
        </w:rPr>
        <w:t>查上開</w:t>
      </w:r>
      <w:proofErr w:type="gramEnd"/>
      <w:r w:rsidR="004653A1" w:rsidRPr="00230DA5">
        <w:rPr>
          <w:rFonts w:hint="eastAsia"/>
        </w:rPr>
        <w:t>學術界報導增加之斷層，並公開相關斷層資訊，進行各種天然地變發生之研判及預防，</w:t>
      </w:r>
      <w:proofErr w:type="gramStart"/>
      <w:r w:rsidR="004653A1" w:rsidRPr="00230DA5">
        <w:rPr>
          <w:rFonts w:hint="eastAsia"/>
        </w:rPr>
        <w:t>俾</w:t>
      </w:r>
      <w:proofErr w:type="gramEnd"/>
      <w:r w:rsidR="004653A1" w:rsidRPr="00230DA5">
        <w:rPr>
          <w:rFonts w:hint="eastAsia"/>
        </w:rPr>
        <w:t>利提供</w:t>
      </w:r>
      <w:proofErr w:type="gramStart"/>
      <w:r w:rsidR="004653A1" w:rsidRPr="00230DA5">
        <w:rPr>
          <w:rFonts w:hint="eastAsia"/>
        </w:rPr>
        <w:t>地震防減災</w:t>
      </w:r>
      <w:proofErr w:type="gramEnd"/>
      <w:r w:rsidR="004653A1" w:rsidRPr="00230DA5">
        <w:rPr>
          <w:rFonts w:hint="eastAsia"/>
        </w:rPr>
        <w:t>規劃，確保人民之生命財產安全</w:t>
      </w:r>
      <w:r w:rsidR="004653A1" w:rsidRPr="00230DA5">
        <w:rPr>
          <w:rFonts w:hint="eastAsia"/>
          <w:spacing w:val="-2"/>
        </w:rPr>
        <w:t>，經</w:t>
      </w:r>
      <w:proofErr w:type="gramStart"/>
      <w:r w:rsidR="004653A1" w:rsidRPr="00230DA5">
        <w:rPr>
          <w:rFonts w:hint="eastAsia"/>
          <w:spacing w:val="-2"/>
        </w:rPr>
        <w:t>函請地調</w:t>
      </w:r>
      <w:proofErr w:type="gramEnd"/>
      <w:r w:rsidR="004653A1" w:rsidRPr="00230DA5">
        <w:rPr>
          <w:rFonts w:hint="eastAsia"/>
          <w:spacing w:val="-2"/>
        </w:rPr>
        <w:t>所確實檢討改善。據復：針對學界所</w:t>
      </w:r>
      <w:proofErr w:type="gramStart"/>
      <w:r w:rsidR="004653A1" w:rsidRPr="00230DA5">
        <w:rPr>
          <w:rFonts w:hint="eastAsia"/>
          <w:spacing w:val="-2"/>
        </w:rPr>
        <w:t>提之盲斷層</w:t>
      </w:r>
      <w:proofErr w:type="gramEnd"/>
      <w:r w:rsidR="004653A1" w:rsidRPr="00230DA5">
        <w:rPr>
          <w:rFonts w:hint="eastAsia"/>
          <w:spacing w:val="-2"/>
        </w:rPr>
        <w:t>，刻正進行「112</w:t>
      </w:r>
      <w:r w:rsidR="004653A1" w:rsidRPr="00230DA5">
        <w:rPr>
          <w:rFonts w:hint="eastAsia"/>
        </w:rPr>
        <w:t>-</w:t>
      </w:r>
      <w:proofErr w:type="gramStart"/>
      <w:r w:rsidR="004653A1" w:rsidRPr="00230DA5">
        <w:rPr>
          <w:rFonts w:hint="eastAsia"/>
          <w:spacing w:val="-2"/>
        </w:rPr>
        <w:t>113</w:t>
      </w:r>
      <w:proofErr w:type="gramEnd"/>
      <w:r w:rsidR="004653A1" w:rsidRPr="00230DA5">
        <w:rPr>
          <w:rFonts w:hint="eastAsia"/>
          <w:spacing w:val="-2"/>
        </w:rPr>
        <w:t>年度斷層地下構造調查（1/2）」，委託</w:t>
      </w:r>
      <w:r w:rsidR="00B96054" w:rsidRPr="00230DA5">
        <w:rPr>
          <w:rFonts w:hint="eastAsia"/>
          <w:spacing w:val="-2"/>
        </w:rPr>
        <w:t>國立</w:t>
      </w:r>
      <w:r w:rsidR="0097227A" w:rsidRPr="00230DA5">
        <w:rPr>
          <w:rFonts w:hint="eastAsia"/>
          <w:spacing w:val="-2"/>
        </w:rPr>
        <w:t>臺</w:t>
      </w:r>
      <w:r w:rsidR="004653A1" w:rsidRPr="00230DA5">
        <w:rPr>
          <w:rFonts w:hint="eastAsia"/>
          <w:spacing w:val="-2"/>
        </w:rPr>
        <w:t>灣大學利用地球物理</w:t>
      </w:r>
      <w:proofErr w:type="gramStart"/>
      <w:r w:rsidR="004653A1" w:rsidRPr="00230DA5">
        <w:rPr>
          <w:rFonts w:hint="eastAsia"/>
          <w:spacing w:val="-2"/>
        </w:rPr>
        <w:t>反射震測方法</w:t>
      </w:r>
      <w:proofErr w:type="gramEnd"/>
      <w:r w:rsidR="004653A1" w:rsidRPr="00230DA5">
        <w:rPr>
          <w:rFonts w:hint="eastAsia"/>
          <w:spacing w:val="-2"/>
        </w:rPr>
        <w:t>，針對西部平原區地下之嘉義、新營斷層進行調查，並與學界溝通</w:t>
      </w:r>
      <w:proofErr w:type="gramStart"/>
      <w:r w:rsidR="004653A1" w:rsidRPr="00230DA5">
        <w:rPr>
          <w:rFonts w:hint="eastAsia"/>
          <w:spacing w:val="-2"/>
        </w:rPr>
        <w:t>盲</w:t>
      </w:r>
      <w:proofErr w:type="gramEnd"/>
      <w:r w:rsidR="004653A1" w:rsidRPr="00230DA5">
        <w:rPr>
          <w:rFonts w:hint="eastAsia"/>
          <w:spacing w:val="-2"/>
        </w:rPr>
        <w:t>斷層調查之可行性及</w:t>
      </w:r>
      <w:proofErr w:type="gramStart"/>
      <w:r w:rsidR="004653A1" w:rsidRPr="00230DA5">
        <w:rPr>
          <w:rFonts w:hint="eastAsia"/>
          <w:spacing w:val="-2"/>
        </w:rPr>
        <w:t>釐</w:t>
      </w:r>
      <w:proofErr w:type="gramEnd"/>
      <w:r w:rsidR="004653A1" w:rsidRPr="00230DA5">
        <w:rPr>
          <w:rFonts w:hint="eastAsia"/>
          <w:spacing w:val="-2"/>
        </w:rPr>
        <w:t>清或研判學界</w:t>
      </w:r>
      <w:proofErr w:type="gramStart"/>
      <w:r w:rsidR="004653A1" w:rsidRPr="00230DA5">
        <w:rPr>
          <w:rFonts w:hint="eastAsia"/>
          <w:spacing w:val="-2"/>
        </w:rPr>
        <w:t>所提盲斷層</w:t>
      </w:r>
      <w:proofErr w:type="gramEnd"/>
      <w:r w:rsidR="004653A1" w:rsidRPr="00230DA5">
        <w:rPr>
          <w:rFonts w:hint="eastAsia"/>
          <w:spacing w:val="-2"/>
        </w:rPr>
        <w:t>是否存在。該所將持續關注、評估調查學界報導增加之斷層，並將調查活動斷層成果持續公開。</w:t>
      </w:r>
      <w:bookmarkEnd w:id="34"/>
    </w:p>
    <w:p w14:paraId="35DB43BB" w14:textId="26B28448" w:rsidR="00616088" w:rsidRPr="00230DA5" w:rsidRDefault="0086312A" w:rsidP="00B72E02">
      <w:pPr>
        <w:pStyle w:val="a8"/>
        <w:spacing w:before="72" w:after="72" w:line="440" w:lineRule="exact"/>
        <w:ind w:firstLine="561"/>
      </w:pPr>
      <w:r w:rsidRPr="00230DA5">
        <w:rPr>
          <w:rFonts w:hint="eastAsia"/>
        </w:rPr>
        <w:t>（</w:t>
      </w:r>
      <w:r w:rsidR="007C7CA5" w:rsidRPr="00230DA5">
        <w:rPr>
          <w:rFonts w:hint="eastAsia"/>
        </w:rPr>
        <w:t>十三</w:t>
      </w:r>
      <w:r w:rsidRPr="00230DA5">
        <w:rPr>
          <w:rFonts w:hint="eastAsia"/>
        </w:rPr>
        <w:t xml:space="preserve">）　</w:t>
      </w:r>
      <w:r w:rsidR="00616088" w:rsidRPr="00230DA5">
        <w:rPr>
          <w:rFonts w:hint="eastAsia"/>
        </w:rPr>
        <w:t>水利署推動</w:t>
      </w:r>
      <w:proofErr w:type="gramStart"/>
      <w:r w:rsidR="00616088" w:rsidRPr="00230DA5">
        <w:rPr>
          <w:rFonts w:hint="eastAsia"/>
        </w:rPr>
        <w:t>逕</w:t>
      </w:r>
      <w:proofErr w:type="gramEnd"/>
      <w:r w:rsidR="00616088" w:rsidRPr="00230DA5">
        <w:rPr>
          <w:rFonts w:hint="eastAsia"/>
        </w:rPr>
        <w:t>流分擔策略及導入</w:t>
      </w:r>
      <w:proofErr w:type="gramStart"/>
      <w:r w:rsidR="00616088" w:rsidRPr="00230DA5">
        <w:rPr>
          <w:rFonts w:hint="eastAsia"/>
        </w:rPr>
        <w:t>在地滯洪</w:t>
      </w:r>
      <w:proofErr w:type="gramEnd"/>
      <w:r w:rsidR="00616088" w:rsidRPr="00230DA5">
        <w:rPr>
          <w:rFonts w:hint="eastAsia"/>
        </w:rPr>
        <w:t>理念等非工程防洪措施，有助提升國土防洪治水韌性，惟</w:t>
      </w:r>
      <w:proofErr w:type="gramStart"/>
      <w:r w:rsidR="00616088" w:rsidRPr="00230DA5">
        <w:rPr>
          <w:rFonts w:hint="eastAsia"/>
        </w:rPr>
        <w:t>逕</w:t>
      </w:r>
      <w:proofErr w:type="gramEnd"/>
      <w:r w:rsidR="00616088" w:rsidRPr="00230DA5">
        <w:rPr>
          <w:rFonts w:hint="eastAsia"/>
        </w:rPr>
        <w:t>流分擔評估報告審議及公告實施作業執行未如預期，又</w:t>
      </w:r>
      <w:proofErr w:type="gramStart"/>
      <w:r w:rsidR="00616088" w:rsidRPr="00230DA5">
        <w:rPr>
          <w:rFonts w:hint="eastAsia"/>
        </w:rPr>
        <w:t>在地滯洪</w:t>
      </w:r>
      <w:proofErr w:type="gramEnd"/>
      <w:r w:rsidR="00616088" w:rsidRPr="00230DA5">
        <w:rPr>
          <w:rFonts w:hint="eastAsia"/>
        </w:rPr>
        <w:t>實施面積比率偏低且有停滯增長情事，允宜</w:t>
      </w:r>
      <w:proofErr w:type="gramStart"/>
      <w:r w:rsidR="00616088" w:rsidRPr="00230DA5">
        <w:rPr>
          <w:rFonts w:hint="eastAsia"/>
        </w:rPr>
        <w:t>研</w:t>
      </w:r>
      <w:proofErr w:type="gramEnd"/>
      <w:r w:rsidR="00616088" w:rsidRPr="00230DA5">
        <w:rPr>
          <w:rFonts w:hint="eastAsia"/>
        </w:rPr>
        <w:t>謀改進。</w:t>
      </w:r>
    </w:p>
    <w:p w14:paraId="37C22D68" w14:textId="1572A99B" w:rsidR="00616088" w:rsidRPr="00230DA5" w:rsidRDefault="00616088" w:rsidP="00274C46">
      <w:pPr>
        <w:ind w:firstLine="480"/>
        <w:rPr>
          <w:shd w:val="clear" w:color="auto" w:fill="FFFFFF"/>
        </w:rPr>
      </w:pPr>
      <w:r w:rsidRPr="00230DA5">
        <w:rPr>
          <w:rFonts w:hint="eastAsia"/>
          <w:shd w:val="clear" w:color="auto" w:fill="FFFFFF"/>
        </w:rPr>
        <w:t>近年全球氣候異常，政府為改善以傳統築堤工程未能防範極端降雨導致積淹水情形，</w:t>
      </w:r>
      <w:proofErr w:type="gramStart"/>
      <w:r w:rsidRPr="00230DA5">
        <w:rPr>
          <w:rFonts w:hint="eastAsia"/>
          <w:shd w:val="clear" w:color="auto" w:fill="FFFFFF"/>
        </w:rPr>
        <w:t>爰</w:t>
      </w:r>
      <w:proofErr w:type="gramEnd"/>
      <w:r w:rsidRPr="00230DA5">
        <w:rPr>
          <w:rFonts w:hint="eastAsia"/>
          <w:shd w:val="clear" w:color="auto" w:fill="FFFFFF"/>
        </w:rPr>
        <w:t>於107年6月20日修正水利法增訂</w:t>
      </w:r>
      <w:proofErr w:type="gramStart"/>
      <w:r w:rsidRPr="00230DA5">
        <w:rPr>
          <w:rFonts w:hint="eastAsia"/>
          <w:shd w:val="clear" w:color="auto" w:fill="FFFFFF"/>
        </w:rPr>
        <w:t>逕</w:t>
      </w:r>
      <w:proofErr w:type="gramEnd"/>
      <w:r w:rsidRPr="00230DA5">
        <w:rPr>
          <w:rFonts w:hint="eastAsia"/>
          <w:shd w:val="clear" w:color="auto" w:fill="FFFFFF"/>
        </w:rPr>
        <w:t>流分擔</w:t>
      </w:r>
      <w:proofErr w:type="gramStart"/>
      <w:r w:rsidRPr="00230DA5">
        <w:rPr>
          <w:rFonts w:hint="eastAsia"/>
          <w:shd w:val="clear" w:color="auto" w:fill="FFFFFF"/>
        </w:rPr>
        <w:t>與出流管制</w:t>
      </w:r>
      <w:proofErr w:type="gramEnd"/>
      <w:r w:rsidRPr="00230DA5">
        <w:rPr>
          <w:rFonts w:hint="eastAsia"/>
          <w:shd w:val="clear" w:color="auto" w:fill="FFFFFF"/>
        </w:rPr>
        <w:t>專章，並於108年2月1日正式施行。</w:t>
      </w:r>
      <w:proofErr w:type="gramStart"/>
      <w:r w:rsidRPr="00230DA5">
        <w:rPr>
          <w:rFonts w:hint="eastAsia"/>
          <w:shd w:val="clear" w:color="auto" w:fill="FFFFFF"/>
        </w:rPr>
        <w:t>逕</w:t>
      </w:r>
      <w:proofErr w:type="gramEnd"/>
      <w:r w:rsidRPr="00230DA5">
        <w:rPr>
          <w:rFonts w:hint="eastAsia"/>
          <w:shd w:val="clear" w:color="auto" w:fill="FFFFFF"/>
        </w:rPr>
        <w:t>流分擔策略係將降雨</w:t>
      </w:r>
      <w:proofErr w:type="gramStart"/>
      <w:r w:rsidRPr="00230DA5">
        <w:rPr>
          <w:rFonts w:hint="eastAsia"/>
          <w:shd w:val="clear" w:color="auto" w:fill="FFFFFF"/>
        </w:rPr>
        <w:t>逕流妥</w:t>
      </w:r>
      <w:proofErr w:type="gramEnd"/>
      <w:r w:rsidRPr="00230DA5">
        <w:rPr>
          <w:rFonts w:hint="eastAsia"/>
          <w:shd w:val="clear" w:color="auto" w:fill="FFFFFF"/>
        </w:rPr>
        <w:t>適分配於河川流域或區域排水集水區域內之水道及土地；至於</w:t>
      </w:r>
      <w:proofErr w:type="gramStart"/>
      <w:r w:rsidRPr="00230DA5">
        <w:rPr>
          <w:rFonts w:hint="eastAsia"/>
          <w:shd w:val="clear" w:color="auto" w:fill="FFFFFF"/>
        </w:rPr>
        <w:t>在地滯洪</w:t>
      </w:r>
      <w:proofErr w:type="gramEnd"/>
      <w:r w:rsidRPr="00230DA5">
        <w:rPr>
          <w:rFonts w:hint="eastAsia"/>
          <w:shd w:val="clear" w:color="auto" w:fill="FFFFFF"/>
        </w:rPr>
        <w:t>理念為</w:t>
      </w:r>
      <w:proofErr w:type="gramStart"/>
      <w:r w:rsidRPr="00230DA5">
        <w:rPr>
          <w:rFonts w:hint="eastAsia"/>
          <w:shd w:val="clear" w:color="auto" w:fill="FFFFFF"/>
        </w:rPr>
        <w:t>逕</w:t>
      </w:r>
      <w:proofErr w:type="gramEnd"/>
      <w:r w:rsidRPr="00230DA5">
        <w:rPr>
          <w:rFonts w:hint="eastAsia"/>
          <w:shd w:val="clear" w:color="auto" w:fill="FFFFFF"/>
        </w:rPr>
        <w:t>流分擔策略之執行方式之一，係運用鄰近易淹水聚落農地或閒置土地作為洪水</w:t>
      </w:r>
      <w:proofErr w:type="gramStart"/>
      <w:r w:rsidRPr="00230DA5">
        <w:rPr>
          <w:rFonts w:hint="eastAsia"/>
          <w:spacing w:val="-6"/>
          <w:shd w:val="clear" w:color="auto" w:fill="FFFFFF"/>
        </w:rPr>
        <w:t>暫滯區</w:t>
      </w:r>
      <w:proofErr w:type="gramEnd"/>
      <w:r w:rsidRPr="00230DA5">
        <w:rPr>
          <w:rFonts w:hint="eastAsia"/>
          <w:spacing w:val="-6"/>
          <w:shd w:val="clear" w:color="auto" w:fill="FFFFFF"/>
        </w:rPr>
        <w:t>，達到不徵收土地及維持原有使用，於</w:t>
      </w:r>
      <w:proofErr w:type="gramStart"/>
      <w:r w:rsidRPr="00230DA5">
        <w:rPr>
          <w:rFonts w:hint="eastAsia"/>
          <w:spacing w:val="-6"/>
          <w:shd w:val="clear" w:color="auto" w:fill="FFFFFF"/>
        </w:rPr>
        <w:t>颱</w:t>
      </w:r>
      <w:proofErr w:type="gramEnd"/>
      <w:r w:rsidRPr="00230DA5">
        <w:rPr>
          <w:rFonts w:hint="eastAsia"/>
          <w:spacing w:val="-6"/>
          <w:shd w:val="clear" w:color="auto" w:fill="FFFFFF"/>
        </w:rPr>
        <w:t>洪期間可蓄積分擔洪水，減輕聚落及社區淹水災害</w:t>
      </w:r>
      <w:r w:rsidRPr="00230DA5">
        <w:rPr>
          <w:rFonts w:hint="eastAsia"/>
          <w:spacing w:val="-6"/>
          <w:shd w:val="clear" w:color="auto" w:fill="FFFFFF"/>
        </w:rPr>
        <w:lastRenderedPageBreak/>
        <w:t>之目標，並作為治理工程完成前之調適作為，提升國土防洪治水韌性。經查執行情形，核有下列事項</w:t>
      </w:r>
      <w:r w:rsidRPr="00230DA5">
        <w:rPr>
          <w:rFonts w:hint="eastAsia"/>
          <w:spacing w:val="-6"/>
        </w:rPr>
        <w:t>：</w:t>
      </w:r>
    </w:p>
    <w:p w14:paraId="2F54CBC5" w14:textId="0DDB1F81" w:rsidR="00616088" w:rsidRPr="00230DA5" w:rsidRDefault="00274C46" w:rsidP="00274C46">
      <w:pPr>
        <w:pStyle w:val="12"/>
        <w:ind w:firstLine="1080"/>
        <w:rPr>
          <w:spacing w:val="-3"/>
        </w:rPr>
      </w:pPr>
      <w:r w:rsidRPr="00230DA5">
        <w:rPr>
          <w:noProof/>
          <w:spacing w:val="-3"/>
        </w:rPr>
        <mc:AlternateContent>
          <mc:Choice Requires="wps">
            <w:drawing>
              <wp:anchor distT="45720" distB="45720" distL="114300" distR="114300" simplePos="0" relativeHeight="252024832" behindDoc="0" locked="0" layoutInCell="1" allowOverlap="1" wp14:anchorId="2AB96FD5" wp14:editId="488A71F8">
                <wp:simplePos x="0" y="0"/>
                <wp:positionH relativeFrom="margin">
                  <wp:posOffset>2042160</wp:posOffset>
                </wp:positionH>
                <wp:positionV relativeFrom="paragraph">
                  <wp:posOffset>2401214</wp:posOffset>
                </wp:positionV>
                <wp:extent cx="4286250" cy="3343275"/>
                <wp:effectExtent l="0" t="0" r="0" b="0"/>
                <wp:wrapSquare wrapText="bothSides"/>
                <wp:docPr id="116731339"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3343275"/>
                        </a:xfrm>
                        <a:prstGeom prst="rect">
                          <a:avLst/>
                        </a:prstGeom>
                        <a:noFill/>
                        <a:ln w="9525">
                          <a:noFill/>
                          <a:miter lim="800000"/>
                          <a:headEnd/>
                          <a:tailEnd/>
                        </a:ln>
                      </wps:spPr>
                      <wps:txbx>
                        <w:txbxContent>
                          <w:p w14:paraId="48295BE3" w14:textId="77777777" w:rsidR="00533292" w:rsidRDefault="00533292" w:rsidP="00274C46">
                            <w:pPr>
                              <w:pStyle w:val="--"/>
                            </w:pPr>
                            <w:r w:rsidRPr="00E32C8F">
                              <w:rPr>
                                <w:rFonts w:hint="eastAsia"/>
                              </w:rPr>
                              <w:t>表</w:t>
                            </w:r>
                            <w:r>
                              <w:t>17</w:t>
                            </w:r>
                            <w:r>
                              <w:rPr>
                                <w:rFonts w:hint="eastAsia"/>
                              </w:rPr>
                              <w:t xml:space="preserve">　</w:t>
                            </w:r>
                            <w:r w:rsidRPr="008278C7">
                              <w:t>112年4月底</w:t>
                            </w:r>
                            <w:proofErr w:type="gramStart"/>
                            <w:r w:rsidRPr="008278C7">
                              <w:t>逕</w:t>
                            </w:r>
                            <w:proofErr w:type="gramEnd"/>
                            <w:r w:rsidRPr="008278C7">
                              <w:t>流分擔示範區執行概要</w:t>
                            </w:r>
                          </w:p>
                          <w:p w14:paraId="75B6FE76" w14:textId="77777777" w:rsidR="00533292" w:rsidRPr="00F765ED" w:rsidRDefault="00533292" w:rsidP="00F765ED">
                            <w:pPr>
                              <w:pStyle w:val="-"/>
                            </w:pPr>
                            <w:r w:rsidRPr="00F765ED">
                              <w:rPr>
                                <w:rFonts w:hint="eastAsia"/>
                              </w:rPr>
                              <w:t>單位：新臺幣千元</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1559"/>
                              <w:gridCol w:w="709"/>
                              <w:gridCol w:w="992"/>
                              <w:gridCol w:w="1559"/>
                              <w:gridCol w:w="992"/>
                            </w:tblGrid>
                            <w:tr w:rsidR="00533292" w:rsidRPr="00121D07" w14:paraId="069C2257" w14:textId="77777777" w:rsidTr="00274C46">
                              <w:trPr>
                                <w:trHeight w:val="20"/>
                                <w:jc w:val="center"/>
                              </w:trPr>
                              <w:tc>
                                <w:tcPr>
                                  <w:tcW w:w="851" w:type="dxa"/>
                                  <w:shd w:val="clear" w:color="auto" w:fill="auto"/>
                                  <w:noWrap/>
                                  <w:vAlign w:val="center"/>
                                  <w:hideMark/>
                                </w:tcPr>
                                <w:p w14:paraId="084CDD65" w14:textId="77777777" w:rsidR="00533292" w:rsidRPr="00D405CB" w:rsidRDefault="00533292" w:rsidP="00274C46">
                                  <w:pPr>
                                    <w:pStyle w:val="-0"/>
                                  </w:pPr>
                                  <w:r w:rsidRPr="00D405CB">
                                    <w:rPr>
                                      <w:rFonts w:hint="eastAsia"/>
                                    </w:rPr>
                                    <w:t>類別</w:t>
                                  </w:r>
                                </w:p>
                              </w:tc>
                              <w:tc>
                                <w:tcPr>
                                  <w:tcW w:w="1559" w:type="dxa"/>
                                  <w:shd w:val="clear" w:color="auto" w:fill="auto"/>
                                  <w:noWrap/>
                                  <w:vAlign w:val="center"/>
                                  <w:hideMark/>
                                </w:tcPr>
                                <w:p w14:paraId="07D62E28" w14:textId="77777777" w:rsidR="00533292" w:rsidRPr="00D405CB" w:rsidRDefault="00533292" w:rsidP="00274C46">
                                  <w:pPr>
                                    <w:pStyle w:val="-0"/>
                                  </w:pPr>
                                  <w:proofErr w:type="gramStart"/>
                                  <w:r w:rsidRPr="00D405CB">
                                    <w:rPr>
                                      <w:rFonts w:hint="eastAsia"/>
                                    </w:rPr>
                                    <w:t>河川水系名稱</w:t>
                                  </w:r>
                                  <w:proofErr w:type="gramEnd"/>
                                </w:p>
                              </w:tc>
                              <w:tc>
                                <w:tcPr>
                                  <w:tcW w:w="709" w:type="dxa"/>
                                  <w:shd w:val="clear" w:color="auto" w:fill="auto"/>
                                  <w:noWrap/>
                                  <w:vAlign w:val="center"/>
                                  <w:hideMark/>
                                </w:tcPr>
                                <w:p w14:paraId="3EB56C6E" w14:textId="77777777" w:rsidR="00533292" w:rsidRPr="00D405CB" w:rsidRDefault="00533292" w:rsidP="00274C46">
                                  <w:pPr>
                                    <w:pStyle w:val="-0"/>
                                  </w:pPr>
                                  <w:r w:rsidRPr="00D405CB">
                                    <w:rPr>
                                      <w:rFonts w:hint="eastAsia"/>
                                    </w:rPr>
                                    <w:t>屬性</w:t>
                                  </w:r>
                                </w:p>
                              </w:tc>
                              <w:tc>
                                <w:tcPr>
                                  <w:tcW w:w="992" w:type="dxa"/>
                                  <w:shd w:val="clear" w:color="auto" w:fill="auto"/>
                                  <w:noWrap/>
                                  <w:vAlign w:val="center"/>
                                  <w:hideMark/>
                                </w:tcPr>
                                <w:p w14:paraId="510D7EC4" w14:textId="77777777" w:rsidR="00533292" w:rsidRPr="00D405CB" w:rsidRDefault="00533292" w:rsidP="00274C46">
                                  <w:pPr>
                                    <w:pStyle w:val="-0"/>
                                  </w:pPr>
                                  <w:r w:rsidRPr="00D405CB">
                                    <w:rPr>
                                      <w:rFonts w:hint="eastAsia"/>
                                    </w:rPr>
                                    <w:t>標案</w:t>
                                  </w:r>
                                </w:p>
                                <w:p w14:paraId="0DC517FF" w14:textId="77777777" w:rsidR="00533292" w:rsidRPr="00D405CB" w:rsidRDefault="00533292" w:rsidP="00274C46">
                                  <w:pPr>
                                    <w:pStyle w:val="-0"/>
                                  </w:pPr>
                                  <w:r w:rsidRPr="00D405CB">
                                    <w:rPr>
                                      <w:rFonts w:hint="eastAsia"/>
                                    </w:rPr>
                                    <w:t>決標日期</w:t>
                                  </w:r>
                                </w:p>
                              </w:tc>
                              <w:tc>
                                <w:tcPr>
                                  <w:tcW w:w="1559" w:type="dxa"/>
                                  <w:shd w:val="clear" w:color="auto" w:fill="auto"/>
                                  <w:noWrap/>
                                  <w:vAlign w:val="center"/>
                                  <w:hideMark/>
                                </w:tcPr>
                                <w:p w14:paraId="5D364F9A" w14:textId="77777777" w:rsidR="00533292" w:rsidRPr="00D405CB" w:rsidRDefault="00533292" w:rsidP="00274C46">
                                  <w:pPr>
                                    <w:pStyle w:val="-0"/>
                                  </w:pPr>
                                  <w:r w:rsidRPr="00D405CB">
                                    <w:rPr>
                                      <w:rFonts w:hint="eastAsia"/>
                                    </w:rPr>
                                    <w:t>自標案決標迄公告實施範圍或</w:t>
                                  </w:r>
                                  <w:r w:rsidRPr="00D405CB">
                                    <w:rPr>
                                      <w:rFonts w:hint="eastAsia"/>
                                      <w:spacing w:val="-18"/>
                                    </w:rPr>
                                    <w:t>112/4/30歷經時間</w:t>
                                  </w:r>
                                </w:p>
                              </w:tc>
                              <w:tc>
                                <w:tcPr>
                                  <w:tcW w:w="992" w:type="dxa"/>
                                  <w:shd w:val="clear" w:color="auto" w:fill="auto"/>
                                  <w:noWrap/>
                                  <w:vAlign w:val="center"/>
                                  <w:hideMark/>
                                </w:tcPr>
                                <w:p w14:paraId="0798A91B" w14:textId="77777777" w:rsidR="00533292" w:rsidRPr="00D405CB" w:rsidRDefault="00533292" w:rsidP="00274C46">
                                  <w:pPr>
                                    <w:pStyle w:val="-0"/>
                                  </w:pPr>
                                  <w:r w:rsidRPr="00D405CB">
                                    <w:rPr>
                                      <w:rFonts w:hint="eastAsia"/>
                                    </w:rPr>
                                    <w:t>採購預算金額</w:t>
                                  </w:r>
                                </w:p>
                              </w:tc>
                            </w:tr>
                            <w:tr w:rsidR="00533292" w:rsidRPr="00121D07" w14:paraId="71FDD3C0" w14:textId="77777777" w:rsidTr="00274C46">
                              <w:trPr>
                                <w:trHeight w:val="20"/>
                                <w:jc w:val="center"/>
                              </w:trPr>
                              <w:tc>
                                <w:tcPr>
                                  <w:tcW w:w="5670" w:type="dxa"/>
                                  <w:gridSpan w:val="5"/>
                                  <w:shd w:val="clear" w:color="auto" w:fill="auto"/>
                                  <w:noWrap/>
                                  <w:vAlign w:val="center"/>
                                </w:tcPr>
                                <w:p w14:paraId="2EDE198E" w14:textId="77777777" w:rsidR="00533292" w:rsidRPr="00E32C8F" w:rsidRDefault="00533292" w:rsidP="00274C46">
                                  <w:pPr>
                                    <w:pStyle w:val="-0"/>
                                    <w:rPr>
                                      <w:b/>
                                    </w:rPr>
                                  </w:pPr>
                                  <w:r w:rsidRPr="00E32C8F">
                                    <w:rPr>
                                      <w:rFonts w:hint="eastAsia"/>
                                      <w:b/>
                                    </w:rPr>
                                    <w:t>合計</w:t>
                                  </w:r>
                                </w:p>
                              </w:tc>
                              <w:tc>
                                <w:tcPr>
                                  <w:tcW w:w="992" w:type="dxa"/>
                                  <w:shd w:val="clear" w:color="auto" w:fill="auto"/>
                                  <w:noWrap/>
                                  <w:vAlign w:val="center"/>
                                </w:tcPr>
                                <w:p w14:paraId="19872E09" w14:textId="77777777" w:rsidR="00533292" w:rsidRPr="00E32C8F" w:rsidRDefault="00533292" w:rsidP="00274C46">
                                  <w:pPr>
                                    <w:pStyle w:val="-0"/>
                                    <w:jc w:val="right"/>
                                    <w:rPr>
                                      <w:b/>
                                    </w:rPr>
                                  </w:pPr>
                                  <w:r w:rsidRPr="00E32C8F">
                                    <w:rPr>
                                      <w:rFonts w:hint="eastAsia"/>
                                      <w:b/>
                                    </w:rPr>
                                    <w:t>44</w:t>
                                  </w:r>
                                  <w:r w:rsidRPr="00E32C8F">
                                    <w:rPr>
                                      <w:b/>
                                    </w:rPr>
                                    <w:t>,</w:t>
                                  </w:r>
                                  <w:r w:rsidRPr="00E32C8F">
                                    <w:rPr>
                                      <w:rFonts w:hint="eastAsia"/>
                                      <w:b/>
                                    </w:rPr>
                                    <w:t>650</w:t>
                                  </w:r>
                                </w:p>
                              </w:tc>
                            </w:tr>
                            <w:tr w:rsidR="00533292" w:rsidRPr="00121D07" w14:paraId="50A6B086" w14:textId="77777777" w:rsidTr="00274C46">
                              <w:trPr>
                                <w:trHeight w:val="283"/>
                                <w:jc w:val="center"/>
                              </w:trPr>
                              <w:tc>
                                <w:tcPr>
                                  <w:tcW w:w="851" w:type="dxa"/>
                                  <w:vMerge w:val="restart"/>
                                  <w:shd w:val="clear" w:color="auto" w:fill="auto"/>
                                  <w:vAlign w:val="center"/>
                                  <w:hideMark/>
                                </w:tcPr>
                                <w:p w14:paraId="31B16DB4" w14:textId="77777777" w:rsidR="00533292" w:rsidRPr="00E32C8F" w:rsidRDefault="00533292" w:rsidP="00274C46">
                                  <w:pPr>
                                    <w:pStyle w:val="-0"/>
                                  </w:pPr>
                                  <w:r w:rsidRPr="00E32C8F">
                                    <w:rPr>
                                      <w:rFonts w:hint="eastAsia"/>
                                    </w:rPr>
                                    <w:t>已公告</w:t>
                                  </w:r>
                                  <w:proofErr w:type="gramStart"/>
                                  <w:r w:rsidRPr="00E32C8F">
                                    <w:rPr>
                                      <w:rFonts w:hint="eastAsia"/>
                                    </w:rPr>
                                    <w:t>逕</w:t>
                                  </w:r>
                                  <w:proofErr w:type="gramEnd"/>
                                  <w:r w:rsidRPr="00E32C8F">
                                    <w:rPr>
                                      <w:rFonts w:hint="eastAsia"/>
                                    </w:rPr>
                                    <w:t>流分擔實施範圍</w:t>
                                  </w:r>
                                </w:p>
                              </w:tc>
                              <w:tc>
                                <w:tcPr>
                                  <w:tcW w:w="1559" w:type="dxa"/>
                                  <w:shd w:val="clear" w:color="auto" w:fill="auto"/>
                                  <w:vAlign w:val="center"/>
                                  <w:hideMark/>
                                </w:tcPr>
                                <w:p w14:paraId="7ECA5D17" w14:textId="77777777" w:rsidR="00533292" w:rsidRPr="00E32C8F" w:rsidRDefault="00533292" w:rsidP="00274C46">
                                  <w:pPr>
                                    <w:pStyle w:val="-0"/>
                                  </w:pPr>
                                  <w:r w:rsidRPr="00E32C8F">
                                    <w:rPr>
                                      <w:rFonts w:hint="eastAsia"/>
                                    </w:rPr>
                                    <w:t>曾文溪排水系統</w:t>
                                  </w:r>
                                  <w:r w:rsidRPr="00274C46">
                                    <w:rPr>
                                      <w:rFonts w:hint="eastAsia"/>
                                      <w:spacing w:val="-6"/>
                                    </w:rPr>
                                    <w:t>（110/6/8公告）</w:t>
                                  </w:r>
                                </w:p>
                              </w:tc>
                              <w:tc>
                                <w:tcPr>
                                  <w:tcW w:w="709" w:type="dxa"/>
                                  <w:shd w:val="clear" w:color="auto" w:fill="auto"/>
                                  <w:vAlign w:val="center"/>
                                  <w:hideMark/>
                                </w:tcPr>
                                <w:p w14:paraId="34623F3B" w14:textId="77777777" w:rsidR="00533292" w:rsidRPr="00E32C8F" w:rsidRDefault="00533292" w:rsidP="00274C46">
                                  <w:pPr>
                                    <w:pStyle w:val="-0"/>
                                  </w:pPr>
                                  <w:r w:rsidRPr="00E32C8F">
                                    <w:rPr>
                                      <w:rFonts w:hint="eastAsia"/>
                                    </w:rPr>
                                    <w:t>中央管區排</w:t>
                                  </w:r>
                                </w:p>
                              </w:tc>
                              <w:tc>
                                <w:tcPr>
                                  <w:tcW w:w="992" w:type="dxa"/>
                                  <w:shd w:val="clear" w:color="auto" w:fill="auto"/>
                                  <w:noWrap/>
                                  <w:vAlign w:val="center"/>
                                  <w:hideMark/>
                                </w:tcPr>
                                <w:p w14:paraId="38208849" w14:textId="77777777" w:rsidR="00533292" w:rsidRPr="00E32C8F" w:rsidRDefault="00533292" w:rsidP="00274C46">
                                  <w:pPr>
                                    <w:pStyle w:val="-0"/>
                                  </w:pPr>
                                  <w:r w:rsidRPr="00E32C8F">
                                    <w:rPr>
                                      <w:rFonts w:hint="eastAsia"/>
                                    </w:rPr>
                                    <w:t>108/6/25</w:t>
                                  </w:r>
                                </w:p>
                              </w:tc>
                              <w:tc>
                                <w:tcPr>
                                  <w:tcW w:w="1559" w:type="dxa"/>
                                  <w:shd w:val="clear" w:color="auto" w:fill="auto"/>
                                  <w:noWrap/>
                                  <w:vAlign w:val="center"/>
                                  <w:hideMark/>
                                </w:tcPr>
                                <w:p w14:paraId="531927CB" w14:textId="77777777" w:rsidR="00533292" w:rsidRPr="00E32C8F" w:rsidRDefault="00533292" w:rsidP="00274C46">
                                  <w:pPr>
                                    <w:pStyle w:val="-0"/>
                                  </w:pPr>
                                  <w:r w:rsidRPr="00E32C8F">
                                    <w:rPr>
                                      <w:rFonts w:hint="eastAsia"/>
                                    </w:rPr>
                                    <w:t>1年11個月餘</w:t>
                                  </w:r>
                                </w:p>
                              </w:tc>
                              <w:tc>
                                <w:tcPr>
                                  <w:tcW w:w="992" w:type="dxa"/>
                                  <w:shd w:val="clear" w:color="auto" w:fill="auto"/>
                                  <w:noWrap/>
                                  <w:vAlign w:val="center"/>
                                  <w:hideMark/>
                                </w:tcPr>
                                <w:p w14:paraId="07187755" w14:textId="77777777" w:rsidR="00533292" w:rsidRPr="00E32C8F" w:rsidRDefault="00533292" w:rsidP="00274C46">
                                  <w:pPr>
                                    <w:pStyle w:val="-0"/>
                                    <w:jc w:val="right"/>
                                  </w:pPr>
                                  <w:r w:rsidRPr="00E32C8F">
                                    <w:rPr>
                                      <w:rFonts w:hint="eastAsia"/>
                                    </w:rPr>
                                    <w:t>5</w:t>
                                  </w:r>
                                  <w:r w:rsidRPr="00E32C8F">
                                    <w:t>,</w:t>
                                  </w:r>
                                  <w:r w:rsidRPr="00E32C8F">
                                    <w:rPr>
                                      <w:rFonts w:hint="eastAsia"/>
                                    </w:rPr>
                                    <w:t>39</w:t>
                                  </w:r>
                                  <w:r w:rsidRPr="00E32C8F">
                                    <w:t>0</w:t>
                                  </w:r>
                                </w:p>
                              </w:tc>
                            </w:tr>
                            <w:tr w:rsidR="00533292" w:rsidRPr="00121D07" w14:paraId="2E8F3D24" w14:textId="77777777" w:rsidTr="00274C46">
                              <w:trPr>
                                <w:trHeight w:val="283"/>
                                <w:jc w:val="center"/>
                              </w:trPr>
                              <w:tc>
                                <w:tcPr>
                                  <w:tcW w:w="851" w:type="dxa"/>
                                  <w:vMerge/>
                                  <w:vAlign w:val="center"/>
                                  <w:hideMark/>
                                </w:tcPr>
                                <w:p w14:paraId="25CEEACF" w14:textId="77777777" w:rsidR="00533292" w:rsidRPr="00E32C8F" w:rsidRDefault="00533292" w:rsidP="00274C46">
                                  <w:pPr>
                                    <w:pStyle w:val="-0"/>
                                  </w:pPr>
                                </w:p>
                              </w:tc>
                              <w:tc>
                                <w:tcPr>
                                  <w:tcW w:w="1559" w:type="dxa"/>
                                  <w:shd w:val="clear" w:color="auto" w:fill="auto"/>
                                  <w:vAlign w:val="center"/>
                                  <w:hideMark/>
                                </w:tcPr>
                                <w:p w14:paraId="0E12D0C8" w14:textId="77777777" w:rsidR="00533292" w:rsidRPr="00E32C8F" w:rsidRDefault="00533292" w:rsidP="00274C46">
                                  <w:pPr>
                                    <w:pStyle w:val="-0"/>
                                  </w:pPr>
                                  <w:r w:rsidRPr="00E32C8F">
                                    <w:rPr>
                                      <w:rFonts w:hint="eastAsia"/>
                                    </w:rPr>
                                    <w:t>鹿港排水系統</w:t>
                                  </w:r>
                                  <w:r w:rsidRPr="00440B3D">
                                    <w:rPr>
                                      <w:rFonts w:hint="eastAsia"/>
                                      <w:spacing w:val="-12"/>
                                    </w:rPr>
                                    <w:t>（110/9/27公告）</w:t>
                                  </w:r>
                                </w:p>
                              </w:tc>
                              <w:tc>
                                <w:tcPr>
                                  <w:tcW w:w="709" w:type="dxa"/>
                                  <w:shd w:val="clear" w:color="auto" w:fill="auto"/>
                                  <w:vAlign w:val="center"/>
                                  <w:hideMark/>
                                </w:tcPr>
                                <w:p w14:paraId="02E04A5F" w14:textId="77777777" w:rsidR="00533292" w:rsidRPr="00E32C8F" w:rsidRDefault="00533292" w:rsidP="00274C46">
                                  <w:pPr>
                                    <w:pStyle w:val="-0"/>
                                  </w:pPr>
                                  <w:r w:rsidRPr="00E32C8F">
                                    <w:rPr>
                                      <w:rFonts w:hint="eastAsia"/>
                                    </w:rPr>
                                    <w:t>縣管</w:t>
                                  </w:r>
                                </w:p>
                                <w:p w14:paraId="7191DD73" w14:textId="77777777" w:rsidR="00533292" w:rsidRPr="00E32C8F" w:rsidRDefault="00533292" w:rsidP="00274C46">
                                  <w:pPr>
                                    <w:pStyle w:val="-0"/>
                                  </w:pPr>
                                  <w:proofErr w:type="gramStart"/>
                                  <w:r w:rsidRPr="00E32C8F">
                                    <w:rPr>
                                      <w:rFonts w:hint="eastAsia"/>
                                    </w:rPr>
                                    <w:t>區排</w:t>
                                  </w:r>
                                  <w:proofErr w:type="gramEnd"/>
                                </w:p>
                              </w:tc>
                              <w:tc>
                                <w:tcPr>
                                  <w:tcW w:w="992" w:type="dxa"/>
                                  <w:shd w:val="clear" w:color="auto" w:fill="auto"/>
                                  <w:noWrap/>
                                  <w:vAlign w:val="center"/>
                                  <w:hideMark/>
                                </w:tcPr>
                                <w:p w14:paraId="03E974CD" w14:textId="77777777" w:rsidR="00533292" w:rsidRPr="00E32C8F" w:rsidRDefault="00533292" w:rsidP="00274C46">
                                  <w:pPr>
                                    <w:pStyle w:val="-0"/>
                                  </w:pPr>
                                  <w:r w:rsidRPr="00E32C8F">
                                    <w:rPr>
                                      <w:rFonts w:hint="eastAsia"/>
                                    </w:rPr>
                                    <w:t>108/5/20</w:t>
                                  </w:r>
                                </w:p>
                              </w:tc>
                              <w:tc>
                                <w:tcPr>
                                  <w:tcW w:w="1559" w:type="dxa"/>
                                  <w:shd w:val="clear" w:color="auto" w:fill="auto"/>
                                  <w:noWrap/>
                                  <w:vAlign w:val="center"/>
                                  <w:hideMark/>
                                </w:tcPr>
                                <w:p w14:paraId="2E3295CB" w14:textId="13DA4C6B" w:rsidR="00533292" w:rsidRPr="00E32C8F" w:rsidRDefault="00533292" w:rsidP="00185C69">
                                  <w:pPr>
                                    <w:pStyle w:val="-0"/>
                                  </w:pPr>
                                  <w:r w:rsidRPr="00E32C8F">
                                    <w:rPr>
                                      <w:rFonts w:hint="eastAsia"/>
                                    </w:rPr>
                                    <w:t>2年</w:t>
                                  </w:r>
                                  <w:r>
                                    <w:t>4</w:t>
                                  </w:r>
                                  <w:r w:rsidRPr="00E32C8F">
                                    <w:rPr>
                                      <w:rFonts w:hint="eastAsia"/>
                                    </w:rPr>
                                    <w:t>個月餘</w:t>
                                  </w:r>
                                </w:p>
                              </w:tc>
                              <w:tc>
                                <w:tcPr>
                                  <w:tcW w:w="992" w:type="dxa"/>
                                  <w:shd w:val="clear" w:color="auto" w:fill="auto"/>
                                  <w:noWrap/>
                                  <w:vAlign w:val="center"/>
                                  <w:hideMark/>
                                </w:tcPr>
                                <w:p w14:paraId="65A964DC" w14:textId="77777777" w:rsidR="00533292" w:rsidRPr="00E32C8F" w:rsidRDefault="00533292" w:rsidP="00274C46">
                                  <w:pPr>
                                    <w:pStyle w:val="-0"/>
                                    <w:jc w:val="right"/>
                                  </w:pPr>
                                  <w:r w:rsidRPr="00E32C8F">
                                    <w:rPr>
                                      <w:rFonts w:hint="eastAsia"/>
                                    </w:rPr>
                                    <w:t>6</w:t>
                                  </w:r>
                                  <w:r w:rsidRPr="00E32C8F">
                                    <w:t>,</w:t>
                                  </w:r>
                                  <w:r w:rsidRPr="00E32C8F">
                                    <w:rPr>
                                      <w:rFonts w:hint="eastAsia"/>
                                    </w:rPr>
                                    <w:t>00</w:t>
                                  </w:r>
                                  <w:r w:rsidRPr="00E32C8F">
                                    <w:t>0</w:t>
                                  </w:r>
                                </w:p>
                              </w:tc>
                            </w:tr>
                            <w:tr w:rsidR="00533292" w:rsidRPr="00121D07" w14:paraId="6FF03369" w14:textId="77777777" w:rsidTr="00274C46">
                              <w:trPr>
                                <w:trHeight w:val="283"/>
                                <w:jc w:val="center"/>
                              </w:trPr>
                              <w:tc>
                                <w:tcPr>
                                  <w:tcW w:w="851" w:type="dxa"/>
                                  <w:vMerge w:val="restart"/>
                                  <w:shd w:val="clear" w:color="auto" w:fill="auto"/>
                                  <w:vAlign w:val="center"/>
                                  <w:hideMark/>
                                </w:tcPr>
                                <w:p w14:paraId="48295329" w14:textId="77777777" w:rsidR="00533292" w:rsidRPr="00E32C8F" w:rsidRDefault="00533292" w:rsidP="00274C46">
                                  <w:pPr>
                                    <w:pStyle w:val="-0"/>
                                  </w:pPr>
                                  <w:r w:rsidRPr="00E32C8F">
                                    <w:rPr>
                                      <w:rFonts w:hint="eastAsia"/>
                                    </w:rPr>
                                    <w:t>已完成評估報告，辦理審議作業中</w:t>
                                  </w:r>
                                </w:p>
                              </w:tc>
                              <w:tc>
                                <w:tcPr>
                                  <w:tcW w:w="1559" w:type="dxa"/>
                                  <w:shd w:val="clear" w:color="auto" w:fill="auto"/>
                                  <w:vAlign w:val="center"/>
                                  <w:hideMark/>
                                </w:tcPr>
                                <w:p w14:paraId="746837DD" w14:textId="77777777" w:rsidR="00533292" w:rsidRPr="00E32C8F" w:rsidRDefault="00533292" w:rsidP="00274C46">
                                  <w:pPr>
                                    <w:pStyle w:val="-0"/>
                                  </w:pPr>
                                  <w:r w:rsidRPr="00E32C8F">
                                    <w:rPr>
                                      <w:rFonts w:hint="eastAsia"/>
                                    </w:rPr>
                                    <w:t>基隆河水系</w:t>
                                  </w:r>
                                </w:p>
                              </w:tc>
                              <w:tc>
                                <w:tcPr>
                                  <w:tcW w:w="709" w:type="dxa"/>
                                  <w:vMerge w:val="restart"/>
                                  <w:shd w:val="clear" w:color="auto" w:fill="auto"/>
                                  <w:vAlign w:val="center"/>
                                  <w:hideMark/>
                                </w:tcPr>
                                <w:p w14:paraId="5D340FAC" w14:textId="77777777" w:rsidR="00533292" w:rsidRPr="00E32C8F" w:rsidRDefault="00533292" w:rsidP="00274C46">
                                  <w:pPr>
                                    <w:pStyle w:val="-0"/>
                                  </w:pPr>
                                  <w:r w:rsidRPr="00E32C8F">
                                    <w:rPr>
                                      <w:rFonts w:hint="eastAsia"/>
                                    </w:rPr>
                                    <w:t>中央管河川</w:t>
                                  </w:r>
                                </w:p>
                              </w:tc>
                              <w:tc>
                                <w:tcPr>
                                  <w:tcW w:w="992" w:type="dxa"/>
                                  <w:shd w:val="clear" w:color="auto" w:fill="auto"/>
                                  <w:noWrap/>
                                  <w:vAlign w:val="center"/>
                                  <w:hideMark/>
                                </w:tcPr>
                                <w:p w14:paraId="314A1306" w14:textId="77777777" w:rsidR="00533292" w:rsidRPr="00E32C8F" w:rsidRDefault="00533292" w:rsidP="00274C46">
                                  <w:pPr>
                                    <w:pStyle w:val="-0"/>
                                  </w:pPr>
                                  <w:r w:rsidRPr="00E32C8F">
                                    <w:rPr>
                                      <w:rFonts w:hint="eastAsia"/>
                                    </w:rPr>
                                    <w:t>107/11/12</w:t>
                                  </w:r>
                                </w:p>
                              </w:tc>
                              <w:tc>
                                <w:tcPr>
                                  <w:tcW w:w="1559" w:type="dxa"/>
                                  <w:shd w:val="clear" w:color="auto" w:fill="auto"/>
                                  <w:noWrap/>
                                  <w:vAlign w:val="center"/>
                                  <w:hideMark/>
                                </w:tcPr>
                                <w:p w14:paraId="01C8A958" w14:textId="15D69E60" w:rsidR="00533292" w:rsidRPr="00E32C8F" w:rsidRDefault="00533292" w:rsidP="00185C69">
                                  <w:pPr>
                                    <w:pStyle w:val="-0"/>
                                  </w:pPr>
                                  <w:r w:rsidRPr="00E32C8F">
                                    <w:rPr>
                                      <w:rFonts w:hint="eastAsia"/>
                                    </w:rPr>
                                    <w:t>4年</w:t>
                                  </w:r>
                                  <w:r>
                                    <w:t>5</w:t>
                                  </w:r>
                                  <w:r w:rsidRPr="00E32C8F">
                                    <w:rPr>
                                      <w:rFonts w:hint="eastAsia"/>
                                    </w:rPr>
                                    <w:t>個月餘</w:t>
                                  </w:r>
                                </w:p>
                              </w:tc>
                              <w:tc>
                                <w:tcPr>
                                  <w:tcW w:w="992" w:type="dxa"/>
                                  <w:shd w:val="clear" w:color="auto" w:fill="auto"/>
                                  <w:noWrap/>
                                  <w:vAlign w:val="center"/>
                                  <w:hideMark/>
                                </w:tcPr>
                                <w:p w14:paraId="0A15587C" w14:textId="77777777" w:rsidR="00533292" w:rsidRPr="00E32C8F" w:rsidRDefault="00533292" w:rsidP="00274C46">
                                  <w:pPr>
                                    <w:pStyle w:val="-0"/>
                                    <w:jc w:val="right"/>
                                  </w:pPr>
                                  <w:r w:rsidRPr="00E32C8F">
                                    <w:rPr>
                                      <w:rFonts w:hint="eastAsia"/>
                                    </w:rPr>
                                    <w:t>9</w:t>
                                  </w:r>
                                  <w:r w:rsidRPr="00E32C8F">
                                    <w:t>,</w:t>
                                  </w:r>
                                  <w:r w:rsidRPr="00E32C8F">
                                    <w:rPr>
                                      <w:rFonts w:hint="eastAsia"/>
                                    </w:rPr>
                                    <w:t>50</w:t>
                                  </w:r>
                                  <w:r w:rsidRPr="00E32C8F">
                                    <w:t>0</w:t>
                                  </w:r>
                                </w:p>
                              </w:tc>
                            </w:tr>
                            <w:tr w:rsidR="00533292" w:rsidRPr="00121D07" w14:paraId="7FEAC88C" w14:textId="77777777" w:rsidTr="00274C46">
                              <w:trPr>
                                <w:trHeight w:val="283"/>
                                <w:jc w:val="center"/>
                              </w:trPr>
                              <w:tc>
                                <w:tcPr>
                                  <w:tcW w:w="851" w:type="dxa"/>
                                  <w:vMerge/>
                                  <w:vAlign w:val="center"/>
                                  <w:hideMark/>
                                </w:tcPr>
                                <w:p w14:paraId="6CF133FA" w14:textId="77777777" w:rsidR="00533292" w:rsidRPr="00E32C8F" w:rsidRDefault="00533292" w:rsidP="00274C46">
                                  <w:pPr>
                                    <w:pStyle w:val="-0"/>
                                  </w:pPr>
                                </w:p>
                              </w:tc>
                              <w:tc>
                                <w:tcPr>
                                  <w:tcW w:w="1559" w:type="dxa"/>
                                  <w:shd w:val="clear" w:color="auto" w:fill="auto"/>
                                  <w:vAlign w:val="center"/>
                                  <w:hideMark/>
                                </w:tcPr>
                                <w:p w14:paraId="7C63DDA6" w14:textId="77777777" w:rsidR="00533292" w:rsidRPr="00E32C8F" w:rsidRDefault="00533292" w:rsidP="00274C46">
                                  <w:pPr>
                                    <w:pStyle w:val="-0"/>
                                  </w:pPr>
                                  <w:r w:rsidRPr="00E32C8F">
                                    <w:rPr>
                                      <w:rFonts w:hint="eastAsia"/>
                                    </w:rPr>
                                    <w:t>美濃溪水系</w:t>
                                  </w:r>
                                </w:p>
                              </w:tc>
                              <w:tc>
                                <w:tcPr>
                                  <w:tcW w:w="709" w:type="dxa"/>
                                  <w:vMerge/>
                                  <w:vAlign w:val="center"/>
                                  <w:hideMark/>
                                </w:tcPr>
                                <w:p w14:paraId="1E3B35CC" w14:textId="77777777" w:rsidR="00533292" w:rsidRPr="00E32C8F" w:rsidRDefault="00533292" w:rsidP="00274C46">
                                  <w:pPr>
                                    <w:pStyle w:val="-0"/>
                                  </w:pPr>
                                </w:p>
                              </w:tc>
                              <w:tc>
                                <w:tcPr>
                                  <w:tcW w:w="992" w:type="dxa"/>
                                  <w:shd w:val="clear" w:color="auto" w:fill="auto"/>
                                  <w:noWrap/>
                                  <w:vAlign w:val="center"/>
                                  <w:hideMark/>
                                </w:tcPr>
                                <w:p w14:paraId="608B9CC3" w14:textId="77777777" w:rsidR="00533292" w:rsidRPr="00E32C8F" w:rsidRDefault="00533292" w:rsidP="00274C46">
                                  <w:pPr>
                                    <w:pStyle w:val="-0"/>
                                  </w:pPr>
                                  <w:r w:rsidRPr="00E32C8F">
                                    <w:rPr>
                                      <w:rFonts w:hint="eastAsia"/>
                                    </w:rPr>
                                    <w:t>108/1/1</w:t>
                                  </w:r>
                                </w:p>
                              </w:tc>
                              <w:tc>
                                <w:tcPr>
                                  <w:tcW w:w="1559" w:type="dxa"/>
                                  <w:shd w:val="clear" w:color="auto" w:fill="auto"/>
                                  <w:noWrap/>
                                  <w:vAlign w:val="center"/>
                                  <w:hideMark/>
                                </w:tcPr>
                                <w:p w14:paraId="6709D3E2" w14:textId="5E42B8D6" w:rsidR="00533292" w:rsidRPr="00E32C8F" w:rsidRDefault="00533292" w:rsidP="00185C69">
                                  <w:pPr>
                                    <w:pStyle w:val="-0"/>
                                  </w:pPr>
                                  <w:r w:rsidRPr="00E32C8F">
                                    <w:rPr>
                                      <w:rFonts w:hint="eastAsia"/>
                                    </w:rPr>
                                    <w:t>4年</w:t>
                                  </w:r>
                                  <w:r>
                                    <w:t>4</w:t>
                                  </w:r>
                                  <w:r w:rsidRPr="00E32C8F">
                                    <w:rPr>
                                      <w:rFonts w:hint="eastAsia"/>
                                    </w:rPr>
                                    <w:t>個月餘</w:t>
                                  </w:r>
                                </w:p>
                              </w:tc>
                              <w:tc>
                                <w:tcPr>
                                  <w:tcW w:w="992" w:type="dxa"/>
                                  <w:shd w:val="clear" w:color="auto" w:fill="auto"/>
                                  <w:noWrap/>
                                  <w:vAlign w:val="center"/>
                                  <w:hideMark/>
                                </w:tcPr>
                                <w:p w14:paraId="7F126648" w14:textId="77777777" w:rsidR="00533292" w:rsidRPr="00E32C8F" w:rsidRDefault="00533292" w:rsidP="00274C46">
                                  <w:pPr>
                                    <w:pStyle w:val="-0"/>
                                    <w:jc w:val="right"/>
                                  </w:pPr>
                                  <w:r w:rsidRPr="00E32C8F">
                                    <w:rPr>
                                      <w:rFonts w:hint="eastAsia"/>
                                    </w:rPr>
                                    <w:t>7</w:t>
                                  </w:r>
                                  <w:r w:rsidRPr="00E32C8F">
                                    <w:t>,</w:t>
                                  </w:r>
                                  <w:r w:rsidRPr="00E32C8F">
                                    <w:rPr>
                                      <w:rFonts w:hint="eastAsia"/>
                                    </w:rPr>
                                    <w:t>00</w:t>
                                  </w:r>
                                  <w:r w:rsidRPr="00E32C8F">
                                    <w:t>0</w:t>
                                  </w:r>
                                </w:p>
                              </w:tc>
                            </w:tr>
                            <w:tr w:rsidR="00533292" w:rsidRPr="00121D07" w14:paraId="2F6034BB" w14:textId="77777777" w:rsidTr="00274C46">
                              <w:trPr>
                                <w:trHeight w:val="283"/>
                                <w:jc w:val="center"/>
                              </w:trPr>
                              <w:tc>
                                <w:tcPr>
                                  <w:tcW w:w="851" w:type="dxa"/>
                                  <w:vMerge/>
                                  <w:vAlign w:val="center"/>
                                  <w:hideMark/>
                                </w:tcPr>
                                <w:p w14:paraId="6D1C8E61"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7B8F1240" w14:textId="77777777" w:rsidR="00533292" w:rsidRPr="00E32C8F" w:rsidRDefault="00533292" w:rsidP="00274C46">
                                  <w:pPr>
                                    <w:pStyle w:val="-0"/>
                                    <w:rPr>
                                      <w:rFonts w:cs="新細明體"/>
                                      <w:color w:val="000000"/>
                                      <w:kern w:val="0"/>
                                    </w:rPr>
                                  </w:pPr>
                                  <w:r w:rsidRPr="00E32C8F">
                                    <w:rPr>
                                      <w:rFonts w:cs="新細明體" w:hint="eastAsia"/>
                                      <w:color w:val="000000"/>
                                      <w:kern w:val="0"/>
                                    </w:rPr>
                                    <w:t>隘寮溪排水系統</w:t>
                                  </w:r>
                                </w:p>
                              </w:tc>
                              <w:tc>
                                <w:tcPr>
                                  <w:tcW w:w="709" w:type="dxa"/>
                                  <w:vMerge w:val="restart"/>
                                  <w:shd w:val="clear" w:color="auto" w:fill="auto"/>
                                  <w:vAlign w:val="center"/>
                                  <w:hideMark/>
                                </w:tcPr>
                                <w:p w14:paraId="3ABC1A8F" w14:textId="77777777" w:rsidR="00533292" w:rsidRPr="00E32C8F" w:rsidRDefault="00533292" w:rsidP="00274C46">
                                  <w:pPr>
                                    <w:pStyle w:val="-0"/>
                                    <w:rPr>
                                      <w:rFonts w:cs="新細明體"/>
                                      <w:color w:val="000000"/>
                                      <w:kern w:val="0"/>
                                    </w:rPr>
                                  </w:pPr>
                                  <w:r w:rsidRPr="00E32C8F">
                                    <w:rPr>
                                      <w:rFonts w:cs="新細明體" w:hint="eastAsia"/>
                                      <w:color w:val="000000"/>
                                      <w:kern w:val="0"/>
                                    </w:rPr>
                                    <w:t>中央管區排</w:t>
                                  </w:r>
                                </w:p>
                              </w:tc>
                              <w:tc>
                                <w:tcPr>
                                  <w:tcW w:w="992" w:type="dxa"/>
                                  <w:shd w:val="clear" w:color="auto" w:fill="auto"/>
                                  <w:noWrap/>
                                  <w:vAlign w:val="center"/>
                                  <w:hideMark/>
                                </w:tcPr>
                                <w:p w14:paraId="5D53BCC9" w14:textId="77777777" w:rsidR="00533292" w:rsidRPr="00E32C8F" w:rsidRDefault="00533292" w:rsidP="00274C46">
                                  <w:pPr>
                                    <w:pStyle w:val="-0"/>
                                    <w:rPr>
                                      <w:rFonts w:cs="新細明體"/>
                                      <w:color w:val="000000"/>
                                      <w:kern w:val="0"/>
                                    </w:rPr>
                                  </w:pPr>
                                  <w:r w:rsidRPr="00E32C8F">
                                    <w:rPr>
                                      <w:rFonts w:cs="新細明體" w:hint="eastAsia"/>
                                      <w:color w:val="000000"/>
                                      <w:kern w:val="0"/>
                                    </w:rPr>
                                    <w:t>108/7/25</w:t>
                                  </w:r>
                                </w:p>
                              </w:tc>
                              <w:tc>
                                <w:tcPr>
                                  <w:tcW w:w="1559" w:type="dxa"/>
                                  <w:shd w:val="clear" w:color="auto" w:fill="auto"/>
                                  <w:noWrap/>
                                  <w:vAlign w:val="center"/>
                                  <w:hideMark/>
                                </w:tcPr>
                                <w:p w14:paraId="707E46E1" w14:textId="2AFC2EED"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9</w:t>
                                  </w:r>
                                  <w:r w:rsidRPr="00E32C8F">
                                    <w:rPr>
                                      <w:rFonts w:cs="新細明體" w:hint="eastAsia"/>
                                      <w:color w:val="000000"/>
                                      <w:kern w:val="0"/>
                                    </w:rPr>
                                    <w:t>個月餘</w:t>
                                  </w:r>
                                </w:p>
                              </w:tc>
                              <w:tc>
                                <w:tcPr>
                                  <w:tcW w:w="992" w:type="dxa"/>
                                  <w:shd w:val="clear" w:color="auto" w:fill="auto"/>
                                  <w:noWrap/>
                                  <w:vAlign w:val="center"/>
                                  <w:hideMark/>
                                </w:tcPr>
                                <w:p w14:paraId="37721A1A"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5</w:t>
                                  </w:r>
                                  <w:r w:rsidRPr="00E32C8F">
                                    <w:rPr>
                                      <w:rFonts w:cs="新細明體"/>
                                      <w:color w:val="000000"/>
                                      <w:kern w:val="0"/>
                                    </w:rPr>
                                    <w:t>,</w:t>
                                  </w:r>
                                  <w:r w:rsidRPr="00E32C8F">
                                    <w:rPr>
                                      <w:rFonts w:cs="新細明體" w:hint="eastAsia"/>
                                      <w:color w:val="000000"/>
                                      <w:kern w:val="0"/>
                                    </w:rPr>
                                    <w:t>00</w:t>
                                  </w:r>
                                  <w:r w:rsidRPr="00E32C8F">
                                    <w:rPr>
                                      <w:rFonts w:cs="新細明體"/>
                                      <w:color w:val="000000"/>
                                      <w:kern w:val="0"/>
                                    </w:rPr>
                                    <w:t>0</w:t>
                                  </w:r>
                                </w:p>
                              </w:tc>
                            </w:tr>
                            <w:tr w:rsidR="00533292" w:rsidRPr="00121D07" w14:paraId="3E5AD1DB" w14:textId="77777777" w:rsidTr="00274C46">
                              <w:trPr>
                                <w:trHeight w:val="283"/>
                                <w:jc w:val="center"/>
                              </w:trPr>
                              <w:tc>
                                <w:tcPr>
                                  <w:tcW w:w="851" w:type="dxa"/>
                                  <w:vMerge/>
                                  <w:vAlign w:val="center"/>
                                  <w:hideMark/>
                                </w:tcPr>
                                <w:p w14:paraId="18D3C93F"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0FDC2B2A" w14:textId="77777777" w:rsidR="00533292" w:rsidRPr="00E32C8F" w:rsidRDefault="00533292" w:rsidP="00274C46">
                                  <w:pPr>
                                    <w:pStyle w:val="-0"/>
                                    <w:rPr>
                                      <w:rFonts w:cs="新細明體"/>
                                      <w:color w:val="000000"/>
                                      <w:kern w:val="0"/>
                                    </w:rPr>
                                  </w:pPr>
                                  <w:r w:rsidRPr="00E32C8F">
                                    <w:rPr>
                                      <w:rFonts w:cs="新細明體" w:hint="eastAsia"/>
                                      <w:color w:val="000000"/>
                                      <w:kern w:val="0"/>
                                    </w:rPr>
                                    <w:t>客雅溪排水系統</w:t>
                                  </w:r>
                                </w:p>
                              </w:tc>
                              <w:tc>
                                <w:tcPr>
                                  <w:tcW w:w="709" w:type="dxa"/>
                                  <w:vMerge/>
                                  <w:vAlign w:val="center"/>
                                  <w:hideMark/>
                                </w:tcPr>
                                <w:p w14:paraId="0C70A35B" w14:textId="77777777" w:rsidR="00533292" w:rsidRPr="00E32C8F" w:rsidRDefault="00533292" w:rsidP="00274C46">
                                  <w:pPr>
                                    <w:pStyle w:val="-0"/>
                                    <w:rPr>
                                      <w:rFonts w:cs="新細明體"/>
                                      <w:color w:val="000000"/>
                                      <w:kern w:val="0"/>
                                    </w:rPr>
                                  </w:pPr>
                                </w:p>
                              </w:tc>
                              <w:tc>
                                <w:tcPr>
                                  <w:tcW w:w="992" w:type="dxa"/>
                                  <w:shd w:val="clear" w:color="auto" w:fill="auto"/>
                                  <w:noWrap/>
                                  <w:vAlign w:val="center"/>
                                  <w:hideMark/>
                                </w:tcPr>
                                <w:p w14:paraId="58379D45" w14:textId="77777777" w:rsidR="00533292" w:rsidRPr="00E32C8F" w:rsidRDefault="00533292" w:rsidP="00274C46">
                                  <w:pPr>
                                    <w:pStyle w:val="-0"/>
                                    <w:rPr>
                                      <w:rFonts w:cs="新細明體"/>
                                      <w:color w:val="000000"/>
                                      <w:kern w:val="0"/>
                                    </w:rPr>
                                  </w:pPr>
                                  <w:r w:rsidRPr="00E32C8F">
                                    <w:rPr>
                                      <w:rFonts w:cs="新細明體" w:hint="eastAsia"/>
                                      <w:color w:val="000000"/>
                                      <w:kern w:val="0"/>
                                    </w:rPr>
                                    <w:t>108/9/6</w:t>
                                  </w:r>
                                </w:p>
                              </w:tc>
                              <w:tc>
                                <w:tcPr>
                                  <w:tcW w:w="1559" w:type="dxa"/>
                                  <w:shd w:val="clear" w:color="auto" w:fill="auto"/>
                                  <w:noWrap/>
                                  <w:vAlign w:val="center"/>
                                  <w:hideMark/>
                                </w:tcPr>
                                <w:p w14:paraId="68993748" w14:textId="7FBAF443"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7</w:t>
                                  </w:r>
                                  <w:r w:rsidRPr="00E32C8F">
                                    <w:rPr>
                                      <w:rFonts w:cs="新細明體" w:hint="eastAsia"/>
                                      <w:color w:val="000000"/>
                                      <w:kern w:val="0"/>
                                    </w:rPr>
                                    <w:t>個月餘</w:t>
                                  </w:r>
                                </w:p>
                              </w:tc>
                              <w:tc>
                                <w:tcPr>
                                  <w:tcW w:w="992" w:type="dxa"/>
                                  <w:shd w:val="clear" w:color="auto" w:fill="auto"/>
                                  <w:noWrap/>
                                  <w:vAlign w:val="center"/>
                                  <w:hideMark/>
                                </w:tcPr>
                                <w:p w14:paraId="58EAAF7A"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2</w:t>
                                  </w:r>
                                  <w:r w:rsidRPr="00E32C8F">
                                    <w:rPr>
                                      <w:rFonts w:cs="新細明體"/>
                                      <w:color w:val="000000"/>
                                      <w:kern w:val="0"/>
                                    </w:rPr>
                                    <w:t>,</w:t>
                                  </w:r>
                                  <w:r w:rsidRPr="00E32C8F">
                                    <w:rPr>
                                      <w:rFonts w:cs="新細明體" w:hint="eastAsia"/>
                                      <w:color w:val="000000"/>
                                      <w:kern w:val="0"/>
                                    </w:rPr>
                                    <w:t>46</w:t>
                                  </w:r>
                                  <w:r w:rsidRPr="00E32C8F">
                                    <w:rPr>
                                      <w:rFonts w:cs="新細明體"/>
                                      <w:color w:val="000000"/>
                                      <w:kern w:val="0"/>
                                    </w:rPr>
                                    <w:t>0</w:t>
                                  </w:r>
                                </w:p>
                              </w:tc>
                            </w:tr>
                            <w:tr w:rsidR="00533292" w:rsidRPr="00121D07" w14:paraId="673C6651" w14:textId="77777777" w:rsidTr="00274C46">
                              <w:trPr>
                                <w:trHeight w:val="283"/>
                                <w:jc w:val="center"/>
                              </w:trPr>
                              <w:tc>
                                <w:tcPr>
                                  <w:tcW w:w="851" w:type="dxa"/>
                                  <w:vMerge/>
                                  <w:vAlign w:val="center"/>
                                  <w:hideMark/>
                                </w:tcPr>
                                <w:p w14:paraId="3D31A609"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34BB7B31" w14:textId="77777777" w:rsidR="00533292" w:rsidRPr="00274C46" w:rsidRDefault="00533292" w:rsidP="00274C46">
                                  <w:pPr>
                                    <w:pStyle w:val="-0"/>
                                    <w:rPr>
                                      <w:rFonts w:cs="新細明體"/>
                                      <w:color w:val="000000"/>
                                      <w:spacing w:val="-14"/>
                                      <w:kern w:val="0"/>
                                    </w:rPr>
                                  </w:pPr>
                                  <w:r w:rsidRPr="00274C46">
                                    <w:rPr>
                                      <w:rFonts w:cs="新細明體" w:hint="eastAsia"/>
                                      <w:color w:val="000000"/>
                                      <w:spacing w:val="-14"/>
                                      <w:kern w:val="0"/>
                                    </w:rPr>
                                    <w:t>塔</w:t>
                                  </w:r>
                                  <w:proofErr w:type="gramStart"/>
                                  <w:r w:rsidRPr="00274C46">
                                    <w:rPr>
                                      <w:rFonts w:cs="新細明體" w:hint="eastAsia"/>
                                      <w:color w:val="000000"/>
                                      <w:spacing w:val="-14"/>
                                      <w:kern w:val="0"/>
                                    </w:rPr>
                                    <w:t>寮</w:t>
                                  </w:r>
                                  <w:proofErr w:type="gramEnd"/>
                                  <w:r w:rsidRPr="00274C46">
                                    <w:rPr>
                                      <w:rFonts w:cs="新細明體" w:hint="eastAsia"/>
                                      <w:color w:val="000000"/>
                                      <w:spacing w:val="-14"/>
                                      <w:kern w:val="0"/>
                                    </w:rPr>
                                    <w:t>坑溪排水系統</w:t>
                                  </w:r>
                                </w:p>
                              </w:tc>
                              <w:tc>
                                <w:tcPr>
                                  <w:tcW w:w="709" w:type="dxa"/>
                                  <w:vMerge/>
                                  <w:vAlign w:val="center"/>
                                  <w:hideMark/>
                                </w:tcPr>
                                <w:p w14:paraId="1771CB10" w14:textId="77777777" w:rsidR="00533292" w:rsidRPr="00E32C8F" w:rsidRDefault="00533292" w:rsidP="00274C46">
                                  <w:pPr>
                                    <w:pStyle w:val="-0"/>
                                    <w:rPr>
                                      <w:rFonts w:cs="新細明體"/>
                                      <w:color w:val="000000"/>
                                      <w:kern w:val="0"/>
                                    </w:rPr>
                                  </w:pPr>
                                </w:p>
                              </w:tc>
                              <w:tc>
                                <w:tcPr>
                                  <w:tcW w:w="992" w:type="dxa"/>
                                  <w:shd w:val="clear" w:color="auto" w:fill="auto"/>
                                  <w:noWrap/>
                                  <w:vAlign w:val="center"/>
                                  <w:hideMark/>
                                </w:tcPr>
                                <w:p w14:paraId="0387EA80" w14:textId="77777777" w:rsidR="00533292" w:rsidRPr="00E32C8F" w:rsidRDefault="00533292" w:rsidP="00274C46">
                                  <w:pPr>
                                    <w:pStyle w:val="-0"/>
                                    <w:rPr>
                                      <w:rFonts w:cs="新細明體"/>
                                      <w:color w:val="000000"/>
                                      <w:kern w:val="0"/>
                                    </w:rPr>
                                  </w:pPr>
                                  <w:r w:rsidRPr="00E32C8F">
                                    <w:rPr>
                                      <w:rFonts w:cs="新細明體" w:hint="eastAsia"/>
                                      <w:color w:val="000000"/>
                                      <w:kern w:val="0"/>
                                    </w:rPr>
                                    <w:t>108/12/10</w:t>
                                  </w:r>
                                </w:p>
                              </w:tc>
                              <w:tc>
                                <w:tcPr>
                                  <w:tcW w:w="1559" w:type="dxa"/>
                                  <w:shd w:val="clear" w:color="auto" w:fill="auto"/>
                                  <w:noWrap/>
                                  <w:vAlign w:val="center"/>
                                  <w:hideMark/>
                                </w:tcPr>
                                <w:p w14:paraId="103BE122" w14:textId="53D679C5"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4</w:t>
                                  </w:r>
                                  <w:r w:rsidRPr="00E32C8F">
                                    <w:rPr>
                                      <w:rFonts w:cs="新細明體" w:hint="eastAsia"/>
                                      <w:color w:val="000000"/>
                                      <w:kern w:val="0"/>
                                    </w:rPr>
                                    <w:t>個月餘</w:t>
                                  </w:r>
                                </w:p>
                              </w:tc>
                              <w:tc>
                                <w:tcPr>
                                  <w:tcW w:w="992" w:type="dxa"/>
                                  <w:shd w:val="clear" w:color="auto" w:fill="auto"/>
                                  <w:noWrap/>
                                  <w:vAlign w:val="center"/>
                                  <w:hideMark/>
                                </w:tcPr>
                                <w:p w14:paraId="64388468"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2</w:t>
                                  </w:r>
                                  <w:r w:rsidRPr="00E32C8F">
                                    <w:rPr>
                                      <w:rFonts w:cs="新細明體"/>
                                      <w:color w:val="000000"/>
                                      <w:kern w:val="0"/>
                                    </w:rPr>
                                    <w:t>,</w:t>
                                  </w:r>
                                  <w:r w:rsidRPr="00E32C8F">
                                    <w:rPr>
                                      <w:rFonts w:cs="新細明體" w:hint="eastAsia"/>
                                      <w:color w:val="000000"/>
                                      <w:kern w:val="0"/>
                                    </w:rPr>
                                    <w:t>80</w:t>
                                  </w:r>
                                  <w:r w:rsidRPr="00E32C8F">
                                    <w:rPr>
                                      <w:rFonts w:cs="新細明體"/>
                                      <w:color w:val="000000"/>
                                      <w:kern w:val="0"/>
                                    </w:rPr>
                                    <w:t>0</w:t>
                                  </w:r>
                                </w:p>
                              </w:tc>
                            </w:tr>
                            <w:tr w:rsidR="00533292" w:rsidRPr="00121D07" w14:paraId="1F6AE425" w14:textId="77777777" w:rsidTr="00274C46">
                              <w:trPr>
                                <w:trHeight w:val="283"/>
                                <w:jc w:val="center"/>
                              </w:trPr>
                              <w:tc>
                                <w:tcPr>
                                  <w:tcW w:w="851" w:type="dxa"/>
                                  <w:vMerge/>
                                  <w:vAlign w:val="center"/>
                                  <w:hideMark/>
                                </w:tcPr>
                                <w:p w14:paraId="132E17C8"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6A530BC6" w14:textId="77777777" w:rsidR="00533292" w:rsidRPr="00E32C8F" w:rsidRDefault="00533292" w:rsidP="00274C46">
                                  <w:pPr>
                                    <w:pStyle w:val="-0"/>
                                    <w:rPr>
                                      <w:rFonts w:cs="新細明體"/>
                                      <w:color w:val="000000"/>
                                      <w:kern w:val="0"/>
                                    </w:rPr>
                                  </w:pPr>
                                  <w:r w:rsidRPr="00E32C8F">
                                    <w:rPr>
                                      <w:rFonts w:cs="新細明體" w:hint="eastAsia"/>
                                      <w:color w:val="000000"/>
                                      <w:kern w:val="0"/>
                                    </w:rPr>
                                    <w:t>冬山河排水系統</w:t>
                                  </w:r>
                                </w:p>
                              </w:tc>
                              <w:tc>
                                <w:tcPr>
                                  <w:tcW w:w="709" w:type="dxa"/>
                                  <w:vMerge w:val="restart"/>
                                  <w:shd w:val="clear" w:color="auto" w:fill="auto"/>
                                  <w:vAlign w:val="center"/>
                                  <w:hideMark/>
                                </w:tcPr>
                                <w:p w14:paraId="0EF7AD02" w14:textId="77777777" w:rsidR="00533292" w:rsidRPr="00E32C8F" w:rsidRDefault="00533292" w:rsidP="00274C46">
                                  <w:pPr>
                                    <w:pStyle w:val="-0"/>
                                    <w:rPr>
                                      <w:rFonts w:cs="新細明體"/>
                                      <w:color w:val="000000"/>
                                      <w:kern w:val="0"/>
                                    </w:rPr>
                                  </w:pPr>
                                  <w:r w:rsidRPr="00E32C8F">
                                    <w:rPr>
                                      <w:rFonts w:cs="新細明體" w:hint="eastAsia"/>
                                      <w:color w:val="000000"/>
                                      <w:kern w:val="0"/>
                                    </w:rPr>
                                    <w:t>縣管</w:t>
                                  </w:r>
                                </w:p>
                                <w:p w14:paraId="4EB4E5CA" w14:textId="77777777" w:rsidR="00533292" w:rsidRPr="00E32C8F" w:rsidRDefault="00533292" w:rsidP="00274C46">
                                  <w:pPr>
                                    <w:pStyle w:val="-0"/>
                                    <w:rPr>
                                      <w:rFonts w:cs="新細明體"/>
                                      <w:color w:val="000000"/>
                                      <w:kern w:val="0"/>
                                    </w:rPr>
                                  </w:pPr>
                                  <w:proofErr w:type="gramStart"/>
                                  <w:r w:rsidRPr="00E32C8F">
                                    <w:rPr>
                                      <w:rFonts w:cs="新細明體" w:hint="eastAsia"/>
                                      <w:color w:val="000000"/>
                                      <w:kern w:val="0"/>
                                    </w:rPr>
                                    <w:t>區排</w:t>
                                  </w:r>
                                  <w:proofErr w:type="gramEnd"/>
                                </w:p>
                              </w:tc>
                              <w:tc>
                                <w:tcPr>
                                  <w:tcW w:w="992" w:type="dxa"/>
                                  <w:shd w:val="clear" w:color="auto" w:fill="auto"/>
                                  <w:noWrap/>
                                  <w:vAlign w:val="center"/>
                                  <w:hideMark/>
                                </w:tcPr>
                                <w:p w14:paraId="0CE05BD7" w14:textId="77777777" w:rsidR="00533292" w:rsidRPr="00E32C8F" w:rsidRDefault="00533292" w:rsidP="00274C46">
                                  <w:pPr>
                                    <w:pStyle w:val="-0"/>
                                    <w:rPr>
                                      <w:rFonts w:cs="新細明體"/>
                                      <w:color w:val="000000"/>
                                      <w:kern w:val="0"/>
                                    </w:rPr>
                                  </w:pPr>
                                  <w:r w:rsidRPr="00E32C8F">
                                    <w:rPr>
                                      <w:rFonts w:cs="新細明體" w:hint="eastAsia"/>
                                      <w:color w:val="000000"/>
                                      <w:kern w:val="0"/>
                                    </w:rPr>
                                    <w:t>108/11/25</w:t>
                                  </w:r>
                                </w:p>
                              </w:tc>
                              <w:tc>
                                <w:tcPr>
                                  <w:tcW w:w="1559" w:type="dxa"/>
                                  <w:shd w:val="clear" w:color="auto" w:fill="auto"/>
                                  <w:noWrap/>
                                  <w:vAlign w:val="center"/>
                                  <w:hideMark/>
                                </w:tcPr>
                                <w:p w14:paraId="162FF856" w14:textId="216CE4BE"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5</w:t>
                                  </w:r>
                                  <w:r w:rsidRPr="00E32C8F">
                                    <w:rPr>
                                      <w:rFonts w:cs="新細明體" w:hint="eastAsia"/>
                                      <w:color w:val="000000"/>
                                      <w:kern w:val="0"/>
                                    </w:rPr>
                                    <w:t>個月餘</w:t>
                                  </w:r>
                                </w:p>
                              </w:tc>
                              <w:tc>
                                <w:tcPr>
                                  <w:tcW w:w="992" w:type="dxa"/>
                                  <w:shd w:val="clear" w:color="auto" w:fill="auto"/>
                                  <w:noWrap/>
                                  <w:vAlign w:val="center"/>
                                  <w:hideMark/>
                                </w:tcPr>
                                <w:p w14:paraId="4956BBAE"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3</w:t>
                                  </w:r>
                                  <w:r w:rsidRPr="00E32C8F">
                                    <w:rPr>
                                      <w:rFonts w:cs="新細明體"/>
                                      <w:color w:val="000000"/>
                                      <w:kern w:val="0"/>
                                    </w:rPr>
                                    <w:t>,</w:t>
                                  </w:r>
                                  <w:r w:rsidRPr="00E32C8F">
                                    <w:rPr>
                                      <w:rFonts w:cs="新細明體" w:hint="eastAsia"/>
                                      <w:color w:val="000000"/>
                                      <w:kern w:val="0"/>
                                    </w:rPr>
                                    <w:t>00</w:t>
                                  </w:r>
                                  <w:r w:rsidRPr="00E32C8F">
                                    <w:rPr>
                                      <w:rFonts w:cs="新細明體"/>
                                      <w:color w:val="000000"/>
                                      <w:kern w:val="0"/>
                                    </w:rPr>
                                    <w:t>0</w:t>
                                  </w:r>
                                </w:p>
                              </w:tc>
                            </w:tr>
                            <w:tr w:rsidR="00533292" w:rsidRPr="00121D07" w14:paraId="2DB9312B" w14:textId="77777777" w:rsidTr="00274C46">
                              <w:trPr>
                                <w:trHeight w:val="283"/>
                                <w:jc w:val="center"/>
                              </w:trPr>
                              <w:tc>
                                <w:tcPr>
                                  <w:tcW w:w="851" w:type="dxa"/>
                                  <w:vMerge/>
                                  <w:vAlign w:val="center"/>
                                  <w:hideMark/>
                                </w:tcPr>
                                <w:p w14:paraId="62BF226D"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59989845" w14:textId="77777777" w:rsidR="00533292" w:rsidRPr="00E32C8F" w:rsidRDefault="00533292" w:rsidP="00274C46">
                                  <w:pPr>
                                    <w:pStyle w:val="-0"/>
                                    <w:rPr>
                                      <w:rFonts w:cs="新細明體"/>
                                      <w:color w:val="000000"/>
                                      <w:kern w:val="0"/>
                                    </w:rPr>
                                  </w:pPr>
                                  <w:r w:rsidRPr="00E32C8F">
                                    <w:rPr>
                                      <w:rFonts w:cs="新細明體" w:hint="eastAsia"/>
                                      <w:color w:val="000000"/>
                                      <w:kern w:val="0"/>
                                    </w:rPr>
                                    <w:t>荷</w:t>
                                  </w:r>
                                  <w:proofErr w:type="gramStart"/>
                                  <w:r w:rsidRPr="00E32C8F">
                                    <w:rPr>
                                      <w:rFonts w:cs="新細明體" w:hint="eastAsia"/>
                                      <w:color w:val="000000"/>
                                      <w:kern w:val="0"/>
                                    </w:rPr>
                                    <w:t>苞</w:t>
                                  </w:r>
                                  <w:proofErr w:type="gramEnd"/>
                                  <w:r w:rsidRPr="00E32C8F">
                                    <w:rPr>
                                      <w:rFonts w:cs="新細明體" w:hint="eastAsia"/>
                                      <w:color w:val="000000"/>
                                      <w:kern w:val="0"/>
                                    </w:rPr>
                                    <w:t>嶼排水系統</w:t>
                                  </w:r>
                                </w:p>
                              </w:tc>
                              <w:tc>
                                <w:tcPr>
                                  <w:tcW w:w="709" w:type="dxa"/>
                                  <w:vMerge/>
                                  <w:vAlign w:val="center"/>
                                  <w:hideMark/>
                                </w:tcPr>
                                <w:p w14:paraId="4E1685C1" w14:textId="77777777" w:rsidR="00533292" w:rsidRPr="00E32C8F" w:rsidRDefault="00533292" w:rsidP="00274C46">
                                  <w:pPr>
                                    <w:pStyle w:val="-0"/>
                                    <w:rPr>
                                      <w:rFonts w:cs="新細明體"/>
                                      <w:color w:val="000000"/>
                                      <w:kern w:val="0"/>
                                    </w:rPr>
                                  </w:pPr>
                                </w:p>
                              </w:tc>
                              <w:tc>
                                <w:tcPr>
                                  <w:tcW w:w="992" w:type="dxa"/>
                                  <w:shd w:val="clear" w:color="auto" w:fill="auto"/>
                                  <w:noWrap/>
                                  <w:vAlign w:val="center"/>
                                  <w:hideMark/>
                                </w:tcPr>
                                <w:p w14:paraId="51160C29" w14:textId="77777777" w:rsidR="00533292" w:rsidRPr="00E32C8F" w:rsidRDefault="00533292" w:rsidP="00274C46">
                                  <w:pPr>
                                    <w:pStyle w:val="-0"/>
                                    <w:rPr>
                                      <w:rFonts w:cs="新細明體"/>
                                      <w:color w:val="000000"/>
                                      <w:kern w:val="0"/>
                                    </w:rPr>
                                  </w:pPr>
                                  <w:r w:rsidRPr="00E32C8F">
                                    <w:rPr>
                                      <w:rFonts w:cs="新細明體" w:hint="eastAsia"/>
                                      <w:color w:val="000000"/>
                                      <w:kern w:val="0"/>
                                    </w:rPr>
                                    <w:t>110/2/1</w:t>
                                  </w:r>
                                </w:p>
                              </w:tc>
                              <w:tc>
                                <w:tcPr>
                                  <w:tcW w:w="1559" w:type="dxa"/>
                                  <w:shd w:val="clear" w:color="auto" w:fill="auto"/>
                                  <w:noWrap/>
                                  <w:vAlign w:val="center"/>
                                  <w:hideMark/>
                                </w:tcPr>
                                <w:p w14:paraId="55DD72EF" w14:textId="2D61D4C3" w:rsidR="00533292" w:rsidRPr="00E32C8F" w:rsidRDefault="00533292" w:rsidP="00185C69">
                                  <w:pPr>
                                    <w:pStyle w:val="-0"/>
                                    <w:rPr>
                                      <w:rFonts w:cs="新細明體"/>
                                      <w:color w:val="000000"/>
                                      <w:kern w:val="0"/>
                                    </w:rPr>
                                  </w:pPr>
                                  <w:r w:rsidRPr="00E32C8F">
                                    <w:rPr>
                                      <w:rFonts w:cs="新細明體" w:hint="eastAsia"/>
                                      <w:color w:val="000000"/>
                                      <w:kern w:val="0"/>
                                    </w:rPr>
                                    <w:t>2年3個月</w:t>
                                  </w:r>
                                </w:p>
                              </w:tc>
                              <w:tc>
                                <w:tcPr>
                                  <w:tcW w:w="992" w:type="dxa"/>
                                  <w:shd w:val="clear" w:color="auto" w:fill="auto"/>
                                  <w:noWrap/>
                                  <w:vAlign w:val="center"/>
                                  <w:hideMark/>
                                </w:tcPr>
                                <w:p w14:paraId="2B8F2633"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3</w:t>
                                  </w:r>
                                  <w:r w:rsidRPr="00E32C8F">
                                    <w:rPr>
                                      <w:rFonts w:cs="新細明體"/>
                                      <w:color w:val="000000"/>
                                      <w:kern w:val="0"/>
                                    </w:rPr>
                                    <w:t>,</w:t>
                                  </w:r>
                                  <w:r w:rsidRPr="00E32C8F">
                                    <w:rPr>
                                      <w:rFonts w:cs="新細明體" w:hint="eastAsia"/>
                                      <w:color w:val="000000"/>
                                      <w:kern w:val="0"/>
                                    </w:rPr>
                                    <w:t>50</w:t>
                                  </w:r>
                                  <w:r w:rsidRPr="00E32C8F">
                                    <w:rPr>
                                      <w:rFonts w:cs="新細明體"/>
                                      <w:color w:val="000000"/>
                                      <w:kern w:val="0"/>
                                    </w:rPr>
                                    <w:t>0</w:t>
                                  </w:r>
                                </w:p>
                              </w:tc>
                            </w:tr>
                          </w:tbl>
                          <w:p w14:paraId="34A012C4" w14:textId="77777777" w:rsidR="00533292" w:rsidRPr="004D7B2D" w:rsidRDefault="00533292" w:rsidP="00AA4103">
                            <w:pPr>
                              <w:pStyle w:val="-1"/>
                              <w:ind w:leftChars="-50" w:left="690" w:hanging="810"/>
                            </w:pPr>
                            <w:r w:rsidRPr="00E32C8F">
                              <w:rPr>
                                <w:rFonts w:hint="eastAsia"/>
                              </w:rPr>
                              <w:t>資料來源</w:t>
                            </w:r>
                            <w:r>
                              <w:rPr>
                                <w:rFonts w:hint="eastAsia"/>
                              </w:rPr>
                              <w:t>：</w:t>
                            </w:r>
                            <w:r w:rsidRPr="00E32C8F">
                              <w:rPr>
                                <w:rFonts w:hint="eastAsia"/>
                              </w:rPr>
                              <w:t>整理自</w:t>
                            </w:r>
                            <w:r>
                              <w:rPr>
                                <w:rFonts w:hint="eastAsia"/>
                              </w:rPr>
                              <w:t>水利</w:t>
                            </w:r>
                            <w:r w:rsidRPr="00E32C8F">
                              <w:rPr>
                                <w:rFonts w:hint="eastAsia"/>
                              </w:rPr>
                              <w:t>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B96FD5" id="文字方塊 12" o:spid="_x0000_s1095" type="#_x0000_t202" style="position:absolute;left:0;text-align:left;margin-left:160.8pt;margin-top:189.05pt;width:337.5pt;height:263.25pt;z-index:252024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" filled="f" stroked="f">
                <v:textbox>
                  <w:txbxContent>
                    <w:p w14:paraId="48295BE3" w14:textId="77777777" w:rsidR="00533292" w:rsidRDefault="00533292" w:rsidP="00274C46">
                      <w:pPr>
                        <w:pStyle w:val="--"/>
                      </w:pPr>
                      <w:r w:rsidRPr="00E32C8F">
                        <w:rPr>
                          <w:rFonts w:hint="eastAsia"/>
                        </w:rPr>
                        <w:t>表</w:t>
                      </w:r>
                      <w:r>
                        <w:t>17</w:t>
                      </w:r>
                      <w:r>
                        <w:rPr>
                          <w:rFonts w:hint="eastAsia"/>
                        </w:rPr>
                        <w:t xml:space="preserve">　</w:t>
                      </w:r>
                      <w:r w:rsidRPr="008278C7">
                        <w:t>112年4月底</w:t>
                      </w:r>
                      <w:proofErr w:type="gramStart"/>
                      <w:r w:rsidRPr="008278C7">
                        <w:t>逕</w:t>
                      </w:r>
                      <w:proofErr w:type="gramEnd"/>
                      <w:r w:rsidRPr="008278C7">
                        <w:t>流分擔示範區執行概要</w:t>
                      </w:r>
                    </w:p>
                    <w:p w14:paraId="75B6FE76" w14:textId="77777777" w:rsidR="00533292" w:rsidRPr="00F765ED" w:rsidRDefault="00533292" w:rsidP="00F765ED">
                      <w:pPr>
                        <w:pStyle w:val="-"/>
                      </w:pPr>
                      <w:r w:rsidRPr="00F765ED">
                        <w:rPr>
                          <w:rFonts w:hint="eastAsia"/>
                        </w:rPr>
                        <w:t>單位：新臺幣千元</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1"/>
                        <w:gridCol w:w="1559"/>
                        <w:gridCol w:w="709"/>
                        <w:gridCol w:w="992"/>
                        <w:gridCol w:w="1559"/>
                        <w:gridCol w:w="992"/>
                      </w:tblGrid>
                      <w:tr w:rsidR="00533292" w:rsidRPr="00121D07" w14:paraId="069C2257" w14:textId="77777777" w:rsidTr="00274C46">
                        <w:trPr>
                          <w:trHeight w:val="20"/>
                          <w:jc w:val="center"/>
                        </w:trPr>
                        <w:tc>
                          <w:tcPr>
                            <w:tcW w:w="851" w:type="dxa"/>
                            <w:shd w:val="clear" w:color="auto" w:fill="auto"/>
                            <w:noWrap/>
                            <w:vAlign w:val="center"/>
                            <w:hideMark/>
                          </w:tcPr>
                          <w:p w14:paraId="084CDD65" w14:textId="77777777" w:rsidR="00533292" w:rsidRPr="00D405CB" w:rsidRDefault="00533292" w:rsidP="00274C46">
                            <w:pPr>
                              <w:pStyle w:val="-0"/>
                            </w:pPr>
                            <w:r w:rsidRPr="00D405CB">
                              <w:rPr>
                                <w:rFonts w:hint="eastAsia"/>
                              </w:rPr>
                              <w:t>類別</w:t>
                            </w:r>
                          </w:p>
                        </w:tc>
                        <w:tc>
                          <w:tcPr>
                            <w:tcW w:w="1559" w:type="dxa"/>
                            <w:shd w:val="clear" w:color="auto" w:fill="auto"/>
                            <w:noWrap/>
                            <w:vAlign w:val="center"/>
                            <w:hideMark/>
                          </w:tcPr>
                          <w:p w14:paraId="07D62E28" w14:textId="77777777" w:rsidR="00533292" w:rsidRPr="00D405CB" w:rsidRDefault="00533292" w:rsidP="00274C46">
                            <w:pPr>
                              <w:pStyle w:val="-0"/>
                            </w:pPr>
                            <w:proofErr w:type="gramStart"/>
                            <w:r w:rsidRPr="00D405CB">
                              <w:rPr>
                                <w:rFonts w:hint="eastAsia"/>
                              </w:rPr>
                              <w:t>河川水系名稱</w:t>
                            </w:r>
                            <w:proofErr w:type="gramEnd"/>
                          </w:p>
                        </w:tc>
                        <w:tc>
                          <w:tcPr>
                            <w:tcW w:w="709" w:type="dxa"/>
                            <w:shd w:val="clear" w:color="auto" w:fill="auto"/>
                            <w:noWrap/>
                            <w:vAlign w:val="center"/>
                            <w:hideMark/>
                          </w:tcPr>
                          <w:p w14:paraId="3EB56C6E" w14:textId="77777777" w:rsidR="00533292" w:rsidRPr="00D405CB" w:rsidRDefault="00533292" w:rsidP="00274C46">
                            <w:pPr>
                              <w:pStyle w:val="-0"/>
                            </w:pPr>
                            <w:r w:rsidRPr="00D405CB">
                              <w:rPr>
                                <w:rFonts w:hint="eastAsia"/>
                              </w:rPr>
                              <w:t>屬性</w:t>
                            </w:r>
                          </w:p>
                        </w:tc>
                        <w:tc>
                          <w:tcPr>
                            <w:tcW w:w="992" w:type="dxa"/>
                            <w:shd w:val="clear" w:color="auto" w:fill="auto"/>
                            <w:noWrap/>
                            <w:vAlign w:val="center"/>
                            <w:hideMark/>
                          </w:tcPr>
                          <w:p w14:paraId="510D7EC4" w14:textId="77777777" w:rsidR="00533292" w:rsidRPr="00D405CB" w:rsidRDefault="00533292" w:rsidP="00274C46">
                            <w:pPr>
                              <w:pStyle w:val="-0"/>
                            </w:pPr>
                            <w:r w:rsidRPr="00D405CB">
                              <w:rPr>
                                <w:rFonts w:hint="eastAsia"/>
                              </w:rPr>
                              <w:t>標案</w:t>
                            </w:r>
                          </w:p>
                          <w:p w14:paraId="0DC517FF" w14:textId="77777777" w:rsidR="00533292" w:rsidRPr="00D405CB" w:rsidRDefault="00533292" w:rsidP="00274C46">
                            <w:pPr>
                              <w:pStyle w:val="-0"/>
                            </w:pPr>
                            <w:r w:rsidRPr="00D405CB">
                              <w:rPr>
                                <w:rFonts w:hint="eastAsia"/>
                              </w:rPr>
                              <w:t>決標日期</w:t>
                            </w:r>
                          </w:p>
                        </w:tc>
                        <w:tc>
                          <w:tcPr>
                            <w:tcW w:w="1559" w:type="dxa"/>
                            <w:shd w:val="clear" w:color="auto" w:fill="auto"/>
                            <w:noWrap/>
                            <w:vAlign w:val="center"/>
                            <w:hideMark/>
                          </w:tcPr>
                          <w:p w14:paraId="5D364F9A" w14:textId="77777777" w:rsidR="00533292" w:rsidRPr="00D405CB" w:rsidRDefault="00533292" w:rsidP="00274C46">
                            <w:pPr>
                              <w:pStyle w:val="-0"/>
                            </w:pPr>
                            <w:r w:rsidRPr="00D405CB">
                              <w:rPr>
                                <w:rFonts w:hint="eastAsia"/>
                              </w:rPr>
                              <w:t>自標案決標迄公告實施範圍或</w:t>
                            </w:r>
                            <w:r w:rsidRPr="00D405CB">
                              <w:rPr>
                                <w:rFonts w:hint="eastAsia"/>
                                <w:spacing w:val="-18"/>
                              </w:rPr>
                              <w:t>112/4/30歷經時間</w:t>
                            </w:r>
                          </w:p>
                        </w:tc>
                        <w:tc>
                          <w:tcPr>
                            <w:tcW w:w="992" w:type="dxa"/>
                            <w:shd w:val="clear" w:color="auto" w:fill="auto"/>
                            <w:noWrap/>
                            <w:vAlign w:val="center"/>
                            <w:hideMark/>
                          </w:tcPr>
                          <w:p w14:paraId="0798A91B" w14:textId="77777777" w:rsidR="00533292" w:rsidRPr="00D405CB" w:rsidRDefault="00533292" w:rsidP="00274C46">
                            <w:pPr>
                              <w:pStyle w:val="-0"/>
                            </w:pPr>
                            <w:r w:rsidRPr="00D405CB">
                              <w:rPr>
                                <w:rFonts w:hint="eastAsia"/>
                              </w:rPr>
                              <w:t>採購預算金額</w:t>
                            </w:r>
                          </w:p>
                        </w:tc>
                      </w:tr>
                      <w:tr w:rsidR="00533292" w:rsidRPr="00121D07" w14:paraId="71FDD3C0" w14:textId="77777777" w:rsidTr="00274C46">
                        <w:trPr>
                          <w:trHeight w:val="20"/>
                          <w:jc w:val="center"/>
                        </w:trPr>
                        <w:tc>
                          <w:tcPr>
                            <w:tcW w:w="5670" w:type="dxa"/>
                            <w:gridSpan w:val="5"/>
                            <w:shd w:val="clear" w:color="auto" w:fill="auto"/>
                            <w:noWrap/>
                            <w:vAlign w:val="center"/>
                          </w:tcPr>
                          <w:p w14:paraId="2EDE198E" w14:textId="77777777" w:rsidR="00533292" w:rsidRPr="00E32C8F" w:rsidRDefault="00533292" w:rsidP="00274C46">
                            <w:pPr>
                              <w:pStyle w:val="-0"/>
                              <w:rPr>
                                <w:b/>
                              </w:rPr>
                            </w:pPr>
                            <w:r w:rsidRPr="00E32C8F">
                              <w:rPr>
                                <w:rFonts w:hint="eastAsia"/>
                                <w:b/>
                              </w:rPr>
                              <w:t>合計</w:t>
                            </w:r>
                          </w:p>
                        </w:tc>
                        <w:tc>
                          <w:tcPr>
                            <w:tcW w:w="992" w:type="dxa"/>
                            <w:shd w:val="clear" w:color="auto" w:fill="auto"/>
                            <w:noWrap/>
                            <w:vAlign w:val="center"/>
                          </w:tcPr>
                          <w:p w14:paraId="19872E09" w14:textId="77777777" w:rsidR="00533292" w:rsidRPr="00E32C8F" w:rsidRDefault="00533292" w:rsidP="00274C46">
                            <w:pPr>
                              <w:pStyle w:val="-0"/>
                              <w:jc w:val="right"/>
                              <w:rPr>
                                <w:b/>
                              </w:rPr>
                            </w:pPr>
                            <w:r w:rsidRPr="00E32C8F">
                              <w:rPr>
                                <w:rFonts w:hint="eastAsia"/>
                                <w:b/>
                              </w:rPr>
                              <w:t>44</w:t>
                            </w:r>
                            <w:r w:rsidRPr="00E32C8F">
                              <w:rPr>
                                <w:b/>
                              </w:rPr>
                              <w:t>,</w:t>
                            </w:r>
                            <w:r w:rsidRPr="00E32C8F">
                              <w:rPr>
                                <w:rFonts w:hint="eastAsia"/>
                                <w:b/>
                              </w:rPr>
                              <w:t>650</w:t>
                            </w:r>
                          </w:p>
                        </w:tc>
                      </w:tr>
                      <w:tr w:rsidR="00533292" w:rsidRPr="00121D07" w14:paraId="50A6B086" w14:textId="77777777" w:rsidTr="00274C46">
                        <w:trPr>
                          <w:trHeight w:val="283"/>
                          <w:jc w:val="center"/>
                        </w:trPr>
                        <w:tc>
                          <w:tcPr>
                            <w:tcW w:w="851" w:type="dxa"/>
                            <w:vMerge w:val="restart"/>
                            <w:shd w:val="clear" w:color="auto" w:fill="auto"/>
                            <w:vAlign w:val="center"/>
                            <w:hideMark/>
                          </w:tcPr>
                          <w:p w14:paraId="31B16DB4" w14:textId="77777777" w:rsidR="00533292" w:rsidRPr="00E32C8F" w:rsidRDefault="00533292" w:rsidP="00274C46">
                            <w:pPr>
                              <w:pStyle w:val="-0"/>
                            </w:pPr>
                            <w:r w:rsidRPr="00E32C8F">
                              <w:rPr>
                                <w:rFonts w:hint="eastAsia"/>
                              </w:rPr>
                              <w:t>已公告</w:t>
                            </w:r>
                            <w:proofErr w:type="gramStart"/>
                            <w:r w:rsidRPr="00E32C8F">
                              <w:rPr>
                                <w:rFonts w:hint="eastAsia"/>
                              </w:rPr>
                              <w:t>逕</w:t>
                            </w:r>
                            <w:proofErr w:type="gramEnd"/>
                            <w:r w:rsidRPr="00E32C8F">
                              <w:rPr>
                                <w:rFonts w:hint="eastAsia"/>
                              </w:rPr>
                              <w:t>流分擔實施範圍</w:t>
                            </w:r>
                          </w:p>
                        </w:tc>
                        <w:tc>
                          <w:tcPr>
                            <w:tcW w:w="1559" w:type="dxa"/>
                            <w:shd w:val="clear" w:color="auto" w:fill="auto"/>
                            <w:vAlign w:val="center"/>
                            <w:hideMark/>
                          </w:tcPr>
                          <w:p w14:paraId="7ECA5D17" w14:textId="77777777" w:rsidR="00533292" w:rsidRPr="00E32C8F" w:rsidRDefault="00533292" w:rsidP="00274C46">
                            <w:pPr>
                              <w:pStyle w:val="-0"/>
                            </w:pPr>
                            <w:r w:rsidRPr="00E32C8F">
                              <w:rPr>
                                <w:rFonts w:hint="eastAsia"/>
                              </w:rPr>
                              <w:t>曾文溪排水系統</w:t>
                            </w:r>
                            <w:r w:rsidRPr="00274C46">
                              <w:rPr>
                                <w:rFonts w:hint="eastAsia"/>
                                <w:spacing w:val="-6"/>
                              </w:rPr>
                              <w:t>（110/6/8公告）</w:t>
                            </w:r>
                          </w:p>
                        </w:tc>
                        <w:tc>
                          <w:tcPr>
                            <w:tcW w:w="709" w:type="dxa"/>
                            <w:shd w:val="clear" w:color="auto" w:fill="auto"/>
                            <w:vAlign w:val="center"/>
                            <w:hideMark/>
                          </w:tcPr>
                          <w:p w14:paraId="34623F3B" w14:textId="77777777" w:rsidR="00533292" w:rsidRPr="00E32C8F" w:rsidRDefault="00533292" w:rsidP="00274C46">
                            <w:pPr>
                              <w:pStyle w:val="-0"/>
                            </w:pPr>
                            <w:r w:rsidRPr="00E32C8F">
                              <w:rPr>
                                <w:rFonts w:hint="eastAsia"/>
                              </w:rPr>
                              <w:t>中央管區排</w:t>
                            </w:r>
                          </w:p>
                        </w:tc>
                        <w:tc>
                          <w:tcPr>
                            <w:tcW w:w="992" w:type="dxa"/>
                            <w:shd w:val="clear" w:color="auto" w:fill="auto"/>
                            <w:noWrap/>
                            <w:vAlign w:val="center"/>
                            <w:hideMark/>
                          </w:tcPr>
                          <w:p w14:paraId="38208849" w14:textId="77777777" w:rsidR="00533292" w:rsidRPr="00E32C8F" w:rsidRDefault="00533292" w:rsidP="00274C46">
                            <w:pPr>
                              <w:pStyle w:val="-0"/>
                            </w:pPr>
                            <w:r w:rsidRPr="00E32C8F">
                              <w:rPr>
                                <w:rFonts w:hint="eastAsia"/>
                              </w:rPr>
                              <w:t>108/6/25</w:t>
                            </w:r>
                          </w:p>
                        </w:tc>
                        <w:tc>
                          <w:tcPr>
                            <w:tcW w:w="1559" w:type="dxa"/>
                            <w:shd w:val="clear" w:color="auto" w:fill="auto"/>
                            <w:noWrap/>
                            <w:vAlign w:val="center"/>
                            <w:hideMark/>
                          </w:tcPr>
                          <w:p w14:paraId="531927CB" w14:textId="77777777" w:rsidR="00533292" w:rsidRPr="00E32C8F" w:rsidRDefault="00533292" w:rsidP="00274C46">
                            <w:pPr>
                              <w:pStyle w:val="-0"/>
                            </w:pPr>
                            <w:r w:rsidRPr="00E32C8F">
                              <w:rPr>
                                <w:rFonts w:hint="eastAsia"/>
                              </w:rPr>
                              <w:t>1年11個月餘</w:t>
                            </w:r>
                          </w:p>
                        </w:tc>
                        <w:tc>
                          <w:tcPr>
                            <w:tcW w:w="992" w:type="dxa"/>
                            <w:shd w:val="clear" w:color="auto" w:fill="auto"/>
                            <w:noWrap/>
                            <w:vAlign w:val="center"/>
                            <w:hideMark/>
                          </w:tcPr>
                          <w:p w14:paraId="07187755" w14:textId="77777777" w:rsidR="00533292" w:rsidRPr="00E32C8F" w:rsidRDefault="00533292" w:rsidP="00274C46">
                            <w:pPr>
                              <w:pStyle w:val="-0"/>
                              <w:jc w:val="right"/>
                            </w:pPr>
                            <w:r w:rsidRPr="00E32C8F">
                              <w:rPr>
                                <w:rFonts w:hint="eastAsia"/>
                              </w:rPr>
                              <w:t>5</w:t>
                            </w:r>
                            <w:r w:rsidRPr="00E32C8F">
                              <w:t>,</w:t>
                            </w:r>
                            <w:r w:rsidRPr="00E32C8F">
                              <w:rPr>
                                <w:rFonts w:hint="eastAsia"/>
                              </w:rPr>
                              <w:t>39</w:t>
                            </w:r>
                            <w:r w:rsidRPr="00E32C8F">
                              <w:t>0</w:t>
                            </w:r>
                          </w:p>
                        </w:tc>
                      </w:tr>
                      <w:tr w:rsidR="00533292" w:rsidRPr="00121D07" w14:paraId="2E8F3D24" w14:textId="77777777" w:rsidTr="00274C46">
                        <w:trPr>
                          <w:trHeight w:val="283"/>
                          <w:jc w:val="center"/>
                        </w:trPr>
                        <w:tc>
                          <w:tcPr>
                            <w:tcW w:w="851" w:type="dxa"/>
                            <w:vMerge/>
                            <w:vAlign w:val="center"/>
                            <w:hideMark/>
                          </w:tcPr>
                          <w:p w14:paraId="25CEEACF" w14:textId="77777777" w:rsidR="00533292" w:rsidRPr="00E32C8F" w:rsidRDefault="00533292" w:rsidP="00274C46">
                            <w:pPr>
                              <w:pStyle w:val="-0"/>
                            </w:pPr>
                          </w:p>
                        </w:tc>
                        <w:tc>
                          <w:tcPr>
                            <w:tcW w:w="1559" w:type="dxa"/>
                            <w:shd w:val="clear" w:color="auto" w:fill="auto"/>
                            <w:vAlign w:val="center"/>
                            <w:hideMark/>
                          </w:tcPr>
                          <w:p w14:paraId="0E12D0C8" w14:textId="77777777" w:rsidR="00533292" w:rsidRPr="00E32C8F" w:rsidRDefault="00533292" w:rsidP="00274C46">
                            <w:pPr>
                              <w:pStyle w:val="-0"/>
                            </w:pPr>
                            <w:r w:rsidRPr="00E32C8F">
                              <w:rPr>
                                <w:rFonts w:hint="eastAsia"/>
                              </w:rPr>
                              <w:t>鹿港排水系統</w:t>
                            </w:r>
                            <w:r w:rsidRPr="00440B3D">
                              <w:rPr>
                                <w:rFonts w:hint="eastAsia"/>
                                <w:spacing w:val="-12"/>
                              </w:rPr>
                              <w:t>（110/9/27公告）</w:t>
                            </w:r>
                          </w:p>
                        </w:tc>
                        <w:tc>
                          <w:tcPr>
                            <w:tcW w:w="709" w:type="dxa"/>
                            <w:shd w:val="clear" w:color="auto" w:fill="auto"/>
                            <w:vAlign w:val="center"/>
                            <w:hideMark/>
                          </w:tcPr>
                          <w:p w14:paraId="02E04A5F" w14:textId="77777777" w:rsidR="00533292" w:rsidRPr="00E32C8F" w:rsidRDefault="00533292" w:rsidP="00274C46">
                            <w:pPr>
                              <w:pStyle w:val="-0"/>
                            </w:pPr>
                            <w:r w:rsidRPr="00E32C8F">
                              <w:rPr>
                                <w:rFonts w:hint="eastAsia"/>
                              </w:rPr>
                              <w:t>縣管</w:t>
                            </w:r>
                          </w:p>
                          <w:p w14:paraId="7191DD73" w14:textId="77777777" w:rsidR="00533292" w:rsidRPr="00E32C8F" w:rsidRDefault="00533292" w:rsidP="00274C46">
                            <w:pPr>
                              <w:pStyle w:val="-0"/>
                            </w:pPr>
                            <w:proofErr w:type="gramStart"/>
                            <w:r w:rsidRPr="00E32C8F">
                              <w:rPr>
                                <w:rFonts w:hint="eastAsia"/>
                              </w:rPr>
                              <w:t>區排</w:t>
                            </w:r>
                            <w:proofErr w:type="gramEnd"/>
                          </w:p>
                        </w:tc>
                        <w:tc>
                          <w:tcPr>
                            <w:tcW w:w="992" w:type="dxa"/>
                            <w:shd w:val="clear" w:color="auto" w:fill="auto"/>
                            <w:noWrap/>
                            <w:vAlign w:val="center"/>
                            <w:hideMark/>
                          </w:tcPr>
                          <w:p w14:paraId="03E974CD" w14:textId="77777777" w:rsidR="00533292" w:rsidRPr="00E32C8F" w:rsidRDefault="00533292" w:rsidP="00274C46">
                            <w:pPr>
                              <w:pStyle w:val="-0"/>
                            </w:pPr>
                            <w:r w:rsidRPr="00E32C8F">
                              <w:rPr>
                                <w:rFonts w:hint="eastAsia"/>
                              </w:rPr>
                              <w:t>108/5/20</w:t>
                            </w:r>
                          </w:p>
                        </w:tc>
                        <w:tc>
                          <w:tcPr>
                            <w:tcW w:w="1559" w:type="dxa"/>
                            <w:shd w:val="clear" w:color="auto" w:fill="auto"/>
                            <w:noWrap/>
                            <w:vAlign w:val="center"/>
                            <w:hideMark/>
                          </w:tcPr>
                          <w:p w14:paraId="2E3295CB" w14:textId="13DA4C6B" w:rsidR="00533292" w:rsidRPr="00E32C8F" w:rsidRDefault="00533292" w:rsidP="00185C69">
                            <w:pPr>
                              <w:pStyle w:val="-0"/>
                            </w:pPr>
                            <w:r w:rsidRPr="00E32C8F">
                              <w:rPr>
                                <w:rFonts w:hint="eastAsia"/>
                              </w:rPr>
                              <w:t>2年</w:t>
                            </w:r>
                            <w:r>
                              <w:t>4</w:t>
                            </w:r>
                            <w:r w:rsidRPr="00E32C8F">
                              <w:rPr>
                                <w:rFonts w:hint="eastAsia"/>
                              </w:rPr>
                              <w:t>個月餘</w:t>
                            </w:r>
                          </w:p>
                        </w:tc>
                        <w:tc>
                          <w:tcPr>
                            <w:tcW w:w="992" w:type="dxa"/>
                            <w:shd w:val="clear" w:color="auto" w:fill="auto"/>
                            <w:noWrap/>
                            <w:vAlign w:val="center"/>
                            <w:hideMark/>
                          </w:tcPr>
                          <w:p w14:paraId="65A964DC" w14:textId="77777777" w:rsidR="00533292" w:rsidRPr="00E32C8F" w:rsidRDefault="00533292" w:rsidP="00274C46">
                            <w:pPr>
                              <w:pStyle w:val="-0"/>
                              <w:jc w:val="right"/>
                            </w:pPr>
                            <w:r w:rsidRPr="00E32C8F">
                              <w:rPr>
                                <w:rFonts w:hint="eastAsia"/>
                              </w:rPr>
                              <w:t>6</w:t>
                            </w:r>
                            <w:r w:rsidRPr="00E32C8F">
                              <w:t>,</w:t>
                            </w:r>
                            <w:r w:rsidRPr="00E32C8F">
                              <w:rPr>
                                <w:rFonts w:hint="eastAsia"/>
                              </w:rPr>
                              <w:t>00</w:t>
                            </w:r>
                            <w:r w:rsidRPr="00E32C8F">
                              <w:t>0</w:t>
                            </w:r>
                          </w:p>
                        </w:tc>
                      </w:tr>
                      <w:tr w:rsidR="00533292" w:rsidRPr="00121D07" w14:paraId="6FF03369" w14:textId="77777777" w:rsidTr="00274C46">
                        <w:trPr>
                          <w:trHeight w:val="283"/>
                          <w:jc w:val="center"/>
                        </w:trPr>
                        <w:tc>
                          <w:tcPr>
                            <w:tcW w:w="851" w:type="dxa"/>
                            <w:vMerge w:val="restart"/>
                            <w:shd w:val="clear" w:color="auto" w:fill="auto"/>
                            <w:vAlign w:val="center"/>
                            <w:hideMark/>
                          </w:tcPr>
                          <w:p w14:paraId="48295329" w14:textId="77777777" w:rsidR="00533292" w:rsidRPr="00E32C8F" w:rsidRDefault="00533292" w:rsidP="00274C46">
                            <w:pPr>
                              <w:pStyle w:val="-0"/>
                            </w:pPr>
                            <w:r w:rsidRPr="00E32C8F">
                              <w:rPr>
                                <w:rFonts w:hint="eastAsia"/>
                              </w:rPr>
                              <w:t>已完成評估報告，辦理審議作業中</w:t>
                            </w:r>
                          </w:p>
                        </w:tc>
                        <w:tc>
                          <w:tcPr>
                            <w:tcW w:w="1559" w:type="dxa"/>
                            <w:shd w:val="clear" w:color="auto" w:fill="auto"/>
                            <w:vAlign w:val="center"/>
                            <w:hideMark/>
                          </w:tcPr>
                          <w:p w14:paraId="746837DD" w14:textId="77777777" w:rsidR="00533292" w:rsidRPr="00E32C8F" w:rsidRDefault="00533292" w:rsidP="00274C46">
                            <w:pPr>
                              <w:pStyle w:val="-0"/>
                            </w:pPr>
                            <w:r w:rsidRPr="00E32C8F">
                              <w:rPr>
                                <w:rFonts w:hint="eastAsia"/>
                              </w:rPr>
                              <w:t>基隆河水系</w:t>
                            </w:r>
                          </w:p>
                        </w:tc>
                        <w:tc>
                          <w:tcPr>
                            <w:tcW w:w="709" w:type="dxa"/>
                            <w:vMerge w:val="restart"/>
                            <w:shd w:val="clear" w:color="auto" w:fill="auto"/>
                            <w:vAlign w:val="center"/>
                            <w:hideMark/>
                          </w:tcPr>
                          <w:p w14:paraId="5D340FAC" w14:textId="77777777" w:rsidR="00533292" w:rsidRPr="00E32C8F" w:rsidRDefault="00533292" w:rsidP="00274C46">
                            <w:pPr>
                              <w:pStyle w:val="-0"/>
                            </w:pPr>
                            <w:r w:rsidRPr="00E32C8F">
                              <w:rPr>
                                <w:rFonts w:hint="eastAsia"/>
                              </w:rPr>
                              <w:t>中央管河川</w:t>
                            </w:r>
                          </w:p>
                        </w:tc>
                        <w:tc>
                          <w:tcPr>
                            <w:tcW w:w="992" w:type="dxa"/>
                            <w:shd w:val="clear" w:color="auto" w:fill="auto"/>
                            <w:noWrap/>
                            <w:vAlign w:val="center"/>
                            <w:hideMark/>
                          </w:tcPr>
                          <w:p w14:paraId="314A1306" w14:textId="77777777" w:rsidR="00533292" w:rsidRPr="00E32C8F" w:rsidRDefault="00533292" w:rsidP="00274C46">
                            <w:pPr>
                              <w:pStyle w:val="-0"/>
                            </w:pPr>
                            <w:r w:rsidRPr="00E32C8F">
                              <w:rPr>
                                <w:rFonts w:hint="eastAsia"/>
                              </w:rPr>
                              <w:t>107/11/12</w:t>
                            </w:r>
                          </w:p>
                        </w:tc>
                        <w:tc>
                          <w:tcPr>
                            <w:tcW w:w="1559" w:type="dxa"/>
                            <w:shd w:val="clear" w:color="auto" w:fill="auto"/>
                            <w:noWrap/>
                            <w:vAlign w:val="center"/>
                            <w:hideMark/>
                          </w:tcPr>
                          <w:p w14:paraId="01C8A958" w14:textId="15D69E60" w:rsidR="00533292" w:rsidRPr="00E32C8F" w:rsidRDefault="00533292" w:rsidP="00185C69">
                            <w:pPr>
                              <w:pStyle w:val="-0"/>
                            </w:pPr>
                            <w:r w:rsidRPr="00E32C8F">
                              <w:rPr>
                                <w:rFonts w:hint="eastAsia"/>
                              </w:rPr>
                              <w:t>4年</w:t>
                            </w:r>
                            <w:r>
                              <w:t>5</w:t>
                            </w:r>
                            <w:r w:rsidRPr="00E32C8F">
                              <w:rPr>
                                <w:rFonts w:hint="eastAsia"/>
                              </w:rPr>
                              <w:t>個月餘</w:t>
                            </w:r>
                          </w:p>
                        </w:tc>
                        <w:tc>
                          <w:tcPr>
                            <w:tcW w:w="992" w:type="dxa"/>
                            <w:shd w:val="clear" w:color="auto" w:fill="auto"/>
                            <w:noWrap/>
                            <w:vAlign w:val="center"/>
                            <w:hideMark/>
                          </w:tcPr>
                          <w:p w14:paraId="0A15587C" w14:textId="77777777" w:rsidR="00533292" w:rsidRPr="00E32C8F" w:rsidRDefault="00533292" w:rsidP="00274C46">
                            <w:pPr>
                              <w:pStyle w:val="-0"/>
                              <w:jc w:val="right"/>
                            </w:pPr>
                            <w:r w:rsidRPr="00E32C8F">
                              <w:rPr>
                                <w:rFonts w:hint="eastAsia"/>
                              </w:rPr>
                              <w:t>9</w:t>
                            </w:r>
                            <w:r w:rsidRPr="00E32C8F">
                              <w:t>,</w:t>
                            </w:r>
                            <w:r w:rsidRPr="00E32C8F">
                              <w:rPr>
                                <w:rFonts w:hint="eastAsia"/>
                              </w:rPr>
                              <w:t>50</w:t>
                            </w:r>
                            <w:r w:rsidRPr="00E32C8F">
                              <w:t>0</w:t>
                            </w:r>
                          </w:p>
                        </w:tc>
                      </w:tr>
                      <w:tr w:rsidR="00533292" w:rsidRPr="00121D07" w14:paraId="7FEAC88C" w14:textId="77777777" w:rsidTr="00274C46">
                        <w:trPr>
                          <w:trHeight w:val="283"/>
                          <w:jc w:val="center"/>
                        </w:trPr>
                        <w:tc>
                          <w:tcPr>
                            <w:tcW w:w="851" w:type="dxa"/>
                            <w:vMerge/>
                            <w:vAlign w:val="center"/>
                            <w:hideMark/>
                          </w:tcPr>
                          <w:p w14:paraId="6CF133FA" w14:textId="77777777" w:rsidR="00533292" w:rsidRPr="00E32C8F" w:rsidRDefault="00533292" w:rsidP="00274C46">
                            <w:pPr>
                              <w:pStyle w:val="-0"/>
                            </w:pPr>
                          </w:p>
                        </w:tc>
                        <w:tc>
                          <w:tcPr>
                            <w:tcW w:w="1559" w:type="dxa"/>
                            <w:shd w:val="clear" w:color="auto" w:fill="auto"/>
                            <w:vAlign w:val="center"/>
                            <w:hideMark/>
                          </w:tcPr>
                          <w:p w14:paraId="7C63DDA6" w14:textId="77777777" w:rsidR="00533292" w:rsidRPr="00E32C8F" w:rsidRDefault="00533292" w:rsidP="00274C46">
                            <w:pPr>
                              <w:pStyle w:val="-0"/>
                            </w:pPr>
                            <w:r w:rsidRPr="00E32C8F">
                              <w:rPr>
                                <w:rFonts w:hint="eastAsia"/>
                              </w:rPr>
                              <w:t>美濃溪水系</w:t>
                            </w:r>
                          </w:p>
                        </w:tc>
                        <w:tc>
                          <w:tcPr>
                            <w:tcW w:w="709" w:type="dxa"/>
                            <w:vMerge/>
                            <w:vAlign w:val="center"/>
                            <w:hideMark/>
                          </w:tcPr>
                          <w:p w14:paraId="1E3B35CC" w14:textId="77777777" w:rsidR="00533292" w:rsidRPr="00E32C8F" w:rsidRDefault="00533292" w:rsidP="00274C46">
                            <w:pPr>
                              <w:pStyle w:val="-0"/>
                            </w:pPr>
                          </w:p>
                        </w:tc>
                        <w:tc>
                          <w:tcPr>
                            <w:tcW w:w="992" w:type="dxa"/>
                            <w:shd w:val="clear" w:color="auto" w:fill="auto"/>
                            <w:noWrap/>
                            <w:vAlign w:val="center"/>
                            <w:hideMark/>
                          </w:tcPr>
                          <w:p w14:paraId="608B9CC3" w14:textId="77777777" w:rsidR="00533292" w:rsidRPr="00E32C8F" w:rsidRDefault="00533292" w:rsidP="00274C46">
                            <w:pPr>
                              <w:pStyle w:val="-0"/>
                            </w:pPr>
                            <w:r w:rsidRPr="00E32C8F">
                              <w:rPr>
                                <w:rFonts w:hint="eastAsia"/>
                              </w:rPr>
                              <w:t>108/1/1</w:t>
                            </w:r>
                          </w:p>
                        </w:tc>
                        <w:tc>
                          <w:tcPr>
                            <w:tcW w:w="1559" w:type="dxa"/>
                            <w:shd w:val="clear" w:color="auto" w:fill="auto"/>
                            <w:noWrap/>
                            <w:vAlign w:val="center"/>
                            <w:hideMark/>
                          </w:tcPr>
                          <w:p w14:paraId="6709D3E2" w14:textId="5E42B8D6" w:rsidR="00533292" w:rsidRPr="00E32C8F" w:rsidRDefault="00533292" w:rsidP="00185C69">
                            <w:pPr>
                              <w:pStyle w:val="-0"/>
                            </w:pPr>
                            <w:r w:rsidRPr="00E32C8F">
                              <w:rPr>
                                <w:rFonts w:hint="eastAsia"/>
                              </w:rPr>
                              <w:t>4年</w:t>
                            </w:r>
                            <w:r>
                              <w:t>4</w:t>
                            </w:r>
                            <w:r w:rsidRPr="00E32C8F">
                              <w:rPr>
                                <w:rFonts w:hint="eastAsia"/>
                              </w:rPr>
                              <w:t>個月餘</w:t>
                            </w:r>
                          </w:p>
                        </w:tc>
                        <w:tc>
                          <w:tcPr>
                            <w:tcW w:w="992" w:type="dxa"/>
                            <w:shd w:val="clear" w:color="auto" w:fill="auto"/>
                            <w:noWrap/>
                            <w:vAlign w:val="center"/>
                            <w:hideMark/>
                          </w:tcPr>
                          <w:p w14:paraId="7F126648" w14:textId="77777777" w:rsidR="00533292" w:rsidRPr="00E32C8F" w:rsidRDefault="00533292" w:rsidP="00274C46">
                            <w:pPr>
                              <w:pStyle w:val="-0"/>
                              <w:jc w:val="right"/>
                            </w:pPr>
                            <w:r w:rsidRPr="00E32C8F">
                              <w:rPr>
                                <w:rFonts w:hint="eastAsia"/>
                              </w:rPr>
                              <w:t>7</w:t>
                            </w:r>
                            <w:r w:rsidRPr="00E32C8F">
                              <w:t>,</w:t>
                            </w:r>
                            <w:r w:rsidRPr="00E32C8F">
                              <w:rPr>
                                <w:rFonts w:hint="eastAsia"/>
                              </w:rPr>
                              <w:t>00</w:t>
                            </w:r>
                            <w:r w:rsidRPr="00E32C8F">
                              <w:t>0</w:t>
                            </w:r>
                          </w:p>
                        </w:tc>
                      </w:tr>
                      <w:tr w:rsidR="00533292" w:rsidRPr="00121D07" w14:paraId="2F6034BB" w14:textId="77777777" w:rsidTr="00274C46">
                        <w:trPr>
                          <w:trHeight w:val="283"/>
                          <w:jc w:val="center"/>
                        </w:trPr>
                        <w:tc>
                          <w:tcPr>
                            <w:tcW w:w="851" w:type="dxa"/>
                            <w:vMerge/>
                            <w:vAlign w:val="center"/>
                            <w:hideMark/>
                          </w:tcPr>
                          <w:p w14:paraId="6D1C8E61"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7B8F1240" w14:textId="77777777" w:rsidR="00533292" w:rsidRPr="00E32C8F" w:rsidRDefault="00533292" w:rsidP="00274C46">
                            <w:pPr>
                              <w:pStyle w:val="-0"/>
                              <w:rPr>
                                <w:rFonts w:cs="新細明體"/>
                                <w:color w:val="000000"/>
                                <w:kern w:val="0"/>
                              </w:rPr>
                            </w:pPr>
                            <w:r w:rsidRPr="00E32C8F">
                              <w:rPr>
                                <w:rFonts w:cs="新細明體" w:hint="eastAsia"/>
                                <w:color w:val="000000"/>
                                <w:kern w:val="0"/>
                              </w:rPr>
                              <w:t>隘寮溪排水系統</w:t>
                            </w:r>
                          </w:p>
                        </w:tc>
                        <w:tc>
                          <w:tcPr>
                            <w:tcW w:w="709" w:type="dxa"/>
                            <w:vMerge w:val="restart"/>
                            <w:shd w:val="clear" w:color="auto" w:fill="auto"/>
                            <w:vAlign w:val="center"/>
                            <w:hideMark/>
                          </w:tcPr>
                          <w:p w14:paraId="3ABC1A8F" w14:textId="77777777" w:rsidR="00533292" w:rsidRPr="00E32C8F" w:rsidRDefault="00533292" w:rsidP="00274C46">
                            <w:pPr>
                              <w:pStyle w:val="-0"/>
                              <w:rPr>
                                <w:rFonts w:cs="新細明體"/>
                                <w:color w:val="000000"/>
                                <w:kern w:val="0"/>
                              </w:rPr>
                            </w:pPr>
                            <w:r w:rsidRPr="00E32C8F">
                              <w:rPr>
                                <w:rFonts w:cs="新細明體" w:hint="eastAsia"/>
                                <w:color w:val="000000"/>
                                <w:kern w:val="0"/>
                              </w:rPr>
                              <w:t>中央管區排</w:t>
                            </w:r>
                          </w:p>
                        </w:tc>
                        <w:tc>
                          <w:tcPr>
                            <w:tcW w:w="992" w:type="dxa"/>
                            <w:shd w:val="clear" w:color="auto" w:fill="auto"/>
                            <w:noWrap/>
                            <w:vAlign w:val="center"/>
                            <w:hideMark/>
                          </w:tcPr>
                          <w:p w14:paraId="5D53BCC9" w14:textId="77777777" w:rsidR="00533292" w:rsidRPr="00E32C8F" w:rsidRDefault="00533292" w:rsidP="00274C46">
                            <w:pPr>
                              <w:pStyle w:val="-0"/>
                              <w:rPr>
                                <w:rFonts w:cs="新細明體"/>
                                <w:color w:val="000000"/>
                                <w:kern w:val="0"/>
                              </w:rPr>
                            </w:pPr>
                            <w:r w:rsidRPr="00E32C8F">
                              <w:rPr>
                                <w:rFonts w:cs="新細明體" w:hint="eastAsia"/>
                                <w:color w:val="000000"/>
                                <w:kern w:val="0"/>
                              </w:rPr>
                              <w:t>108/7/25</w:t>
                            </w:r>
                          </w:p>
                        </w:tc>
                        <w:tc>
                          <w:tcPr>
                            <w:tcW w:w="1559" w:type="dxa"/>
                            <w:shd w:val="clear" w:color="auto" w:fill="auto"/>
                            <w:noWrap/>
                            <w:vAlign w:val="center"/>
                            <w:hideMark/>
                          </w:tcPr>
                          <w:p w14:paraId="707E46E1" w14:textId="2AFC2EED"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9</w:t>
                            </w:r>
                            <w:r w:rsidRPr="00E32C8F">
                              <w:rPr>
                                <w:rFonts w:cs="新細明體" w:hint="eastAsia"/>
                                <w:color w:val="000000"/>
                                <w:kern w:val="0"/>
                              </w:rPr>
                              <w:t>個月餘</w:t>
                            </w:r>
                          </w:p>
                        </w:tc>
                        <w:tc>
                          <w:tcPr>
                            <w:tcW w:w="992" w:type="dxa"/>
                            <w:shd w:val="clear" w:color="auto" w:fill="auto"/>
                            <w:noWrap/>
                            <w:vAlign w:val="center"/>
                            <w:hideMark/>
                          </w:tcPr>
                          <w:p w14:paraId="37721A1A"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5</w:t>
                            </w:r>
                            <w:r w:rsidRPr="00E32C8F">
                              <w:rPr>
                                <w:rFonts w:cs="新細明體"/>
                                <w:color w:val="000000"/>
                                <w:kern w:val="0"/>
                              </w:rPr>
                              <w:t>,</w:t>
                            </w:r>
                            <w:r w:rsidRPr="00E32C8F">
                              <w:rPr>
                                <w:rFonts w:cs="新細明體" w:hint="eastAsia"/>
                                <w:color w:val="000000"/>
                                <w:kern w:val="0"/>
                              </w:rPr>
                              <w:t>00</w:t>
                            </w:r>
                            <w:r w:rsidRPr="00E32C8F">
                              <w:rPr>
                                <w:rFonts w:cs="新細明體"/>
                                <w:color w:val="000000"/>
                                <w:kern w:val="0"/>
                              </w:rPr>
                              <w:t>0</w:t>
                            </w:r>
                          </w:p>
                        </w:tc>
                      </w:tr>
                      <w:tr w:rsidR="00533292" w:rsidRPr="00121D07" w14:paraId="3E5AD1DB" w14:textId="77777777" w:rsidTr="00274C46">
                        <w:trPr>
                          <w:trHeight w:val="283"/>
                          <w:jc w:val="center"/>
                        </w:trPr>
                        <w:tc>
                          <w:tcPr>
                            <w:tcW w:w="851" w:type="dxa"/>
                            <w:vMerge/>
                            <w:vAlign w:val="center"/>
                            <w:hideMark/>
                          </w:tcPr>
                          <w:p w14:paraId="18D3C93F"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0FDC2B2A" w14:textId="77777777" w:rsidR="00533292" w:rsidRPr="00E32C8F" w:rsidRDefault="00533292" w:rsidP="00274C46">
                            <w:pPr>
                              <w:pStyle w:val="-0"/>
                              <w:rPr>
                                <w:rFonts w:cs="新細明體"/>
                                <w:color w:val="000000"/>
                                <w:kern w:val="0"/>
                              </w:rPr>
                            </w:pPr>
                            <w:r w:rsidRPr="00E32C8F">
                              <w:rPr>
                                <w:rFonts w:cs="新細明體" w:hint="eastAsia"/>
                                <w:color w:val="000000"/>
                                <w:kern w:val="0"/>
                              </w:rPr>
                              <w:t>客雅溪排水系統</w:t>
                            </w:r>
                          </w:p>
                        </w:tc>
                        <w:tc>
                          <w:tcPr>
                            <w:tcW w:w="709" w:type="dxa"/>
                            <w:vMerge/>
                            <w:vAlign w:val="center"/>
                            <w:hideMark/>
                          </w:tcPr>
                          <w:p w14:paraId="0C70A35B" w14:textId="77777777" w:rsidR="00533292" w:rsidRPr="00E32C8F" w:rsidRDefault="00533292" w:rsidP="00274C46">
                            <w:pPr>
                              <w:pStyle w:val="-0"/>
                              <w:rPr>
                                <w:rFonts w:cs="新細明體"/>
                                <w:color w:val="000000"/>
                                <w:kern w:val="0"/>
                              </w:rPr>
                            </w:pPr>
                          </w:p>
                        </w:tc>
                        <w:tc>
                          <w:tcPr>
                            <w:tcW w:w="992" w:type="dxa"/>
                            <w:shd w:val="clear" w:color="auto" w:fill="auto"/>
                            <w:noWrap/>
                            <w:vAlign w:val="center"/>
                            <w:hideMark/>
                          </w:tcPr>
                          <w:p w14:paraId="58379D45" w14:textId="77777777" w:rsidR="00533292" w:rsidRPr="00E32C8F" w:rsidRDefault="00533292" w:rsidP="00274C46">
                            <w:pPr>
                              <w:pStyle w:val="-0"/>
                              <w:rPr>
                                <w:rFonts w:cs="新細明體"/>
                                <w:color w:val="000000"/>
                                <w:kern w:val="0"/>
                              </w:rPr>
                            </w:pPr>
                            <w:r w:rsidRPr="00E32C8F">
                              <w:rPr>
                                <w:rFonts w:cs="新細明體" w:hint="eastAsia"/>
                                <w:color w:val="000000"/>
                                <w:kern w:val="0"/>
                              </w:rPr>
                              <w:t>108/9/6</w:t>
                            </w:r>
                          </w:p>
                        </w:tc>
                        <w:tc>
                          <w:tcPr>
                            <w:tcW w:w="1559" w:type="dxa"/>
                            <w:shd w:val="clear" w:color="auto" w:fill="auto"/>
                            <w:noWrap/>
                            <w:vAlign w:val="center"/>
                            <w:hideMark/>
                          </w:tcPr>
                          <w:p w14:paraId="68993748" w14:textId="7FBAF443"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7</w:t>
                            </w:r>
                            <w:r w:rsidRPr="00E32C8F">
                              <w:rPr>
                                <w:rFonts w:cs="新細明體" w:hint="eastAsia"/>
                                <w:color w:val="000000"/>
                                <w:kern w:val="0"/>
                              </w:rPr>
                              <w:t>個月餘</w:t>
                            </w:r>
                          </w:p>
                        </w:tc>
                        <w:tc>
                          <w:tcPr>
                            <w:tcW w:w="992" w:type="dxa"/>
                            <w:shd w:val="clear" w:color="auto" w:fill="auto"/>
                            <w:noWrap/>
                            <w:vAlign w:val="center"/>
                            <w:hideMark/>
                          </w:tcPr>
                          <w:p w14:paraId="58EAAF7A"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2</w:t>
                            </w:r>
                            <w:r w:rsidRPr="00E32C8F">
                              <w:rPr>
                                <w:rFonts w:cs="新細明體"/>
                                <w:color w:val="000000"/>
                                <w:kern w:val="0"/>
                              </w:rPr>
                              <w:t>,</w:t>
                            </w:r>
                            <w:r w:rsidRPr="00E32C8F">
                              <w:rPr>
                                <w:rFonts w:cs="新細明體" w:hint="eastAsia"/>
                                <w:color w:val="000000"/>
                                <w:kern w:val="0"/>
                              </w:rPr>
                              <w:t>46</w:t>
                            </w:r>
                            <w:r w:rsidRPr="00E32C8F">
                              <w:rPr>
                                <w:rFonts w:cs="新細明體"/>
                                <w:color w:val="000000"/>
                                <w:kern w:val="0"/>
                              </w:rPr>
                              <w:t>0</w:t>
                            </w:r>
                          </w:p>
                        </w:tc>
                      </w:tr>
                      <w:tr w:rsidR="00533292" w:rsidRPr="00121D07" w14:paraId="673C6651" w14:textId="77777777" w:rsidTr="00274C46">
                        <w:trPr>
                          <w:trHeight w:val="283"/>
                          <w:jc w:val="center"/>
                        </w:trPr>
                        <w:tc>
                          <w:tcPr>
                            <w:tcW w:w="851" w:type="dxa"/>
                            <w:vMerge/>
                            <w:vAlign w:val="center"/>
                            <w:hideMark/>
                          </w:tcPr>
                          <w:p w14:paraId="3D31A609"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34BB7B31" w14:textId="77777777" w:rsidR="00533292" w:rsidRPr="00274C46" w:rsidRDefault="00533292" w:rsidP="00274C46">
                            <w:pPr>
                              <w:pStyle w:val="-0"/>
                              <w:rPr>
                                <w:rFonts w:cs="新細明體"/>
                                <w:color w:val="000000"/>
                                <w:spacing w:val="-14"/>
                                <w:kern w:val="0"/>
                              </w:rPr>
                            </w:pPr>
                            <w:r w:rsidRPr="00274C46">
                              <w:rPr>
                                <w:rFonts w:cs="新細明體" w:hint="eastAsia"/>
                                <w:color w:val="000000"/>
                                <w:spacing w:val="-14"/>
                                <w:kern w:val="0"/>
                              </w:rPr>
                              <w:t>塔</w:t>
                            </w:r>
                            <w:proofErr w:type="gramStart"/>
                            <w:r w:rsidRPr="00274C46">
                              <w:rPr>
                                <w:rFonts w:cs="新細明體" w:hint="eastAsia"/>
                                <w:color w:val="000000"/>
                                <w:spacing w:val="-14"/>
                                <w:kern w:val="0"/>
                              </w:rPr>
                              <w:t>寮</w:t>
                            </w:r>
                            <w:proofErr w:type="gramEnd"/>
                            <w:r w:rsidRPr="00274C46">
                              <w:rPr>
                                <w:rFonts w:cs="新細明體" w:hint="eastAsia"/>
                                <w:color w:val="000000"/>
                                <w:spacing w:val="-14"/>
                                <w:kern w:val="0"/>
                              </w:rPr>
                              <w:t>坑溪排水系統</w:t>
                            </w:r>
                          </w:p>
                        </w:tc>
                        <w:tc>
                          <w:tcPr>
                            <w:tcW w:w="709" w:type="dxa"/>
                            <w:vMerge/>
                            <w:vAlign w:val="center"/>
                            <w:hideMark/>
                          </w:tcPr>
                          <w:p w14:paraId="1771CB10" w14:textId="77777777" w:rsidR="00533292" w:rsidRPr="00E32C8F" w:rsidRDefault="00533292" w:rsidP="00274C46">
                            <w:pPr>
                              <w:pStyle w:val="-0"/>
                              <w:rPr>
                                <w:rFonts w:cs="新細明體"/>
                                <w:color w:val="000000"/>
                                <w:kern w:val="0"/>
                              </w:rPr>
                            </w:pPr>
                          </w:p>
                        </w:tc>
                        <w:tc>
                          <w:tcPr>
                            <w:tcW w:w="992" w:type="dxa"/>
                            <w:shd w:val="clear" w:color="auto" w:fill="auto"/>
                            <w:noWrap/>
                            <w:vAlign w:val="center"/>
                            <w:hideMark/>
                          </w:tcPr>
                          <w:p w14:paraId="0387EA80" w14:textId="77777777" w:rsidR="00533292" w:rsidRPr="00E32C8F" w:rsidRDefault="00533292" w:rsidP="00274C46">
                            <w:pPr>
                              <w:pStyle w:val="-0"/>
                              <w:rPr>
                                <w:rFonts w:cs="新細明體"/>
                                <w:color w:val="000000"/>
                                <w:kern w:val="0"/>
                              </w:rPr>
                            </w:pPr>
                            <w:r w:rsidRPr="00E32C8F">
                              <w:rPr>
                                <w:rFonts w:cs="新細明體" w:hint="eastAsia"/>
                                <w:color w:val="000000"/>
                                <w:kern w:val="0"/>
                              </w:rPr>
                              <w:t>108/12/10</w:t>
                            </w:r>
                          </w:p>
                        </w:tc>
                        <w:tc>
                          <w:tcPr>
                            <w:tcW w:w="1559" w:type="dxa"/>
                            <w:shd w:val="clear" w:color="auto" w:fill="auto"/>
                            <w:noWrap/>
                            <w:vAlign w:val="center"/>
                            <w:hideMark/>
                          </w:tcPr>
                          <w:p w14:paraId="103BE122" w14:textId="53D679C5"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4</w:t>
                            </w:r>
                            <w:r w:rsidRPr="00E32C8F">
                              <w:rPr>
                                <w:rFonts w:cs="新細明體" w:hint="eastAsia"/>
                                <w:color w:val="000000"/>
                                <w:kern w:val="0"/>
                              </w:rPr>
                              <w:t>個月餘</w:t>
                            </w:r>
                          </w:p>
                        </w:tc>
                        <w:tc>
                          <w:tcPr>
                            <w:tcW w:w="992" w:type="dxa"/>
                            <w:shd w:val="clear" w:color="auto" w:fill="auto"/>
                            <w:noWrap/>
                            <w:vAlign w:val="center"/>
                            <w:hideMark/>
                          </w:tcPr>
                          <w:p w14:paraId="64388468"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2</w:t>
                            </w:r>
                            <w:r w:rsidRPr="00E32C8F">
                              <w:rPr>
                                <w:rFonts w:cs="新細明體"/>
                                <w:color w:val="000000"/>
                                <w:kern w:val="0"/>
                              </w:rPr>
                              <w:t>,</w:t>
                            </w:r>
                            <w:r w:rsidRPr="00E32C8F">
                              <w:rPr>
                                <w:rFonts w:cs="新細明體" w:hint="eastAsia"/>
                                <w:color w:val="000000"/>
                                <w:kern w:val="0"/>
                              </w:rPr>
                              <w:t>80</w:t>
                            </w:r>
                            <w:r w:rsidRPr="00E32C8F">
                              <w:rPr>
                                <w:rFonts w:cs="新細明體"/>
                                <w:color w:val="000000"/>
                                <w:kern w:val="0"/>
                              </w:rPr>
                              <w:t>0</w:t>
                            </w:r>
                          </w:p>
                        </w:tc>
                      </w:tr>
                      <w:tr w:rsidR="00533292" w:rsidRPr="00121D07" w14:paraId="1F6AE425" w14:textId="77777777" w:rsidTr="00274C46">
                        <w:trPr>
                          <w:trHeight w:val="283"/>
                          <w:jc w:val="center"/>
                        </w:trPr>
                        <w:tc>
                          <w:tcPr>
                            <w:tcW w:w="851" w:type="dxa"/>
                            <w:vMerge/>
                            <w:vAlign w:val="center"/>
                            <w:hideMark/>
                          </w:tcPr>
                          <w:p w14:paraId="132E17C8"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6A530BC6" w14:textId="77777777" w:rsidR="00533292" w:rsidRPr="00E32C8F" w:rsidRDefault="00533292" w:rsidP="00274C46">
                            <w:pPr>
                              <w:pStyle w:val="-0"/>
                              <w:rPr>
                                <w:rFonts w:cs="新細明體"/>
                                <w:color w:val="000000"/>
                                <w:kern w:val="0"/>
                              </w:rPr>
                            </w:pPr>
                            <w:r w:rsidRPr="00E32C8F">
                              <w:rPr>
                                <w:rFonts w:cs="新細明體" w:hint="eastAsia"/>
                                <w:color w:val="000000"/>
                                <w:kern w:val="0"/>
                              </w:rPr>
                              <w:t>冬山河排水系統</w:t>
                            </w:r>
                          </w:p>
                        </w:tc>
                        <w:tc>
                          <w:tcPr>
                            <w:tcW w:w="709" w:type="dxa"/>
                            <w:vMerge w:val="restart"/>
                            <w:shd w:val="clear" w:color="auto" w:fill="auto"/>
                            <w:vAlign w:val="center"/>
                            <w:hideMark/>
                          </w:tcPr>
                          <w:p w14:paraId="0EF7AD02" w14:textId="77777777" w:rsidR="00533292" w:rsidRPr="00E32C8F" w:rsidRDefault="00533292" w:rsidP="00274C46">
                            <w:pPr>
                              <w:pStyle w:val="-0"/>
                              <w:rPr>
                                <w:rFonts w:cs="新細明體"/>
                                <w:color w:val="000000"/>
                                <w:kern w:val="0"/>
                              </w:rPr>
                            </w:pPr>
                            <w:r w:rsidRPr="00E32C8F">
                              <w:rPr>
                                <w:rFonts w:cs="新細明體" w:hint="eastAsia"/>
                                <w:color w:val="000000"/>
                                <w:kern w:val="0"/>
                              </w:rPr>
                              <w:t>縣管</w:t>
                            </w:r>
                          </w:p>
                          <w:p w14:paraId="4EB4E5CA" w14:textId="77777777" w:rsidR="00533292" w:rsidRPr="00E32C8F" w:rsidRDefault="00533292" w:rsidP="00274C46">
                            <w:pPr>
                              <w:pStyle w:val="-0"/>
                              <w:rPr>
                                <w:rFonts w:cs="新細明體"/>
                                <w:color w:val="000000"/>
                                <w:kern w:val="0"/>
                              </w:rPr>
                            </w:pPr>
                            <w:proofErr w:type="gramStart"/>
                            <w:r w:rsidRPr="00E32C8F">
                              <w:rPr>
                                <w:rFonts w:cs="新細明體" w:hint="eastAsia"/>
                                <w:color w:val="000000"/>
                                <w:kern w:val="0"/>
                              </w:rPr>
                              <w:t>區排</w:t>
                            </w:r>
                            <w:proofErr w:type="gramEnd"/>
                          </w:p>
                        </w:tc>
                        <w:tc>
                          <w:tcPr>
                            <w:tcW w:w="992" w:type="dxa"/>
                            <w:shd w:val="clear" w:color="auto" w:fill="auto"/>
                            <w:noWrap/>
                            <w:vAlign w:val="center"/>
                            <w:hideMark/>
                          </w:tcPr>
                          <w:p w14:paraId="0CE05BD7" w14:textId="77777777" w:rsidR="00533292" w:rsidRPr="00E32C8F" w:rsidRDefault="00533292" w:rsidP="00274C46">
                            <w:pPr>
                              <w:pStyle w:val="-0"/>
                              <w:rPr>
                                <w:rFonts w:cs="新細明體"/>
                                <w:color w:val="000000"/>
                                <w:kern w:val="0"/>
                              </w:rPr>
                            </w:pPr>
                            <w:r w:rsidRPr="00E32C8F">
                              <w:rPr>
                                <w:rFonts w:cs="新細明體" w:hint="eastAsia"/>
                                <w:color w:val="000000"/>
                                <w:kern w:val="0"/>
                              </w:rPr>
                              <w:t>108/11/25</w:t>
                            </w:r>
                          </w:p>
                        </w:tc>
                        <w:tc>
                          <w:tcPr>
                            <w:tcW w:w="1559" w:type="dxa"/>
                            <w:shd w:val="clear" w:color="auto" w:fill="auto"/>
                            <w:noWrap/>
                            <w:vAlign w:val="center"/>
                            <w:hideMark/>
                          </w:tcPr>
                          <w:p w14:paraId="162FF856" w14:textId="216CE4BE" w:rsidR="00533292" w:rsidRPr="00E32C8F" w:rsidRDefault="00533292" w:rsidP="00185C69">
                            <w:pPr>
                              <w:pStyle w:val="-0"/>
                              <w:rPr>
                                <w:rFonts w:cs="新細明體"/>
                                <w:color w:val="000000"/>
                                <w:kern w:val="0"/>
                              </w:rPr>
                            </w:pPr>
                            <w:r w:rsidRPr="00E32C8F">
                              <w:rPr>
                                <w:rFonts w:cs="新細明體" w:hint="eastAsia"/>
                                <w:color w:val="000000"/>
                                <w:kern w:val="0"/>
                              </w:rPr>
                              <w:t>3年</w:t>
                            </w:r>
                            <w:r>
                              <w:rPr>
                                <w:rFonts w:cs="新細明體"/>
                                <w:color w:val="000000"/>
                                <w:kern w:val="0"/>
                              </w:rPr>
                              <w:t>5</w:t>
                            </w:r>
                            <w:r w:rsidRPr="00E32C8F">
                              <w:rPr>
                                <w:rFonts w:cs="新細明體" w:hint="eastAsia"/>
                                <w:color w:val="000000"/>
                                <w:kern w:val="0"/>
                              </w:rPr>
                              <w:t>個月餘</w:t>
                            </w:r>
                          </w:p>
                        </w:tc>
                        <w:tc>
                          <w:tcPr>
                            <w:tcW w:w="992" w:type="dxa"/>
                            <w:shd w:val="clear" w:color="auto" w:fill="auto"/>
                            <w:noWrap/>
                            <w:vAlign w:val="center"/>
                            <w:hideMark/>
                          </w:tcPr>
                          <w:p w14:paraId="4956BBAE"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3</w:t>
                            </w:r>
                            <w:r w:rsidRPr="00E32C8F">
                              <w:rPr>
                                <w:rFonts w:cs="新細明體"/>
                                <w:color w:val="000000"/>
                                <w:kern w:val="0"/>
                              </w:rPr>
                              <w:t>,</w:t>
                            </w:r>
                            <w:r w:rsidRPr="00E32C8F">
                              <w:rPr>
                                <w:rFonts w:cs="新細明體" w:hint="eastAsia"/>
                                <w:color w:val="000000"/>
                                <w:kern w:val="0"/>
                              </w:rPr>
                              <w:t>00</w:t>
                            </w:r>
                            <w:r w:rsidRPr="00E32C8F">
                              <w:rPr>
                                <w:rFonts w:cs="新細明體"/>
                                <w:color w:val="000000"/>
                                <w:kern w:val="0"/>
                              </w:rPr>
                              <w:t>0</w:t>
                            </w:r>
                          </w:p>
                        </w:tc>
                      </w:tr>
                      <w:tr w:rsidR="00533292" w:rsidRPr="00121D07" w14:paraId="2DB9312B" w14:textId="77777777" w:rsidTr="00274C46">
                        <w:trPr>
                          <w:trHeight w:val="283"/>
                          <w:jc w:val="center"/>
                        </w:trPr>
                        <w:tc>
                          <w:tcPr>
                            <w:tcW w:w="851" w:type="dxa"/>
                            <w:vMerge/>
                            <w:vAlign w:val="center"/>
                            <w:hideMark/>
                          </w:tcPr>
                          <w:p w14:paraId="62BF226D" w14:textId="77777777" w:rsidR="00533292" w:rsidRPr="00E32C8F" w:rsidRDefault="00533292" w:rsidP="00274C46">
                            <w:pPr>
                              <w:pStyle w:val="-0"/>
                              <w:rPr>
                                <w:rFonts w:cs="新細明體"/>
                                <w:color w:val="000000"/>
                                <w:kern w:val="0"/>
                              </w:rPr>
                            </w:pPr>
                          </w:p>
                        </w:tc>
                        <w:tc>
                          <w:tcPr>
                            <w:tcW w:w="1559" w:type="dxa"/>
                            <w:shd w:val="clear" w:color="auto" w:fill="auto"/>
                            <w:vAlign w:val="center"/>
                            <w:hideMark/>
                          </w:tcPr>
                          <w:p w14:paraId="59989845" w14:textId="77777777" w:rsidR="00533292" w:rsidRPr="00E32C8F" w:rsidRDefault="00533292" w:rsidP="00274C46">
                            <w:pPr>
                              <w:pStyle w:val="-0"/>
                              <w:rPr>
                                <w:rFonts w:cs="新細明體"/>
                                <w:color w:val="000000"/>
                                <w:kern w:val="0"/>
                              </w:rPr>
                            </w:pPr>
                            <w:r w:rsidRPr="00E32C8F">
                              <w:rPr>
                                <w:rFonts w:cs="新細明體" w:hint="eastAsia"/>
                                <w:color w:val="000000"/>
                                <w:kern w:val="0"/>
                              </w:rPr>
                              <w:t>荷</w:t>
                            </w:r>
                            <w:proofErr w:type="gramStart"/>
                            <w:r w:rsidRPr="00E32C8F">
                              <w:rPr>
                                <w:rFonts w:cs="新細明體" w:hint="eastAsia"/>
                                <w:color w:val="000000"/>
                                <w:kern w:val="0"/>
                              </w:rPr>
                              <w:t>苞</w:t>
                            </w:r>
                            <w:proofErr w:type="gramEnd"/>
                            <w:r w:rsidRPr="00E32C8F">
                              <w:rPr>
                                <w:rFonts w:cs="新細明體" w:hint="eastAsia"/>
                                <w:color w:val="000000"/>
                                <w:kern w:val="0"/>
                              </w:rPr>
                              <w:t>嶼排水系統</w:t>
                            </w:r>
                          </w:p>
                        </w:tc>
                        <w:tc>
                          <w:tcPr>
                            <w:tcW w:w="709" w:type="dxa"/>
                            <w:vMerge/>
                            <w:vAlign w:val="center"/>
                            <w:hideMark/>
                          </w:tcPr>
                          <w:p w14:paraId="4E1685C1" w14:textId="77777777" w:rsidR="00533292" w:rsidRPr="00E32C8F" w:rsidRDefault="00533292" w:rsidP="00274C46">
                            <w:pPr>
                              <w:pStyle w:val="-0"/>
                              <w:rPr>
                                <w:rFonts w:cs="新細明體"/>
                                <w:color w:val="000000"/>
                                <w:kern w:val="0"/>
                              </w:rPr>
                            </w:pPr>
                          </w:p>
                        </w:tc>
                        <w:tc>
                          <w:tcPr>
                            <w:tcW w:w="992" w:type="dxa"/>
                            <w:shd w:val="clear" w:color="auto" w:fill="auto"/>
                            <w:noWrap/>
                            <w:vAlign w:val="center"/>
                            <w:hideMark/>
                          </w:tcPr>
                          <w:p w14:paraId="51160C29" w14:textId="77777777" w:rsidR="00533292" w:rsidRPr="00E32C8F" w:rsidRDefault="00533292" w:rsidP="00274C46">
                            <w:pPr>
                              <w:pStyle w:val="-0"/>
                              <w:rPr>
                                <w:rFonts w:cs="新細明體"/>
                                <w:color w:val="000000"/>
                                <w:kern w:val="0"/>
                              </w:rPr>
                            </w:pPr>
                            <w:r w:rsidRPr="00E32C8F">
                              <w:rPr>
                                <w:rFonts w:cs="新細明體" w:hint="eastAsia"/>
                                <w:color w:val="000000"/>
                                <w:kern w:val="0"/>
                              </w:rPr>
                              <w:t>110/2/1</w:t>
                            </w:r>
                          </w:p>
                        </w:tc>
                        <w:tc>
                          <w:tcPr>
                            <w:tcW w:w="1559" w:type="dxa"/>
                            <w:shd w:val="clear" w:color="auto" w:fill="auto"/>
                            <w:noWrap/>
                            <w:vAlign w:val="center"/>
                            <w:hideMark/>
                          </w:tcPr>
                          <w:p w14:paraId="55DD72EF" w14:textId="2D61D4C3" w:rsidR="00533292" w:rsidRPr="00E32C8F" w:rsidRDefault="00533292" w:rsidP="00185C69">
                            <w:pPr>
                              <w:pStyle w:val="-0"/>
                              <w:rPr>
                                <w:rFonts w:cs="新細明體"/>
                                <w:color w:val="000000"/>
                                <w:kern w:val="0"/>
                              </w:rPr>
                            </w:pPr>
                            <w:r w:rsidRPr="00E32C8F">
                              <w:rPr>
                                <w:rFonts w:cs="新細明體" w:hint="eastAsia"/>
                                <w:color w:val="000000"/>
                                <w:kern w:val="0"/>
                              </w:rPr>
                              <w:t>2年3個月</w:t>
                            </w:r>
                          </w:p>
                        </w:tc>
                        <w:tc>
                          <w:tcPr>
                            <w:tcW w:w="992" w:type="dxa"/>
                            <w:shd w:val="clear" w:color="auto" w:fill="auto"/>
                            <w:noWrap/>
                            <w:vAlign w:val="center"/>
                            <w:hideMark/>
                          </w:tcPr>
                          <w:p w14:paraId="2B8F2633" w14:textId="77777777" w:rsidR="00533292" w:rsidRPr="00E32C8F" w:rsidRDefault="00533292" w:rsidP="00274C46">
                            <w:pPr>
                              <w:pStyle w:val="-0"/>
                              <w:jc w:val="right"/>
                              <w:rPr>
                                <w:rFonts w:cs="新細明體"/>
                                <w:color w:val="000000"/>
                                <w:kern w:val="0"/>
                              </w:rPr>
                            </w:pPr>
                            <w:r w:rsidRPr="00E32C8F">
                              <w:rPr>
                                <w:rFonts w:cs="新細明體" w:hint="eastAsia"/>
                                <w:color w:val="000000"/>
                                <w:kern w:val="0"/>
                              </w:rPr>
                              <w:t>3</w:t>
                            </w:r>
                            <w:r w:rsidRPr="00E32C8F">
                              <w:rPr>
                                <w:rFonts w:cs="新細明體"/>
                                <w:color w:val="000000"/>
                                <w:kern w:val="0"/>
                              </w:rPr>
                              <w:t>,</w:t>
                            </w:r>
                            <w:r w:rsidRPr="00E32C8F">
                              <w:rPr>
                                <w:rFonts w:cs="新細明體" w:hint="eastAsia"/>
                                <w:color w:val="000000"/>
                                <w:kern w:val="0"/>
                              </w:rPr>
                              <w:t>50</w:t>
                            </w:r>
                            <w:r w:rsidRPr="00E32C8F">
                              <w:rPr>
                                <w:rFonts w:cs="新細明體"/>
                                <w:color w:val="000000"/>
                                <w:kern w:val="0"/>
                              </w:rPr>
                              <w:t>0</w:t>
                            </w:r>
                          </w:p>
                        </w:tc>
                      </w:tr>
                    </w:tbl>
                    <w:p w14:paraId="34A012C4" w14:textId="77777777" w:rsidR="00533292" w:rsidRPr="004D7B2D" w:rsidRDefault="00533292" w:rsidP="00AA4103">
                      <w:pPr>
                        <w:pStyle w:val="-1"/>
                        <w:ind w:leftChars="-50" w:left="690" w:hanging="810"/>
                      </w:pPr>
                      <w:r w:rsidRPr="00E32C8F">
                        <w:rPr>
                          <w:rFonts w:hint="eastAsia"/>
                        </w:rPr>
                        <w:t>資料來源</w:t>
                      </w:r>
                      <w:r>
                        <w:rPr>
                          <w:rFonts w:hint="eastAsia"/>
                        </w:rPr>
                        <w:t>：</w:t>
                      </w:r>
                      <w:r w:rsidRPr="00E32C8F">
                        <w:rPr>
                          <w:rFonts w:hint="eastAsia"/>
                        </w:rPr>
                        <w:t>整理自</w:t>
                      </w:r>
                      <w:r>
                        <w:rPr>
                          <w:rFonts w:hint="eastAsia"/>
                        </w:rPr>
                        <w:t>水利</w:t>
                      </w:r>
                      <w:r w:rsidRPr="00E32C8F">
                        <w:rPr>
                          <w:rFonts w:hint="eastAsia"/>
                        </w:rPr>
                        <w:t>署提供資料。</w:t>
                      </w:r>
                    </w:p>
                  </w:txbxContent>
                </v:textbox>
                <w10:wrap type="square" anchorx="margin"/>
              </v:shape>
            </w:pict>
          </mc:Fallback>
        </mc:AlternateContent>
      </w:r>
      <w:r w:rsidR="00616088" w:rsidRPr="00230DA5">
        <w:rPr>
          <w:rFonts w:hint="eastAsia"/>
          <w:b/>
          <w:spacing w:val="-3"/>
        </w:rPr>
        <w:t>1.　自</w:t>
      </w:r>
      <w:proofErr w:type="gramStart"/>
      <w:r w:rsidR="00616088" w:rsidRPr="00230DA5">
        <w:rPr>
          <w:rFonts w:hint="eastAsia"/>
          <w:b/>
          <w:spacing w:val="-3"/>
        </w:rPr>
        <w:t>108</w:t>
      </w:r>
      <w:proofErr w:type="gramEnd"/>
      <w:r w:rsidR="00616088" w:rsidRPr="00230DA5">
        <w:rPr>
          <w:rFonts w:hint="eastAsia"/>
          <w:b/>
          <w:spacing w:val="-3"/>
        </w:rPr>
        <w:t>年度起推動</w:t>
      </w:r>
      <w:proofErr w:type="gramStart"/>
      <w:r w:rsidR="00616088" w:rsidRPr="00230DA5">
        <w:rPr>
          <w:rFonts w:hint="eastAsia"/>
          <w:b/>
          <w:spacing w:val="-3"/>
        </w:rPr>
        <w:t>逕</w:t>
      </w:r>
      <w:proofErr w:type="gramEnd"/>
      <w:r w:rsidR="00616088" w:rsidRPr="00230DA5">
        <w:rPr>
          <w:rFonts w:hint="eastAsia"/>
          <w:b/>
          <w:spacing w:val="-3"/>
        </w:rPr>
        <w:t>流分擔策略歷時4年餘，已辦理41案評估報告，惟完成審議並公告實施範圍者僅有2案，允宜檢討改善提升執行效能，以利後續計畫擬訂及實施：</w:t>
      </w:r>
      <w:r w:rsidR="00616088" w:rsidRPr="00230DA5">
        <w:rPr>
          <w:rFonts w:hint="eastAsia"/>
          <w:spacing w:val="-3"/>
        </w:rPr>
        <w:t>依據水利署</w:t>
      </w:r>
      <w:r w:rsidR="00533292">
        <w:rPr>
          <w:rFonts w:hint="eastAsia"/>
          <w:spacing w:val="-3"/>
        </w:rPr>
        <w:t>於</w:t>
      </w:r>
      <w:r w:rsidR="00616088" w:rsidRPr="00230DA5">
        <w:rPr>
          <w:rFonts w:hint="eastAsia"/>
          <w:spacing w:val="-3"/>
        </w:rPr>
        <w:t>108年2月19日公告</w:t>
      </w:r>
      <w:proofErr w:type="gramStart"/>
      <w:r w:rsidR="00616088" w:rsidRPr="00230DA5">
        <w:rPr>
          <w:rFonts w:hint="eastAsia"/>
          <w:spacing w:val="-3"/>
        </w:rPr>
        <w:t>逕</w:t>
      </w:r>
      <w:proofErr w:type="gramEnd"/>
      <w:r w:rsidR="00616088" w:rsidRPr="00230DA5">
        <w:rPr>
          <w:rFonts w:hint="eastAsia"/>
          <w:spacing w:val="-3"/>
        </w:rPr>
        <w:t>流分擔實施範圍與計畫之審定公告及執行辦法，</w:t>
      </w:r>
      <w:proofErr w:type="gramStart"/>
      <w:r w:rsidR="00616088" w:rsidRPr="00230DA5">
        <w:rPr>
          <w:rFonts w:hint="eastAsia"/>
          <w:spacing w:val="-3"/>
        </w:rPr>
        <w:t>逕</w:t>
      </w:r>
      <w:proofErr w:type="gramEnd"/>
      <w:r w:rsidR="00616088" w:rsidRPr="00230DA5">
        <w:rPr>
          <w:rFonts w:hint="eastAsia"/>
          <w:spacing w:val="-3"/>
        </w:rPr>
        <w:t>流分擔執行步驟為</w:t>
      </w:r>
      <w:proofErr w:type="gramStart"/>
      <w:r w:rsidR="00616088" w:rsidRPr="00230DA5">
        <w:rPr>
          <w:rFonts w:hint="eastAsia"/>
          <w:spacing w:val="-3"/>
        </w:rPr>
        <w:t>研</w:t>
      </w:r>
      <w:proofErr w:type="gramEnd"/>
      <w:r w:rsidR="00616088" w:rsidRPr="00230DA5">
        <w:rPr>
          <w:rFonts w:hint="eastAsia"/>
          <w:spacing w:val="-3"/>
        </w:rPr>
        <w:t>擬評估報告、公告實施範圍、擬訂計畫與公告實施、辦理計畫措施等。經查水利署</w:t>
      </w:r>
      <w:r w:rsidR="00D21387" w:rsidRPr="00230DA5">
        <w:rPr>
          <w:rFonts w:hint="eastAsia"/>
          <w:spacing w:val="-3"/>
        </w:rPr>
        <w:t>自</w:t>
      </w:r>
      <w:proofErr w:type="gramStart"/>
      <w:r w:rsidR="00616088" w:rsidRPr="00230DA5">
        <w:rPr>
          <w:rFonts w:hint="eastAsia"/>
          <w:spacing w:val="-3"/>
        </w:rPr>
        <w:t>108</w:t>
      </w:r>
      <w:proofErr w:type="gramEnd"/>
      <w:r w:rsidR="00616088" w:rsidRPr="00230DA5">
        <w:rPr>
          <w:rFonts w:hint="eastAsia"/>
          <w:spacing w:val="-3"/>
        </w:rPr>
        <w:t>年度起即擇選中央管河川之基隆河水系及縣管區排之鹿港排水系統等9區作為</w:t>
      </w:r>
      <w:proofErr w:type="gramStart"/>
      <w:r w:rsidR="00616088" w:rsidRPr="00230DA5">
        <w:rPr>
          <w:rFonts w:hint="eastAsia"/>
          <w:spacing w:val="-3"/>
        </w:rPr>
        <w:t>逕</w:t>
      </w:r>
      <w:proofErr w:type="gramEnd"/>
      <w:r w:rsidR="00616088" w:rsidRPr="00230DA5">
        <w:rPr>
          <w:rFonts w:hint="eastAsia"/>
          <w:spacing w:val="-3"/>
        </w:rPr>
        <w:t>流分擔示範區域，委託技術服務採購預算金額計4,465萬元，經分析該等採購案自決標迄112年4月底止，除中央管區排之曾文溪及縣管區排之鹿港排水系統，已分別於110年6月8日及同年9月27日公告</w:t>
      </w:r>
      <w:proofErr w:type="gramStart"/>
      <w:r w:rsidR="00616088" w:rsidRPr="00230DA5">
        <w:rPr>
          <w:rFonts w:hint="eastAsia"/>
          <w:spacing w:val="-3"/>
        </w:rPr>
        <w:t>逕</w:t>
      </w:r>
      <w:proofErr w:type="gramEnd"/>
      <w:r w:rsidR="00616088" w:rsidRPr="00230DA5">
        <w:rPr>
          <w:rFonts w:hint="eastAsia"/>
          <w:spacing w:val="-3"/>
        </w:rPr>
        <w:t>流分擔實施範圍，其餘7個示範區域執行已2年3個月至4年</w:t>
      </w:r>
      <w:r w:rsidR="00533292">
        <w:rPr>
          <w:spacing w:val="-3"/>
        </w:rPr>
        <w:t>5</w:t>
      </w:r>
      <w:r w:rsidR="00616088" w:rsidRPr="00230DA5">
        <w:rPr>
          <w:rFonts w:hint="eastAsia"/>
          <w:spacing w:val="-3"/>
        </w:rPr>
        <w:t>個月餘（表</w:t>
      </w:r>
      <w:r w:rsidR="007828A8" w:rsidRPr="00230DA5">
        <w:rPr>
          <w:spacing w:val="-3"/>
        </w:rPr>
        <w:t>1</w:t>
      </w:r>
      <w:r w:rsidR="00A579EC" w:rsidRPr="00230DA5">
        <w:rPr>
          <w:spacing w:val="-3"/>
        </w:rPr>
        <w:t>7</w:t>
      </w:r>
      <w:r w:rsidR="00616088" w:rsidRPr="00230DA5">
        <w:rPr>
          <w:rFonts w:hint="eastAsia"/>
          <w:spacing w:val="-3"/>
        </w:rPr>
        <w:t>），因仍待整合地方政府意見等，尚辦理評估報告審議作業中，執行效能有待提升。</w:t>
      </w:r>
      <w:r w:rsidR="00B96054" w:rsidRPr="00230DA5">
        <w:rPr>
          <w:rFonts w:hint="eastAsia"/>
          <w:spacing w:val="-3"/>
        </w:rPr>
        <w:t>又</w:t>
      </w:r>
      <w:r w:rsidR="00616088" w:rsidRPr="00230DA5">
        <w:rPr>
          <w:rFonts w:hint="eastAsia"/>
          <w:spacing w:val="-3"/>
        </w:rPr>
        <w:t>水利署自</w:t>
      </w:r>
      <w:proofErr w:type="gramStart"/>
      <w:r w:rsidR="00616088" w:rsidRPr="00230DA5">
        <w:rPr>
          <w:rFonts w:hint="eastAsia"/>
          <w:spacing w:val="-3"/>
        </w:rPr>
        <w:t>109</w:t>
      </w:r>
      <w:proofErr w:type="gramEnd"/>
      <w:r w:rsidR="00616088" w:rsidRPr="00230DA5">
        <w:rPr>
          <w:rFonts w:hint="eastAsia"/>
          <w:spacing w:val="-3"/>
        </w:rPr>
        <w:t>年度起經由辦理中央管流域整體改善與調適計畫及前瞻基礎建設計畫水環境建設之縣市管河川及區域排水整體改善計畫，選定32案辦理</w:t>
      </w:r>
      <w:proofErr w:type="gramStart"/>
      <w:r w:rsidR="00616088" w:rsidRPr="00230DA5">
        <w:rPr>
          <w:rFonts w:hint="eastAsia"/>
          <w:spacing w:val="-3"/>
        </w:rPr>
        <w:t>逕</w:t>
      </w:r>
      <w:proofErr w:type="gramEnd"/>
      <w:r w:rsidR="00616088" w:rsidRPr="00230DA5">
        <w:rPr>
          <w:rFonts w:hint="eastAsia"/>
          <w:spacing w:val="-3"/>
        </w:rPr>
        <w:t>流分擔評估報告，委託技術服務採購預算金額計1億6,309萬餘元，自採購決標迄112年4月底止，已執行1</w:t>
      </w:r>
      <w:r w:rsidR="006B2584" w:rsidRPr="00230DA5">
        <w:rPr>
          <w:rFonts w:hint="eastAsia"/>
          <w:spacing w:val="-3"/>
        </w:rPr>
        <w:t>個月</w:t>
      </w:r>
      <w:r w:rsidR="00616088" w:rsidRPr="00230DA5">
        <w:rPr>
          <w:rFonts w:hint="eastAsia"/>
          <w:spacing w:val="-3"/>
        </w:rPr>
        <w:t>至3年</w:t>
      </w:r>
      <w:r w:rsidR="006B2584" w:rsidRPr="00230DA5">
        <w:rPr>
          <w:spacing w:val="-3"/>
        </w:rPr>
        <w:t>2</w:t>
      </w:r>
      <w:r w:rsidR="00616088" w:rsidRPr="00230DA5">
        <w:rPr>
          <w:rFonts w:hint="eastAsia"/>
          <w:spacing w:val="-3"/>
        </w:rPr>
        <w:t>個月餘，已完成評估報告，惟尚未完成報告審議作業者10案；評估報告尚未完成者20案；辦理發包作業中者2案（表</w:t>
      </w:r>
      <w:r w:rsidR="007828A8" w:rsidRPr="00230DA5">
        <w:rPr>
          <w:spacing w:val="-3"/>
        </w:rPr>
        <w:t>1</w:t>
      </w:r>
      <w:r w:rsidR="00870168" w:rsidRPr="00230DA5">
        <w:rPr>
          <w:spacing w:val="-3"/>
        </w:rPr>
        <w:t>8</w:t>
      </w:r>
      <w:r w:rsidR="00616088" w:rsidRPr="00230DA5">
        <w:rPr>
          <w:rFonts w:hint="eastAsia"/>
          <w:spacing w:val="-3"/>
        </w:rPr>
        <w:t>），尚無完成</w:t>
      </w:r>
      <w:proofErr w:type="gramStart"/>
      <w:r w:rsidR="00616088" w:rsidRPr="00230DA5">
        <w:rPr>
          <w:rFonts w:hint="eastAsia"/>
          <w:spacing w:val="-3"/>
        </w:rPr>
        <w:t>逕</w:t>
      </w:r>
      <w:proofErr w:type="gramEnd"/>
      <w:r w:rsidR="00616088" w:rsidRPr="00230DA5">
        <w:rPr>
          <w:rFonts w:hint="eastAsia"/>
          <w:spacing w:val="-3"/>
        </w:rPr>
        <w:t>流分擔實施範圍公告案，執行效能亦待提升。</w:t>
      </w:r>
      <w:proofErr w:type="gramStart"/>
      <w:r w:rsidR="00616088" w:rsidRPr="00230DA5">
        <w:rPr>
          <w:rFonts w:hint="eastAsia"/>
          <w:spacing w:val="-3"/>
        </w:rPr>
        <w:t>鑑</w:t>
      </w:r>
      <w:proofErr w:type="gramEnd"/>
      <w:r w:rsidR="00616088" w:rsidRPr="00230DA5">
        <w:rPr>
          <w:rFonts w:hint="eastAsia"/>
          <w:spacing w:val="-3"/>
        </w:rPr>
        <w:t>於水利署自</w:t>
      </w:r>
      <w:proofErr w:type="gramStart"/>
      <w:r w:rsidR="00616088" w:rsidRPr="00230DA5">
        <w:rPr>
          <w:rFonts w:hint="eastAsia"/>
          <w:spacing w:val="-3"/>
        </w:rPr>
        <w:t>108</w:t>
      </w:r>
      <w:proofErr w:type="gramEnd"/>
      <w:r w:rsidR="00616088" w:rsidRPr="00230DA5">
        <w:rPr>
          <w:rFonts w:hint="eastAsia"/>
          <w:spacing w:val="-3"/>
        </w:rPr>
        <w:t>年度起推動</w:t>
      </w:r>
      <w:proofErr w:type="gramStart"/>
      <w:r w:rsidR="00616088" w:rsidRPr="00230DA5">
        <w:rPr>
          <w:rFonts w:hint="eastAsia"/>
          <w:spacing w:val="-3"/>
        </w:rPr>
        <w:t>逕</w:t>
      </w:r>
      <w:proofErr w:type="gramEnd"/>
      <w:r w:rsidR="00616088" w:rsidRPr="00230DA5">
        <w:rPr>
          <w:rFonts w:hint="eastAsia"/>
          <w:spacing w:val="-3"/>
        </w:rPr>
        <w:t>流分擔</w:t>
      </w:r>
      <w:r w:rsidR="006D1498" w:rsidRPr="00230DA5">
        <w:rPr>
          <w:rFonts w:hint="eastAsia"/>
          <w:spacing w:val="-3"/>
        </w:rPr>
        <w:t>策略</w:t>
      </w:r>
      <w:r w:rsidR="00616088" w:rsidRPr="00230DA5">
        <w:rPr>
          <w:rFonts w:hint="eastAsia"/>
          <w:spacing w:val="-3"/>
        </w:rPr>
        <w:t>迄至112年4月已4年餘，計辦理41案</w:t>
      </w:r>
      <w:proofErr w:type="gramStart"/>
      <w:r w:rsidR="00616088" w:rsidRPr="00230DA5">
        <w:rPr>
          <w:rFonts w:hint="eastAsia"/>
          <w:spacing w:val="-3"/>
        </w:rPr>
        <w:t>逕</w:t>
      </w:r>
      <w:proofErr w:type="gramEnd"/>
      <w:r w:rsidR="00616088" w:rsidRPr="00230DA5">
        <w:rPr>
          <w:rFonts w:hint="eastAsia"/>
          <w:spacing w:val="-3"/>
        </w:rPr>
        <w:t>流分擔評估報告，惟完成審議並公告實施範圍者僅2案，其餘39案尚擬訂評估報告或審議評估報告中，或尚未完成採購發包，遲未能完成公告</w:t>
      </w:r>
      <w:proofErr w:type="gramStart"/>
      <w:r w:rsidR="00616088" w:rsidRPr="00230DA5">
        <w:rPr>
          <w:rFonts w:hint="eastAsia"/>
          <w:spacing w:val="-3"/>
        </w:rPr>
        <w:t>逕</w:t>
      </w:r>
      <w:proofErr w:type="gramEnd"/>
      <w:r w:rsidR="00616088" w:rsidRPr="00230DA5">
        <w:rPr>
          <w:rFonts w:hint="eastAsia"/>
          <w:spacing w:val="-3"/>
        </w:rPr>
        <w:t>流分擔之實施範圍，影響後續計畫擬訂及措施實現等，執行效能尚待提升，經函請水利署檢討改善，</w:t>
      </w:r>
      <w:proofErr w:type="gramStart"/>
      <w:r w:rsidR="00616088" w:rsidRPr="00230DA5">
        <w:rPr>
          <w:rFonts w:hint="eastAsia"/>
          <w:spacing w:val="-3"/>
        </w:rPr>
        <w:t>俾</w:t>
      </w:r>
      <w:proofErr w:type="gramEnd"/>
      <w:r w:rsidR="00616088" w:rsidRPr="00230DA5">
        <w:rPr>
          <w:rFonts w:hint="eastAsia"/>
          <w:spacing w:val="-3"/>
        </w:rPr>
        <w:t>利落實</w:t>
      </w:r>
      <w:proofErr w:type="gramStart"/>
      <w:r w:rsidR="00616088" w:rsidRPr="00230DA5">
        <w:rPr>
          <w:rFonts w:hint="eastAsia"/>
          <w:spacing w:val="-3"/>
        </w:rPr>
        <w:t>逕</w:t>
      </w:r>
      <w:proofErr w:type="gramEnd"/>
      <w:r w:rsidR="00616088" w:rsidRPr="00230DA5">
        <w:rPr>
          <w:rFonts w:hint="eastAsia"/>
          <w:spacing w:val="-3"/>
        </w:rPr>
        <w:t>流分擔</w:t>
      </w:r>
      <w:r w:rsidR="006D1498" w:rsidRPr="00230DA5">
        <w:rPr>
          <w:rFonts w:hint="eastAsia"/>
          <w:spacing w:val="-3"/>
        </w:rPr>
        <w:t>策略</w:t>
      </w:r>
      <w:r w:rsidR="00616088" w:rsidRPr="00230DA5">
        <w:rPr>
          <w:rFonts w:hint="eastAsia"/>
          <w:spacing w:val="-3"/>
        </w:rPr>
        <w:t>。據復：</w:t>
      </w:r>
      <w:proofErr w:type="gramStart"/>
      <w:r w:rsidR="00147DC1" w:rsidRPr="00230DA5">
        <w:rPr>
          <w:rFonts w:hint="eastAsia"/>
          <w:spacing w:val="-3"/>
        </w:rPr>
        <w:t>逕</w:t>
      </w:r>
      <w:proofErr w:type="gramEnd"/>
      <w:r w:rsidR="00147DC1" w:rsidRPr="00230DA5">
        <w:rPr>
          <w:rFonts w:hint="eastAsia"/>
          <w:spacing w:val="-3"/>
        </w:rPr>
        <w:t>流分擔評估報告之</w:t>
      </w:r>
      <w:proofErr w:type="gramStart"/>
      <w:r w:rsidR="00147DC1" w:rsidRPr="00230DA5">
        <w:rPr>
          <w:rFonts w:hint="eastAsia"/>
          <w:spacing w:val="-3"/>
        </w:rPr>
        <w:t>研</w:t>
      </w:r>
      <w:proofErr w:type="gramEnd"/>
      <w:r w:rsidR="00147DC1" w:rsidRPr="00230DA5">
        <w:rPr>
          <w:rFonts w:hint="eastAsia"/>
          <w:spacing w:val="-3"/>
        </w:rPr>
        <w:t>擬及審議，因</w:t>
      </w:r>
      <w:proofErr w:type="gramStart"/>
      <w:r w:rsidR="00147DC1" w:rsidRPr="00230DA5">
        <w:rPr>
          <w:rFonts w:hint="eastAsia"/>
          <w:spacing w:val="-3"/>
        </w:rPr>
        <w:t>河川水系流域面積</w:t>
      </w:r>
      <w:proofErr w:type="gramEnd"/>
      <w:r w:rsidR="00147DC1" w:rsidRPr="00230DA5">
        <w:rPr>
          <w:rFonts w:hint="eastAsia"/>
          <w:spacing w:val="-3"/>
        </w:rPr>
        <w:t>大且複雜，又</w:t>
      </w:r>
      <w:proofErr w:type="gramStart"/>
      <w:r w:rsidR="00147DC1" w:rsidRPr="00230DA5">
        <w:rPr>
          <w:rFonts w:hint="eastAsia"/>
          <w:spacing w:val="-3"/>
        </w:rPr>
        <w:t>逕</w:t>
      </w:r>
      <w:proofErr w:type="gramEnd"/>
      <w:r w:rsidR="00147DC1" w:rsidRPr="00230DA5">
        <w:rPr>
          <w:rFonts w:hint="eastAsia"/>
          <w:spacing w:val="-3"/>
        </w:rPr>
        <w:t>流分擔措施涉及集水區內土地之合理使用、水土保持、都市計畫、下水道等相關目的事業主管機關業務，須費時進行溝通協調，且審議作業程序繁瑣，後續</w:t>
      </w:r>
      <w:r w:rsidR="00147DC1" w:rsidRPr="00230DA5">
        <w:rPr>
          <w:rFonts w:hint="eastAsia"/>
          <w:spacing w:val="-3"/>
        </w:rPr>
        <w:lastRenderedPageBreak/>
        <w:t>將辦理推動</w:t>
      </w:r>
      <w:proofErr w:type="gramStart"/>
      <w:r w:rsidR="00147DC1" w:rsidRPr="00230DA5">
        <w:rPr>
          <w:rFonts w:hint="eastAsia"/>
          <w:spacing w:val="-3"/>
        </w:rPr>
        <w:t>逕</w:t>
      </w:r>
      <w:proofErr w:type="gramEnd"/>
      <w:r w:rsidR="00147DC1" w:rsidRPr="00230DA5">
        <w:rPr>
          <w:rFonts w:hint="eastAsia"/>
          <w:spacing w:val="-3"/>
        </w:rPr>
        <w:t>流分擔工作之教育訓練，並主動協助地方政府在推動上所遭遇之問</w:t>
      </w:r>
      <w:r w:rsidR="00F715C4" w:rsidRPr="00230DA5">
        <w:rPr>
          <w:noProof/>
        </w:rPr>
        <mc:AlternateContent>
          <mc:Choice Requires="wps">
            <w:drawing>
              <wp:anchor distT="45720" distB="45720" distL="114300" distR="114300" simplePos="0" relativeHeight="251734016" behindDoc="0" locked="0" layoutInCell="1" allowOverlap="1" wp14:anchorId="624ACEE8" wp14:editId="02430267">
                <wp:simplePos x="0" y="0"/>
                <wp:positionH relativeFrom="margin">
                  <wp:posOffset>-150495</wp:posOffset>
                </wp:positionH>
                <wp:positionV relativeFrom="paragraph">
                  <wp:posOffset>50165</wp:posOffset>
                </wp:positionV>
                <wp:extent cx="6677025" cy="3246120"/>
                <wp:effectExtent l="0" t="0" r="0" b="0"/>
                <wp:wrapSquare wrapText="bothSides"/>
                <wp:docPr id="1781701358"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025" cy="3246120"/>
                        </a:xfrm>
                        <a:prstGeom prst="rect">
                          <a:avLst/>
                        </a:prstGeom>
                        <a:noFill/>
                        <a:ln w="9525">
                          <a:noFill/>
                          <a:miter lim="800000"/>
                          <a:headEnd/>
                          <a:tailEnd/>
                        </a:ln>
                      </wps:spPr>
                      <wps:txbx>
                        <w:txbxContent>
                          <w:tbl>
                            <w:tblPr>
                              <w:tblStyle w:val="21"/>
                              <w:tblW w:w="4876" w:type="pct"/>
                              <w:tblLayout w:type="fixed"/>
                              <w:tblLook w:val="04A0" w:firstRow="1" w:lastRow="0" w:firstColumn="1" w:lastColumn="0" w:noHBand="0" w:noVBand="1"/>
                            </w:tblPr>
                            <w:tblGrid>
                              <w:gridCol w:w="1539"/>
                              <w:gridCol w:w="4831"/>
                              <w:gridCol w:w="819"/>
                              <w:gridCol w:w="1293"/>
                              <w:gridCol w:w="1478"/>
                            </w:tblGrid>
                            <w:tr w:rsidR="00533292" w:rsidRPr="00DC67D1" w14:paraId="56A4E6CB" w14:textId="77777777" w:rsidTr="003E64D1">
                              <w:trPr>
                                <w:trHeight w:val="270"/>
                              </w:trPr>
                              <w:tc>
                                <w:tcPr>
                                  <w:tcW w:w="5000" w:type="pct"/>
                                  <w:gridSpan w:val="5"/>
                                  <w:tcBorders>
                                    <w:top w:val="nil"/>
                                    <w:left w:val="nil"/>
                                    <w:bottom w:val="nil"/>
                                    <w:right w:val="nil"/>
                                  </w:tcBorders>
                                  <w:hideMark/>
                                </w:tcPr>
                                <w:p w14:paraId="65E67F0C" w14:textId="5656429E" w:rsidR="00533292" w:rsidRPr="00D80786" w:rsidRDefault="00533292" w:rsidP="00870168">
                                  <w:pPr>
                                    <w:pStyle w:val="--"/>
                                    <w:ind w:left="551" w:hanging="551"/>
                                    <w:rPr>
                                      <w:sz w:val="24"/>
                                    </w:rPr>
                                  </w:pPr>
                                  <w:r w:rsidRPr="00D80786">
                                    <w:rPr>
                                      <w:rFonts w:hint="eastAsia"/>
                                      <w:sz w:val="24"/>
                                    </w:rPr>
                                    <w:t>表</w:t>
                                  </w:r>
                                  <w:r w:rsidRPr="00D80786">
                                    <w:rPr>
                                      <w:sz w:val="24"/>
                                    </w:rPr>
                                    <w:t>18</w:t>
                                  </w:r>
                                  <w:r w:rsidRPr="00D80786">
                                    <w:rPr>
                                      <w:rFonts w:hint="eastAsia"/>
                                      <w:sz w:val="24"/>
                                    </w:rPr>
                                    <w:t xml:space="preserve">　</w:t>
                                  </w:r>
                                  <w:proofErr w:type="gramStart"/>
                                  <w:r w:rsidRPr="00D80786">
                                    <w:rPr>
                                      <w:rFonts w:hint="eastAsia"/>
                                      <w:sz w:val="24"/>
                                    </w:rPr>
                                    <w:t>逕</w:t>
                                  </w:r>
                                  <w:proofErr w:type="gramEnd"/>
                                  <w:r w:rsidRPr="00D80786">
                                    <w:rPr>
                                      <w:rFonts w:hint="eastAsia"/>
                                      <w:sz w:val="24"/>
                                    </w:rPr>
                                    <w:t>流分擔實施範圍與計畫</w:t>
                                  </w:r>
                                  <w:r>
                                    <w:rPr>
                                      <w:rFonts w:hint="eastAsia"/>
                                      <w:sz w:val="24"/>
                                    </w:rPr>
                                    <w:t>之評</w:t>
                                  </w:r>
                                  <w:r>
                                    <w:rPr>
                                      <w:sz w:val="24"/>
                                    </w:rPr>
                                    <w:t>估報告</w:t>
                                  </w:r>
                                  <w:r w:rsidRPr="00D80786">
                                    <w:rPr>
                                      <w:rFonts w:hint="eastAsia"/>
                                      <w:sz w:val="24"/>
                                    </w:rPr>
                                    <w:t>辦理情形</w:t>
                                  </w:r>
                                </w:p>
                              </w:tc>
                            </w:tr>
                            <w:tr w:rsidR="00533292" w:rsidRPr="00DC67D1" w14:paraId="19E79B50" w14:textId="77777777" w:rsidTr="003E64D1">
                              <w:trPr>
                                <w:trHeight w:val="397"/>
                              </w:trPr>
                              <w:tc>
                                <w:tcPr>
                                  <w:tcW w:w="773" w:type="pct"/>
                                  <w:noWrap/>
                                  <w:vAlign w:val="center"/>
                                  <w:hideMark/>
                                </w:tcPr>
                                <w:p w14:paraId="0F36E81E" w14:textId="77777777" w:rsidR="00533292" w:rsidRPr="00440B3D" w:rsidRDefault="00533292" w:rsidP="00BA5A28">
                                  <w:pPr>
                                    <w:pStyle w:val="-0"/>
                                    <w:spacing w:line="240" w:lineRule="exact"/>
                                  </w:pPr>
                                  <w:r w:rsidRPr="00440B3D">
                                    <w:rPr>
                                      <w:rFonts w:hint="eastAsia"/>
                                    </w:rPr>
                                    <w:t>類別</w:t>
                                  </w:r>
                                </w:p>
                              </w:tc>
                              <w:tc>
                                <w:tcPr>
                                  <w:tcW w:w="2425" w:type="pct"/>
                                  <w:noWrap/>
                                  <w:vAlign w:val="center"/>
                                  <w:hideMark/>
                                </w:tcPr>
                                <w:p w14:paraId="48738FBB" w14:textId="77777777" w:rsidR="00533292" w:rsidRPr="00440B3D" w:rsidRDefault="00533292" w:rsidP="00BA5A28">
                                  <w:pPr>
                                    <w:pStyle w:val="-0"/>
                                    <w:spacing w:line="240" w:lineRule="exact"/>
                                  </w:pPr>
                                  <w:r w:rsidRPr="00440B3D">
                                    <w:rPr>
                                      <w:rFonts w:hint="eastAsia"/>
                                    </w:rPr>
                                    <w:t>河川或區排名稱</w:t>
                                  </w:r>
                                </w:p>
                              </w:tc>
                              <w:tc>
                                <w:tcPr>
                                  <w:tcW w:w="411" w:type="pct"/>
                                  <w:noWrap/>
                                  <w:vAlign w:val="center"/>
                                  <w:hideMark/>
                                </w:tcPr>
                                <w:p w14:paraId="145DC1B1" w14:textId="77777777" w:rsidR="00533292" w:rsidRPr="00440B3D" w:rsidRDefault="00533292" w:rsidP="00BA5A28">
                                  <w:pPr>
                                    <w:pStyle w:val="-0"/>
                                    <w:spacing w:line="240" w:lineRule="exact"/>
                                  </w:pPr>
                                  <w:r w:rsidRPr="00440B3D">
                                    <w:rPr>
                                      <w:rFonts w:hint="eastAsia"/>
                                    </w:rPr>
                                    <w:t>屬性</w:t>
                                  </w:r>
                                </w:p>
                              </w:tc>
                              <w:tc>
                                <w:tcPr>
                                  <w:tcW w:w="649" w:type="pct"/>
                                  <w:noWrap/>
                                  <w:vAlign w:val="center"/>
                                  <w:hideMark/>
                                </w:tcPr>
                                <w:p w14:paraId="104BAB17" w14:textId="77777777" w:rsidR="00533292" w:rsidRDefault="00533292" w:rsidP="00BA5A28">
                                  <w:pPr>
                                    <w:pStyle w:val="-0"/>
                                    <w:spacing w:line="240" w:lineRule="exact"/>
                                  </w:pPr>
                                  <w:r w:rsidRPr="003E64D1">
                                    <w:rPr>
                                      <w:rFonts w:hint="eastAsia"/>
                                    </w:rPr>
                                    <w:t>標案決標</w:t>
                                  </w:r>
                                </w:p>
                                <w:p w14:paraId="6BDC6516" w14:textId="7E86B145" w:rsidR="00533292" w:rsidRPr="003E64D1" w:rsidRDefault="00533292" w:rsidP="00BA5A28">
                                  <w:pPr>
                                    <w:pStyle w:val="-0"/>
                                    <w:spacing w:line="240" w:lineRule="exact"/>
                                  </w:pPr>
                                  <w:r w:rsidRPr="003E64D1">
                                    <w:rPr>
                                      <w:rFonts w:hint="eastAsia"/>
                                    </w:rPr>
                                    <w:t>期間</w:t>
                                  </w:r>
                                </w:p>
                              </w:tc>
                              <w:tc>
                                <w:tcPr>
                                  <w:tcW w:w="742" w:type="pct"/>
                                  <w:noWrap/>
                                  <w:vAlign w:val="center"/>
                                  <w:hideMark/>
                                </w:tcPr>
                                <w:p w14:paraId="011EE945" w14:textId="77777777" w:rsidR="00533292" w:rsidRPr="00440B3D" w:rsidRDefault="00533292" w:rsidP="00BA5A28">
                                  <w:pPr>
                                    <w:pStyle w:val="-0"/>
                                    <w:spacing w:line="240" w:lineRule="exact"/>
                                  </w:pPr>
                                  <w:r w:rsidRPr="00440B3D">
                                    <w:rPr>
                                      <w:rFonts w:hint="eastAsia"/>
                                    </w:rPr>
                                    <w:t>截至112/4/30歷經日曆天數</w:t>
                                  </w:r>
                                </w:p>
                              </w:tc>
                            </w:tr>
                            <w:tr w:rsidR="00533292" w:rsidRPr="00DC67D1" w14:paraId="547FBE5C" w14:textId="77777777" w:rsidTr="003E64D1">
                              <w:trPr>
                                <w:trHeight w:val="397"/>
                              </w:trPr>
                              <w:tc>
                                <w:tcPr>
                                  <w:tcW w:w="773" w:type="pct"/>
                                  <w:vAlign w:val="center"/>
                                  <w:hideMark/>
                                </w:tcPr>
                                <w:p w14:paraId="653E1C16" w14:textId="77777777" w:rsidR="00533292" w:rsidRPr="006B2584" w:rsidRDefault="00533292" w:rsidP="00BA5A28">
                                  <w:pPr>
                                    <w:pStyle w:val="-0"/>
                                    <w:spacing w:line="240" w:lineRule="exact"/>
                                    <w:jc w:val="both"/>
                                    <w:rPr>
                                      <w:spacing w:val="-6"/>
                                    </w:rPr>
                                  </w:pPr>
                                  <w:r w:rsidRPr="006B2584">
                                    <w:rPr>
                                      <w:rFonts w:hint="eastAsia"/>
                                      <w:spacing w:val="-12"/>
                                    </w:rPr>
                                    <w:t>已完成評估報告，尚辦理該報告審議作業中</w:t>
                                  </w:r>
                                </w:p>
                              </w:tc>
                              <w:tc>
                                <w:tcPr>
                                  <w:tcW w:w="2425" w:type="pct"/>
                                  <w:vAlign w:val="center"/>
                                  <w:hideMark/>
                                </w:tcPr>
                                <w:p w14:paraId="1AC85D09" w14:textId="77777777" w:rsidR="00533292" w:rsidRPr="003E64D1" w:rsidRDefault="00533292" w:rsidP="00BA5A28">
                                  <w:pPr>
                                    <w:pStyle w:val="-0"/>
                                    <w:spacing w:line="240" w:lineRule="exact"/>
                                    <w:jc w:val="both"/>
                                    <w:rPr>
                                      <w:spacing w:val="-6"/>
                                    </w:rPr>
                                  </w:pPr>
                                  <w:r w:rsidRPr="003E64D1">
                                    <w:rPr>
                                      <w:rFonts w:hint="eastAsia"/>
                                      <w:spacing w:val="-6"/>
                                    </w:rPr>
                                    <w:t>高屏溪、鹽水溪、淡水河、朴子溪、烏溪等</w:t>
                                  </w:r>
                                  <w:proofErr w:type="gramStart"/>
                                  <w:r w:rsidRPr="003E64D1">
                                    <w:rPr>
                                      <w:rFonts w:hint="eastAsia"/>
                                      <w:spacing w:val="-6"/>
                                    </w:rPr>
                                    <w:t>5條水系</w:t>
                                  </w:r>
                                  <w:proofErr w:type="gramEnd"/>
                                  <w:r w:rsidRPr="003E64D1">
                                    <w:rPr>
                                      <w:rFonts w:hint="eastAsia"/>
                                      <w:spacing w:val="-6"/>
                                    </w:rPr>
                                    <w:t>。</w:t>
                                  </w:r>
                                </w:p>
                              </w:tc>
                              <w:tc>
                                <w:tcPr>
                                  <w:tcW w:w="411" w:type="pct"/>
                                  <w:vMerge w:val="restart"/>
                                  <w:vAlign w:val="center"/>
                                  <w:hideMark/>
                                </w:tcPr>
                                <w:p w14:paraId="13A5E6C2" w14:textId="77777777" w:rsidR="00533292" w:rsidRPr="006B2584" w:rsidRDefault="00533292" w:rsidP="00BA5A28">
                                  <w:pPr>
                                    <w:pStyle w:val="-0"/>
                                    <w:spacing w:line="240" w:lineRule="exact"/>
                                  </w:pPr>
                                  <w:r w:rsidRPr="006B2584">
                                    <w:rPr>
                                      <w:rFonts w:hint="eastAsia"/>
                                    </w:rPr>
                                    <w:t>中央管河川</w:t>
                                  </w:r>
                                </w:p>
                              </w:tc>
                              <w:tc>
                                <w:tcPr>
                                  <w:tcW w:w="649" w:type="pct"/>
                                  <w:vAlign w:val="center"/>
                                  <w:hideMark/>
                                </w:tcPr>
                                <w:p w14:paraId="5E9254B3" w14:textId="77777777" w:rsidR="00533292" w:rsidRPr="006B2584" w:rsidRDefault="00533292" w:rsidP="00BA5A28">
                                  <w:pPr>
                                    <w:pStyle w:val="-0"/>
                                    <w:spacing w:line="240" w:lineRule="exact"/>
                                    <w:rPr>
                                      <w:spacing w:val="-10"/>
                                    </w:rPr>
                                  </w:pPr>
                                  <w:r w:rsidRPr="006B2584">
                                    <w:rPr>
                                      <w:rFonts w:hint="eastAsia"/>
                                      <w:spacing w:val="-10"/>
                                    </w:rPr>
                                    <w:t>109/2/7至109/5/27</w:t>
                                  </w:r>
                                </w:p>
                              </w:tc>
                              <w:tc>
                                <w:tcPr>
                                  <w:tcW w:w="742" w:type="pct"/>
                                  <w:vAlign w:val="center"/>
                                  <w:hideMark/>
                                </w:tcPr>
                                <w:p w14:paraId="2EC84805" w14:textId="492BD732" w:rsidR="00533292" w:rsidRPr="006B2584" w:rsidRDefault="00533292" w:rsidP="006B2584">
                                  <w:pPr>
                                    <w:pStyle w:val="-0"/>
                                    <w:spacing w:line="240" w:lineRule="exact"/>
                                    <w:rPr>
                                      <w:spacing w:val="-14"/>
                                    </w:rPr>
                                  </w:pPr>
                                  <w:r w:rsidRPr="006B2584">
                                    <w:rPr>
                                      <w:rFonts w:hint="eastAsia"/>
                                      <w:spacing w:val="-14"/>
                                    </w:rPr>
                                    <w:t>2年11個月至3年</w:t>
                                  </w:r>
                                  <w:r>
                                    <w:rPr>
                                      <w:spacing w:val="-14"/>
                                    </w:rPr>
                                    <w:t>2</w:t>
                                  </w:r>
                                  <w:r w:rsidRPr="006B2584">
                                    <w:rPr>
                                      <w:rFonts w:hint="eastAsia"/>
                                      <w:spacing w:val="-14"/>
                                    </w:rPr>
                                    <w:t>個月餘</w:t>
                                  </w:r>
                                </w:p>
                              </w:tc>
                            </w:tr>
                            <w:tr w:rsidR="00533292" w:rsidRPr="00DC67D1" w14:paraId="0E5C6ADC" w14:textId="77777777" w:rsidTr="003E64D1">
                              <w:trPr>
                                <w:trHeight w:val="397"/>
                              </w:trPr>
                              <w:tc>
                                <w:tcPr>
                                  <w:tcW w:w="773" w:type="pct"/>
                                  <w:vAlign w:val="center"/>
                                  <w:hideMark/>
                                </w:tcPr>
                                <w:p w14:paraId="43B6A165" w14:textId="77777777" w:rsidR="00533292" w:rsidRPr="006B2584" w:rsidRDefault="00533292" w:rsidP="00BA5A28">
                                  <w:pPr>
                                    <w:pStyle w:val="-0"/>
                                    <w:spacing w:line="240" w:lineRule="exact"/>
                                    <w:jc w:val="both"/>
                                  </w:pPr>
                                  <w:r w:rsidRPr="006B2584">
                                    <w:rPr>
                                      <w:rFonts w:hint="eastAsia"/>
                                    </w:rPr>
                                    <w:t>已完成評估報告，尚未將報告送審議</w:t>
                                  </w:r>
                                </w:p>
                              </w:tc>
                              <w:tc>
                                <w:tcPr>
                                  <w:tcW w:w="2425" w:type="pct"/>
                                  <w:vAlign w:val="center"/>
                                  <w:hideMark/>
                                </w:tcPr>
                                <w:p w14:paraId="505A6E97" w14:textId="17120EF4" w:rsidR="00533292" w:rsidRPr="003E64D1" w:rsidRDefault="00533292" w:rsidP="006B2584">
                                  <w:pPr>
                                    <w:pStyle w:val="-0"/>
                                    <w:spacing w:line="240" w:lineRule="exact"/>
                                    <w:jc w:val="both"/>
                                  </w:pPr>
                                  <w:r w:rsidRPr="003E64D1">
                                    <w:rPr>
                                      <w:rFonts w:hint="eastAsia"/>
                                    </w:rPr>
                                    <w:t>濁水溪、花蓮溪、阿公店溪、北港溪、卑南溪等</w:t>
                                  </w:r>
                                  <w:proofErr w:type="gramStart"/>
                                  <w:r w:rsidRPr="003E64D1">
                                    <w:rPr>
                                      <w:rFonts w:hint="eastAsia"/>
                                    </w:rPr>
                                    <w:t>5條水系</w:t>
                                  </w:r>
                                  <w:proofErr w:type="gramEnd"/>
                                  <w:r w:rsidRPr="003E64D1">
                                    <w:rPr>
                                      <w:rFonts w:hint="eastAsia"/>
                                    </w:rPr>
                                    <w:t>。</w:t>
                                  </w:r>
                                </w:p>
                              </w:tc>
                              <w:tc>
                                <w:tcPr>
                                  <w:tcW w:w="411" w:type="pct"/>
                                  <w:vMerge/>
                                  <w:vAlign w:val="center"/>
                                  <w:hideMark/>
                                </w:tcPr>
                                <w:p w14:paraId="38517AF6" w14:textId="77777777" w:rsidR="00533292" w:rsidRPr="006B2584" w:rsidRDefault="00533292" w:rsidP="00BA5A28">
                                  <w:pPr>
                                    <w:pStyle w:val="-0"/>
                                    <w:spacing w:line="240" w:lineRule="exact"/>
                                  </w:pPr>
                                </w:p>
                              </w:tc>
                              <w:tc>
                                <w:tcPr>
                                  <w:tcW w:w="649" w:type="pct"/>
                                  <w:vAlign w:val="center"/>
                                  <w:hideMark/>
                                </w:tcPr>
                                <w:p w14:paraId="28E6FC9F" w14:textId="77777777" w:rsidR="00533292" w:rsidRPr="006B2584" w:rsidRDefault="00533292" w:rsidP="00BA5A28">
                                  <w:pPr>
                                    <w:pStyle w:val="-0"/>
                                    <w:spacing w:line="240" w:lineRule="exact"/>
                                    <w:rPr>
                                      <w:spacing w:val="-10"/>
                                    </w:rPr>
                                  </w:pPr>
                                  <w:r w:rsidRPr="006B2584">
                                    <w:rPr>
                                      <w:rFonts w:hint="eastAsia"/>
                                      <w:spacing w:val="-10"/>
                                    </w:rPr>
                                    <w:t>110/2/20至110/4/7</w:t>
                                  </w:r>
                                </w:p>
                              </w:tc>
                              <w:tc>
                                <w:tcPr>
                                  <w:tcW w:w="742" w:type="pct"/>
                                  <w:vAlign w:val="center"/>
                                  <w:hideMark/>
                                </w:tcPr>
                                <w:p w14:paraId="40761DA7" w14:textId="4D5A81E9" w:rsidR="00533292" w:rsidRPr="0051090C" w:rsidRDefault="00533292" w:rsidP="006B2584">
                                  <w:pPr>
                                    <w:pStyle w:val="-0"/>
                                    <w:spacing w:line="240" w:lineRule="exact"/>
                                  </w:pPr>
                                  <w:r w:rsidRPr="0051090C">
                                    <w:rPr>
                                      <w:rFonts w:hint="eastAsia"/>
                                    </w:rPr>
                                    <w:t>2年至2年2個月餘</w:t>
                                  </w:r>
                                </w:p>
                              </w:tc>
                            </w:tr>
                            <w:tr w:rsidR="00533292" w:rsidRPr="00DC67D1" w14:paraId="389278B9" w14:textId="77777777" w:rsidTr="003E64D1">
                              <w:trPr>
                                <w:trHeight w:val="397"/>
                              </w:trPr>
                              <w:tc>
                                <w:tcPr>
                                  <w:tcW w:w="773" w:type="pct"/>
                                  <w:vMerge w:val="restart"/>
                                  <w:vAlign w:val="center"/>
                                  <w:hideMark/>
                                </w:tcPr>
                                <w:p w14:paraId="0A7C2F93" w14:textId="77777777" w:rsidR="00533292" w:rsidRPr="00440B3D" w:rsidRDefault="00533292" w:rsidP="00BA5A28">
                                  <w:pPr>
                                    <w:pStyle w:val="-0"/>
                                    <w:spacing w:line="240" w:lineRule="exact"/>
                                    <w:jc w:val="both"/>
                                  </w:pPr>
                                  <w:r w:rsidRPr="00440B3D">
                                    <w:rPr>
                                      <w:rFonts w:hint="eastAsia"/>
                                    </w:rPr>
                                    <w:t>履約中，評估報告尚未完成</w:t>
                                  </w:r>
                                </w:p>
                              </w:tc>
                              <w:tc>
                                <w:tcPr>
                                  <w:tcW w:w="2425" w:type="pct"/>
                                  <w:vAlign w:val="center"/>
                                  <w:hideMark/>
                                </w:tcPr>
                                <w:p w14:paraId="5939CFFA" w14:textId="77777777" w:rsidR="00533292" w:rsidRPr="003E64D1" w:rsidRDefault="00533292" w:rsidP="00BA5A28">
                                  <w:pPr>
                                    <w:pStyle w:val="-0"/>
                                    <w:spacing w:line="240" w:lineRule="exact"/>
                                    <w:jc w:val="both"/>
                                    <w:rPr>
                                      <w:spacing w:val="-8"/>
                                    </w:rPr>
                                  </w:pPr>
                                  <w:r w:rsidRPr="003E64D1">
                                    <w:rPr>
                                      <w:rFonts w:hint="eastAsia"/>
                                      <w:spacing w:val="-8"/>
                                    </w:rPr>
                                    <w:t>頭前溪、蘭陽溪、急水溪、二仁溪、中港溪、大甲溪、鳳山溪等</w:t>
                                  </w:r>
                                  <w:proofErr w:type="gramStart"/>
                                  <w:r w:rsidRPr="003E64D1">
                                    <w:rPr>
                                      <w:rFonts w:hint="eastAsia"/>
                                      <w:spacing w:val="-8"/>
                                    </w:rPr>
                                    <w:t>7條水系</w:t>
                                  </w:r>
                                  <w:proofErr w:type="gramEnd"/>
                                  <w:r w:rsidRPr="003E64D1">
                                    <w:rPr>
                                      <w:rFonts w:hint="eastAsia"/>
                                      <w:spacing w:val="-8"/>
                                    </w:rPr>
                                    <w:t>。</w:t>
                                  </w:r>
                                </w:p>
                              </w:tc>
                              <w:tc>
                                <w:tcPr>
                                  <w:tcW w:w="411" w:type="pct"/>
                                  <w:vMerge/>
                                  <w:vAlign w:val="center"/>
                                  <w:hideMark/>
                                </w:tcPr>
                                <w:p w14:paraId="19EC7ECB" w14:textId="77777777" w:rsidR="00533292" w:rsidRPr="00440B3D" w:rsidRDefault="00533292" w:rsidP="00BA5A28">
                                  <w:pPr>
                                    <w:pStyle w:val="-0"/>
                                    <w:spacing w:line="240" w:lineRule="exact"/>
                                  </w:pPr>
                                </w:p>
                              </w:tc>
                              <w:tc>
                                <w:tcPr>
                                  <w:tcW w:w="649" w:type="pct"/>
                                  <w:vAlign w:val="center"/>
                                  <w:hideMark/>
                                </w:tcPr>
                                <w:p w14:paraId="20C8E47A" w14:textId="77777777" w:rsidR="00533292" w:rsidRPr="00440B3D" w:rsidRDefault="00533292" w:rsidP="00BA5A28">
                                  <w:pPr>
                                    <w:pStyle w:val="-0"/>
                                    <w:spacing w:line="240" w:lineRule="exact"/>
                                    <w:rPr>
                                      <w:spacing w:val="-10"/>
                                    </w:rPr>
                                  </w:pPr>
                                  <w:r w:rsidRPr="00440B3D">
                                    <w:rPr>
                                      <w:rFonts w:hint="eastAsia"/>
                                      <w:spacing w:val="-10"/>
                                    </w:rPr>
                                    <w:t>110/4/9至112/3/28</w:t>
                                  </w:r>
                                </w:p>
                              </w:tc>
                              <w:tc>
                                <w:tcPr>
                                  <w:tcW w:w="742" w:type="pct"/>
                                  <w:vAlign w:val="center"/>
                                  <w:hideMark/>
                                </w:tcPr>
                                <w:p w14:paraId="55F1CEAC" w14:textId="0B916C0C" w:rsidR="00533292" w:rsidRPr="0051090C" w:rsidRDefault="00533292" w:rsidP="006B2584">
                                  <w:pPr>
                                    <w:pStyle w:val="-0"/>
                                    <w:spacing w:line="240" w:lineRule="exact"/>
                                    <w:rPr>
                                      <w:spacing w:val="-12"/>
                                    </w:rPr>
                                  </w:pPr>
                                  <w:r w:rsidRPr="0051090C">
                                    <w:rPr>
                                      <w:rFonts w:hint="eastAsia"/>
                                      <w:spacing w:val="-12"/>
                                    </w:rPr>
                                    <w:t>1個月至2年餘</w:t>
                                  </w:r>
                                </w:p>
                              </w:tc>
                            </w:tr>
                            <w:tr w:rsidR="00533292" w:rsidRPr="00DC67D1" w14:paraId="31FB0B4B" w14:textId="77777777" w:rsidTr="003E64D1">
                              <w:trPr>
                                <w:trHeight w:val="397"/>
                              </w:trPr>
                              <w:tc>
                                <w:tcPr>
                                  <w:tcW w:w="773" w:type="pct"/>
                                  <w:vMerge/>
                                  <w:vAlign w:val="center"/>
                                  <w:hideMark/>
                                </w:tcPr>
                                <w:p w14:paraId="662E1BAF" w14:textId="77777777" w:rsidR="00533292" w:rsidRPr="00440B3D" w:rsidRDefault="00533292" w:rsidP="00BA5A28">
                                  <w:pPr>
                                    <w:pStyle w:val="-0"/>
                                    <w:spacing w:line="240" w:lineRule="exact"/>
                                    <w:jc w:val="both"/>
                                  </w:pPr>
                                </w:p>
                              </w:tc>
                              <w:tc>
                                <w:tcPr>
                                  <w:tcW w:w="2425" w:type="pct"/>
                                  <w:vAlign w:val="center"/>
                                  <w:hideMark/>
                                </w:tcPr>
                                <w:p w14:paraId="11E8F78C" w14:textId="76BC29EB" w:rsidR="00533292" w:rsidRPr="003E64D1" w:rsidRDefault="00533292" w:rsidP="006B2584">
                                  <w:pPr>
                                    <w:pStyle w:val="-0"/>
                                    <w:spacing w:line="240" w:lineRule="exact"/>
                                    <w:jc w:val="both"/>
                                  </w:pPr>
                                  <w:proofErr w:type="gramStart"/>
                                  <w:r w:rsidRPr="003E64D1">
                                    <w:rPr>
                                      <w:rFonts w:hint="eastAsia"/>
                                    </w:rPr>
                                    <w:t>臺</w:t>
                                  </w:r>
                                  <w:proofErr w:type="gramEnd"/>
                                  <w:r w:rsidRPr="003E64D1">
                                    <w:rPr>
                                      <w:rFonts w:hint="eastAsia"/>
                                    </w:rPr>
                                    <w:t>中市中興段、彰化縣田中鎮沙崙里、</w:t>
                                  </w:r>
                                  <w:proofErr w:type="gramStart"/>
                                  <w:r w:rsidRPr="003E64D1">
                                    <w:rPr>
                                      <w:rFonts w:hint="eastAsia"/>
                                    </w:rPr>
                                    <w:t>臺</w:t>
                                  </w:r>
                                  <w:proofErr w:type="gramEnd"/>
                                  <w:r w:rsidRPr="003E64D1">
                                    <w:rPr>
                                      <w:rFonts w:hint="eastAsia"/>
                                    </w:rPr>
                                    <w:t>中市惠來溪及南屯溪、嘉義縣六腳與埤子頭、新</w:t>
                                  </w:r>
                                  <w:proofErr w:type="gramStart"/>
                                  <w:r w:rsidRPr="003E64D1">
                                    <w:rPr>
                                      <w:rFonts w:hint="eastAsia"/>
                                    </w:rPr>
                                    <w:t>北市潭底溝</w:t>
                                  </w:r>
                                  <w:proofErr w:type="gramEnd"/>
                                  <w:r w:rsidRPr="003E64D1">
                                    <w:rPr>
                                      <w:rFonts w:hint="eastAsia"/>
                                    </w:rPr>
                                    <w:t>、</w:t>
                                  </w:r>
                                  <w:proofErr w:type="gramStart"/>
                                  <w:r w:rsidRPr="003E64D1">
                                    <w:rPr>
                                      <w:rFonts w:hint="eastAsia"/>
                                    </w:rPr>
                                    <w:t>花蓮縣樹湖溪</w:t>
                                  </w:r>
                                  <w:proofErr w:type="gramEnd"/>
                                  <w:r w:rsidRPr="003E64D1">
                                    <w:rPr>
                                      <w:rFonts w:hint="eastAsia"/>
                                    </w:rPr>
                                    <w:t>、新北市五股坑溪及御史坑溪、桃園市新街溪、雲林縣湳仔（虎尾區）及三合大排、苗栗縣北勢溪及南勢坑、高雄市</w:t>
                                  </w:r>
                                  <w:proofErr w:type="gramStart"/>
                                  <w:r w:rsidRPr="003E64D1">
                                    <w:rPr>
                                      <w:rFonts w:hint="eastAsia"/>
                                    </w:rPr>
                                    <w:t>曹公新圳、臺</w:t>
                                  </w:r>
                                  <w:proofErr w:type="gramEnd"/>
                                  <w:r w:rsidRPr="003E64D1">
                                    <w:rPr>
                                      <w:rFonts w:hint="eastAsia"/>
                                    </w:rPr>
                                    <w:t>南市大灣、屏東縣牛稠溪等13條排水系統。</w:t>
                                  </w:r>
                                </w:p>
                              </w:tc>
                              <w:tc>
                                <w:tcPr>
                                  <w:tcW w:w="411" w:type="pct"/>
                                  <w:vMerge w:val="restart"/>
                                  <w:vAlign w:val="center"/>
                                  <w:hideMark/>
                                </w:tcPr>
                                <w:p w14:paraId="316D69B6" w14:textId="77777777" w:rsidR="00533292" w:rsidRPr="00440B3D" w:rsidRDefault="00533292" w:rsidP="00BA5A28">
                                  <w:pPr>
                                    <w:pStyle w:val="-0"/>
                                    <w:spacing w:line="240" w:lineRule="exact"/>
                                  </w:pPr>
                                  <w:r w:rsidRPr="00440B3D">
                                    <w:rPr>
                                      <w:rFonts w:hint="eastAsia"/>
                                    </w:rPr>
                                    <w:t>市縣管區排</w:t>
                                  </w:r>
                                </w:p>
                              </w:tc>
                              <w:tc>
                                <w:tcPr>
                                  <w:tcW w:w="649" w:type="pct"/>
                                  <w:vAlign w:val="center"/>
                                  <w:hideMark/>
                                </w:tcPr>
                                <w:p w14:paraId="4D7D3944" w14:textId="77777777" w:rsidR="00533292" w:rsidRPr="00440B3D" w:rsidRDefault="00533292" w:rsidP="00BA5A28">
                                  <w:pPr>
                                    <w:pStyle w:val="-0"/>
                                    <w:spacing w:line="240" w:lineRule="exact"/>
                                    <w:rPr>
                                      <w:spacing w:val="-10"/>
                                    </w:rPr>
                                  </w:pPr>
                                  <w:r w:rsidRPr="00440B3D">
                                    <w:rPr>
                                      <w:rFonts w:hint="eastAsia"/>
                                      <w:spacing w:val="-10"/>
                                    </w:rPr>
                                    <w:t>110/5/28至111/2/17</w:t>
                                  </w:r>
                                </w:p>
                              </w:tc>
                              <w:tc>
                                <w:tcPr>
                                  <w:tcW w:w="742" w:type="pct"/>
                                  <w:vAlign w:val="center"/>
                                  <w:hideMark/>
                                </w:tcPr>
                                <w:p w14:paraId="2B76B1AF" w14:textId="77777777" w:rsidR="00533292" w:rsidRDefault="00533292" w:rsidP="00BA5A28">
                                  <w:pPr>
                                    <w:pStyle w:val="-0"/>
                                    <w:spacing w:line="240" w:lineRule="exact"/>
                                    <w:rPr>
                                      <w:spacing w:val="-12"/>
                                    </w:rPr>
                                  </w:pPr>
                                  <w:r w:rsidRPr="00440B3D">
                                    <w:rPr>
                                      <w:rFonts w:hint="eastAsia"/>
                                      <w:spacing w:val="-12"/>
                                    </w:rPr>
                                    <w:t>1年2個月至</w:t>
                                  </w:r>
                                </w:p>
                                <w:p w14:paraId="580AD0D9" w14:textId="71ECFB6E" w:rsidR="00533292" w:rsidRPr="00440B3D" w:rsidRDefault="00533292" w:rsidP="00BA5A28">
                                  <w:pPr>
                                    <w:pStyle w:val="-0"/>
                                    <w:spacing w:line="240" w:lineRule="exact"/>
                                    <w:rPr>
                                      <w:spacing w:val="-12"/>
                                    </w:rPr>
                                  </w:pPr>
                                  <w:r w:rsidRPr="00440B3D">
                                    <w:rPr>
                                      <w:rFonts w:hint="eastAsia"/>
                                      <w:spacing w:val="-12"/>
                                    </w:rPr>
                                    <w:t>1年11個月餘</w:t>
                                  </w:r>
                                </w:p>
                              </w:tc>
                            </w:tr>
                            <w:tr w:rsidR="00533292" w:rsidRPr="00DC67D1" w14:paraId="2792D20C" w14:textId="77777777" w:rsidTr="003E64D1">
                              <w:trPr>
                                <w:trHeight w:val="397"/>
                              </w:trPr>
                              <w:tc>
                                <w:tcPr>
                                  <w:tcW w:w="773" w:type="pct"/>
                                  <w:tcBorders>
                                    <w:bottom w:val="single" w:sz="4" w:space="0" w:color="auto"/>
                                  </w:tcBorders>
                                  <w:vAlign w:val="center"/>
                                  <w:hideMark/>
                                </w:tcPr>
                                <w:p w14:paraId="06ED1CC2" w14:textId="77777777" w:rsidR="00533292" w:rsidRPr="00D405CB" w:rsidRDefault="00533292" w:rsidP="00BA5A28">
                                  <w:pPr>
                                    <w:pStyle w:val="-0"/>
                                    <w:spacing w:line="240" w:lineRule="exact"/>
                                    <w:jc w:val="both"/>
                                    <w:rPr>
                                      <w:spacing w:val="-12"/>
                                    </w:rPr>
                                  </w:pPr>
                                  <w:r w:rsidRPr="00D405CB">
                                    <w:rPr>
                                      <w:rFonts w:hint="eastAsia"/>
                                      <w:spacing w:val="-12"/>
                                    </w:rPr>
                                    <w:t>辦理發包作業中</w:t>
                                  </w:r>
                                </w:p>
                              </w:tc>
                              <w:tc>
                                <w:tcPr>
                                  <w:tcW w:w="2425" w:type="pct"/>
                                  <w:tcBorders>
                                    <w:bottom w:val="single" w:sz="4" w:space="0" w:color="auto"/>
                                  </w:tcBorders>
                                  <w:vAlign w:val="center"/>
                                  <w:hideMark/>
                                </w:tcPr>
                                <w:p w14:paraId="5174F027" w14:textId="1B815B6D" w:rsidR="00533292" w:rsidRPr="00DA66E8" w:rsidRDefault="00533292" w:rsidP="006B2584">
                                  <w:pPr>
                                    <w:pStyle w:val="-0"/>
                                    <w:spacing w:line="240" w:lineRule="exact"/>
                                    <w:jc w:val="both"/>
                                    <w:rPr>
                                      <w:spacing w:val="12"/>
                                    </w:rPr>
                                  </w:pPr>
                                  <w:r w:rsidRPr="00DA66E8">
                                    <w:rPr>
                                      <w:rFonts w:hint="eastAsia"/>
                                      <w:spacing w:val="12"/>
                                    </w:rPr>
                                    <w:t>彰化縣大村集水區域、嘉義市北及中央等2排水系統。</w:t>
                                  </w:r>
                                </w:p>
                              </w:tc>
                              <w:tc>
                                <w:tcPr>
                                  <w:tcW w:w="411" w:type="pct"/>
                                  <w:vMerge/>
                                  <w:tcBorders>
                                    <w:bottom w:val="single" w:sz="4" w:space="0" w:color="auto"/>
                                  </w:tcBorders>
                                  <w:hideMark/>
                                </w:tcPr>
                                <w:p w14:paraId="0E2DF26B" w14:textId="77777777" w:rsidR="00533292" w:rsidRPr="00DC67D1" w:rsidRDefault="00533292" w:rsidP="00BA5A28">
                                  <w:pPr>
                                    <w:pStyle w:val="-0"/>
                                    <w:spacing w:line="240" w:lineRule="exact"/>
                                  </w:pPr>
                                </w:p>
                              </w:tc>
                              <w:tc>
                                <w:tcPr>
                                  <w:tcW w:w="649" w:type="pct"/>
                                  <w:tcBorders>
                                    <w:bottom w:val="single" w:sz="4" w:space="0" w:color="auto"/>
                                  </w:tcBorders>
                                  <w:vAlign w:val="center"/>
                                  <w:hideMark/>
                                </w:tcPr>
                                <w:p w14:paraId="13B9BC14" w14:textId="77777777" w:rsidR="00533292" w:rsidRPr="00DE4033" w:rsidRDefault="00533292" w:rsidP="00BA5A28">
                                  <w:pPr>
                                    <w:pStyle w:val="-0"/>
                                    <w:spacing w:line="240" w:lineRule="exact"/>
                                    <w:rPr>
                                      <w:spacing w:val="-10"/>
                                    </w:rPr>
                                  </w:pPr>
                                  <w:r w:rsidRPr="00DE4033">
                                    <w:rPr>
                                      <w:rFonts w:hint="eastAsia"/>
                                      <w:spacing w:val="-10"/>
                                    </w:rPr>
                                    <w:t>-</w:t>
                                  </w:r>
                                </w:p>
                              </w:tc>
                              <w:tc>
                                <w:tcPr>
                                  <w:tcW w:w="742" w:type="pct"/>
                                  <w:tcBorders>
                                    <w:bottom w:val="single" w:sz="4" w:space="0" w:color="auto"/>
                                  </w:tcBorders>
                                  <w:vAlign w:val="center"/>
                                  <w:hideMark/>
                                </w:tcPr>
                                <w:p w14:paraId="57711080" w14:textId="77777777" w:rsidR="00533292" w:rsidRPr="00DE4033" w:rsidRDefault="00533292" w:rsidP="00BA5A28">
                                  <w:pPr>
                                    <w:pStyle w:val="-0"/>
                                    <w:spacing w:line="240" w:lineRule="exact"/>
                                    <w:rPr>
                                      <w:spacing w:val="-10"/>
                                    </w:rPr>
                                  </w:pPr>
                                  <w:r w:rsidRPr="00DE4033">
                                    <w:rPr>
                                      <w:rFonts w:hint="eastAsia"/>
                                      <w:spacing w:val="-10"/>
                                    </w:rPr>
                                    <w:t>-</w:t>
                                  </w:r>
                                </w:p>
                              </w:tc>
                            </w:tr>
                            <w:tr w:rsidR="00533292" w:rsidRPr="00DC67D1" w14:paraId="3EA6E55E" w14:textId="77777777" w:rsidTr="003E64D1">
                              <w:trPr>
                                <w:trHeight w:val="324"/>
                              </w:trPr>
                              <w:tc>
                                <w:tcPr>
                                  <w:tcW w:w="5000" w:type="pct"/>
                                  <w:gridSpan w:val="5"/>
                                  <w:tcBorders>
                                    <w:left w:val="nil"/>
                                    <w:bottom w:val="nil"/>
                                    <w:right w:val="nil"/>
                                  </w:tcBorders>
                                  <w:noWrap/>
                                  <w:hideMark/>
                                </w:tcPr>
                                <w:p w14:paraId="4690DE24" w14:textId="77777777" w:rsidR="00533292" w:rsidRPr="00BD6B75" w:rsidRDefault="00533292" w:rsidP="00AA4103">
                                  <w:pPr>
                                    <w:pStyle w:val="-1"/>
                                    <w:ind w:leftChars="-50" w:left="690" w:hanging="810"/>
                                  </w:pPr>
                                  <w:r w:rsidRPr="00BD6B75">
                                    <w:rPr>
                                      <w:rFonts w:hint="eastAsia"/>
                                    </w:rPr>
                                    <w:t>資料來源</w:t>
                                  </w:r>
                                  <w:r>
                                    <w:rPr>
                                      <w:rFonts w:hint="eastAsia"/>
                                    </w:rPr>
                                    <w:t>：</w:t>
                                  </w:r>
                                  <w:r w:rsidRPr="00BD6B75">
                                    <w:rPr>
                                      <w:rFonts w:hint="eastAsia"/>
                                    </w:rPr>
                                    <w:t>整理自水利署提供資料。</w:t>
                                  </w:r>
                                </w:p>
                              </w:tc>
                            </w:tr>
                          </w:tbl>
                          <w:p w14:paraId="23BA1C45" w14:textId="77777777" w:rsidR="00533292" w:rsidRPr="00F079BE" w:rsidRDefault="00533292" w:rsidP="00616088">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ACEE8" id="文字方塊 10" o:spid="_x0000_s1096" type="#_x0000_t202" style="position:absolute;left:0;text-align:left;margin-left:-11.85pt;margin-top:3.95pt;width:525.75pt;height:255.6pt;z-index:251734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" filled="f" stroked="f">
                <v:textbox>
                  <w:txbxContent>
                    <w:tbl>
                      <w:tblPr>
                        <w:tblStyle w:val="21"/>
                        <w:tblW w:w="4876" w:type="pct"/>
                        <w:tblLayout w:type="fixed"/>
                        <w:tblLook w:val="04A0" w:firstRow="1" w:lastRow="0" w:firstColumn="1" w:lastColumn="0" w:noHBand="0" w:noVBand="1"/>
                      </w:tblPr>
                      <w:tblGrid>
                        <w:gridCol w:w="1539"/>
                        <w:gridCol w:w="4831"/>
                        <w:gridCol w:w="819"/>
                        <w:gridCol w:w="1293"/>
                        <w:gridCol w:w="1478"/>
                      </w:tblGrid>
                      <w:tr w:rsidR="00533292" w:rsidRPr="00DC67D1" w14:paraId="56A4E6CB" w14:textId="77777777" w:rsidTr="003E64D1">
                        <w:trPr>
                          <w:trHeight w:val="270"/>
                        </w:trPr>
                        <w:tc>
                          <w:tcPr>
                            <w:tcW w:w="5000" w:type="pct"/>
                            <w:gridSpan w:val="5"/>
                            <w:tcBorders>
                              <w:top w:val="nil"/>
                              <w:left w:val="nil"/>
                              <w:bottom w:val="nil"/>
                              <w:right w:val="nil"/>
                            </w:tcBorders>
                            <w:hideMark/>
                          </w:tcPr>
                          <w:p w14:paraId="65E67F0C" w14:textId="5656429E" w:rsidR="00533292" w:rsidRPr="00D80786" w:rsidRDefault="00533292" w:rsidP="00870168">
                            <w:pPr>
                              <w:pStyle w:val="--"/>
                              <w:ind w:left="551" w:hanging="551"/>
                              <w:rPr>
                                <w:sz w:val="24"/>
                              </w:rPr>
                            </w:pPr>
                            <w:r w:rsidRPr="00D80786">
                              <w:rPr>
                                <w:rFonts w:hint="eastAsia"/>
                                <w:sz w:val="24"/>
                              </w:rPr>
                              <w:t>表</w:t>
                            </w:r>
                            <w:r w:rsidRPr="00D80786">
                              <w:rPr>
                                <w:sz w:val="24"/>
                              </w:rPr>
                              <w:t>18</w:t>
                            </w:r>
                            <w:r w:rsidRPr="00D80786">
                              <w:rPr>
                                <w:rFonts w:hint="eastAsia"/>
                                <w:sz w:val="24"/>
                              </w:rPr>
                              <w:t xml:space="preserve">　</w:t>
                            </w:r>
                            <w:proofErr w:type="gramStart"/>
                            <w:r w:rsidRPr="00D80786">
                              <w:rPr>
                                <w:rFonts w:hint="eastAsia"/>
                                <w:sz w:val="24"/>
                              </w:rPr>
                              <w:t>逕</w:t>
                            </w:r>
                            <w:proofErr w:type="gramEnd"/>
                            <w:r w:rsidRPr="00D80786">
                              <w:rPr>
                                <w:rFonts w:hint="eastAsia"/>
                                <w:sz w:val="24"/>
                              </w:rPr>
                              <w:t>流分擔實施範圍與計畫</w:t>
                            </w:r>
                            <w:r>
                              <w:rPr>
                                <w:rFonts w:hint="eastAsia"/>
                                <w:sz w:val="24"/>
                              </w:rPr>
                              <w:t>之評</w:t>
                            </w:r>
                            <w:r>
                              <w:rPr>
                                <w:sz w:val="24"/>
                              </w:rPr>
                              <w:t>估報告</w:t>
                            </w:r>
                            <w:r w:rsidRPr="00D80786">
                              <w:rPr>
                                <w:rFonts w:hint="eastAsia"/>
                                <w:sz w:val="24"/>
                              </w:rPr>
                              <w:t>辦理情形</w:t>
                            </w:r>
                          </w:p>
                        </w:tc>
                      </w:tr>
                      <w:tr w:rsidR="00533292" w:rsidRPr="00DC67D1" w14:paraId="19E79B50" w14:textId="77777777" w:rsidTr="003E64D1">
                        <w:trPr>
                          <w:trHeight w:val="397"/>
                        </w:trPr>
                        <w:tc>
                          <w:tcPr>
                            <w:tcW w:w="773" w:type="pct"/>
                            <w:noWrap/>
                            <w:vAlign w:val="center"/>
                            <w:hideMark/>
                          </w:tcPr>
                          <w:p w14:paraId="0F36E81E" w14:textId="77777777" w:rsidR="00533292" w:rsidRPr="00440B3D" w:rsidRDefault="00533292" w:rsidP="00BA5A28">
                            <w:pPr>
                              <w:pStyle w:val="-0"/>
                              <w:spacing w:line="240" w:lineRule="exact"/>
                            </w:pPr>
                            <w:r w:rsidRPr="00440B3D">
                              <w:rPr>
                                <w:rFonts w:hint="eastAsia"/>
                              </w:rPr>
                              <w:t>類別</w:t>
                            </w:r>
                          </w:p>
                        </w:tc>
                        <w:tc>
                          <w:tcPr>
                            <w:tcW w:w="2425" w:type="pct"/>
                            <w:noWrap/>
                            <w:vAlign w:val="center"/>
                            <w:hideMark/>
                          </w:tcPr>
                          <w:p w14:paraId="48738FBB" w14:textId="77777777" w:rsidR="00533292" w:rsidRPr="00440B3D" w:rsidRDefault="00533292" w:rsidP="00BA5A28">
                            <w:pPr>
                              <w:pStyle w:val="-0"/>
                              <w:spacing w:line="240" w:lineRule="exact"/>
                            </w:pPr>
                            <w:r w:rsidRPr="00440B3D">
                              <w:rPr>
                                <w:rFonts w:hint="eastAsia"/>
                              </w:rPr>
                              <w:t>河川或區排名稱</w:t>
                            </w:r>
                          </w:p>
                        </w:tc>
                        <w:tc>
                          <w:tcPr>
                            <w:tcW w:w="411" w:type="pct"/>
                            <w:noWrap/>
                            <w:vAlign w:val="center"/>
                            <w:hideMark/>
                          </w:tcPr>
                          <w:p w14:paraId="145DC1B1" w14:textId="77777777" w:rsidR="00533292" w:rsidRPr="00440B3D" w:rsidRDefault="00533292" w:rsidP="00BA5A28">
                            <w:pPr>
                              <w:pStyle w:val="-0"/>
                              <w:spacing w:line="240" w:lineRule="exact"/>
                            </w:pPr>
                            <w:r w:rsidRPr="00440B3D">
                              <w:rPr>
                                <w:rFonts w:hint="eastAsia"/>
                              </w:rPr>
                              <w:t>屬性</w:t>
                            </w:r>
                          </w:p>
                        </w:tc>
                        <w:tc>
                          <w:tcPr>
                            <w:tcW w:w="649" w:type="pct"/>
                            <w:noWrap/>
                            <w:vAlign w:val="center"/>
                            <w:hideMark/>
                          </w:tcPr>
                          <w:p w14:paraId="104BAB17" w14:textId="77777777" w:rsidR="00533292" w:rsidRDefault="00533292" w:rsidP="00BA5A28">
                            <w:pPr>
                              <w:pStyle w:val="-0"/>
                              <w:spacing w:line="240" w:lineRule="exact"/>
                            </w:pPr>
                            <w:r w:rsidRPr="003E64D1">
                              <w:rPr>
                                <w:rFonts w:hint="eastAsia"/>
                              </w:rPr>
                              <w:t>標案決標</w:t>
                            </w:r>
                          </w:p>
                          <w:p w14:paraId="6BDC6516" w14:textId="7E86B145" w:rsidR="00533292" w:rsidRPr="003E64D1" w:rsidRDefault="00533292" w:rsidP="00BA5A28">
                            <w:pPr>
                              <w:pStyle w:val="-0"/>
                              <w:spacing w:line="240" w:lineRule="exact"/>
                            </w:pPr>
                            <w:r w:rsidRPr="003E64D1">
                              <w:rPr>
                                <w:rFonts w:hint="eastAsia"/>
                              </w:rPr>
                              <w:t>期間</w:t>
                            </w:r>
                          </w:p>
                        </w:tc>
                        <w:tc>
                          <w:tcPr>
                            <w:tcW w:w="742" w:type="pct"/>
                            <w:noWrap/>
                            <w:vAlign w:val="center"/>
                            <w:hideMark/>
                          </w:tcPr>
                          <w:p w14:paraId="011EE945" w14:textId="77777777" w:rsidR="00533292" w:rsidRPr="00440B3D" w:rsidRDefault="00533292" w:rsidP="00BA5A28">
                            <w:pPr>
                              <w:pStyle w:val="-0"/>
                              <w:spacing w:line="240" w:lineRule="exact"/>
                            </w:pPr>
                            <w:r w:rsidRPr="00440B3D">
                              <w:rPr>
                                <w:rFonts w:hint="eastAsia"/>
                              </w:rPr>
                              <w:t>截至112/4/30歷經日曆天數</w:t>
                            </w:r>
                          </w:p>
                        </w:tc>
                      </w:tr>
                      <w:tr w:rsidR="00533292" w:rsidRPr="00DC67D1" w14:paraId="547FBE5C" w14:textId="77777777" w:rsidTr="003E64D1">
                        <w:trPr>
                          <w:trHeight w:val="397"/>
                        </w:trPr>
                        <w:tc>
                          <w:tcPr>
                            <w:tcW w:w="773" w:type="pct"/>
                            <w:vAlign w:val="center"/>
                            <w:hideMark/>
                          </w:tcPr>
                          <w:p w14:paraId="653E1C16" w14:textId="77777777" w:rsidR="00533292" w:rsidRPr="006B2584" w:rsidRDefault="00533292" w:rsidP="00BA5A28">
                            <w:pPr>
                              <w:pStyle w:val="-0"/>
                              <w:spacing w:line="240" w:lineRule="exact"/>
                              <w:jc w:val="both"/>
                              <w:rPr>
                                <w:spacing w:val="-6"/>
                              </w:rPr>
                            </w:pPr>
                            <w:r w:rsidRPr="006B2584">
                              <w:rPr>
                                <w:rFonts w:hint="eastAsia"/>
                                <w:spacing w:val="-12"/>
                              </w:rPr>
                              <w:t>已完成評估報告，尚辦理該報告審議作業中</w:t>
                            </w:r>
                          </w:p>
                        </w:tc>
                        <w:tc>
                          <w:tcPr>
                            <w:tcW w:w="2425" w:type="pct"/>
                            <w:vAlign w:val="center"/>
                            <w:hideMark/>
                          </w:tcPr>
                          <w:p w14:paraId="1AC85D09" w14:textId="77777777" w:rsidR="00533292" w:rsidRPr="003E64D1" w:rsidRDefault="00533292" w:rsidP="00BA5A28">
                            <w:pPr>
                              <w:pStyle w:val="-0"/>
                              <w:spacing w:line="240" w:lineRule="exact"/>
                              <w:jc w:val="both"/>
                              <w:rPr>
                                <w:spacing w:val="-6"/>
                              </w:rPr>
                            </w:pPr>
                            <w:r w:rsidRPr="003E64D1">
                              <w:rPr>
                                <w:rFonts w:hint="eastAsia"/>
                                <w:spacing w:val="-6"/>
                              </w:rPr>
                              <w:t>高屏溪、鹽水溪、淡水河、朴子溪、烏溪等</w:t>
                            </w:r>
                            <w:proofErr w:type="gramStart"/>
                            <w:r w:rsidRPr="003E64D1">
                              <w:rPr>
                                <w:rFonts w:hint="eastAsia"/>
                                <w:spacing w:val="-6"/>
                              </w:rPr>
                              <w:t>5條水系</w:t>
                            </w:r>
                            <w:proofErr w:type="gramEnd"/>
                            <w:r w:rsidRPr="003E64D1">
                              <w:rPr>
                                <w:rFonts w:hint="eastAsia"/>
                                <w:spacing w:val="-6"/>
                              </w:rPr>
                              <w:t>。</w:t>
                            </w:r>
                          </w:p>
                        </w:tc>
                        <w:tc>
                          <w:tcPr>
                            <w:tcW w:w="411" w:type="pct"/>
                            <w:vMerge w:val="restart"/>
                            <w:vAlign w:val="center"/>
                            <w:hideMark/>
                          </w:tcPr>
                          <w:p w14:paraId="13A5E6C2" w14:textId="77777777" w:rsidR="00533292" w:rsidRPr="006B2584" w:rsidRDefault="00533292" w:rsidP="00BA5A28">
                            <w:pPr>
                              <w:pStyle w:val="-0"/>
                              <w:spacing w:line="240" w:lineRule="exact"/>
                            </w:pPr>
                            <w:r w:rsidRPr="006B2584">
                              <w:rPr>
                                <w:rFonts w:hint="eastAsia"/>
                              </w:rPr>
                              <w:t>中央管河川</w:t>
                            </w:r>
                          </w:p>
                        </w:tc>
                        <w:tc>
                          <w:tcPr>
                            <w:tcW w:w="649" w:type="pct"/>
                            <w:vAlign w:val="center"/>
                            <w:hideMark/>
                          </w:tcPr>
                          <w:p w14:paraId="5E9254B3" w14:textId="77777777" w:rsidR="00533292" w:rsidRPr="006B2584" w:rsidRDefault="00533292" w:rsidP="00BA5A28">
                            <w:pPr>
                              <w:pStyle w:val="-0"/>
                              <w:spacing w:line="240" w:lineRule="exact"/>
                              <w:rPr>
                                <w:spacing w:val="-10"/>
                              </w:rPr>
                            </w:pPr>
                            <w:r w:rsidRPr="006B2584">
                              <w:rPr>
                                <w:rFonts w:hint="eastAsia"/>
                                <w:spacing w:val="-10"/>
                              </w:rPr>
                              <w:t>109/2/7至109/5/27</w:t>
                            </w:r>
                          </w:p>
                        </w:tc>
                        <w:tc>
                          <w:tcPr>
                            <w:tcW w:w="742" w:type="pct"/>
                            <w:vAlign w:val="center"/>
                            <w:hideMark/>
                          </w:tcPr>
                          <w:p w14:paraId="2EC84805" w14:textId="492BD732" w:rsidR="00533292" w:rsidRPr="006B2584" w:rsidRDefault="00533292" w:rsidP="006B2584">
                            <w:pPr>
                              <w:pStyle w:val="-0"/>
                              <w:spacing w:line="240" w:lineRule="exact"/>
                              <w:rPr>
                                <w:spacing w:val="-14"/>
                              </w:rPr>
                            </w:pPr>
                            <w:r w:rsidRPr="006B2584">
                              <w:rPr>
                                <w:rFonts w:hint="eastAsia"/>
                                <w:spacing w:val="-14"/>
                              </w:rPr>
                              <w:t>2年11個月至3年</w:t>
                            </w:r>
                            <w:r>
                              <w:rPr>
                                <w:spacing w:val="-14"/>
                              </w:rPr>
                              <w:t>2</w:t>
                            </w:r>
                            <w:r w:rsidRPr="006B2584">
                              <w:rPr>
                                <w:rFonts w:hint="eastAsia"/>
                                <w:spacing w:val="-14"/>
                              </w:rPr>
                              <w:t>個月餘</w:t>
                            </w:r>
                          </w:p>
                        </w:tc>
                      </w:tr>
                      <w:tr w:rsidR="00533292" w:rsidRPr="00DC67D1" w14:paraId="0E5C6ADC" w14:textId="77777777" w:rsidTr="003E64D1">
                        <w:trPr>
                          <w:trHeight w:val="397"/>
                        </w:trPr>
                        <w:tc>
                          <w:tcPr>
                            <w:tcW w:w="773" w:type="pct"/>
                            <w:vAlign w:val="center"/>
                            <w:hideMark/>
                          </w:tcPr>
                          <w:p w14:paraId="43B6A165" w14:textId="77777777" w:rsidR="00533292" w:rsidRPr="006B2584" w:rsidRDefault="00533292" w:rsidP="00BA5A28">
                            <w:pPr>
                              <w:pStyle w:val="-0"/>
                              <w:spacing w:line="240" w:lineRule="exact"/>
                              <w:jc w:val="both"/>
                            </w:pPr>
                            <w:r w:rsidRPr="006B2584">
                              <w:rPr>
                                <w:rFonts w:hint="eastAsia"/>
                              </w:rPr>
                              <w:t>已完成評估報告，尚未將報告送審議</w:t>
                            </w:r>
                          </w:p>
                        </w:tc>
                        <w:tc>
                          <w:tcPr>
                            <w:tcW w:w="2425" w:type="pct"/>
                            <w:vAlign w:val="center"/>
                            <w:hideMark/>
                          </w:tcPr>
                          <w:p w14:paraId="505A6E97" w14:textId="17120EF4" w:rsidR="00533292" w:rsidRPr="003E64D1" w:rsidRDefault="00533292" w:rsidP="006B2584">
                            <w:pPr>
                              <w:pStyle w:val="-0"/>
                              <w:spacing w:line="240" w:lineRule="exact"/>
                              <w:jc w:val="both"/>
                            </w:pPr>
                            <w:r w:rsidRPr="003E64D1">
                              <w:rPr>
                                <w:rFonts w:hint="eastAsia"/>
                              </w:rPr>
                              <w:t>濁水溪、花蓮溪、阿公店溪、北港溪、卑南溪等</w:t>
                            </w:r>
                            <w:proofErr w:type="gramStart"/>
                            <w:r w:rsidRPr="003E64D1">
                              <w:rPr>
                                <w:rFonts w:hint="eastAsia"/>
                              </w:rPr>
                              <w:t>5條水系</w:t>
                            </w:r>
                            <w:proofErr w:type="gramEnd"/>
                            <w:r w:rsidRPr="003E64D1">
                              <w:rPr>
                                <w:rFonts w:hint="eastAsia"/>
                              </w:rPr>
                              <w:t>。</w:t>
                            </w:r>
                          </w:p>
                        </w:tc>
                        <w:tc>
                          <w:tcPr>
                            <w:tcW w:w="411" w:type="pct"/>
                            <w:vMerge/>
                            <w:vAlign w:val="center"/>
                            <w:hideMark/>
                          </w:tcPr>
                          <w:p w14:paraId="38517AF6" w14:textId="77777777" w:rsidR="00533292" w:rsidRPr="006B2584" w:rsidRDefault="00533292" w:rsidP="00BA5A28">
                            <w:pPr>
                              <w:pStyle w:val="-0"/>
                              <w:spacing w:line="240" w:lineRule="exact"/>
                            </w:pPr>
                          </w:p>
                        </w:tc>
                        <w:tc>
                          <w:tcPr>
                            <w:tcW w:w="649" w:type="pct"/>
                            <w:vAlign w:val="center"/>
                            <w:hideMark/>
                          </w:tcPr>
                          <w:p w14:paraId="28E6FC9F" w14:textId="77777777" w:rsidR="00533292" w:rsidRPr="006B2584" w:rsidRDefault="00533292" w:rsidP="00BA5A28">
                            <w:pPr>
                              <w:pStyle w:val="-0"/>
                              <w:spacing w:line="240" w:lineRule="exact"/>
                              <w:rPr>
                                <w:spacing w:val="-10"/>
                              </w:rPr>
                            </w:pPr>
                            <w:r w:rsidRPr="006B2584">
                              <w:rPr>
                                <w:rFonts w:hint="eastAsia"/>
                                <w:spacing w:val="-10"/>
                              </w:rPr>
                              <w:t>110/2/20至110/4/7</w:t>
                            </w:r>
                          </w:p>
                        </w:tc>
                        <w:tc>
                          <w:tcPr>
                            <w:tcW w:w="742" w:type="pct"/>
                            <w:vAlign w:val="center"/>
                            <w:hideMark/>
                          </w:tcPr>
                          <w:p w14:paraId="40761DA7" w14:textId="4D5A81E9" w:rsidR="00533292" w:rsidRPr="0051090C" w:rsidRDefault="00533292" w:rsidP="006B2584">
                            <w:pPr>
                              <w:pStyle w:val="-0"/>
                              <w:spacing w:line="240" w:lineRule="exact"/>
                            </w:pPr>
                            <w:r w:rsidRPr="0051090C">
                              <w:rPr>
                                <w:rFonts w:hint="eastAsia"/>
                              </w:rPr>
                              <w:t>2年至2年2個月餘</w:t>
                            </w:r>
                          </w:p>
                        </w:tc>
                      </w:tr>
                      <w:tr w:rsidR="00533292" w:rsidRPr="00DC67D1" w14:paraId="389278B9" w14:textId="77777777" w:rsidTr="003E64D1">
                        <w:trPr>
                          <w:trHeight w:val="397"/>
                        </w:trPr>
                        <w:tc>
                          <w:tcPr>
                            <w:tcW w:w="773" w:type="pct"/>
                            <w:vMerge w:val="restart"/>
                            <w:vAlign w:val="center"/>
                            <w:hideMark/>
                          </w:tcPr>
                          <w:p w14:paraId="0A7C2F93" w14:textId="77777777" w:rsidR="00533292" w:rsidRPr="00440B3D" w:rsidRDefault="00533292" w:rsidP="00BA5A28">
                            <w:pPr>
                              <w:pStyle w:val="-0"/>
                              <w:spacing w:line="240" w:lineRule="exact"/>
                              <w:jc w:val="both"/>
                            </w:pPr>
                            <w:r w:rsidRPr="00440B3D">
                              <w:rPr>
                                <w:rFonts w:hint="eastAsia"/>
                              </w:rPr>
                              <w:t>履約中，評估報告尚未完成</w:t>
                            </w:r>
                          </w:p>
                        </w:tc>
                        <w:tc>
                          <w:tcPr>
                            <w:tcW w:w="2425" w:type="pct"/>
                            <w:vAlign w:val="center"/>
                            <w:hideMark/>
                          </w:tcPr>
                          <w:p w14:paraId="5939CFFA" w14:textId="77777777" w:rsidR="00533292" w:rsidRPr="003E64D1" w:rsidRDefault="00533292" w:rsidP="00BA5A28">
                            <w:pPr>
                              <w:pStyle w:val="-0"/>
                              <w:spacing w:line="240" w:lineRule="exact"/>
                              <w:jc w:val="both"/>
                              <w:rPr>
                                <w:spacing w:val="-8"/>
                              </w:rPr>
                            </w:pPr>
                            <w:r w:rsidRPr="003E64D1">
                              <w:rPr>
                                <w:rFonts w:hint="eastAsia"/>
                                <w:spacing w:val="-8"/>
                              </w:rPr>
                              <w:t>頭前溪、蘭陽溪、急水溪、二仁溪、中港溪、大甲溪、鳳山溪等</w:t>
                            </w:r>
                            <w:proofErr w:type="gramStart"/>
                            <w:r w:rsidRPr="003E64D1">
                              <w:rPr>
                                <w:rFonts w:hint="eastAsia"/>
                                <w:spacing w:val="-8"/>
                              </w:rPr>
                              <w:t>7條水系</w:t>
                            </w:r>
                            <w:proofErr w:type="gramEnd"/>
                            <w:r w:rsidRPr="003E64D1">
                              <w:rPr>
                                <w:rFonts w:hint="eastAsia"/>
                                <w:spacing w:val="-8"/>
                              </w:rPr>
                              <w:t>。</w:t>
                            </w:r>
                          </w:p>
                        </w:tc>
                        <w:tc>
                          <w:tcPr>
                            <w:tcW w:w="411" w:type="pct"/>
                            <w:vMerge/>
                            <w:vAlign w:val="center"/>
                            <w:hideMark/>
                          </w:tcPr>
                          <w:p w14:paraId="19EC7ECB" w14:textId="77777777" w:rsidR="00533292" w:rsidRPr="00440B3D" w:rsidRDefault="00533292" w:rsidP="00BA5A28">
                            <w:pPr>
                              <w:pStyle w:val="-0"/>
                              <w:spacing w:line="240" w:lineRule="exact"/>
                            </w:pPr>
                          </w:p>
                        </w:tc>
                        <w:tc>
                          <w:tcPr>
                            <w:tcW w:w="649" w:type="pct"/>
                            <w:vAlign w:val="center"/>
                            <w:hideMark/>
                          </w:tcPr>
                          <w:p w14:paraId="20C8E47A" w14:textId="77777777" w:rsidR="00533292" w:rsidRPr="00440B3D" w:rsidRDefault="00533292" w:rsidP="00BA5A28">
                            <w:pPr>
                              <w:pStyle w:val="-0"/>
                              <w:spacing w:line="240" w:lineRule="exact"/>
                              <w:rPr>
                                <w:spacing w:val="-10"/>
                              </w:rPr>
                            </w:pPr>
                            <w:r w:rsidRPr="00440B3D">
                              <w:rPr>
                                <w:rFonts w:hint="eastAsia"/>
                                <w:spacing w:val="-10"/>
                              </w:rPr>
                              <w:t>110/4/9至112/3/28</w:t>
                            </w:r>
                          </w:p>
                        </w:tc>
                        <w:tc>
                          <w:tcPr>
                            <w:tcW w:w="742" w:type="pct"/>
                            <w:vAlign w:val="center"/>
                            <w:hideMark/>
                          </w:tcPr>
                          <w:p w14:paraId="55F1CEAC" w14:textId="0B916C0C" w:rsidR="00533292" w:rsidRPr="0051090C" w:rsidRDefault="00533292" w:rsidP="006B2584">
                            <w:pPr>
                              <w:pStyle w:val="-0"/>
                              <w:spacing w:line="240" w:lineRule="exact"/>
                              <w:rPr>
                                <w:spacing w:val="-12"/>
                              </w:rPr>
                            </w:pPr>
                            <w:r w:rsidRPr="0051090C">
                              <w:rPr>
                                <w:rFonts w:hint="eastAsia"/>
                                <w:spacing w:val="-12"/>
                              </w:rPr>
                              <w:t>1個月至2年餘</w:t>
                            </w:r>
                          </w:p>
                        </w:tc>
                      </w:tr>
                      <w:tr w:rsidR="00533292" w:rsidRPr="00DC67D1" w14:paraId="31FB0B4B" w14:textId="77777777" w:rsidTr="003E64D1">
                        <w:trPr>
                          <w:trHeight w:val="397"/>
                        </w:trPr>
                        <w:tc>
                          <w:tcPr>
                            <w:tcW w:w="773" w:type="pct"/>
                            <w:vMerge/>
                            <w:vAlign w:val="center"/>
                            <w:hideMark/>
                          </w:tcPr>
                          <w:p w14:paraId="662E1BAF" w14:textId="77777777" w:rsidR="00533292" w:rsidRPr="00440B3D" w:rsidRDefault="00533292" w:rsidP="00BA5A28">
                            <w:pPr>
                              <w:pStyle w:val="-0"/>
                              <w:spacing w:line="240" w:lineRule="exact"/>
                              <w:jc w:val="both"/>
                            </w:pPr>
                          </w:p>
                        </w:tc>
                        <w:tc>
                          <w:tcPr>
                            <w:tcW w:w="2425" w:type="pct"/>
                            <w:vAlign w:val="center"/>
                            <w:hideMark/>
                          </w:tcPr>
                          <w:p w14:paraId="11E8F78C" w14:textId="76BC29EB" w:rsidR="00533292" w:rsidRPr="003E64D1" w:rsidRDefault="00533292" w:rsidP="006B2584">
                            <w:pPr>
                              <w:pStyle w:val="-0"/>
                              <w:spacing w:line="240" w:lineRule="exact"/>
                              <w:jc w:val="both"/>
                            </w:pPr>
                            <w:proofErr w:type="gramStart"/>
                            <w:r w:rsidRPr="003E64D1">
                              <w:rPr>
                                <w:rFonts w:hint="eastAsia"/>
                              </w:rPr>
                              <w:t>臺</w:t>
                            </w:r>
                            <w:proofErr w:type="gramEnd"/>
                            <w:r w:rsidRPr="003E64D1">
                              <w:rPr>
                                <w:rFonts w:hint="eastAsia"/>
                              </w:rPr>
                              <w:t>中市中興段、彰化縣田中鎮沙崙里、</w:t>
                            </w:r>
                            <w:proofErr w:type="gramStart"/>
                            <w:r w:rsidRPr="003E64D1">
                              <w:rPr>
                                <w:rFonts w:hint="eastAsia"/>
                              </w:rPr>
                              <w:t>臺</w:t>
                            </w:r>
                            <w:proofErr w:type="gramEnd"/>
                            <w:r w:rsidRPr="003E64D1">
                              <w:rPr>
                                <w:rFonts w:hint="eastAsia"/>
                              </w:rPr>
                              <w:t>中市惠來溪及南屯溪、嘉義縣六腳與埤子頭、新</w:t>
                            </w:r>
                            <w:proofErr w:type="gramStart"/>
                            <w:r w:rsidRPr="003E64D1">
                              <w:rPr>
                                <w:rFonts w:hint="eastAsia"/>
                              </w:rPr>
                              <w:t>北市潭底溝</w:t>
                            </w:r>
                            <w:proofErr w:type="gramEnd"/>
                            <w:r w:rsidRPr="003E64D1">
                              <w:rPr>
                                <w:rFonts w:hint="eastAsia"/>
                              </w:rPr>
                              <w:t>、</w:t>
                            </w:r>
                            <w:proofErr w:type="gramStart"/>
                            <w:r w:rsidRPr="003E64D1">
                              <w:rPr>
                                <w:rFonts w:hint="eastAsia"/>
                              </w:rPr>
                              <w:t>花蓮縣樹湖溪</w:t>
                            </w:r>
                            <w:proofErr w:type="gramEnd"/>
                            <w:r w:rsidRPr="003E64D1">
                              <w:rPr>
                                <w:rFonts w:hint="eastAsia"/>
                              </w:rPr>
                              <w:t>、新北市五股坑溪及御史坑溪、桃園市新街溪、雲林縣湳仔（虎尾區）及三合大排、苗栗縣北勢溪及南勢坑、高雄市</w:t>
                            </w:r>
                            <w:proofErr w:type="gramStart"/>
                            <w:r w:rsidRPr="003E64D1">
                              <w:rPr>
                                <w:rFonts w:hint="eastAsia"/>
                              </w:rPr>
                              <w:t>曹公新圳、臺</w:t>
                            </w:r>
                            <w:proofErr w:type="gramEnd"/>
                            <w:r w:rsidRPr="003E64D1">
                              <w:rPr>
                                <w:rFonts w:hint="eastAsia"/>
                              </w:rPr>
                              <w:t>南市大灣、屏東縣牛稠溪等13條排水系統。</w:t>
                            </w:r>
                          </w:p>
                        </w:tc>
                        <w:tc>
                          <w:tcPr>
                            <w:tcW w:w="411" w:type="pct"/>
                            <w:vMerge w:val="restart"/>
                            <w:vAlign w:val="center"/>
                            <w:hideMark/>
                          </w:tcPr>
                          <w:p w14:paraId="316D69B6" w14:textId="77777777" w:rsidR="00533292" w:rsidRPr="00440B3D" w:rsidRDefault="00533292" w:rsidP="00BA5A28">
                            <w:pPr>
                              <w:pStyle w:val="-0"/>
                              <w:spacing w:line="240" w:lineRule="exact"/>
                            </w:pPr>
                            <w:r w:rsidRPr="00440B3D">
                              <w:rPr>
                                <w:rFonts w:hint="eastAsia"/>
                              </w:rPr>
                              <w:t>市縣管區排</w:t>
                            </w:r>
                          </w:p>
                        </w:tc>
                        <w:tc>
                          <w:tcPr>
                            <w:tcW w:w="649" w:type="pct"/>
                            <w:vAlign w:val="center"/>
                            <w:hideMark/>
                          </w:tcPr>
                          <w:p w14:paraId="4D7D3944" w14:textId="77777777" w:rsidR="00533292" w:rsidRPr="00440B3D" w:rsidRDefault="00533292" w:rsidP="00BA5A28">
                            <w:pPr>
                              <w:pStyle w:val="-0"/>
                              <w:spacing w:line="240" w:lineRule="exact"/>
                              <w:rPr>
                                <w:spacing w:val="-10"/>
                              </w:rPr>
                            </w:pPr>
                            <w:r w:rsidRPr="00440B3D">
                              <w:rPr>
                                <w:rFonts w:hint="eastAsia"/>
                                <w:spacing w:val="-10"/>
                              </w:rPr>
                              <w:t>110/5/28至111/2/17</w:t>
                            </w:r>
                          </w:p>
                        </w:tc>
                        <w:tc>
                          <w:tcPr>
                            <w:tcW w:w="742" w:type="pct"/>
                            <w:vAlign w:val="center"/>
                            <w:hideMark/>
                          </w:tcPr>
                          <w:p w14:paraId="2B76B1AF" w14:textId="77777777" w:rsidR="00533292" w:rsidRDefault="00533292" w:rsidP="00BA5A28">
                            <w:pPr>
                              <w:pStyle w:val="-0"/>
                              <w:spacing w:line="240" w:lineRule="exact"/>
                              <w:rPr>
                                <w:spacing w:val="-12"/>
                              </w:rPr>
                            </w:pPr>
                            <w:r w:rsidRPr="00440B3D">
                              <w:rPr>
                                <w:rFonts w:hint="eastAsia"/>
                                <w:spacing w:val="-12"/>
                              </w:rPr>
                              <w:t>1年2個月至</w:t>
                            </w:r>
                          </w:p>
                          <w:p w14:paraId="580AD0D9" w14:textId="71ECFB6E" w:rsidR="00533292" w:rsidRPr="00440B3D" w:rsidRDefault="00533292" w:rsidP="00BA5A28">
                            <w:pPr>
                              <w:pStyle w:val="-0"/>
                              <w:spacing w:line="240" w:lineRule="exact"/>
                              <w:rPr>
                                <w:spacing w:val="-12"/>
                              </w:rPr>
                            </w:pPr>
                            <w:r w:rsidRPr="00440B3D">
                              <w:rPr>
                                <w:rFonts w:hint="eastAsia"/>
                                <w:spacing w:val="-12"/>
                              </w:rPr>
                              <w:t>1年11個月餘</w:t>
                            </w:r>
                          </w:p>
                        </w:tc>
                      </w:tr>
                      <w:tr w:rsidR="00533292" w:rsidRPr="00DC67D1" w14:paraId="2792D20C" w14:textId="77777777" w:rsidTr="003E64D1">
                        <w:trPr>
                          <w:trHeight w:val="397"/>
                        </w:trPr>
                        <w:tc>
                          <w:tcPr>
                            <w:tcW w:w="773" w:type="pct"/>
                            <w:tcBorders>
                              <w:bottom w:val="single" w:sz="4" w:space="0" w:color="auto"/>
                            </w:tcBorders>
                            <w:vAlign w:val="center"/>
                            <w:hideMark/>
                          </w:tcPr>
                          <w:p w14:paraId="06ED1CC2" w14:textId="77777777" w:rsidR="00533292" w:rsidRPr="00D405CB" w:rsidRDefault="00533292" w:rsidP="00BA5A28">
                            <w:pPr>
                              <w:pStyle w:val="-0"/>
                              <w:spacing w:line="240" w:lineRule="exact"/>
                              <w:jc w:val="both"/>
                              <w:rPr>
                                <w:spacing w:val="-12"/>
                              </w:rPr>
                            </w:pPr>
                            <w:r w:rsidRPr="00D405CB">
                              <w:rPr>
                                <w:rFonts w:hint="eastAsia"/>
                                <w:spacing w:val="-12"/>
                              </w:rPr>
                              <w:t>辦理發包作業中</w:t>
                            </w:r>
                          </w:p>
                        </w:tc>
                        <w:tc>
                          <w:tcPr>
                            <w:tcW w:w="2425" w:type="pct"/>
                            <w:tcBorders>
                              <w:bottom w:val="single" w:sz="4" w:space="0" w:color="auto"/>
                            </w:tcBorders>
                            <w:vAlign w:val="center"/>
                            <w:hideMark/>
                          </w:tcPr>
                          <w:p w14:paraId="5174F027" w14:textId="1B815B6D" w:rsidR="00533292" w:rsidRPr="00DA66E8" w:rsidRDefault="00533292" w:rsidP="006B2584">
                            <w:pPr>
                              <w:pStyle w:val="-0"/>
                              <w:spacing w:line="240" w:lineRule="exact"/>
                              <w:jc w:val="both"/>
                              <w:rPr>
                                <w:spacing w:val="12"/>
                              </w:rPr>
                            </w:pPr>
                            <w:r w:rsidRPr="00DA66E8">
                              <w:rPr>
                                <w:rFonts w:hint="eastAsia"/>
                                <w:spacing w:val="12"/>
                              </w:rPr>
                              <w:t>彰化縣大村集水區域、嘉義市北及中央等2排水系統。</w:t>
                            </w:r>
                          </w:p>
                        </w:tc>
                        <w:tc>
                          <w:tcPr>
                            <w:tcW w:w="411" w:type="pct"/>
                            <w:vMerge/>
                            <w:tcBorders>
                              <w:bottom w:val="single" w:sz="4" w:space="0" w:color="auto"/>
                            </w:tcBorders>
                            <w:hideMark/>
                          </w:tcPr>
                          <w:p w14:paraId="0E2DF26B" w14:textId="77777777" w:rsidR="00533292" w:rsidRPr="00DC67D1" w:rsidRDefault="00533292" w:rsidP="00BA5A28">
                            <w:pPr>
                              <w:pStyle w:val="-0"/>
                              <w:spacing w:line="240" w:lineRule="exact"/>
                            </w:pPr>
                          </w:p>
                        </w:tc>
                        <w:tc>
                          <w:tcPr>
                            <w:tcW w:w="649" w:type="pct"/>
                            <w:tcBorders>
                              <w:bottom w:val="single" w:sz="4" w:space="0" w:color="auto"/>
                            </w:tcBorders>
                            <w:vAlign w:val="center"/>
                            <w:hideMark/>
                          </w:tcPr>
                          <w:p w14:paraId="13B9BC14" w14:textId="77777777" w:rsidR="00533292" w:rsidRPr="00DE4033" w:rsidRDefault="00533292" w:rsidP="00BA5A28">
                            <w:pPr>
                              <w:pStyle w:val="-0"/>
                              <w:spacing w:line="240" w:lineRule="exact"/>
                              <w:rPr>
                                <w:spacing w:val="-10"/>
                              </w:rPr>
                            </w:pPr>
                            <w:r w:rsidRPr="00DE4033">
                              <w:rPr>
                                <w:rFonts w:hint="eastAsia"/>
                                <w:spacing w:val="-10"/>
                              </w:rPr>
                              <w:t>-</w:t>
                            </w:r>
                          </w:p>
                        </w:tc>
                        <w:tc>
                          <w:tcPr>
                            <w:tcW w:w="742" w:type="pct"/>
                            <w:tcBorders>
                              <w:bottom w:val="single" w:sz="4" w:space="0" w:color="auto"/>
                            </w:tcBorders>
                            <w:vAlign w:val="center"/>
                            <w:hideMark/>
                          </w:tcPr>
                          <w:p w14:paraId="57711080" w14:textId="77777777" w:rsidR="00533292" w:rsidRPr="00DE4033" w:rsidRDefault="00533292" w:rsidP="00BA5A28">
                            <w:pPr>
                              <w:pStyle w:val="-0"/>
                              <w:spacing w:line="240" w:lineRule="exact"/>
                              <w:rPr>
                                <w:spacing w:val="-10"/>
                              </w:rPr>
                            </w:pPr>
                            <w:r w:rsidRPr="00DE4033">
                              <w:rPr>
                                <w:rFonts w:hint="eastAsia"/>
                                <w:spacing w:val="-10"/>
                              </w:rPr>
                              <w:t>-</w:t>
                            </w:r>
                          </w:p>
                        </w:tc>
                      </w:tr>
                      <w:tr w:rsidR="00533292" w:rsidRPr="00DC67D1" w14:paraId="3EA6E55E" w14:textId="77777777" w:rsidTr="003E64D1">
                        <w:trPr>
                          <w:trHeight w:val="324"/>
                        </w:trPr>
                        <w:tc>
                          <w:tcPr>
                            <w:tcW w:w="5000" w:type="pct"/>
                            <w:gridSpan w:val="5"/>
                            <w:tcBorders>
                              <w:left w:val="nil"/>
                              <w:bottom w:val="nil"/>
                              <w:right w:val="nil"/>
                            </w:tcBorders>
                            <w:noWrap/>
                            <w:hideMark/>
                          </w:tcPr>
                          <w:p w14:paraId="4690DE24" w14:textId="77777777" w:rsidR="00533292" w:rsidRPr="00BD6B75" w:rsidRDefault="00533292" w:rsidP="00AA4103">
                            <w:pPr>
                              <w:pStyle w:val="-1"/>
                              <w:ind w:leftChars="-50" w:left="690" w:hanging="810"/>
                            </w:pPr>
                            <w:r w:rsidRPr="00BD6B75">
                              <w:rPr>
                                <w:rFonts w:hint="eastAsia"/>
                              </w:rPr>
                              <w:t>資料來源</w:t>
                            </w:r>
                            <w:r>
                              <w:rPr>
                                <w:rFonts w:hint="eastAsia"/>
                              </w:rPr>
                              <w:t>：</w:t>
                            </w:r>
                            <w:r w:rsidRPr="00BD6B75">
                              <w:rPr>
                                <w:rFonts w:hint="eastAsia"/>
                              </w:rPr>
                              <w:t>整理自水利署提供資料。</w:t>
                            </w:r>
                          </w:p>
                        </w:tc>
                      </w:tr>
                    </w:tbl>
                    <w:p w14:paraId="23BA1C45" w14:textId="77777777" w:rsidR="00533292" w:rsidRPr="00F079BE" w:rsidRDefault="00533292" w:rsidP="00616088">
                      <w:pPr>
                        <w:ind w:firstLine="480"/>
                      </w:pPr>
                    </w:p>
                  </w:txbxContent>
                </v:textbox>
                <w10:wrap type="square" anchorx="margin"/>
              </v:shape>
            </w:pict>
          </mc:Fallback>
        </mc:AlternateContent>
      </w:r>
      <w:r w:rsidR="00147DC1" w:rsidRPr="00230DA5">
        <w:rPr>
          <w:rFonts w:hint="eastAsia"/>
          <w:spacing w:val="-3"/>
        </w:rPr>
        <w:t>題，以利加速推動</w:t>
      </w:r>
      <w:proofErr w:type="gramStart"/>
      <w:r w:rsidR="00147DC1" w:rsidRPr="00230DA5">
        <w:rPr>
          <w:rFonts w:hint="eastAsia"/>
          <w:spacing w:val="-3"/>
        </w:rPr>
        <w:t>逕</w:t>
      </w:r>
      <w:proofErr w:type="gramEnd"/>
      <w:r w:rsidR="00147DC1" w:rsidRPr="00230DA5">
        <w:rPr>
          <w:rFonts w:hint="eastAsia"/>
          <w:spacing w:val="-3"/>
        </w:rPr>
        <w:t>流分擔事宜。</w:t>
      </w:r>
    </w:p>
    <w:p w14:paraId="3A03211D" w14:textId="148F7913" w:rsidR="0086312A" w:rsidRPr="00230DA5" w:rsidRDefault="003F53F3" w:rsidP="00B72E02">
      <w:pPr>
        <w:pStyle w:val="12"/>
        <w:spacing w:line="440" w:lineRule="exact"/>
        <w:ind w:firstLine="1080"/>
        <w:rPr>
          <w:b/>
        </w:rPr>
      </w:pPr>
      <w:r w:rsidRPr="00230DA5">
        <w:rPr>
          <w:noProof/>
        </w:rPr>
        <mc:AlternateContent>
          <mc:Choice Requires="wps">
            <w:drawing>
              <wp:anchor distT="45720" distB="45720" distL="114300" distR="114300" simplePos="0" relativeHeight="251932672" behindDoc="0" locked="0" layoutInCell="1" allowOverlap="1" wp14:anchorId="3DE5F09E" wp14:editId="5FBFCB95">
                <wp:simplePos x="0" y="0"/>
                <wp:positionH relativeFrom="margin">
                  <wp:align>right</wp:align>
                </wp:positionH>
                <wp:positionV relativeFrom="paragraph">
                  <wp:posOffset>1612265</wp:posOffset>
                </wp:positionV>
                <wp:extent cx="3411855" cy="3303270"/>
                <wp:effectExtent l="0" t="0" r="0" b="0"/>
                <wp:wrapSquare wrapText="bothSides"/>
                <wp:docPr id="1496182505"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1855" cy="3303270"/>
                        </a:xfrm>
                        <a:prstGeom prst="rect">
                          <a:avLst/>
                        </a:prstGeom>
                        <a:noFill/>
                        <a:ln w="9525">
                          <a:noFill/>
                          <a:miter lim="800000"/>
                          <a:headEnd/>
                          <a:tailEnd/>
                        </a:ln>
                      </wps:spPr>
                      <wps:txbx>
                        <w:txbxContent>
                          <w:tbl>
                            <w:tblPr>
                              <w:tblW w:w="5103" w:type="dxa"/>
                              <w:tblCellMar>
                                <w:left w:w="28" w:type="dxa"/>
                                <w:right w:w="28" w:type="dxa"/>
                              </w:tblCellMar>
                              <w:tblLook w:val="04A0" w:firstRow="1" w:lastRow="0" w:firstColumn="1" w:lastColumn="0" w:noHBand="0" w:noVBand="1"/>
                            </w:tblPr>
                            <w:tblGrid>
                              <w:gridCol w:w="1131"/>
                              <w:gridCol w:w="1131"/>
                              <w:gridCol w:w="858"/>
                              <w:gridCol w:w="992"/>
                              <w:gridCol w:w="991"/>
                            </w:tblGrid>
                            <w:tr w:rsidR="00533292" w:rsidRPr="00C215C2" w14:paraId="17BE86BE" w14:textId="77777777" w:rsidTr="007A248B">
                              <w:trPr>
                                <w:trHeight w:val="346"/>
                              </w:trPr>
                              <w:tc>
                                <w:tcPr>
                                  <w:tcW w:w="5103" w:type="dxa"/>
                                  <w:gridSpan w:val="5"/>
                                  <w:tcBorders>
                                    <w:top w:val="nil"/>
                                    <w:left w:val="nil"/>
                                    <w:bottom w:val="single" w:sz="4" w:space="0" w:color="auto"/>
                                    <w:right w:val="nil"/>
                                  </w:tcBorders>
                                  <w:shd w:val="clear" w:color="auto" w:fill="auto"/>
                                  <w:vAlign w:val="center"/>
                                  <w:hideMark/>
                                </w:tcPr>
                                <w:p w14:paraId="48D2768D" w14:textId="77777777" w:rsidR="00533292" w:rsidRPr="00D405CB" w:rsidRDefault="00533292" w:rsidP="00274C46">
                                  <w:pPr>
                                    <w:pStyle w:val="--"/>
                                  </w:pPr>
                                  <w:r w:rsidRPr="00D405CB">
                                    <w:rPr>
                                      <w:rFonts w:hint="eastAsia"/>
                                    </w:rPr>
                                    <w:t>表</w:t>
                                  </w:r>
                                  <w:r>
                                    <w:t>19</w:t>
                                  </w:r>
                                  <w:r>
                                    <w:rPr>
                                      <w:rFonts w:hint="eastAsia"/>
                                    </w:rPr>
                                    <w:t xml:space="preserve">　</w:t>
                                  </w:r>
                                  <w:proofErr w:type="gramStart"/>
                                  <w:r w:rsidRPr="00D405CB">
                                    <w:rPr>
                                      <w:rFonts w:hint="eastAsia"/>
                                    </w:rPr>
                                    <w:t>在地滯洪</w:t>
                                  </w:r>
                                  <w:proofErr w:type="gramEnd"/>
                                  <w:r w:rsidRPr="00D405CB">
                                    <w:rPr>
                                      <w:rFonts w:hint="eastAsia"/>
                                    </w:rPr>
                                    <w:t>區域執行情形</w:t>
                                  </w:r>
                                </w:p>
                                <w:p w14:paraId="4D1AC9DA" w14:textId="77777777" w:rsidR="00533292" w:rsidRPr="00D405CB" w:rsidRDefault="00533292" w:rsidP="009766FF">
                                  <w:pPr>
                                    <w:pStyle w:val="-"/>
                                    <w:rPr>
                                      <w:color w:val="auto"/>
                                      <w:szCs w:val="24"/>
                                    </w:rPr>
                                  </w:pPr>
                                  <w:r w:rsidRPr="00D405CB">
                                    <w:rPr>
                                      <w:rFonts w:hint="eastAsia"/>
                                      <w:color w:val="auto"/>
                                    </w:rPr>
                                    <w:t>單位</w:t>
                                  </w:r>
                                  <w:r w:rsidRPr="00D405CB">
                                    <w:rPr>
                                      <w:rFonts w:ascii="新細明體" w:eastAsia="新細明體" w:hAnsi="新細明體" w:hint="eastAsia"/>
                                      <w:color w:val="auto"/>
                                    </w:rPr>
                                    <w:t>：</w:t>
                                  </w:r>
                                  <w:r w:rsidRPr="00D405CB">
                                    <w:rPr>
                                      <w:rFonts w:hint="eastAsia"/>
                                      <w:color w:val="auto"/>
                                    </w:rPr>
                                    <w:t>公頃、</w:t>
                                  </w:r>
                                  <w:r w:rsidRPr="00D405CB">
                                    <w:rPr>
                                      <w:rFonts w:ascii="新細明體" w:eastAsia="新細明體" w:hAnsi="新細明體" w:hint="eastAsia"/>
                                      <w:color w:val="auto"/>
                                    </w:rPr>
                                    <w:t>％</w:t>
                                  </w:r>
                                </w:p>
                              </w:tc>
                            </w:tr>
                            <w:tr w:rsidR="00533292" w:rsidRPr="00C215C2" w14:paraId="1C7CBCC8" w14:textId="77777777" w:rsidTr="00B72E02">
                              <w:trPr>
                                <w:trHeight w:val="283"/>
                              </w:trPr>
                              <w:tc>
                                <w:tcPr>
                                  <w:tcW w:w="1134" w:type="dxa"/>
                                  <w:vMerge w:val="restart"/>
                                  <w:tcBorders>
                                    <w:top w:val="nil"/>
                                    <w:left w:val="single" w:sz="4" w:space="0" w:color="auto"/>
                                    <w:right w:val="single" w:sz="4" w:space="0" w:color="auto"/>
                                  </w:tcBorders>
                                  <w:shd w:val="clear" w:color="auto" w:fill="auto"/>
                                  <w:vAlign w:val="center"/>
                                  <w:hideMark/>
                                </w:tcPr>
                                <w:p w14:paraId="0343D2A3" w14:textId="77777777" w:rsidR="00533292" w:rsidRPr="00C215C2" w:rsidRDefault="00533292" w:rsidP="009766FF">
                                  <w:pPr>
                                    <w:pStyle w:val="-0"/>
                                  </w:pPr>
                                  <w:r w:rsidRPr="00C215C2">
                                    <w:rPr>
                                      <w:rFonts w:hint="eastAsia"/>
                                    </w:rPr>
                                    <w:t>區域名稱</w:t>
                                  </w:r>
                                </w:p>
                              </w:tc>
                              <w:tc>
                                <w:tcPr>
                                  <w:tcW w:w="1134" w:type="dxa"/>
                                  <w:vMerge w:val="restart"/>
                                  <w:tcBorders>
                                    <w:top w:val="nil"/>
                                    <w:left w:val="nil"/>
                                    <w:right w:val="single" w:sz="4" w:space="0" w:color="auto"/>
                                  </w:tcBorders>
                                  <w:shd w:val="clear" w:color="auto" w:fill="auto"/>
                                  <w:vAlign w:val="center"/>
                                  <w:hideMark/>
                                </w:tcPr>
                                <w:p w14:paraId="5BF45FC0" w14:textId="77777777" w:rsidR="00533292" w:rsidRDefault="00533292" w:rsidP="009766FF">
                                  <w:pPr>
                                    <w:pStyle w:val="-0"/>
                                  </w:pPr>
                                  <w:r>
                                    <w:rPr>
                                      <w:rFonts w:hint="eastAsia"/>
                                    </w:rPr>
                                    <w:t>完成規劃</w:t>
                                  </w:r>
                                </w:p>
                                <w:p w14:paraId="490A2CDB" w14:textId="77777777" w:rsidR="00533292" w:rsidRPr="00C215C2" w:rsidRDefault="00533292" w:rsidP="009766FF">
                                  <w:pPr>
                                    <w:pStyle w:val="-0"/>
                                  </w:pPr>
                                  <w:r>
                                    <w:rPr>
                                      <w:rFonts w:hint="eastAsia"/>
                                    </w:rPr>
                                    <w:t>時間</w:t>
                                  </w:r>
                                </w:p>
                              </w:tc>
                              <w:tc>
                                <w:tcPr>
                                  <w:tcW w:w="851" w:type="dxa"/>
                                  <w:vMerge w:val="restart"/>
                                  <w:tcBorders>
                                    <w:top w:val="nil"/>
                                    <w:left w:val="nil"/>
                                  </w:tcBorders>
                                  <w:shd w:val="clear" w:color="auto" w:fill="auto"/>
                                  <w:vAlign w:val="center"/>
                                  <w:hideMark/>
                                </w:tcPr>
                                <w:p w14:paraId="2667B1D1" w14:textId="77777777" w:rsidR="00533292" w:rsidRPr="00C215C2" w:rsidRDefault="00533292" w:rsidP="009766FF">
                                  <w:pPr>
                                    <w:pStyle w:val="-0"/>
                                  </w:pPr>
                                  <w:r>
                                    <w:rPr>
                                      <w:rFonts w:hint="eastAsia"/>
                                    </w:rPr>
                                    <w:t>預計推動面積</w:t>
                                  </w:r>
                                </w:p>
                              </w:tc>
                              <w:tc>
                                <w:tcPr>
                                  <w:tcW w:w="992" w:type="dxa"/>
                                  <w:tcBorders>
                                    <w:top w:val="nil"/>
                                    <w:bottom w:val="single" w:sz="4" w:space="0" w:color="auto"/>
                                  </w:tcBorders>
                                  <w:shd w:val="clear" w:color="auto" w:fill="auto"/>
                                  <w:vAlign w:val="center"/>
                                  <w:hideMark/>
                                </w:tcPr>
                                <w:p w14:paraId="731D53BF" w14:textId="77777777" w:rsidR="00533292" w:rsidRPr="00D405CB" w:rsidRDefault="00533292" w:rsidP="009766FF">
                                  <w:pPr>
                                    <w:pStyle w:val="-0"/>
                                  </w:pPr>
                                </w:p>
                              </w:tc>
                              <w:tc>
                                <w:tcPr>
                                  <w:tcW w:w="992" w:type="dxa"/>
                                  <w:tcBorders>
                                    <w:top w:val="nil"/>
                                    <w:bottom w:val="single" w:sz="4" w:space="0" w:color="auto"/>
                                    <w:right w:val="single" w:sz="4" w:space="0" w:color="auto"/>
                                  </w:tcBorders>
                                  <w:shd w:val="clear" w:color="auto" w:fill="auto"/>
                                  <w:vAlign w:val="center"/>
                                  <w:hideMark/>
                                </w:tcPr>
                                <w:p w14:paraId="4722C8C3" w14:textId="77777777" w:rsidR="00533292" w:rsidRPr="00D405CB" w:rsidRDefault="00533292" w:rsidP="009766FF">
                                  <w:pPr>
                                    <w:pStyle w:val="-0"/>
                                  </w:pPr>
                                </w:p>
                              </w:tc>
                            </w:tr>
                            <w:tr w:rsidR="00533292" w:rsidRPr="00C215C2" w14:paraId="69A5F7C3" w14:textId="77777777" w:rsidTr="00B72E02">
                              <w:trPr>
                                <w:trHeight w:val="283"/>
                              </w:trPr>
                              <w:tc>
                                <w:tcPr>
                                  <w:tcW w:w="1134" w:type="dxa"/>
                                  <w:vMerge/>
                                  <w:tcBorders>
                                    <w:left w:val="single" w:sz="4" w:space="0" w:color="auto"/>
                                    <w:right w:val="single" w:sz="4" w:space="0" w:color="auto"/>
                                  </w:tcBorders>
                                  <w:shd w:val="clear" w:color="auto" w:fill="auto"/>
                                  <w:vAlign w:val="center"/>
                                </w:tcPr>
                                <w:p w14:paraId="7862F342" w14:textId="77777777" w:rsidR="00533292" w:rsidRPr="00C215C2" w:rsidRDefault="00533292" w:rsidP="009766FF">
                                  <w:pPr>
                                    <w:pStyle w:val="-0"/>
                                  </w:pPr>
                                </w:p>
                              </w:tc>
                              <w:tc>
                                <w:tcPr>
                                  <w:tcW w:w="1134" w:type="dxa"/>
                                  <w:vMerge/>
                                  <w:tcBorders>
                                    <w:left w:val="nil"/>
                                    <w:right w:val="single" w:sz="4" w:space="0" w:color="auto"/>
                                  </w:tcBorders>
                                  <w:shd w:val="clear" w:color="auto" w:fill="auto"/>
                                  <w:vAlign w:val="center"/>
                                </w:tcPr>
                                <w:p w14:paraId="071B2A6F" w14:textId="77777777" w:rsidR="00533292" w:rsidRDefault="00533292" w:rsidP="009766FF">
                                  <w:pPr>
                                    <w:pStyle w:val="-0"/>
                                  </w:pPr>
                                </w:p>
                              </w:tc>
                              <w:tc>
                                <w:tcPr>
                                  <w:tcW w:w="851" w:type="dxa"/>
                                  <w:vMerge/>
                                  <w:tcBorders>
                                    <w:left w:val="nil"/>
                                    <w:right w:val="single" w:sz="4" w:space="0" w:color="auto"/>
                                  </w:tcBorders>
                                  <w:shd w:val="clear" w:color="auto" w:fill="auto"/>
                                  <w:vAlign w:val="center"/>
                                </w:tcPr>
                                <w:p w14:paraId="383796C0" w14:textId="77777777" w:rsidR="00533292" w:rsidRDefault="00533292" w:rsidP="009766FF">
                                  <w:pPr>
                                    <w:pStyle w:val="-0"/>
                                  </w:pPr>
                                </w:p>
                              </w:tc>
                              <w:tc>
                                <w:tcPr>
                                  <w:tcW w:w="992" w:type="dxa"/>
                                  <w:vMerge w:val="restart"/>
                                  <w:tcBorders>
                                    <w:top w:val="nil"/>
                                    <w:left w:val="nil"/>
                                  </w:tcBorders>
                                  <w:shd w:val="clear" w:color="auto" w:fill="auto"/>
                                  <w:vAlign w:val="center"/>
                                </w:tcPr>
                                <w:p w14:paraId="479F26F4" w14:textId="297C7ADC" w:rsidR="00533292" w:rsidRPr="00D405CB" w:rsidRDefault="00533292" w:rsidP="009766FF">
                                  <w:pPr>
                                    <w:pStyle w:val="-0"/>
                                  </w:pPr>
                                  <w:r>
                                    <w:rPr>
                                      <w:rFonts w:hint="eastAsia"/>
                                    </w:rPr>
                                    <w:t>完成契約簽訂</w:t>
                                  </w:r>
                                </w:p>
                              </w:tc>
                              <w:tc>
                                <w:tcPr>
                                  <w:tcW w:w="992" w:type="dxa"/>
                                  <w:tcBorders>
                                    <w:top w:val="single" w:sz="4" w:space="0" w:color="auto"/>
                                    <w:bottom w:val="single" w:sz="4" w:space="0" w:color="auto"/>
                                    <w:right w:val="single" w:sz="4" w:space="0" w:color="auto"/>
                                  </w:tcBorders>
                                  <w:shd w:val="clear" w:color="auto" w:fill="auto"/>
                                  <w:vAlign w:val="center"/>
                                </w:tcPr>
                                <w:p w14:paraId="3FA64B5D" w14:textId="77777777" w:rsidR="00533292" w:rsidRPr="00D405CB" w:rsidRDefault="00533292" w:rsidP="009766FF">
                                  <w:pPr>
                                    <w:pStyle w:val="-0"/>
                                  </w:pPr>
                                </w:p>
                              </w:tc>
                            </w:tr>
                            <w:tr w:rsidR="00533292" w:rsidRPr="00C215C2" w14:paraId="33A6C955" w14:textId="77777777" w:rsidTr="00B72E02">
                              <w:trPr>
                                <w:trHeight w:val="283"/>
                              </w:trPr>
                              <w:tc>
                                <w:tcPr>
                                  <w:tcW w:w="1134" w:type="dxa"/>
                                  <w:vMerge/>
                                  <w:tcBorders>
                                    <w:left w:val="single" w:sz="4" w:space="0" w:color="auto"/>
                                    <w:bottom w:val="single" w:sz="4" w:space="0" w:color="auto"/>
                                    <w:right w:val="single" w:sz="4" w:space="0" w:color="auto"/>
                                  </w:tcBorders>
                                  <w:shd w:val="clear" w:color="auto" w:fill="auto"/>
                                  <w:vAlign w:val="center"/>
                                </w:tcPr>
                                <w:p w14:paraId="1F1EF0E6" w14:textId="77777777" w:rsidR="00533292" w:rsidRPr="00C215C2" w:rsidRDefault="00533292" w:rsidP="009766FF">
                                  <w:pPr>
                                    <w:pStyle w:val="-0"/>
                                  </w:pPr>
                                </w:p>
                              </w:tc>
                              <w:tc>
                                <w:tcPr>
                                  <w:tcW w:w="1134" w:type="dxa"/>
                                  <w:vMerge/>
                                  <w:tcBorders>
                                    <w:left w:val="nil"/>
                                    <w:bottom w:val="single" w:sz="4" w:space="0" w:color="auto"/>
                                    <w:right w:val="single" w:sz="4" w:space="0" w:color="auto"/>
                                  </w:tcBorders>
                                  <w:shd w:val="clear" w:color="auto" w:fill="auto"/>
                                  <w:vAlign w:val="center"/>
                                </w:tcPr>
                                <w:p w14:paraId="010C611B" w14:textId="77777777" w:rsidR="00533292" w:rsidRDefault="00533292" w:rsidP="009766FF">
                                  <w:pPr>
                                    <w:pStyle w:val="-0"/>
                                  </w:pPr>
                                </w:p>
                              </w:tc>
                              <w:tc>
                                <w:tcPr>
                                  <w:tcW w:w="851" w:type="dxa"/>
                                  <w:vMerge/>
                                  <w:tcBorders>
                                    <w:left w:val="nil"/>
                                    <w:bottom w:val="single" w:sz="4" w:space="0" w:color="auto"/>
                                    <w:right w:val="single" w:sz="4" w:space="0" w:color="auto"/>
                                  </w:tcBorders>
                                  <w:shd w:val="clear" w:color="auto" w:fill="auto"/>
                                  <w:vAlign w:val="center"/>
                                </w:tcPr>
                                <w:p w14:paraId="52F5E91A" w14:textId="77777777" w:rsidR="00533292" w:rsidRDefault="00533292" w:rsidP="009766FF">
                                  <w:pPr>
                                    <w:pStyle w:val="-0"/>
                                  </w:pPr>
                                </w:p>
                              </w:tc>
                              <w:tc>
                                <w:tcPr>
                                  <w:tcW w:w="992" w:type="dxa"/>
                                  <w:vMerge/>
                                  <w:tcBorders>
                                    <w:left w:val="nil"/>
                                    <w:bottom w:val="single" w:sz="4" w:space="0" w:color="auto"/>
                                    <w:right w:val="single" w:sz="4" w:space="0" w:color="auto"/>
                                  </w:tcBorders>
                                  <w:shd w:val="clear" w:color="auto" w:fill="auto"/>
                                  <w:vAlign w:val="center"/>
                                </w:tcPr>
                                <w:p w14:paraId="3EFC6F4D" w14:textId="77777777" w:rsidR="00533292" w:rsidRPr="00D405CB" w:rsidRDefault="00533292" w:rsidP="009766FF">
                                  <w:pPr>
                                    <w:pStyle w:val="-0"/>
                                  </w:pPr>
                                </w:p>
                              </w:tc>
                              <w:tc>
                                <w:tcPr>
                                  <w:tcW w:w="992" w:type="dxa"/>
                                  <w:tcBorders>
                                    <w:top w:val="nil"/>
                                    <w:left w:val="nil"/>
                                    <w:bottom w:val="single" w:sz="4" w:space="0" w:color="auto"/>
                                    <w:right w:val="single" w:sz="4" w:space="0" w:color="auto"/>
                                  </w:tcBorders>
                                  <w:shd w:val="clear" w:color="auto" w:fill="auto"/>
                                  <w:vAlign w:val="center"/>
                                </w:tcPr>
                                <w:p w14:paraId="7546AEA4" w14:textId="77777777" w:rsidR="00533292" w:rsidRPr="00D405CB" w:rsidRDefault="00533292" w:rsidP="009766FF">
                                  <w:pPr>
                                    <w:pStyle w:val="-0"/>
                                  </w:pPr>
                                  <w:r w:rsidRPr="00D405CB">
                                    <w:rPr>
                                      <w:rFonts w:hint="eastAsia"/>
                                    </w:rPr>
                                    <w:t>比率</w:t>
                                  </w:r>
                                </w:p>
                              </w:tc>
                            </w:tr>
                            <w:tr w:rsidR="00533292" w:rsidRPr="00C215C2" w14:paraId="6D1EE917" w14:textId="77777777" w:rsidTr="00B72E02">
                              <w:trPr>
                                <w:trHeight w:val="324"/>
                              </w:trPr>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86902E" w14:textId="77777777" w:rsidR="00533292" w:rsidRPr="001C4B41" w:rsidRDefault="00533292" w:rsidP="009766FF">
                                  <w:pPr>
                                    <w:pStyle w:val="-0"/>
                                    <w:rPr>
                                      <w:b/>
                                    </w:rPr>
                                  </w:pPr>
                                  <w:r w:rsidRPr="001C4B41">
                                    <w:rPr>
                                      <w:rFonts w:hint="eastAsia"/>
                                      <w:b/>
                                    </w:rPr>
                                    <w:t>合計</w:t>
                                  </w:r>
                                </w:p>
                              </w:tc>
                              <w:tc>
                                <w:tcPr>
                                  <w:tcW w:w="851" w:type="dxa"/>
                                  <w:tcBorders>
                                    <w:top w:val="nil"/>
                                    <w:left w:val="nil"/>
                                    <w:bottom w:val="single" w:sz="4" w:space="0" w:color="auto"/>
                                    <w:right w:val="single" w:sz="4" w:space="0" w:color="auto"/>
                                  </w:tcBorders>
                                  <w:shd w:val="clear" w:color="auto" w:fill="auto"/>
                                  <w:vAlign w:val="center"/>
                                  <w:hideMark/>
                                </w:tcPr>
                                <w:p w14:paraId="6556076E" w14:textId="77777777" w:rsidR="00533292" w:rsidRPr="001C4B41" w:rsidRDefault="00533292" w:rsidP="00AB5B60">
                                  <w:pPr>
                                    <w:pStyle w:val="-2"/>
                                    <w:rPr>
                                      <w:b/>
                                    </w:rPr>
                                  </w:pPr>
                                  <w:r w:rsidRPr="001C4B41">
                                    <w:rPr>
                                      <w:rFonts w:hint="eastAsia"/>
                                      <w:b/>
                                    </w:rPr>
                                    <w:t xml:space="preserve">1,999.00 </w:t>
                                  </w:r>
                                </w:p>
                              </w:tc>
                              <w:tc>
                                <w:tcPr>
                                  <w:tcW w:w="992" w:type="dxa"/>
                                  <w:tcBorders>
                                    <w:top w:val="nil"/>
                                    <w:left w:val="nil"/>
                                    <w:bottom w:val="single" w:sz="4" w:space="0" w:color="auto"/>
                                    <w:right w:val="single" w:sz="4" w:space="0" w:color="auto"/>
                                  </w:tcBorders>
                                  <w:shd w:val="clear" w:color="auto" w:fill="auto"/>
                                  <w:vAlign w:val="center"/>
                                  <w:hideMark/>
                                </w:tcPr>
                                <w:p w14:paraId="3067F52F" w14:textId="77777777" w:rsidR="00533292" w:rsidRPr="00D405CB" w:rsidRDefault="00533292" w:rsidP="00AB5B60">
                                  <w:pPr>
                                    <w:pStyle w:val="-2"/>
                                    <w:rPr>
                                      <w:b/>
                                    </w:rPr>
                                  </w:pPr>
                                  <w:r w:rsidRPr="00D405CB">
                                    <w:rPr>
                                      <w:rFonts w:hint="eastAsia"/>
                                      <w:b/>
                                    </w:rPr>
                                    <w:t xml:space="preserve">1,173.70 </w:t>
                                  </w:r>
                                </w:p>
                              </w:tc>
                              <w:tc>
                                <w:tcPr>
                                  <w:tcW w:w="992" w:type="dxa"/>
                                  <w:tcBorders>
                                    <w:top w:val="nil"/>
                                    <w:left w:val="nil"/>
                                    <w:bottom w:val="single" w:sz="4" w:space="0" w:color="auto"/>
                                    <w:right w:val="single" w:sz="4" w:space="0" w:color="auto"/>
                                  </w:tcBorders>
                                  <w:shd w:val="clear" w:color="auto" w:fill="auto"/>
                                  <w:vAlign w:val="center"/>
                                  <w:hideMark/>
                                </w:tcPr>
                                <w:p w14:paraId="1F35C6F8" w14:textId="77777777" w:rsidR="00533292" w:rsidRPr="00D405CB" w:rsidRDefault="00533292" w:rsidP="00AB5B60">
                                  <w:pPr>
                                    <w:pStyle w:val="-2"/>
                                    <w:rPr>
                                      <w:b/>
                                    </w:rPr>
                                  </w:pPr>
                                  <w:r w:rsidRPr="00D405CB">
                                    <w:rPr>
                                      <w:rFonts w:hint="eastAsia"/>
                                      <w:b/>
                                    </w:rPr>
                                    <w:t xml:space="preserve">58.71 </w:t>
                                  </w:r>
                                </w:p>
                              </w:tc>
                            </w:tr>
                            <w:tr w:rsidR="00533292" w:rsidRPr="00C215C2" w14:paraId="7F691215"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5E0FEC1" w14:textId="77777777" w:rsidR="00533292" w:rsidRDefault="00533292" w:rsidP="009766FF">
                                  <w:pPr>
                                    <w:pStyle w:val="-0"/>
                                  </w:pPr>
                                  <w:r w:rsidRPr="00C215C2">
                                    <w:rPr>
                                      <w:rFonts w:hint="eastAsia"/>
                                    </w:rPr>
                                    <w:t>高雄市</w:t>
                                  </w:r>
                                </w:p>
                                <w:p w14:paraId="339A256E" w14:textId="77777777" w:rsidR="00533292" w:rsidRPr="00C215C2" w:rsidRDefault="00533292" w:rsidP="009766FF">
                                  <w:pPr>
                                    <w:pStyle w:val="-0"/>
                                  </w:pPr>
                                  <w:r w:rsidRPr="00C215C2">
                                    <w:rPr>
                                      <w:rFonts w:hint="eastAsia"/>
                                    </w:rPr>
                                    <w:t>美濃溪</w:t>
                                  </w:r>
                                </w:p>
                              </w:tc>
                              <w:tc>
                                <w:tcPr>
                                  <w:tcW w:w="1134" w:type="dxa"/>
                                  <w:tcBorders>
                                    <w:top w:val="nil"/>
                                    <w:left w:val="nil"/>
                                    <w:bottom w:val="single" w:sz="4" w:space="0" w:color="auto"/>
                                    <w:right w:val="single" w:sz="4" w:space="0" w:color="auto"/>
                                  </w:tcBorders>
                                  <w:shd w:val="clear" w:color="auto" w:fill="auto"/>
                                  <w:vAlign w:val="center"/>
                                  <w:hideMark/>
                                </w:tcPr>
                                <w:p w14:paraId="3B9AB558" w14:textId="77777777" w:rsidR="00533292" w:rsidRPr="00C215C2" w:rsidRDefault="00533292" w:rsidP="009766FF">
                                  <w:pPr>
                                    <w:pStyle w:val="-0"/>
                                  </w:pPr>
                                  <w:r w:rsidRPr="00C215C2">
                                    <w:rPr>
                                      <w:rFonts w:hint="eastAsia"/>
                                    </w:rPr>
                                    <w:t>110年6月</w:t>
                                  </w:r>
                                </w:p>
                              </w:tc>
                              <w:tc>
                                <w:tcPr>
                                  <w:tcW w:w="851" w:type="dxa"/>
                                  <w:tcBorders>
                                    <w:top w:val="nil"/>
                                    <w:left w:val="nil"/>
                                    <w:bottom w:val="single" w:sz="4" w:space="0" w:color="auto"/>
                                    <w:right w:val="single" w:sz="4" w:space="0" w:color="auto"/>
                                  </w:tcBorders>
                                  <w:shd w:val="clear" w:color="auto" w:fill="auto"/>
                                  <w:vAlign w:val="center"/>
                                  <w:hideMark/>
                                </w:tcPr>
                                <w:p w14:paraId="392BB647" w14:textId="77777777" w:rsidR="00533292" w:rsidRPr="00C215C2" w:rsidRDefault="00533292" w:rsidP="00AB5B60">
                                  <w:pPr>
                                    <w:pStyle w:val="-2"/>
                                  </w:pPr>
                                  <w:r w:rsidRPr="00C215C2">
                                    <w:rPr>
                                      <w:rFonts w:hint="eastAsia"/>
                                    </w:rPr>
                                    <w:t xml:space="preserve">346.00 </w:t>
                                  </w:r>
                                </w:p>
                              </w:tc>
                              <w:tc>
                                <w:tcPr>
                                  <w:tcW w:w="992" w:type="dxa"/>
                                  <w:tcBorders>
                                    <w:top w:val="nil"/>
                                    <w:left w:val="nil"/>
                                    <w:bottom w:val="single" w:sz="4" w:space="0" w:color="auto"/>
                                    <w:right w:val="single" w:sz="4" w:space="0" w:color="auto"/>
                                  </w:tcBorders>
                                  <w:shd w:val="clear" w:color="auto" w:fill="auto"/>
                                  <w:vAlign w:val="center"/>
                                  <w:hideMark/>
                                </w:tcPr>
                                <w:p w14:paraId="5CFC9C4E" w14:textId="77777777" w:rsidR="00533292" w:rsidRPr="00D405CB" w:rsidRDefault="00533292" w:rsidP="00AB5B60">
                                  <w:pPr>
                                    <w:pStyle w:val="-2"/>
                                  </w:pPr>
                                  <w:r w:rsidRPr="00D405CB">
                                    <w:rPr>
                                      <w:rFonts w:hint="eastAsia"/>
                                    </w:rPr>
                                    <w:t xml:space="preserve">23.70 </w:t>
                                  </w:r>
                                </w:p>
                              </w:tc>
                              <w:tc>
                                <w:tcPr>
                                  <w:tcW w:w="992" w:type="dxa"/>
                                  <w:tcBorders>
                                    <w:top w:val="nil"/>
                                    <w:left w:val="nil"/>
                                    <w:bottom w:val="single" w:sz="4" w:space="0" w:color="auto"/>
                                    <w:right w:val="single" w:sz="4" w:space="0" w:color="auto"/>
                                  </w:tcBorders>
                                  <w:shd w:val="clear" w:color="auto" w:fill="auto"/>
                                  <w:vAlign w:val="center"/>
                                  <w:hideMark/>
                                </w:tcPr>
                                <w:p w14:paraId="6205465C" w14:textId="77777777" w:rsidR="00533292" w:rsidRPr="00D405CB" w:rsidRDefault="00533292" w:rsidP="00AB5B60">
                                  <w:pPr>
                                    <w:pStyle w:val="-2"/>
                                  </w:pPr>
                                  <w:r w:rsidRPr="00D405CB">
                                    <w:rPr>
                                      <w:rFonts w:hint="eastAsia"/>
                                    </w:rPr>
                                    <w:t xml:space="preserve">6.85 </w:t>
                                  </w:r>
                                </w:p>
                              </w:tc>
                            </w:tr>
                            <w:tr w:rsidR="00533292" w:rsidRPr="00C215C2" w14:paraId="1F15CD55"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CE7A796" w14:textId="77777777" w:rsidR="00533292" w:rsidRDefault="00533292" w:rsidP="009766FF">
                                  <w:pPr>
                                    <w:pStyle w:val="-0"/>
                                  </w:pPr>
                                  <w:r w:rsidRPr="00C215C2">
                                    <w:rPr>
                                      <w:rFonts w:hint="eastAsia"/>
                                    </w:rPr>
                                    <w:t>雲林縣</w:t>
                                  </w:r>
                                </w:p>
                                <w:p w14:paraId="5E151E5A" w14:textId="77777777" w:rsidR="00533292" w:rsidRPr="00FD7651" w:rsidRDefault="00533292" w:rsidP="009766FF">
                                  <w:pPr>
                                    <w:pStyle w:val="-0"/>
                                    <w:rPr>
                                      <w:spacing w:val="-10"/>
                                    </w:rPr>
                                  </w:pPr>
                                  <w:r w:rsidRPr="00FD7651">
                                    <w:rPr>
                                      <w:rFonts w:hint="eastAsia"/>
                                      <w:spacing w:val="-10"/>
                                    </w:rPr>
                                    <w:t>有才</w:t>
                                  </w:r>
                                  <w:proofErr w:type="gramStart"/>
                                  <w:r w:rsidRPr="00FD7651">
                                    <w:rPr>
                                      <w:rFonts w:hint="eastAsia"/>
                                      <w:spacing w:val="-10"/>
                                    </w:rPr>
                                    <w:t>寮</w:t>
                                  </w:r>
                                  <w:proofErr w:type="gramEnd"/>
                                  <w:r w:rsidRPr="00FD7651">
                                    <w:rPr>
                                      <w:rFonts w:hint="eastAsia"/>
                                      <w:spacing w:val="-10"/>
                                    </w:rPr>
                                    <w:t>排水</w:t>
                                  </w:r>
                                </w:p>
                              </w:tc>
                              <w:tc>
                                <w:tcPr>
                                  <w:tcW w:w="1134" w:type="dxa"/>
                                  <w:tcBorders>
                                    <w:top w:val="nil"/>
                                    <w:left w:val="nil"/>
                                    <w:bottom w:val="single" w:sz="4" w:space="0" w:color="auto"/>
                                    <w:right w:val="single" w:sz="4" w:space="0" w:color="auto"/>
                                  </w:tcBorders>
                                  <w:shd w:val="clear" w:color="auto" w:fill="auto"/>
                                  <w:vAlign w:val="center"/>
                                  <w:hideMark/>
                                </w:tcPr>
                                <w:p w14:paraId="6B3A3C15" w14:textId="77777777" w:rsidR="00533292" w:rsidRPr="00C215C2" w:rsidRDefault="00533292" w:rsidP="009766FF">
                                  <w:pPr>
                                    <w:pStyle w:val="-0"/>
                                  </w:pPr>
                                  <w:r w:rsidRPr="00C215C2">
                                    <w:rPr>
                                      <w:rFonts w:hint="eastAsia"/>
                                    </w:rPr>
                                    <w:t>110年7月</w:t>
                                  </w:r>
                                </w:p>
                              </w:tc>
                              <w:tc>
                                <w:tcPr>
                                  <w:tcW w:w="851" w:type="dxa"/>
                                  <w:tcBorders>
                                    <w:top w:val="nil"/>
                                    <w:left w:val="nil"/>
                                    <w:bottom w:val="single" w:sz="4" w:space="0" w:color="auto"/>
                                    <w:right w:val="single" w:sz="4" w:space="0" w:color="auto"/>
                                  </w:tcBorders>
                                  <w:shd w:val="clear" w:color="auto" w:fill="auto"/>
                                  <w:vAlign w:val="center"/>
                                  <w:hideMark/>
                                </w:tcPr>
                                <w:p w14:paraId="341FE638" w14:textId="77777777" w:rsidR="00533292" w:rsidRPr="00C215C2" w:rsidRDefault="00533292" w:rsidP="00AB5B60">
                                  <w:pPr>
                                    <w:pStyle w:val="-2"/>
                                  </w:pPr>
                                  <w:r w:rsidRPr="00C215C2">
                                    <w:rPr>
                                      <w:rFonts w:hint="eastAsia"/>
                                    </w:rPr>
                                    <w:t xml:space="preserve">1,150.00 </w:t>
                                  </w:r>
                                </w:p>
                              </w:tc>
                              <w:tc>
                                <w:tcPr>
                                  <w:tcW w:w="992" w:type="dxa"/>
                                  <w:tcBorders>
                                    <w:top w:val="nil"/>
                                    <w:left w:val="nil"/>
                                    <w:bottom w:val="single" w:sz="4" w:space="0" w:color="auto"/>
                                    <w:right w:val="single" w:sz="4" w:space="0" w:color="auto"/>
                                  </w:tcBorders>
                                  <w:shd w:val="clear" w:color="auto" w:fill="auto"/>
                                  <w:vAlign w:val="center"/>
                                  <w:hideMark/>
                                </w:tcPr>
                                <w:p w14:paraId="46CFBE19" w14:textId="77777777" w:rsidR="00533292" w:rsidRPr="00D405CB" w:rsidRDefault="00533292" w:rsidP="00AB5B60">
                                  <w:pPr>
                                    <w:pStyle w:val="-2"/>
                                  </w:pPr>
                                  <w:r w:rsidRPr="00D405CB">
                                    <w:rPr>
                                      <w:rFonts w:hint="eastAsia"/>
                                    </w:rPr>
                                    <w:t xml:space="preserve">1,150.00 </w:t>
                                  </w:r>
                                </w:p>
                              </w:tc>
                              <w:tc>
                                <w:tcPr>
                                  <w:tcW w:w="992" w:type="dxa"/>
                                  <w:tcBorders>
                                    <w:top w:val="nil"/>
                                    <w:left w:val="nil"/>
                                    <w:bottom w:val="single" w:sz="4" w:space="0" w:color="auto"/>
                                    <w:right w:val="single" w:sz="4" w:space="0" w:color="auto"/>
                                  </w:tcBorders>
                                  <w:shd w:val="clear" w:color="auto" w:fill="auto"/>
                                  <w:vAlign w:val="center"/>
                                  <w:hideMark/>
                                </w:tcPr>
                                <w:p w14:paraId="2ABC9110" w14:textId="77777777" w:rsidR="00533292" w:rsidRPr="00D405CB" w:rsidRDefault="00533292" w:rsidP="00AB5B60">
                                  <w:pPr>
                                    <w:pStyle w:val="-2"/>
                                  </w:pPr>
                                  <w:r w:rsidRPr="00D405CB">
                                    <w:rPr>
                                      <w:rFonts w:hint="eastAsia"/>
                                    </w:rPr>
                                    <w:t xml:space="preserve">100.00 </w:t>
                                  </w:r>
                                </w:p>
                              </w:tc>
                            </w:tr>
                            <w:tr w:rsidR="00533292" w:rsidRPr="00C215C2" w14:paraId="2DABC640"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2730A66" w14:textId="77777777" w:rsidR="00533292" w:rsidRDefault="00533292" w:rsidP="009766FF">
                                  <w:pPr>
                                    <w:pStyle w:val="-0"/>
                                  </w:pPr>
                                  <w:r w:rsidRPr="00C215C2">
                                    <w:rPr>
                                      <w:rFonts w:hint="eastAsia"/>
                                    </w:rPr>
                                    <w:t>彰化縣</w:t>
                                  </w:r>
                                </w:p>
                                <w:p w14:paraId="3262C0B3" w14:textId="77777777" w:rsidR="00533292" w:rsidRPr="00C215C2" w:rsidRDefault="00533292" w:rsidP="009766FF">
                                  <w:pPr>
                                    <w:pStyle w:val="-0"/>
                                  </w:pPr>
                                  <w:r w:rsidRPr="00C215C2">
                                    <w:rPr>
                                      <w:rFonts w:hint="eastAsia"/>
                                    </w:rPr>
                                    <w:t>舊社排水</w:t>
                                  </w:r>
                                </w:p>
                              </w:tc>
                              <w:tc>
                                <w:tcPr>
                                  <w:tcW w:w="1134" w:type="dxa"/>
                                  <w:tcBorders>
                                    <w:top w:val="nil"/>
                                    <w:left w:val="nil"/>
                                    <w:bottom w:val="single" w:sz="4" w:space="0" w:color="auto"/>
                                    <w:right w:val="single" w:sz="4" w:space="0" w:color="auto"/>
                                  </w:tcBorders>
                                  <w:shd w:val="clear" w:color="auto" w:fill="auto"/>
                                  <w:vAlign w:val="center"/>
                                  <w:hideMark/>
                                </w:tcPr>
                                <w:p w14:paraId="11875E1C" w14:textId="77777777" w:rsidR="00533292" w:rsidRPr="00C215C2" w:rsidRDefault="00533292" w:rsidP="009766FF">
                                  <w:pPr>
                                    <w:pStyle w:val="-0"/>
                                  </w:pPr>
                                  <w:r w:rsidRPr="00C215C2">
                                    <w:rPr>
                                      <w:rFonts w:hint="eastAsia"/>
                                    </w:rPr>
                                    <w:t>111年7月</w:t>
                                  </w:r>
                                </w:p>
                              </w:tc>
                              <w:tc>
                                <w:tcPr>
                                  <w:tcW w:w="851" w:type="dxa"/>
                                  <w:tcBorders>
                                    <w:top w:val="nil"/>
                                    <w:left w:val="nil"/>
                                    <w:bottom w:val="single" w:sz="4" w:space="0" w:color="auto"/>
                                    <w:right w:val="single" w:sz="4" w:space="0" w:color="auto"/>
                                  </w:tcBorders>
                                  <w:shd w:val="clear" w:color="auto" w:fill="auto"/>
                                  <w:vAlign w:val="center"/>
                                  <w:hideMark/>
                                </w:tcPr>
                                <w:p w14:paraId="11320BCD" w14:textId="77777777" w:rsidR="00533292" w:rsidRPr="00C215C2" w:rsidRDefault="00533292" w:rsidP="00AB5B60">
                                  <w:pPr>
                                    <w:pStyle w:val="-2"/>
                                  </w:pPr>
                                  <w:r w:rsidRPr="00C215C2">
                                    <w:rPr>
                                      <w:rFonts w:hint="eastAsia"/>
                                    </w:rPr>
                                    <w:t xml:space="preserve">198.00 </w:t>
                                  </w:r>
                                </w:p>
                              </w:tc>
                              <w:tc>
                                <w:tcPr>
                                  <w:tcW w:w="992" w:type="dxa"/>
                                  <w:tcBorders>
                                    <w:top w:val="nil"/>
                                    <w:left w:val="nil"/>
                                    <w:bottom w:val="single" w:sz="4" w:space="0" w:color="auto"/>
                                    <w:right w:val="single" w:sz="4" w:space="0" w:color="auto"/>
                                  </w:tcBorders>
                                  <w:shd w:val="clear" w:color="auto" w:fill="auto"/>
                                  <w:vAlign w:val="center"/>
                                  <w:hideMark/>
                                </w:tcPr>
                                <w:p w14:paraId="47FB70B8" w14:textId="77777777" w:rsidR="00533292" w:rsidRPr="00D405CB" w:rsidRDefault="00533292" w:rsidP="00AB5B60">
                                  <w:pPr>
                                    <w:pStyle w:val="-2"/>
                                  </w:pPr>
                                  <w:r w:rsidRPr="00D405CB">
                                    <w:rPr>
                                      <w:rFonts w:hint="eastAsia"/>
                                    </w:rPr>
                                    <w:t xml:space="preserve">－ </w:t>
                                  </w:r>
                                </w:p>
                              </w:tc>
                              <w:tc>
                                <w:tcPr>
                                  <w:tcW w:w="992" w:type="dxa"/>
                                  <w:tcBorders>
                                    <w:top w:val="nil"/>
                                    <w:left w:val="nil"/>
                                    <w:bottom w:val="single" w:sz="4" w:space="0" w:color="auto"/>
                                    <w:right w:val="single" w:sz="4" w:space="0" w:color="auto"/>
                                  </w:tcBorders>
                                  <w:shd w:val="clear" w:color="auto" w:fill="auto"/>
                                  <w:vAlign w:val="center"/>
                                  <w:hideMark/>
                                </w:tcPr>
                                <w:p w14:paraId="142013FE" w14:textId="77777777" w:rsidR="00533292" w:rsidRPr="00D405CB" w:rsidRDefault="00533292" w:rsidP="00AB5B60">
                                  <w:pPr>
                                    <w:pStyle w:val="-2"/>
                                  </w:pPr>
                                  <w:r w:rsidRPr="00D405CB">
                                    <w:rPr>
                                      <w:rFonts w:hint="eastAsia"/>
                                    </w:rPr>
                                    <w:t xml:space="preserve">－ </w:t>
                                  </w:r>
                                </w:p>
                              </w:tc>
                            </w:tr>
                            <w:tr w:rsidR="00533292" w:rsidRPr="00C215C2" w14:paraId="4E2F55EF"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1E149F6" w14:textId="77777777" w:rsidR="00533292" w:rsidRDefault="00533292" w:rsidP="009766FF">
                                  <w:pPr>
                                    <w:pStyle w:val="-0"/>
                                    <w:rPr>
                                      <w:rFonts w:cs="新細明體"/>
                                      <w:color w:val="000000"/>
                                      <w:kern w:val="0"/>
                                    </w:rPr>
                                  </w:pPr>
                                  <w:r w:rsidRPr="00C215C2">
                                    <w:rPr>
                                      <w:rFonts w:cs="新細明體" w:hint="eastAsia"/>
                                      <w:color w:val="000000"/>
                                      <w:kern w:val="0"/>
                                    </w:rPr>
                                    <w:t>嘉義縣</w:t>
                                  </w:r>
                                </w:p>
                                <w:p w14:paraId="2ADF2B80" w14:textId="77777777" w:rsidR="00533292" w:rsidRPr="00C215C2" w:rsidRDefault="00533292" w:rsidP="009766FF">
                                  <w:pPr>
                                    <w:pStyle w:val="-0"/>
                                    <w:rPr>
                                      <w:rFonts w:cs="新細明體"/>
                                      <w:color w:val="000000"/>
                                      <w:kern w:val="0"/>
                                    </w:rPr>
                                  </w:pPr>
                                  <w:r w:rsidRPr="00C215C2">
                                    <w:rPr>
                                      <w:rFonts w:cs="新細明體" w:hint="eastAsia"/>
                                      <w:color w:val="000000"/>
                                      <w:kern w:val="0"/>
                                    </w:rPr>
                                    <w:t xml:space="preserve">新港農場 </w:t>
                                  </w:r>
                                  <w:r>
                                    <w:rPr>
                                      <w:rFonts w:cs="新細明體" w:hint="eastAsia"/>
                                      <w:color w:val="000000"/>
                                      <w:kern w:val="0"/>
                                    </w:rPr>
                                    <w:t>（</w:t>
                                  </w:r>
                                  <w:proofErr w:type="gramStart"/>
                                  <w:r w:rsidRPr="00C215C2">
                                    <w:rPr>
                                      <w:rFonts w:cs="新細明體" w:hint="eastAsia"/>
                                      <w:color w:val="000000"/>
                                      <w:kern w:val="0"/>
                                    </w:rPr>
                                    <w:t>註</w:t>
                                  </w:r>
                                  <w:proofErr w:type="gramEnd"/>
                                  <w:r>
                                    <w:rPr>
                                      <w:rFonts w:cs="新細明體" w:hint="eastAsia"/>
                                      <w:color w:val="000000"/>
                                      <w:kern w:val="0"/>
                                    </w:rPr>
                                    <w:t>1）</w:t>
                                  </w:r>
                                </w:p>
                              </w:tc>
                              <w:tc>
                                <w:tcPr>
                                  <w:tcW w:w="1134" w:type="dxa"/>
                                  <w:tcBorders>
                                    <w:top w:val="nil"/>
                                    <w:left w:val="nil"/>
                                    <w:bottom w:val="single" w:sz="4" w:space="0" w:color="auto"/>
                                    <w:right w:val="single" w:sz="4" w:space="0" w:color="auto"/>
                                  </w:tcBorders>
                                  <w:shd w:val="clear" w:color="auto" w:fill="auto"/>
                                  <w:vAlign w:val="center"/>
                                  <w:hideMark/>
                                </w:tcPr>
                                <w:p w14:paraId="4E948BC4" w14:textId="77777777" w:rsidR="00533292" w:rsidRPr="00C215C2" w:rsidRDefault="00533292" w:rsidP="009766FF">
                                  <w:pPr>
                                    <w:pStyle w:val="-0"/>
                                    <w:rPr>
                                      <w:rFonts w:cs="新細明體"/>
                                      <w:color w:val="000000"/>
                                      <w:kern w:val="0"/>
                                    </w:rPr>
                                  </w:pPr>
                                  <w:r w:rsidRPr="00C215C2">
                                    <w:rPr>
                                      <w:rFonts w:cs="新細明體" w:hint="eastAsia"/>
                                      <w:color w:val="000000"/>
                                      <w:kern w:val="0"/>
                                    </w:rPr>
                                    <w:t>111年11月</w:t>
                                  </w:r>
                                </w:p>
                              </w:tc>
                              <w:tc>
                                <w:tcPr>
                                  <w:tcW w:w="851" w:type="dxa"/>
                                  <w:tcBorders>
                                    <w:top w:val="nil"/>
                                    <w:left w:val="nil"/>
                                    <w:bottom w:val="single" w:sz="4" w:space="0" w:color="auto"/>
                                    <w:right w:val="single" w:sz="4" w:space="0" w:color="auto"/>
                                  </w:tcBorders>
                                  <w:shd w:val="clear" w:color="auto" w:fill="auto"/>
                                  <w:vAlign w:val="center"/>
                                  <w:hideMark/>
                                </w:tcPr>
                                <w:p w14:paraId="33C2B5DF" w14:textId="77777777" w:rsidR="00533292" w:rsidRPr="00C215C2" w:rsidRDefault="00533292" w:rsidP="00AB5B60">
                                  <w:pPr>
                                    <w:pStyle w:val="-2"/>
                                    <w:rPr>
                                      <w:rFonts w:cs="新細明體"/>
                                      <w:color w:val="000000"/>
                                      <w:kern w:val="0"/>
                                    </w:rPr>
                                  </w:pPr>
                                  <w:r w:rsidRPr="00C215C2">
                                    <w:rPr>
                                      <w:rFonts w:cs="新細明體" w:hint="eastAsia"/>
                                      <w:color w:val="000000"/>
                                      <w:kern w:val="0"/>
                                    </w:rPr>
                                    <w:t xml:space="preserve">305.00 </w:t>
                                  </w:r>
                                </w:p>
                              </w:tc>
                              <w:tc>
                                <w:tcPr>
                                  <w:tcW w:w="992" w:type="dxa"/>
                                  <w:tcBorders>
                                    <w:top w:val="nil"/>
                                    <w:left w:val="nil"/>
                                    <w:bottom w:val="single" w:sz="4" w:space="0" w:color="auto"/>
                                    <w:right w:val="single" w:sz="4" w:space="0" w:color="auto"/>
                                  </w:tcBorders>
                                  <w:shd w:val="clear" w:color="auto" w:fill="auto"/>
                                  <w:vAlign w:val="center"/>
                                  <w:hideMark/>
                                </w:tcPr>
                                <w:p w14:paraId="4FC7F36B" w14:textId="77777777" w:rsidR="00533292" w:rsidRPr="00D405CB" w:rsidRDefault="00533292" w:rsidP="00AB5B60">
                                  <w:pPr>
                                    <w:pStyle w:val="-2"/>
                                    <w:rPr>
                                      <w:rFonts w:cs="新細明體"/>
                                      <w:kern w:val="0"/>
                                    </w:rPr>
                                  </w:pPr>
                                  <w:r w:rsidRPr="00D405CB">
                                    <w:rPr>
                                      <w:rFonts w:hint="eastAsia"/>
                                    </w:rPr>
                                    <w:t xml:space="preserve">－ </w:t>
                                  </w:r>
                                </w:p>
                              </w:tc>
                              <w:tc>
                                <w:tcPr>
                                  <w:tcW w:w="992" w:type="dxa"/>
                                  <w:tcBorders>
                                    <w:top w:val="nil"/>
                                    <w:left w:val="nil"/>
                                    <w:bottom w:val="single" w:sz="4" w:space="0" w:color="auto"/>
                                    <w:right w:val="single" w:sz="4" w:space="0" w:color="auto"/>
                                  </w:tcBorders>
                                  <w:shd w:val="clear" w:color="auto" w:fill="auto"/>
                                  <w:vAlign w:val="center"/>
                                  <w:hideMark/>
                                </w:tcPr>
                                <w:p w14:paraId="44D22DAE" w14:textId="77777777" w:rsidR="00533292" w:rsidRPr="00D405CB" w:rsidRDefault="00533292" w:rsidP="00AB5B60">
                                  <w:pPr>
                                    <w:pStyle w:val="-2"/>
                                    <w:rPr>
                                      <w:rFonts w:cs="新細明體"/>
                                      <w:kern w:val="0"/>
                                    </w:rPr>
                                  </w:pPr>
                                  <w:r w:rsidRPr="00D405CB">
                                    <w:rPr>
                                      <w:rFonts w:hint="eastAsia"/>
                                    </w:rPr>
                                    <w:t xml:space="preserve">－ </w:t>
                                  </w:r>
                                </w:p>
                              </w:tc>
                            </w:tr>
                            <w:tr w:rsidR="00533292" w:rsidRPr="00C215C2" w14:paraId="5FBD2CD7" w14:textId="77777777" w:rsidTr="00AA4103">
                              <w:trPr>
                                <w:trHeight w:val="20"/>
                              </w:trPr>
                              <w:tc>
                                <w:tcPr>
                                  <w:tcW w:w="5103" w:type="dxa"/>
                                  <w:gridSpan w:val="5"/>
                                  <w:tcBorders>
                                    <w:top w:val="single" w:sz="4" w:space="0" w:color="auto"/>
                                    <w:left w:val="nil"/>
                                    <w:bottom w:val="nil"/>
                                    <w:right w:val="nil"/>
                                  </w:tcBorders>
                                  <w:shd w:val="clear" w:color="auto" w:fill="auto"/>
                                  <w:vAlign w:val="center"/>
                                  <w:hideMark/>
                                </w:tcPr>
                                <w:p w14:paraId="090096FB" w14:textId="77777777" w:rsidR="00533292" w:rsidRPr="00C215C2" w:rsidRDefault="00533292" w:rsidP="009766FF">
                                  <w:pPr>
                                    <w:pStyle w:val="a9"/>
                                    <w:ind w:left="540" w:hanging="540"/>
                                  </w:pPr>
                                  <w:proofErr w:type="gramStart"/>
                                  <w:r w:rsidRPr="00C215C2">
                                    <w:rPr>
                                      <w:rFonts w:hint="eastAsia"/>
                                    </w:rPr>
                                    <w:t>註</w:t>
                                  </w:r>
                                  <w:proofErr w:type="gramEnd"/>
                                  <w:r w:rsidRPr="00C215C2">
                                    <w:rPr>
                                      <w:rFonts w:hint="eastAsia"/>
                                    </w:rPr>
                                    <w:t>：1.包含台灣糖業公司農場205公頃、私有農地100公頃。</w:t>
                                  </w:r>
                                </w:p>
                                <w:p w14:paraId="76ACD6E6" w14:textId="77777777" w:rsidR="00533292" w:rsidRPr="00C215C2" w:rsidRDefault="00533292" w:rsidP="009766FF">
                                  <w:pPr>
                                    <w:pStyle w:val="aa"/>
                                    <w:ind w:left="720" w:hanging="360"/>
                                  </w:pPr>
                                  <w:r w:rsidRPr="00C215C2">
                                    <w:rPr>
                                      <w:rFonts w:hint="eastAsia"/>
                                    </w:rPr>
                                    <w:t>2.資料來源：整理自水利署提供資料。</w:t>
                                  </w:r>
                                </w:p>
                              </w:tc>
                            </w:tr>
                          </w:tbl>
                          <w:p w14:paraId="776E1489" w14:textId="77777777" w:rsidR="00533292" w:rsidRPr="00C215C2" w:rsidRDefault="00533292" w:rsidP="009766FF">
                            <w:pPr>
                              <w:spacing w:line="240" w:lineRule="auto"/>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E5F09E" id="文字方塊 11" o:spid="_x0000_s1097" type="#_x0000_t202" style="position:absolute;left:0;text-align:left;margin-left:217.45pt;margin-top:126.95pt;width:268.65pt;height:260.1pt;z-index:2519326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" filled="f" stroked="f">
                <v:textbox>
                  <w:txbxContent>
                    <w:tbl>
                      <w:tblPr>
                        <w:tblW w:w="5103" w:type="dxa"/>
                        <w:tblCellMar>
                          <w:left w:w="28" w:type="dxa"/>
                          <w:right w:w="28" w:type="dxa"/>
                        </w:tblCellMar>
                        <w:tblLook w:val="04A0" w:firstRow="1" w:lastRow="0" w:firstColumn="1" w:lastColumn="0" w:noHBand="0" w:noVBand="1"/>
                      </w:tblPr>
                      <w:tblGrid>
                        <w:gridCol w:w="1131"/>
                        <w:gridCol w:w="1131"/>
                        <w:gridCol w:w="858"/>
                        <w:gridCol w:w="992"/>
                        <w:gridCol w:w="991"/>
                      </w:tblGrid>
                      <w:tr w:rsidR="00533292" w:rsidRPr="00C215C2" w14:paraId="17BE86BE" w14:textId="77777777" w:rsidTr="007A248B">
                        <w:trPr>
                          <w:trHeight w:val="346"/>
                        </w:trPr>
                        <w:tc>
                          <w:tcPr>
                            <w:tcW w:w="5103" w:type="dxa"/>
                            <w:gridSpan w:val="5"/>
                            <w:tcBorders>
                              <w:top w:val="nil"/>
                              <w:left w:val="nil"/>
                              <w:bottom w:val="single" w:sz="4" w:space="0" w:color="auto"/>
                              <w:right w:val="nil"/>
                            </w:tcBorders>
                            <w:shd w:val="clear" w:color="auto" w:fill="auto"/>
                            <w:vAlign w:val="center"/>
                            <w:hideMark/>
                          </w:tcPr>
                          <w:p w14:paraId="48D2768D" w14:textId="77777777" w:rsidR="00533292" w:rsidRPr="00D405CB" w:rsidRDefault="00533292" w:rsidP="00274C46">
                            <w:pPr>
                              <w:pStyle w:val="--"/>
                            </w:pPr>
                            <w:r w:rsidRPr="00D405CB">
                              <w:rPr>
                                <w:rFonts w:hint="eastAsia"/>
                              </w:rPr>
                              <w:t>表</w:t>
                            </w:r>
                            <w:r>
                              <w:t>19</w:t>
                            </w:r>
                            <w:r>
                              <w:rPr>
                                <w:rFonts w:hint="eastAsia"/>
                              </w:rPr>
                              <w:t xml:space="preserve">　</w:t>
                            </w:r>
                            <w:proofErr w:type="gramStart"/>
                            <w:r w:rsidRPr="00D405CB">
                              <w:rPr>
                                <w:rFonts w:hint="eastAsia"/>
                              </w:rPr>
                              <w:t>在地滯洪</w:t>
                            </w:r>
                            <w:proofErr w:type="gramEnd"/>
                            <w:r w:rsidRPr="00D405CB">
                              <w:rPr>
                                <w:rFonts w:hint="eastAsia"/>
                              </w:rPr>
                              <w:t>區域執行情形</w:t>
                            </w:r>
                          </w:p>
                          <w:p w14:paraId="4D1AC9DA" w14:textId="77777777" w:rsidR="00533292" w:rsidRPr="00D405CB" w:rsidRDefault="00533292" w:rsidP="009766FF">
                            <w:pPr>
                              <w:pStyle w:val="-"/>
                              <w:rPr>
                                <w:color w:val="auto"/>
                                <w:szCs w:val="24"/>
                              </w:rPr>
                            </w:pPr>
                            <w:r w:rsidRPr="00D405CB">
                              <w:rPr>
                                <w:rFonts w:hint="eastAsia"/>
                                <w:color w:val="auto"/>
                              </w:rPr>
                              <w:t>單位</w:t>
                            </w:r>
                            <w:r w:rsidRPr="00D405CB">
                              <w:rPr>
                                <w:rFonts w:ascii="新細明體" w:eastAsia="新細明體" w:hAnsi="新細明體" w:hint="eastAsia"/>
                                <w:color w:val="auto"/>
                              </w:rPr>
                              <w:t>：</w:t>
                            </w:r>
                            <w:r w:rsidRPr="00D405CB">
                              <w:rPr>
                                <w:rFonts w:hint="eastAsia"/>
                                <w:color w:val="auto"/>
                              </w:rPr>
                              <w:t>公頃、</w:t>
                            </w:r>
                            <w:r w:rsidRPr="00D405CB">
                              <w:rPr>
                                <w:rFonts w:ascii="新細明體" w:eastAsia="新細明體" w:hAnsi="新細明體" w:hint="eastAsia"/>
                                <w:color w:val="auto"/>
                              </w:rPr>
                              <w:t>％</w:t>
                            </w:r>
                          </w:p>
                        </w:tc>
                      </w:tr>
                      <w:tr w:rsidR="00533292" w:rsidRPr="00C215C2" w14:paraId="1C7CBCC8" w14:textId="77777777" w:rsidTr="00B72E02">
                        <w:trPr>
                          <w:trHeight w:val="283"/>
                        </w:trPr>
                        <w:tc>
                          <w:tcPr>
                            <w:tcW w:w="1134" w:type="dxa"/>
                            <w:vMerge w:val="restart"/>
                            <w:tcBorders>
                              <w:top w:val="nil"/>
                              <w:left w:val="single" w:sz="4" w:space="0" w:color="auto"/>
                              <w:right w:val="single" w:sz="4" w:space="0" w:color="auto"/>
                            </w:tcBorders>
                            <w:shd w:val="clear" w:color="auto" w:fill="auto"/>
                            <w:vAlign w:val="center"/>
                            <w:hideMark/>
                          </w:tcPr>
                          <w:p w14:paraId="0343D2A3" w14:textId="77777777" w:rsidR="00533292" w:rsidRPr="00C215C2" w:rsidRDefault="00533292" w:rsidP="009766FF">
                            <w:pPr>
                              <w:pStyle w:val="-0"/>
                            </w:pPr>
                            <w:r w:rsidRPr="00C215C2">
                              <w:rPr>
                                <w:rFonts w:hint="eastAsia"/>
                              </w:rPr>
                              <w:t>區域名稱</w:t>
                            </w:r>
                          </w:p>
                        </w:tc>
                        <w:tc>
                          <w:tcPr>
                            <w:tcW w:w="1134" w:type="dxa"/>
                            <w:vMerge w:val="restart"/>
                            <w:tcBorders>
                              <w:top w:val="nil"/>
                              <w:left w:val="nil"/>
                              <w:right w:val="single" w:sz="4" w:space="0" w:color="auto"/>
                            </w:tcBorders>
                            <w:shd w:val="clear" w:color="auto" w:fill="auto"/>
                            <w:vAlign w:val="center"/>
                            <w:hideMark/>
                          </w:tcPr>
                          <w:p w14:paraId="5BF45FC0" w14:textId="77777777" w:rsidR="00533292" w:rsidRDefault="00533292" w:rsidP="009766FF">
                            <w:pPr>
                              <w:pStyle w:val="-0"/>
                            </w:pPr>
                            <w:r>
                              <w:rPr>
                                <w:rFonts w:hint="eastAsia"/>
                              </w:rPr>
                              <w:t>完成規劃</w:t>
                            </w:r>
                          </w:p>
                          <w:p w14:paraId="490A2CDB" w14:textId="77777777" w:rsidR="00533292" w:rsidRPr="00C215C2" w:rsidRDefault="00533292" w:rsidP="009766FF">
                            <w:pPr>
                              <w:pStyle w:val="-0"/>
                            </w:pPr>
                            <w:r>
                              <w:rPr>
                                <w:rFonts w:hint="eastAsia"/>
                              </w:rPr>
                              <w:t>時間</w:t>
                            </w:r>
                          </w:p>
                        </w:tc>
                        <w:tc>
                          <w:tcPr>
                            <w:tcW w:w="851" w:type="dxa"/>
                            <w:vMerge w:val="restart"/>
                            <w:tcBorders>
                              <w:top w:val="nil"/>
                              <w:left w:val="nil"/>
                            </w:tcBorders>
                            <w:shd w:val="clear" w:color="auto" w:fill="auto"/>
                            <w:vAlign w:val="center"/>
                            <w:hideMark/>
                          </w:tcPr>
                          <w:p w14:paraId="2667B1D1" w14:textId="77777777" w:rsidR="00533292" w:rsidRPr="00C215C2" w:rsidRDefault="00533292" w:rsidP="009766FF">
                            <w:pPr>
                              <w:pStyle w:val="-0"/>
                            </w:pPr>
                            <w:r>
                              <w:rPr>
                                <w:rFonts w:hint="eastAsia"/>
                              </w:rPr>
                              <w:t>預計推動面積</w:t>
                            </w:r>
                          </w:p>
                        </w:tc>
                        <w:tc>
                          <w:tcPr>
                            <w:tcW w:w="992" w:type="dxa"/>
                            <w:tcBorders>
                              <w:top w:val="nil"/>
                              <w:bottom w:val="single" w:sz="4" w:space="0" w:color="auto"/>
                            </w:tcBorders>
                            <w:shd w:val="clear" w:color="auto" w:fill="auto"/>
                            <w:vAlign w:val="center"/>
                            <w:hideMark/>
                          </w:tcPr>
                          <w:p w14:paraId="731D53BF" w14:textId="77777777" w:rsidR="00533292" w:rsidRPr="00D405CB" w:rsidRDefault="00533292" w:rsidP="009766FF">
                            <w:pPr>
                              <w:pStyle w:val="-0"/>
                            </w:pPr>
                          </w:p>
                        </w:tc>
                        <w:tc>
                          <w:tcPr>
                            <w:tcW w:w="992" w:type="dxa"/>
                            <w:tcBorders>
                              <w:top w:val="nil"/>
                              <w:bottom w:val="single" w:sz="4" w:space="0" w:color="auto"/>
                              <w:right w:val="single" w:sz="4" w:space="0" w:color="auto"/>
                            </w:tcBorders>
                            <w:shd w:val="clear" w:color="auto" w:fill="auto"/>
                            <w:vAlign w:val="center"/>
                            <w:hideMark/>
                          </w:tcPr>
                          <w:p w14:paraId="4722C8C3" w14:textId="77777777" w:rsidR="00533292" w:rsidRPr="00D405CB" w:rsidRDefault="00533292" w:rsidP="009766FF">
                            <w:pPr>
                              <w:pStyle w:val="-0"/>
                            </w:pPr>
                          </w:p>
                        </w:tc>
                      </w:tr>
                      <w:tr w:rsidR="00533292" w:rsidRPr="00C215C2" w14:paraId="69A5F7C3" w14:textId="77777777" w:rsidTr="00B72E02">
                        <w:trPr>
                          <w:trHeight w:val="283"/>
                        </w:trPr>
                        <w:tc>
                          <w:tcPr>
                            <w:tcW w:w="1134" w:type="dxa"/>
                            <w:vMerge/>
                            <w:tcBorders>
                              <w:left w:val="single" w:sz="4" w:space="0" w:color="auto"/>
                              <w:right w:val="single" w:sz="4" w:space="0" w:color="auto"/>
                            </w:tcBorders>
                            <w:shd w:val="clear" w:color="auto" w:fill="auto"/>
                            <w:vAlign w:val="center"/>
                          </w:tcPr>
                          <w:p w14:paraId="7862F342" w14:textId="77777777" w:rsidR="00533292" w:rsidRPr="00C215C2" w:rsidRDefault="00533292" w:rsidP="009766FF">
                            <w:pPr>
                              <w:pStyle w:val="-0"/>
                            </w:pPr>
                          </w:p>
                        </w:tc>
                        <w:tc>
                          <w:tcPr>
                            <w:tcW w:w="1134" w:type="dxa"/>
                            <w:vMerge/>
                            <w:tcBorders>
                              <w:left w:val="nil"/>
                              <w:right w:val="single" w:sz="4" w:space="0" w:color="auto"/>
                            </w:tcBorders>
                            <w:shd w:val="clear" w:color="auto" w:fill="auto"/>
                            <w:vAlign w:val="center"/>
                          </w:tcPr>
                          <w:p w14:paraId="071B2A6F" w14:textId="77777777" w:rsidR="00533292" w:rsidRDefault="00533292" w:rsidP="009766FF">
                            <w:pPr>
                              <w:pStyle w:val="-0"/>
                            </w:pPr>
                          </w:p>
                        </w:tc>
                        <w:tc>
                          <w:tcPr>
                            <w:tcW w:w="851" w:type="dxa"/>
                            <w:vMerge/>
                            <w:tcBorders>
                              <w:left w:val="nil"/>
                              <w:right w:val="single" w:sz="4" w:space="0" w:color="auto"/>
                            </w:tcBorders>
                            <w:shd w:val="clear" w:color="auto" w:fill="auto"/>
                            <w:vAlign w:val="center"/>
                          </w:tcPr>
                          <w:p w14:paraId="383796C0" w14:textId="77777777" w:rsidR="00533292" w:rsidRDefault="00533292" w:rsidP="009766FF">
                            <w:pPr>
                              <w:pStyle w:val="-0"/>
                            </w:pPr>
                          </w:p>
                        </w:tc>
                        <w:tc>
                          <w:tcPr>
                            <w:tcW w:w="992" w:type="dxa"/>
                            <w:vMerge w:val="restart"/>
                            <w:tcBorders>
                              <w:top w:val="nil"/>
                              <w:left w:val="nil"/>
                            </w:tcBorders>
                            <w:shd w:val="clear" w:color="auto" w:fill="auto"/>
                            <w:vAlign w:val="center"/>
                          </w:tcPr>
                          <w:p w14:paraId="479F26F4" w14:textId="297C7ADC" w:rsidR="00533292" w:rsidRPr="00D405CB" w:rsidRDefault="00533292" w:rsidP="009766FF">
                            <w:pPr>
                              <w:pStyle w:val="-0"/>
                            </w:pPr>
                            <w:r>
                              <w:rPr>
                                <w:rFonts w:hint="eastAsia"/>
                              </w:rPr>
                              <w:t>完成契約簽訂</w:t>
                            </w:r>
                          </w:p>
                        </w:tc>
                        <w:tc>
                          <w:tcPr>
                            <w:tcW w:w="992" w:type="dxa"/>
                            <w:tcBorders>
                              <w:top w:val="single" w:sz="4" w:space="0" w:color="auto"/>
                              <w:bottom w:val="single" w:sz="4" w:space="0" w:color="auto"/>
                              <w:right w:val="single" w:sz="4" w:space="0" w:color="auto"/>
                            </w:tcBorders>
                            <w:shd w:val="clear" w:color="auto" w:fill="auto"/>
                            <w:vAlign w:val="center"/>
                          </w:tcPr>
                          <w:p w14:paraId="3FA64B5D" w14:textId="77777777" w:rsidR="00533292" w:rsidRPr="00D405CB" w:rsidRDefault="00533292" w:rsidP="009766FF">
                            <w:pPr>
                              <w:pStyle w:val="-0"/>
                            </w:pPr>
                          </w:p>
                        </w:tc>
                      </w:tr>
                      <w:tr w:rsidR="00533292" w:rsidRPr="00C215C2" w14:paraId="33A6C955" w14:textId="77777777" w:rsidTr="00B72E02">
                        <w:trPr>
                          <w:trHeight w:val="283"/>
                        </w:trPr>
                        <w:tc>
                          <w:tcPr>
                            <w:tcW w:w="1134" w:type="dxa"/>
                            <w:vMerge/>
                            <w:tcBorders>
                              <w:left w:val="single" w:sz="4" w:space="0" w:color="auto"/>
                              <w:bottom w:val="single" w:sz="4" w:space="0" w:color="auto"/>
                              <w:right w:val="single" w:sz="4" w:space="0" w:color="auto"/>
                            </w:tcBorders>
                            <w:shd w:val="clear" w:color="auto" w:fill="auto"/>
                            <w:vAlign w:val="center"/>
                          </w:tcPr>
                          <w:p w14:paraId="1F1EF0E6" w14:textId="77777777" w:rsidR="00533292" w:rsidRPr="00C215C2" w:rsidRDefault="00533292" w:rsidP="009766FF">
                            <w:pPr>
                              <w:pStyle w:val="-0"/>
                            </w:pPr>
                          </w:p>
                        </w:tc>
                        <w:tc>
                          <w:tcPr>
                            <w:tcW w:w="1134" w:type="dxa"/>
                            <w:vMerge/>
                            <w:tcBorders>
                              <w:left w:val="nil"/>
                              <w:bottom w:val="single" w:sz="4" w:space="0" w:color="auto"/>
                              <w:right w:val="single" w:sz="4" w:space="0" w:color="auto"/>
                            </w:tcBorders>
                            <w:shd w:val="clear" w:color="auto" w:fill="auto"/>
                            <w:vAlign w:val="center"/>
                          </w:tcPr>
                          <w:p w14:paraId="010C611B" w14:textId="77777777" w:rsidR="00533292" w:rsidRDefault="00533292" w:rsidP="009766FF">
                            <w:pPr>
                              <w:pStyle w:val="-0"/>
                            </w:pPr>
                          </w:p>
                        </w:tc>
                        <w:tc>
                          <w:tcPr>
                            <w:tcW w:w="851" w:type="dxa"/>
                            <w:vMerge/>
                            <w:tcBorders>
                              <w:left w:val="nil"/>
                              <w:bottom w:val="single" w:sz="4" w:space="0" w:color="auto"/>
                              <w:right w:val="single" w:sz="4" w:space="0" w:color="auto"/>
                            </w:tcBorders>
                            <w:shd w:val="clear" w:color="auto" w:fill="auto"/>
                            <w:vAlign w:val="center"/>
                          </w:tcPr>
                          <w:p w14:paraId="52F5E91A" w14:textId="77777777" w:rsidR="00533292" w:rsidRDefault="00533292" w:rsidP="009766FF">
                            <w:pPr>
                              <w:pStyle w:val="-0"/>
                            </w:pPr>
                          </w:p>
                        </w:tc>
                        <w:tc>
                          <w:tcPr>
                            <w:tcW w:w="992" w:type="dxa"/>
                            <w:vMerge/>
                            <w:tcBorders>
                              <w:left w:val="nil"/>
                              <w:bottom w:val="single" w:sz="4" w:space="0" w:color="auto"/>
                              <w:right w:val="single" w:sz="4" w:space="0" w:color="auto"/>
                            </w:tcBorders>
                            <w:shd w:val="clear" w:color="auto" w:fill="auto"/>
                            <w:vAlign w:val="center"/>
                          </w:tcPr>
                          <w:p w14:paraId="3EFC6F4D" w14:textId="77777777" w:rsidR="00533292" w:rsidRPr="00D405CB" w:rsidRDefault="00533292" w:rsidP="009766FF">
                            <w:pPr>
                              <w:pStyle w:val="-0"/>
                            </w:pPr>
                          </w:p>
                        </w:tc>
                        <w:tc>
                          <w:tcPr>
                            <w:tcW w:w="992" w:type="dxa"/>
                            <w:tcBorders>
                              <w:top w:val="nil"/>
                              <w:left w:val="nil"/>
                              <w:bottom w:val="single" w:sz="4" w:space="0" w:color="auto"/>
                              <w:right w:val="single" w:sz="4" w:space="0" w:color="auto"/>
                            </w:tcBorders>
                            <w:shd w:val="clear" w:color="auto" w:fill="auto"/>
                            <w:vAlign w:val="center"/>
                          </w:tcPr>
                          <w:p w14:paraId="7546AEA4" w14:textId="77777777" w:rsidR="00533292" w:rsidRPr="00D405CB" w:rsidRDefault="00533292" w:rsidP="009766FF">
                            <w:pPr>
                              <w:pStyle w:val="-0"/>
                            </w:pPr>
                            <w:r w:rsidRPr="00D405CB">
                              <w:rPr>
                                <w:rFonts w:hint="eastAsia"/>
                              </w:rPr>
                              <w:t>比率</w:t>
                            </w:r>
                          </w:p>
                        </w:tc>
                      </w:tr>
                      <w:tr w:rsidR="00533292" w:rsidRPr="00C215C2" w14:paraId="6D1EE917" w14:textId="77777777" w:rsidTr="00B72E02">
                        <w:trPr>
                          <w:trHeight w:val="324"/>
                        </w:trPr>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86902E" w14:textId="77777777" w:rsidR="00533292" w:rsidRPr="001C4B41" w:rsidRDefault="00533292" w:rsidP="009766FF">
                            <w:pPr>
                              <w:pStyle w:val="-0"/>
                              <w:rPr>
                                <w:b/>
                              </w:rPr>
                            </w:pPr>
                            <w:r w:rsidRPr="001C4B41">
                              <w:rPr>
                                <w:rFonts w:hint="eastAsia"/>
                                <w:b/>
                              </w:rPr>
                              <w:t>合計</w:t>
                            </w:r>
                          </w:p>
                        </w:tc>
                        <w:tc>
                          <w:tcPr>
                            <w:tcW w:w="851" w:type="dxa"/>
                            <w:tcBorders>
                              <w:top w:val="nil"/>
                              <w:left w:val="nil"/>
                              <w:bottom w:val="single" w:sz="4" w:space="0" w:color="auto"/>
                              <w:right w:val="single" w:sz="4" w:space="0" w:color="auto"/>
                            </w:tcBorders>
                            <w:shd w:val="clear" w:color="auto" w:fill="auto"/>
                            <w:vAlign w:val="center"/>
                            <w:hideMark/>
                          </w:tcPr>
                          <w:p w14:paraId="6556076E" w14:textId="77777777" w:rsidR="00533292" w:rsidRPr="001C4B41" w:rsidRDefault="00533292" w:rsidP="00AB5B60">
                            <w:pPr>
                              <w:pStyle w:val="-2"/>
                              <w:rPr>
                                <w:b/>
                              </w:rPr>
                            </w:pPr>
                            <w:r w:rsidRPr="001C4B41">
                              <w:rPr>
                                <w:rFonts w:hint="eastAsia"/>
                                <w:b/>
                              </w:rPr>
                              <w:t xml:space="preserve">1,999.00 </w:t>
                            </w:r>
                          </w:p>
                        </w:tc>
                        <w:tc>
                          <w:tcPr>
                            <w:tcW w:w="992" w:type="dxa"/>
                            <w:tcBorders>
                              <w:top w:val="nil"/>
                              <w:left w:val="nil"/>
                              <w:bottom w:val="single" w:sz="4" w:space="0" w:color="auto"/>
                              <w:right w:val="single" w:sz="4" w:space="0" w:color="auto"/>
                            </w:tcBorders>
                            <w:shd w:val="clear" w:color="auto" w:fill="auto"/>
                            <w:vAlign w:val="center"/>
                            <w:hideMark/>
                          </w:tcPr>
                          <w:p w14:paraId="3067F52F" w14:textId="77777777" w:rsidR="00533292" w:rsidRPr="00D405CB" w:rsidRDefault="00533292" w:rsidP="00AB5B60">
                            <w:pPr>
                              <w:pStyle w:val="-2"/>
                              <w:rPr>
                                <w:b/>
                              </w:rPr>
                            </w:pPr>
                            <w:r w:rsidRPr="00D405CB">
                              <w:rPr>
                                <w:rFonts w:hint="eastAsia"/>
                                <w:b/>
                              </w:rPr>
                              <w:t xml:space="preserve">1,173.70 </w:t>
                            </w:r>
                          </w:p>
                        </w:tc>
                        <w:tc>
                          <w:tcPr>
                            <w:tcW w:w="992" w:type="dxa"/>
                            <w:tcBorders>
                              <w:top w:val="nil"/>
                              <w:left w:val="nil"/>
                              <w:bottom w:val="single" w:sz="4" w:space="0" w:color="auto"/>
                              <w:right w:val="single" w:sz="4" w:space="0" w:color="auto"/>
                            </w:tcBorders>
                            <w:shd w:val="clear" w:color="auto" w:fill="auto"/>
                            <w:vAlign w:val="center"/>
                            <w:hideMark/>
                          </w:tcPr>
                          <w:p w14:paraId="1F35C6F8" w14:textId="77777777" w:rsidR="00533292" w:rsidRPr="00D405CB" w:rsidRDefault="00533292" w:rsidP="00AB5B60">
                            <w:pPr>
                              <w:pStyle w:val="-2"/>
                              <w:rPr>
                                <w:b/>
                              </w:rPr>
                            </w:pPr>
                            <w:r w:rsidRPr="00D405CB">
                              <w:rPr>
                                <w:rFonts w:hint="eastAsia"/>
                                <w:b/>
                              </w:rPr>
                              <w:t xml:space="preserve">58.71 </w:t>
                            </w:r>
                          </w:p>
                        </w:tc>
                      </w:tr>
                      <w:tr w:rsidR="00533292" w:rsidRPr="00C215C2" w14:paraId="7F691215"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5E0FEC1" w14:textId="77777777" w:rsidR="00533292" w:rsidRDefault="00533292" w:rsidP="009766FF">
                            <w:pPr>
                              <w:pStyle w:val="-0"/>
                            </w:pPr>
                            <w:r w:rsidRPr="00C215C2">
                              <w:rPr>
                                <w:rFonts w:hint="eastAsia"/>
                              </w:rPr>
                              <w:t>高雄市</w:t>
                            </w:r>
                          </w:p>
                          <w:p w14:paraId="339A256E" w14:textId="77777777" w:rsidR="00533292" w:rsidRPr="00C215C2" w:rsidRDefault="00533292" w:rsidP="009766FF">
                            <w:pPr>
                              <w:pStyle w:val="-0"/>
                            </w:pPr>
                            <w:r w:rsidRPr="00C215C2">
                              <w:rPr>
                                <w:rFonts w:hint="eastAsia"/>
                              </w:rPr>
                              <w:t>美濃溪</w:t>
                            </w:r>
                          </w:p>
                        </w:tc>
                        <w:tc>
                          <w:tcPr>
                            <w:tcW w:w="1134" w:type="dxa"/>
                            <w:tcBorders>
                              <w:top w:val="nil"/>
                              <w:left w:val="nil"/>
                              <w:bottom w:val="single" w:sz="4" w:space="0" w:color="auto"/>
                              <w:right w:val="single" w:sz="4" w:space="0" w:color="auto"/>
                            </w:tcBorders>
                            <w:shd w:val="clear" w:color="auto" w:fill="auto"/>
                            <w:vAlign w:val="center"/>
                            <w:hideMark/>
                          </w:tcPr>
                          <w:p w14:paraId="3B9AB558" w14:textId="77777777" w:rsidR="00533292" w:rsidRPr="00C215C2" w:rsidRDefault="00533292" w:rsidP="009766FF">
                            <w:pPr>
                              <w:pStyle w:val="-0"/>
                            </w:pPr>
                            <w:r w:rsidRPr="00C215C2">
                              <w:rPr>
                                <w:rFonts w:hint="eastAsia"/>
                              </w:rPr>
                              <w:t>110年6月</w:t>
                            </w:r>
                          </w:p>
                        </w:tc>
                        <w:tc>
                          <w:tcPr>
                            <w:tcW w:w="851" w:type="dxa"/>
                            <w:tcBorders>
                              <w:top w:val="nil"/>
                              <w:left w:val="nil"/>
                              <w:bottom w:val="single" w:sz="4" w:space="0" w:color="auto"/>
                              <w:right w:val="single" w:sz="4" w:space="0" w:color="auto"/>
                            </w:tcBorders>
                            <w:shd w:val="clear" w:color="auto" w:fill="auto"/>
                            <w:vAlign w:val="center"/>
                            <w:hideMark/>
                          </w:tcPr>
                          <w:p w14:paraId="392BB647" w14:textId="77777777" w:rsidR="00533292" w:rsidRPr="00C215C2" w:rsidRDefault="00533292" w:rsidP="00AB5B60">
                            <w:pPr>
                              <w:pStyle w:val="-2"/>
                            </w:pPr>
                            <w:r w:rsidRPr="00C215C2">
                              <w:rPr>
                                <w:rFonts w:hint="eastAsia"/>
                              </w:rPr>
                              <w:t xml:space="preserve">346.00 </w:t>
                            </w:r>
                          </w:p>
                        </w:tc>
                        <w:tc>
                          <w:tcPr>
                            <w:tcW w:w="992" w:type="dxa"/>
                            <w:tcBorders>
                              <w:top w:val="nil"/>
                              <w:left w:val="nil"/>
                              <w:bottom w:val="single" w:sz="4" w:space="0" w:color="auto"/>
                              <w:right w:val="single" w:sz="4" w:space="0" w:color="auto"/>
                            </w:tcBorders>
                            <w:shd w:val="clear" w:color="auto" w:fill="auto"/>
                            <w:vAlign w:val="center"/>
                            <w:hideMark/>
                          </w:tcPr>
                          <w:p w14:paraId="5CFC9C4E" w14:textId="77777777" w:rsidR="00533292" w:rsidRPr="00D405CB" w:rsidRDefault="00533292" w:rsidP="00AB5B60">
                            <w:pPr>
                              <w:pStyle w:val="-2"/>
                            </w:pPr>
                            <w:r w:rsidRPr="00D405CB">
                              <w:rPr>
                                <w:rFonts w:hint="eastAsia"/>
                              </w:rPr>
                              <w:t xml:space="preserve">23.70 </w:t>
                            </w:r>
                          </w:p>
                        </w:tc>
                        <w:tc>
                          <w:tcPr>
                            <w:tcW w:w="992" w:type="dxa"/>
                            <w:tcBorders>
                              <w:top w:val="nil"/>
                              <w:left w:val="nil"/>
                              <w:bottom w:val="single" w:sz="4" w:space="0" w:color="auto"/>
                              <w:right w:val="single" w:sz="4" w:space="0" w:color="auto"/>
                            </w:tcBorders>
                            <w:shd w:val="clear" w:color="auto" w:fill="auto"/>
                            <w:vAlign w:val="center"/>
                            <w:hideMark/>
                          </w:tcPr>
                          <w:p w14:paraId="6205465C" w14:textId="77777777" w:rsidR="00533292" w:rsidRPr="00D405CB" w:rsidRDefault="00533292" w:rsidP="00AB5B60">
                            <w:pPr>
                              <w:pStyle w:val="-2"/>
                            </w:pPr>
                            <w:r w:rsidRPr="00D405CB">
                              <w:rPr>
                                <w:rFonts w:hint="eastAsia"/>
                              </w:rPr>
                              <w:t xml:space="preserve">6.85 </w:t>
                            </w:r>
                          </w:p>
                        </w:tc>
                      </w:tr>
                      <w:tr w:rsidR="00533292" w:rsidRPr="00C215C2" w14:paraId="1F15CD55"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CE7A796" w14:textId="77777777" w:rsidR="00533292" w:rsidRDefault="00533292" w:rsidP="009766FF">
                            <w:pPr>
                              <w:pStyle w:val="-0"/>
                            </w:pPr>
                            <w:r w:rsidRPr="00C215C2">
                              <w:rPr>
                                <w:rFonts w:hint="eastAsia"/>
                              </w:rPr>
                              <w:t>雲林縣</w:t>
                            </w:r>
                          </w:p>
                          <w:p w14:paraId="5E151E5A" w14:textId="77777777" w:rsidR="00533292" w:rsidRPr="00FD7651" w:rsidRDefault="00533292" w:rsidP="009766FF">
                            <w:pPr>
                              <w:pStyle w:val="-0"/>
                              <w:rPr>
                                <w:spacing w:val="-10"/>
                              </w:rPr>
                            </w:pPr>
                            <w:r w:rsidRPr="00FD7651">
                              <w:rPr>
                                <w:rFonts w:hint="eastAsia"/>
                                <w:spacing w:val="-10"/>
                              </w:rPr>
                              <w:t>有才</w:t>
                            </w:r>
                            <w:proofErr w:type="gramStart"/>
                            <w:r w:rsidRPr="00FD7651">
                              <w:rPr>
                                <w:rFonts w:hint="eastAsia"/>
                                <w:spacing w:val="-10"/>
                              </w:rPr>
                              <w:t>寮</w:t>
                            </w:r>
                            <w:proofErr w:type="gramEnd"/>
                            <w:r w:rsidRPr="00FD7651">
                              <w:rPr>
                                <w:rFonts w:hint="eastAsia"/>
                                <w:spacing w:val="-10"/>
                              </w:rPr>
                              <w:t>排水</w:t>
                            </w:r>
                          </w:p>
                        </w:tc>
                        <w:tc>
                          <w:tcPr>
                            <w:tcW w:w="1134" w:type="dxa"/>
                            <w:tcBorders>
                              <w:top w:val="nil"/>
                              <w:left w:val="nil"/>
                              <w:bottom w:val="single" w:sz="4" w:space="0" w:color="auto"/>
                              <w:right w:val="single" w:sz="4" w:space="0" w:color="auto"/>
                            </w:tcBorders>
                            <w:shd w:val="clear" w:color="auto" w:fill="auto"/>
                            <w:vAlign w:val="center"/>
                            <w:hideMark/>
                          </w:tcPr>
                          <w:p w14:paraId="6B3A3C15" w14:textId="77777777" w:rsidR="00533292" w:rsidRPr="00C215C2" w:rsidRDefault="00533292" w:rsidP="009766FF">
                            <w:pPr>
                              <w:pStyle w:val="-0"/>
                            </w:pPr>
                            <w:r w:rsidRPr="00C215C2">
                              <w:rPr>
                                <w:rFonts w:hint="eastAsia"/>
                              </w:rPr>
                              <w:t>110年7月</w:t>
                            </w:r>
                          </w:p>
                        </w:tc>
                        <w:tc>
                          <w:tcPr>
                            <w:tcW w:w="851" w:type="dxa"/>
                            <w:tcBorders>
                              <w:top w:val="nil"/>
                              <w:left w:val="nil"/>
                              <w:bottom w:val="single" w:sz="4" w:space="0" w:color="auto"/>
                              <w:right w:val="single" w:sz="4" w:space="0" w:color="auto"/>
                            </w:tcBorders>
                            <w:shd w:val="clear" w:color="auto" w:fill="auto"/>
                            <w:vAlign w:val="center"/>
                            <w:hideMark/>
                          </w:tcPr>
                          <w:p w14:paraId="341FE638" w14:textId="77777777" w:rsidR="00533292" w:rsidRPr="00C215C2" w:rsidRDefault="00533292" w:rsidP="00AB5B60">
                            <w:pPr>
                              <w:pStyle w:val="-2"/>
                            </w:pPr>
                            <w:r w:rsidRPr="00C215C2">
                              <w:rPr>
                                <w:rFonts w:hint="eastAsia"/>
                              </w:rPr>
                              <w:t xml:space="preserve">1,150.00 </w:t>
                            </w:r>
                          </w:p>
                        </w:tc>
                        <w:tc>
                          <w:tcPr>
                            <w:tcW w:w="992" w:type="dxa"/>
                            <w:tcBorders>
                              <w:top w:val="nil"/>
                              <w:left w:val="nil"/>
                              <w:bottom w:val="single" w:sz="4" w:space="0" w:color="auto"/>
                              <w:right w:val="single" w:sz="4" w:space="0" w:color="auto"/>
                            </w:tcBorders>
                            <w:shd w:val="clear" w:color="auto" w:fill="auto"/>
                            <w:vAlign w:val="center"/>
                            <w:hideMark/>
                          </w:tcPr>
                          <w:p w14:paraId="46CFBE19" w14:textId="77777777" w:rsidR="00533292" w:rsidRPr="00D405CB" w:rsidRDefault="00533292" w:rsidP="00AB5B60">
                            <w:pPr>
                              <w:pStyle w:val="-2"/>
                            </w:pPr>
                            <w:r w:rsidRPr="00D405CB">
                              <w:rPr>
                                <w:rFonts w:hint="eastAsia"/>
                              </w:rPr>
                              <w:t xml:space="preserve">1,150.00 </w:t>
                            </w:r>
                          </w:p>
                        </w:tc>
                        <w:tc>
                          <w:tcPr>
                            <w:tcW w:w="992" w:type="dxa"/>
                            <w:tcBorders>
                              <w:top w:val="nil"/>
                              <w:left w:val="nil"/>
                              <w:bottom w:val="single" w:sz="4" w:space="0" w:color="auto"/>
                              <w:right w:val="single" w:sz="4" w:space="0" w:color="auto"/>
                            </w:tcBorders>
                            <w:shd w:val="clear" w:color="auto" w:fill="auto"/>
                            <w:vAlign w:val="center"/>
                            <w:hideMark/>
                          </w:tcPr>
                          <w:p w14:paraId="2ABC9110" w14:textId="77777777" w:rsidR="00533292" w:rsidRPr="00D405CB" w:rsidRDefault="00533292" w:rsidP="00AB5B60">
                            <w:pPr>
                              <w:pStyle w:val="-2"/>
                            </w:pPr>
                            <w:r w:rsidRPr="00D405CB">
                              <w:rPr>
                                <w:rFonts w:hint="eastAsia"/>
                              </w:rPr>
                              <w:t xml:space="preserve">100.00 </w:t>
                            </w:r>
                          </w:p>
                        </w:tc>
                      </w:tr>
                      <w:tr w:rsidR="00533292" w:rsidRPr="00C215C2" w14:paraId="2DABC640"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2730A66" w14:textId="77777777" w:rsidR="00533292" w:rsidRDefault="00533292" w:rsidP="009766FF">
                            <w:pPr>
                              <w:pStyle w:val="-0"/>
                            </w:pPr>
                            <w:r w:rsidRPr="00C215C2">
                              <w:rPr>
                                <w:rFonts w:hint="eastAsia"/>
                              </w:rPr>
                              <w:t>彰化縣</w:t>
                            </w:r>
                          </w:p>
                          <w:p w14:paraId="3262C0B3" w14:textId="77777777" w:rsidR="00533292" w:rsidRPr="00C215C2" w:rsidRDefault="00533292" w:rsidP="009766FF">
                            <w:pPr>
                              <w:pStyle w:val="-0"/>
                            </w:pPr>
                            <w:r w:rsidRPr="00C215C2">
                              <w:rPr>
                                <w:rFonts w:hint="eastAsia"/>
                              </w:rPr>
                              <w:t>舊社排水</w:t>
                            </w:r>
                          </w:p>
                        </w:tc>
                        <w:tc>
                          <w:tcPr>
                            <w:tcW w:w="1134" w:type="dxa"/>
                            <w:tcBorders>
                              <w:top w:val="nil"/>
                              <w:left w:val="nil"/>
                              <w:bottom w:val="single" w:sz="4" w:space="0" w:color="auto"/>
                              <w:right w:val="single" w:sz="4" w:space="0" w:color="auto"/>
                            </w:tcBorders>
                            <w:shd w:val="clear" w:color="auto" w:fill="auto"/>
                            <w:vAlign w:val="center"/>
                            <w:hideMark/>
                          </w:tcPr>
                          <w:p w14:paraId="11875E1C" w14:textId="77777777" w:rsidR="00533292" w:rsidRPr="00C215C2" w:rsidRDefault="00533292" w:rsidP="009766FF">
                            <w:pPr>
                              <w:pStyle w:val="-0"/>
                            </w:pPr>
                            <w:r w:rsidRPr="00C215C2">
                              <w:rPr>
                                <w:rFonts w:hint="eastAsia"/>
                              </w:rPr>
                              <w:t>111年7月</w:t>
                            </w:r>
                          </w:p>
                        </w:tc>
                        <w:tc>
                          <w:tcPr>
                            <w:tcW w:w="851" w:type="dxa"/>
                            <w:tcBorders>
                              <w:top w:val="nil"/>
                              <w:left w:val="nil"/>
                              <w:bottom w:val="single" w:sz="4" w:space="0" w:color="auto"/>
                              <w:right w:val="single" w:sz="4" w:space="0" w:color="auto"/>
                            </w:tcBorders>
                            <w:shd w:val="clear" w:color="auto" w:fill="auto"/>
                            <w:vAlign w:val="center"/>
                            <w:hideMark/>
                          </w:tcPr>
                          <w:p w14:paraId="11320BCD" w14:textId="77777777" w:rsidR="00533292" w:rsidRPr="00C215C2" w:rsidRDefault="00533292" w:rsidP="00AB5B60">
                            <w:pPr>
                              <w:pStyle w:val="-2"/>
                            </w:pPr>
                            <w:r w:rsidRPr="00C215C2">
                              <w:rPr>
                                <w:rFonts w:hint="eastAsia"/>
                              </w:rPr>
                              <w:t xml:space="preserve">198.00 </w:t>
                            </w:r>
                          </w:p>
                        </w:tc>
                        <w:tc>
                          <w:tcPr>
                            <w:tcW w:w="992" w:type="dxa"/>
                            <w:tcBorders>
                              <w:top w:val="nil"/>
                              <w:left w:val="nil"/>
                              <w:bottom w:val="single" w:sz="4" w:space="0" w:color="auto"/>
                              <w:right w:val="single" w:sz="4" w:space="0" w:color="auto"/>
                            </w:tcBorders>
                            <w:shd w:val="clear" w:color="auto" w:fill="auto"/>
                            <w:vAlign w:val="center"/>
                            <w:hideMark/>
                          </w:tcPr>
                          <w:p w14:paraId="47FB70B8" w14:textId="77777777" w:rsidR="00533292" w:rsidRPr="00D405CB" w:rsidRDefault="00533292" w:rsidP="00AB5B60">
                            <w:pPr>
                              <w:pStyle w:val="-2"/>
                            </w:pPr>
                            <w:r w:rsidRPr="00D405CB">
                              <w:rPr>
                                <w:rFonts w:hint="eastAsia"/>
                              </w:rPr>
                              <w:t xml:space="preserve">－ </w:t>
                            </w:r>
                          </w:p>
                        </w:tc>
                        <w:tc>
                          <w:tcPr>
                            <w:tcW w:w="992" w:type="dxa"/>
                            <w:tcBorders>
                              <w:top w:val="nil"/>
                              <w:left w:val="nil"/>
                              <w:bottom w:val="single" w:sz="4" w:space="0" w:color="auto"/>
                              <w:right w:val="single" w:sz="4" w:space="0" w:color="auto"/>
                            </w:tcBorders>
                            <w:shd w:val="clear" w:color="auto" w:fill="auto"/>
                            <w:vAlign w:val="center"/>
                            <w:hideMark/>
                          </w:tcPr>
                          <w:p w14:paraId="142013FE" w14:textId="77777777" w:rsidR="00533292" w:rsidRPr="00D405CB" w:rsidRDefault="00533292" w:rsidP="00AB5B60">
                            <w:pPr>
                              <w:pStyle w:val="-2"/>
                            </w:pPr>
                            <w:r w:rsidRPr="00D405CB">
                              <w:rPr>
                                <w:rFonts w:hint="eastAsia"/>
                              </w:rPr>
                              <w:t xml:space="preserve">－ </w:t>
                            </w:r>
                          </w:p>
                        </w:tc>
                      </w:tr>
                      <w:tr w:rsidR="00533292" w:rsidRPr="00C215C2" w14:paraId="4E2F55EF" w14:textId="77777777" w:rsidTr="00B72E02">
                        <w:trPr>
                          <w:trHeight w:val="62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1E149F6" w14:textId="77777777" w:rsidR="00533292" w:rsidRDefault="00533292" w:rsidP="009766FF">
                            <w:pPr>
                              <w:pStyle w:val="-0"/>
                              <w:rPr>
                                <w:rFonts w:cs="新細明體"/>
                                <w:color w:val="000000"/>
                                <w:kern w:val="0"/>
                              </w:rPr>
                            </w:pPr>
                            <w:r w:rsidRPr="00C215C2">
                              <w:rPr>
                                <w:rFonts w:cs="新細明體" w:hint="eastAsia"/>
                                <w:color w:val="000000"/>
                                <w:kern w:val="0"/>
                              </w:rPr>
                              <w:t>嘉義縣</w:t>
                            </w:r>
                          </w:p>
                          <w:p w14:paraId="2ADF2B80" w14:textId="77777777" w:rsidR="00533292" w:rsidRPr="00C215C2" w:rsidRDefault="00533292" w:rsidP="009766FF">
                            <w:pPr>
                              <w:pStyle w:val="-0"/>
                              <w:rPr>
                                <w:rFonts w:cs="新細明體"/>
                                <w:color w:val="000000"/>
                                <w:kern w:val="0"/>
                              </w:rPr>
                            </w:pPr>
                            <w:r w:rsidRPr="00C215C2">
                              <w:rPr>
                                <w:rFonts w:cs="新細明體" w:hint="eastAsia"/>
                                <w:color w:val="000000"/>
                                <w:kern w:val="0"/>
                              </w:rPr>
                              <w:t xml:space="preserve">新港農場 </w:t>
                            </w:r>
                            <w:r>
                              <w:rPr>
                                <w:rFonts w:cs="新細明體" w:hint="eastAsia"/>
                                <w:color w:val="000000"/>
                                <w:kern w:val="0"/>
                              </w:rPr>
                              <w:t>（</w:t>
                            </w:r>
                            <w:proofErr w:type="gramStart"/>
                            <w:r w:rsidRPr="00C215C2">
                              <w:rPr>
                                <w:rFonts w:cs="新細明體" w:hint="eastAsia"/>
                                <w:color w:val="000000"/>
                                <w:kern w:val="0"/>
                              </w:rPr>
                              <w:t>註</w:t>
                            </w:r>
                            <w:proofErr w:type="gramEnd"/>
                            <w:r>
                              <w:rPr>
                                <w:rFonts w:cs="新細明體" w:hint="eastAsia"/>
                                <w:color w:val="000000"/>
                                <w:kern w:val="0"/>
                              </w:rPr>
                              <w:t>1）</w:t>
                            </w:r>
                          </w:p>
                        </w:tc>
                        <w:tc>
                          <w:tcPr>
                            <w:tcW w:w="1134" w:type="dxa"/>
                            <w:tcBorders>
                              <w:top w:val="nil"/>
                              <w:left w:val="nil"/>
                              <w:bottom w:val="single" w:sz="4" w:space="0" w:color="auto"/>
                              <w:right w:val="single" w:sz="4" w:space="0" w:color="auto"/>
                            </w:tcBorders>
                            <w:shd w:val="clear" w:color="auto" w:fill="auto"/>
                            <w:vAlign w:val="center"/>
                            <w:hideMark/>
                          </w:tcPr>
                          <w:p w14:paraId="4E948BC4" w14:textId="77777777" w:rsidR="00533292" w:rsidRPr="00C215C2" w:rsidRDefault="00533292" w:rsidP="009766FF">
                            <w:pPr>
                              <w:pStyle w:val="-0"/>
                              <w:rPr>
                                <w:rFonts w:cs="新細明體"/>
                                <w:color w:val="000000"/>
                                <w:kern w:val="0"/>
                              </w:rPr>
                            </w:pPr>
                            <w:r w:rsidRPr="00C215C2">
                              <w:rPr>
                                <w:rFonts w:cs="新細明體" w:hint="eastAsia"/>
                                <w:color w:val="000000"/>
                                <w:kern w:val="0"/>
                              </w:rPr>
                              <w:t>111年11月</w:t>
                            </w:r>
                          </w:p>
                        </w:tc>
                        <w:tc>
                          <w:tcPr>
                            <w:tcW w:w="851" w:type="dxa"/>
                            <w:tcBorders>
                              <w:top w:val="nil"/>
                              <w:left w:val="nil"/>
                              <w:bottom w:val="single" w:sz="4" w:space="0" w:color="auto"/>
                              <w:right w:val="single" w:sz="4" w:space="0" w:color="auto"/>
                            </w:tcBorders>
                            <w:shd w:val="clear" w:color="auto" w:fill="auto"/>
                            <w:vAlign w:val="center"/>
                            <w:hideMark/>
                          </w:tcPr>
                          <w:p w14:paraId="33C2B5DF" w14:textId="77777777" w:rsidR="00533292" w:rsidRPr="00C215C2" w:rsidRDefault="00533292" w:rsidP="00AB5B60">
                            <w:pPr>
                              <w:pStyle w:val="-2"/>
                              <w:rPr>
                                <w:rFonts w:cs="新細明體"/>
                                <w:color w:val="000000"/>
                                <w:kern w:val="0"/>
                              </w:rPr>
                            </w:pPr>
                            <w:r w:rsidRPr="00C215C2">
                              <w:rPr>
                                <w:rFonts w:cs="新細明體" w:hint="eastAsia"/>
                                <w:color w:val="000000"/>
                                <w:kern w:val="0"/>
                              </w:rPr>
                              <w:t xml:space="preserve">305.00 </w:t>
                            </w:r>
                          </w:p>
                        </w:tc>
                        <w:tc>
                          <w:tcPr>
                            <w:tcW w:w="992" w:type="dxa"/>
                            <w:tcBorders>
                              <w:top w:val="nil"/>
                              <w:left w:val="nil"/>
                              <w:bottom w:val="single" w:sz="4" w:space="0" w:color="auto"/>
                              <w:right w:val="single" w:sz="4" w:space="0" w:color="auto"/>
                            </w:tcBorders>
                            <w:shd w:val="clear" w:color="auto" w:fill="auto"/>
                            <w:vAlign w:val="center"/>
                            <w:hideMark/>
                          </w:tcPr>
                          <w:p w14:paraId="4FC7F36B" w14:textId="77777777" w:rsidR="00533292" w:rsidRPr="00D405CB" w:rsidRDefault="00533292" w:rsidP="00AB5B60">
                            <w:pPr>
                              <w:pStyle w:val="-2"/>
                              <w:rPr>
                                <w:rFonts w:cs="新細明體"/>
                                <w:kern w:val="0"/>
                              </w:rPr>
                            </w:pPr>
                            <w:r w:rsidRPr="00D405CB">
                              <w:rPr>
                                <w:rFonts w:hint="eastAsia"/>
                              </w:rPr>
                              <w:t xml:space="preserve">－ </w:t>
                            </w:r>
                          </w:p>
                        </w:tc>
                        <w:tc>
                          <w:tcPr>
                            <w:tcW w:w="992" w:type="dxa"/>
                            <w:tcBorders>
                              <w:top w:val="nil"/>
                              <w:left w:val="nil"/>
                              <w:bottom w:val="single" w:sz="4" w:space="0" w:color="auto"/>
                              <w:right w:val="single" w:sz="4" w:space="0" w:color="auto"/>
                            </w:tcBorders>
                            <w:shd w:val="clear" w:color="auto" w:fill="auto"/>
                            <w:vAlign w:val="center"/>
                            <w:hideMark/>
                          </w:tcPr>
                          <w:p w14:paraId="44D22DAE" w14:textId="77777777" w:rsidR="00533292" w:rsidRPr="00D405CB" w:rsidRDefault="00533292" w:rsidP="00AB5B60">
                            <w:pPr>
                              <w:pStyle w:val="-2"/>
                              <w:rPr>
                                <w:rFonts w:cs="新細明體"/>
                                <w:kern w:val="0"/>
                              </w:rPr>
                            </w:pPr>
                            <w:r w:rsidRPr="00D405CB">
                              <w:rPr>
                                <w:rFonts w:hint="eastAsia"/>
                              </w:rPr>
                              <w:t xml:space="preserve">－ </w:t>
                            </w:r>
                          </w:p>
                        </w:tc>
                      </w:tr>
                      <w:tr w:rsidR="00533292" w:rsidRPr="00C215C2" w14:paraId="5FBD2CD7" w14:textId="77777777" w:rsidTr="00AA4103">
                        <w:trPr>
                          <w:trHeight w:val="20"/>
                        </w:trPr>
                        <w:tc>
                          <w:tcPr>
                            <w:tcW w:w="5103" w:type="dxa"/>
                            <w:gridSpan w:val="5"/>
                            <w:tcBorders>
                              <w:top w:val="single" w:sz="4" w:space="0" w:color="auto"/>
                              <w:left w:val="nil"/>
                              <w:bottom w:val="nil"/>
                              <w:right w:val="nil"/>
                            </w:tcBorders>
                            <w:shd w:val="clear" w:color="auto" w:fill="auto"/>
                            <w:vAlign w:val="center"/>
                            <w:hideMark/>
                          </w:tcPr>
                          <w:p w14:paraId="090096FB" w14:textId="77777777" w:rsidR="00533292" w:rsidRPr="00C215C2" w:rsidRDefault="00533292" w:rsidP="009766FF">
                            <w:pPr>
                              <w:pStyle w:val="a9"/>
                              <w:ind w:left="540" w:hanging="540"/>
                            </w:pPr>
                            <w:proofErr w:type="gramStart"/>
                            <w:r w:rsidRPr="00C215C2">
                              <w:rPr>
                                <w:rFonts w:hint="eastAsia"/>
                              </w:rPr>
                              <w:t>註</w:t>
                            </w:r>
                            <w:proofErr w:type="gramEnd"/>
                            <w:r w:rsidRPr="00C215C2">
                              <w:rPr>
                                <w:rFonts w:hint="eastAsia"/>
                              </w:rPr>
                              <w:t>：1.包含台灣糖業公司農場205公頃、私有農地100公頃。</w:t>
                            </w:r>
                          </w:p>
                          <w:p w14:paraId="76ACD6E6" w14:textId="77777777" w:rsidR="00533292" w:rsidRPr="00C215C2" w:rsidRDefault="00533292" w:rsidP="009766FF">
                            <w:pPr>
                              <w:pStyle w:val="aa"/>
                              <w:ind w:left="720" w:hanging="360"/>
                            </w:pPr>
                            <w:r w:rsidRPr="00C215C2">
                              <w:rPr>
                                <w:rFonts w:hint="eastAsia"/>
                              </w:rPr>
                              <w:t>2.資料來源：整理自水利署提供資料。</w:t>
                            </w:r>
                          </w:p>
                        </w:tc>
                      </w:tr>
                    </w:tbl>
                    <w:p w14:paraId="776E1489" w14:textId="77777777" w:rsidR="00533292" w:rsidRPr="00C215C2" w:rsidRDefault="00533292" w:rsidP="009766FF">
                      <w:pPr>
                        <w:spacing w:line="240" w:lineRule="auto"/>
                        <w:ind w:firstLine="480"/>
                      </w:pPr>
                    </w:p>
                  </w:txbxContent>
                </v:textbox>
                <w10:wrap type="square" anchorx="margin"/>
              </v:shape>
            </w:pict>
          </mc:Fallback>
        </mc:AlternateContent>
      </w:r>
      <w:r w:rsidR="00616088" w:rsidRPr="00230DA5">
        <w:rPr>
          <w:rFonts w:hint="eastAsia"/>
          <w:b/>
        </w:rPr>
        <w:t>2.　歷經</w:t>
      </w:r>
      <w:proofErr w:type="gramStart"/>
      <w:r w:rsidR="00616088" w:rsidRPr="00230DA5">
        <w:rPr>
          <w:rFonts w:hint="eastAsia"/>
          <w:b/>
        </w:rPr>
        <w:t>4年餘擇定</w:t>
      </w:r>
      <w:proofErr w:type="gramEnd"/>
      <w:r w:rsidR="00616088" w:rsidRPr="00230DA5">
        <w:rPr>
          <w:rFonts w:hint="eastAsia"/>
          <w:b/>
        </w:rPr>
        <w:t>4處示範地區推動</w:t>
      </w:r>
      <w:proofErr w:type="gramStart"/>
      <w:r w:rsidR="00616088" w:rsidRPr="00230DA5">
        <w:rPr>
          <w:rFonts w:hint="eastAsia"/>
          <w:b/>
        </w:rPr>
        <w:t>在地滯洪</w:t>
      </w:r>
      <w:proofErr w:type="gramEnd"/>
      <w:r w:rsidR="00616088" w:rsidRPr="00230DA5">
        <w:rPr>
          <w:rFonts w:hint="eastAsia"/>
          <w:b/>
        </w:rPr>
        <w:t>理念，惟僅有1處全數完成契約簽訂，其餘3處推動成效欠佳，允宜妥謀改進：</w:t>
      </w:r>
      <w:r w:rsidR="00616088" w:rsidRPr="00230DA5">
        <w:rPr>
          <w:rFonts w:hint="eastAsia"/>
        </w:rPr>
        <w:t>按水利署導入</w:t>
      </w:r>
      <w:proofErr w:type="gramStart"/>
      <w:r w:rsidR="00616088" w:rsidRPr="00230DA5">
        <w:rPr>
          <w:rFonts w:hint="eastAsia"/>
        </w:rPr>
        <w:t>在地滯洪治水</w:t>
      </w:r>
      <w:proofErr w:type="gramEnd"/>
      <w:r w:rsidR="00616088" w:rsidRPr="00230DA5">
        <w:rPr>
          <w:rFonts w:hint="eastAsia"/>
        </w:rPr>
        <w:t>理念，期在不徵收農地及維持原有使用情況下，於</w:t>
      </w:r>
      <w:proofErr w:type="gramStart"/>
      <w:r w:rsidR="00616088" w:rsidRPr="00230DA5">
        <w:rPr>
          <w:rFonts w:hint="eastAsia"/>
        </w:rPr>
        <w:t>颱</w:t>
      </w:r>
      <w:proofErr w:type="gramEnd"/>
      <w:r w:rsidR="00616088" w:rsidRPr="00230DA5">
        <w:rPr>
          <w:rFonts w:hint="eastAsia"/>
        </w:rPr>
        <w:t>洪期間運用鄰近易淹水聚落農地或閒置土地暫存雨水，減輕聚落及社區淹水災害，並作為治理工程完成前之調適作為，提升國土防洪治水韌性。水利署</w:t>
      </w:r>
      <w:r w:rsidR="00B96054" w:rsidRPr="00230DA5">
        <w:rPr>
          <w:rFonts w:hint="eastAsia"/>
        </w:rPr>
        <w:t>於</w:t>
      </w:r>
      <w:proofErr w:type="gramStart"/>
      <w:r w:rsidR="00616088" w:rsidRPr="00230DA5">
        <w:rPr>
          <w:rFonts w:hint="eastAsia"/>
        </w:rPr>
        <w:t>108</w:t>
      </w:r>
      <w:proofErr w:type="gramEnd"/>
      <w:r w:rsidR="00616088" w:rsidRPr="00230DA5">
        <w:rPr>
          <w:rFonts w:hint="eastAsia"/>
        </w:rPr>
        <w:t>年度推動</w:t>
      </w:r>
      <w:proofErr w:type="gramStart"/>
      <w:r w:rsidR="00616088" w:rsidRPr="00230DA5">
        <w:rPr>
          <w:rFonts w:hint="eastAsia"/>
        </w:rPr>
        <w:t>在地滯洪</w:t>
      </w:r>
      <w:proofErr w:type="gramEnd"/>
      <w:r w:rsidR="00616088" w:rsidRPr="00230DA5">
        <w:rPr>
          <w:rFonts w:hint="eastAsia"/>
        </w:rPr>
        <w:t>理念，同年12月選定台灣糖業公司於雲林縣</w:t>
      </w:r>
      <w:r w:rsidR="00616088" w:rsidRPr="00230DA5">
        <w:t>褒忠鄉</w:t>
      </w:r>
      <w:r w:rsidR="00616088" w:rsidRPr="00230DA5">
        <w:rPr>
          <w:rFonts w:hint="eastAsia"/>
        </w:rPr>
        <w:t>有才村2公頃土地作為示範區，並於109年7月完成示範工程，又為擴大推動，於</w:t>
      </w:r>
      <w:proofErr w:type="gramStart"/>
      <w:r w:rsidR="00616088" w:rsidRPr="00230DA5">
        <w:rPr>
          <w:rFonts w:hint="eastAsia"/>
        </w:rPr>
        <w:t>109年3月間請所屬</w:t>
      </w:r>
      <w:proofErr w:type="gramEnd"/>
      <w:r w:rsidR="00616088" w:rsidRPr="00230DA5">
        <w:rPr>
          <w:rFonts w:hint="eastAsia"/>
        </w:rPr>
        <w:t>各河川局針對轄區內易淹水聚落盤點適合推動地點辦理評估作業。另該署為利</w:t>
      </w:r>
      <w:proofErr w:type="gramStart"/>
      <w:r w:rsidR="00616088" w:rsidRPr="00230DA5">
        <w:rPr>
          <w:rFonts w:hint="eastAsia"/>
        </w:rPr>
        <w:t>在地滯洪</w:t>
      </w:r>
      <w:proofErr w:type="gramEnd"/>
      <w:r w:rsidR="00616088" w:rsidRPr="00230DA5">
        <w:rPr>
          <w:rFonts w:hint="eastAsia"/>
        </w:rPr>
        <w:t>理念推動，於</w:t>
      </w:r>
      <w:proofErr w:type="gramStart"/>
      <w:r w:rsidR="00616088" w:rsidRPr="00230DA5">
        <w:rPr>
          <w:rFonts w:hint="eastAsia"/>
        </w:rPr>
        <w:t>110年7月26日函頒經濟部水利署暨所屬</w:t>
      </w:r>
      <w:proofErr w:type="gramEnd"/>
      <w:r w:rsidR="00616088" w:rsidRPr="00230DA5">
        <w:rPr>
          <w:rFonts w:hint="eastAsia"/>
        </w:rPr>
        <w:t>機關辦理</w:t>
      </w:r>
      <w:proofErr w:type="gramStart"/>
      <w:r w:rsidR="00616088" w:rsidRPr="00230DA5">
        <w:rPr>
          <w:rFonts w:hint="eastAsia"/>
        </w:rPr>
        <w:t>在地滯洪</w:t>
      </w:r>
      <w:proofErr w:type="gramEnd"/>
      <w:r w:rsidR="00616088" w:rsidRPr="00230DA5">
        <w:rPr>
          <w:rFonts w:hint="eastAsia"/>
        </w:rPr>
        <w:t>獎勵及補償作業要點（下稱在地滯洪獎補要點）。經查截至112年4月底止，經完成評估作業之適合推動地點，計有高雄市美濃溪、雲林縣有才</w:t>
      </w:r>
      <w:proofErr w:type="gramStart"/>
      <w:r w:rsidR="00616088" w:rsidRPr="00230DA5">
        <w:rPr>
          <w:rFonts w:hint="eastAsia"/>
        </w:rPr>
        <w:t>寮</w:t>
      </w:r>
      <w:proofErr w:type="gramEnd"/>
      <w:r w:rsidR="00616088" w:rsidRPr="00230DA5">
        <w:rPr>
          <w:rFonts w:hint="eastAsia"/>
        </w:rPr>
        <w:t>排水、彰化縣舊社排水及嘉義縣新港農場等4處，預計</w:t>
      </w:r>
      <w:r w:rsidR="00616088" w:rsidRPr="00230DA5">
        <w:rPr>
          <w:rFonts w:hint="eastAsia"/>
          <w:spacing w:val="-2"/>
        </w:rPr>
        <w:t>推動面積合計1</w:t>
      </w:r>
      <w:r w:rsidR="00616088" w:rsidRPr="00230DA5">
        <w:rPr>
          <w:spacing w:val="-2"/>
        </w:rPr>
        <w:t>,</w:t>
      </w:r>
      <w:r w:rsidR="00616088" w:rsidRPr="00230DA5">
        <w:rPr>
          <w:rFonts w:hint="eastAsia"/>
          <w:spacing w:val="-2"/>
        </w:rPr>
        <w:t>999公頃，惟依在</w:t>
      </w:r>
      <w:proofErr w:type="gramStart"/>
      <w:r w:rsidR="00616088" w:rsidRPr="00230DA5">
        <w:rPr>
          <w:rFonts w:hint="eastAsia"/>
          <w:spacing w:val="-2"/>
        </w:rPr>
        <w:t>地滯洪獎補</w:t>
      </w:r>
      <w:proofErr w:type="gramEnd"/>
      <w:r w:rsidR="00616088" w:rsidRPr="00230DA5">
        <w:rPr>
          <w:rFonts w:hint="eastAsia"/>
          <w:spacing w:val="-2"/>
        </w:rPr>
        <w:t>要點與土地所有權人完</w:t>
      </w:r>
      <w:r w:rsidR="00616088" w:rsidRPr="00230DA5">
        <w:rPr>
          <w:rFonts w:hint="eastAsia"/>
          <w:spacing w:val="-2"/>
        </w:rPr>
        <w:lastRenderedPageBreak/>
        <w:t>成契約簽訂之推動面積僅為1</w:t>
      </w:r>
      <w:r w:rsidR="00616088" w:rsidRPr="00230DA5">
        <w:rPr>
          <w:spacing w:val="-2"/>
        </w:rPr>
        <w:t>,</w:t>
      </w:r>
      <w:r w:rsidR="00616088" w:rsidRPr="00230DA5">
        <w:rPr>
          <w:rFonts w:hint="eastAsia"/>
          <w:spacing w:val="-2"/>
        </w:rPr>
        <w:t>173</w:t>
      </w:r>
      <w:r w:rsidR="00766DF7" w:rsidRPr="00230DA5">
        <w:rPr>
          <w:spacing w:val="-2"/>
        </w:rPr>
        <w:t>.7</w:t>
      </w:r>
      <w:r w:rsidR="00616088" w:rsidRPr="00230DA5">
        <w:rPr>
          <w:rFonts w:hint="eastAsia"/>
          <w:spacing w:val="-2"/>
        </w:rPr>
        <w:t>公頃，約占58.71％</w:t>
      </w:r>
      <w:r w:rsidR="00616088" w:rsidRPr="00230DA5">
        <w:rPr>
          <w:rFonts w:hint="eastAsia"/>
        </w:rPr>
        <w:t>，其中除雲林縣有才</w:t>
      </w:r>
      <w:proofErr w:type="gramStart"/>
      <w:r w:rsidR="00616088" w:rsidRPr="00230DA5">
        <w:rPr>
          <w:rFonts w:hint="eastAsia"/>
        </w:rPr>
        <w:t>寮</w:t>
      </w:r>
      <w:proofErr w:type="gramEnd"/>
      <w:r w:rsidR="00616088" w:rsidRPr="00230DA5">
        <w:rPr>
          <w:rFonts w:hint="eastAsia"/>
        </w:rPr>
        <w:t>排水之評估區域已全數完成契約簽訂外，其餘彰化縣舊社排水及嘉義縣新港農場等</w:t>
      </w:r>
      <w:proofErr w:type="gramStart"/>
      <w:r w:rsidR="00616088" w:rsidRPr="00230DA5">
        <w:rPr>
          <w:rFonts w:hint="eastAsia"/>
        </w:rPr>
        <w:t>2處均迄未完</w:t>
      </w:r>
      <w:proofErr w:type="gramEnd"/>
      <w:r w:rsidR="00616088" w:rsidRPr="00230DA5">
        <w:rPr>
          <w:rFonts w:hint="eastAsia"/>
        </w:rPr>
        <w:t>成契約簽訂，高雄市美濃溪簽約面積則僅6.85％（表</w:t>
      </w:r>
      <w:r w:rsidR="00A579EC" w:rsidRPr="00230DA5">
        <w:t>19</w:t>
      </w:r>
      <w:r w:rsidR="00616088" w:rsidRPr="00230DA5">
        <w:rPr>
          <w:rFonts w:hint="eastAsia"/>
        </w:rPr>
        <w:t>），且按簽訂契約時點統計結果，</w:t>
      </w:r>
      <w:proofErr w:type="gramStart"/>
      <w:r w:rsidR="00616088" w:rsidRPr="00230DA5">
        <w:rPr>
          <w:rFonts w:hint="eastAsia"/>
        </w:rPr>
        <w:t>110</w:t>
      </w:r>
      <w:proofErr w:type="gramEnd"/>
      <w:r w:rsidR="00616088" w:rsidRPr="00230DA5">
        <w:rPr>
          <w:rFonts w:hint="eastAsia"/>
        </w:rPr>
        <w:t>年度簽訂面積1,153.7公頃，</w:t>
      </w:r>
      <w:proofErr w:type="gramStart"/>
      <w:r w:rsidR="00616088" w:rsidRPr="00230DA5">
        <w:rPr>
          <w:rFonts w:hint="eastAsia"/>
        </w:rPr>
        <w:t>111</w:t>
      </w:r>
      <w:proofErr w:type="gramEnd"/>
      <w:r w:rsidR="00616088" w:rsidRPr="00230DA5">
        <w:rPr>
          <w:rFonts w:hint="eastAsia"/>
        </w:rPr>
        <w:t>年度則僅20公頃，執行效益欠佳，經函請水利署檢討改善，以提升國土</w:t>
      </w:r>
      <w:proofErr w:type="gramStart"/>
      <w:r w:rsidR="00616088" w:rsidRPr="00230DA5">
        <w:rPr>
          <w:rFonts w:hint="eastAsia"/>
        </w:rPr>
        <w:t>韌性承洪能力</w:t>
      </w:r>
      <w:proofErr w:type="gramEnd"/>
      <w:r w:rsidR="00616088" w:rsidRPr="00230DA5">
        <w:rPr>
          <w:rFonts w:hint="eastAsia"/>
        </w:rPr>
        <w:t>。</w:t>
      </w:r>
      <w:r w:rsidR="00147DC1" w:rsidRPr="00230DA5">
        <w:rPr>
          <w:rFonts w:hint="eastAsia"/>
        </w:rPr>
        <w:t>據復：利用大面積農地推動</w:t>
      </w:r>
      <w:proofErr w:type="gramStart"/>
      <w:r w:rsidR="00147DC1" w:rsidRPr="00230DA5">
        <w:rPr>
          <w:rFonts w:hint="eastAsia"/>
        </w:rPr>
        <w:t>在地滯洪</w:t>
      </w:r>
      <w:proofErr w:type="gramEnd"/>
      <w:r w:rsidR="00147DC1" w:rsidRPr="00230DA5">
        <w:rPr>
          <w:rFonts w:hint="eastAsia"/>
        </w:rPr>
        <w:t>共同承擔洪水可提升防洪效益，因涉及田埂加高或</w:t>
      </w:r>
      <w:proofErr w:type="gramStart"/>
      <w:r w:rsidR="00147DC1" w:rsidRPr="00230DA5">
        <w:rPr>
          <w:rFonts w:hint="eastAsia"/>
        </w:rPr>
        <w:t>農地降挖</w:t>
      </w:r>
      <w:proofErr w:type="gramEnd"/>
      <w:r w:rsidR="00147DC1" w:rsidRPr="00230DA5">
        <w:rPr>
          <w:rFonts w:hint="eastAsia"/>
        </w:rPr>
        <w:t>，且非屬強制政策，須取得農民同意，已成立溝通平台，加強與農會、地方政府、專家學者等溝通協商，</w:t>
      </w:r>
      <w:proofErr w:type="gramStart"/>
      <w:r w:rsidR="00147DC1" w:rsidRPr="00230DA5">
        <w:t>112</w:t>
      </w:r>
      <w:proofErr w:type="gramEnd"/>
      <w:r w:rsidR="00147DC1" w:rsidRPr="00230DA5">
        <w:t>年度預計於高雄市美濃區增加50公頃面積，嗣</w:t>
      </w:r>
      <w:r w:rsidR="00B96054" w:rsidRPr="00230DA5">
        <w:t>後</w:t>
      </w:r>
      <w:r w:rsidR="00147DC1" w:rsidRPr="00230DA5">
        <w:t>將持續盤點是否有適合推動地區續予推動，強化溝通協調增加滯洪面積及範圍。</w:t>
      </w:r>
    </w:p>
    <w:p w14:paraId="240F74A5" w14:textId="4316AE55" w:rsidR="00190BAD" w:rsidRPr="00230DA5" w:rsidRDefault="0086312A" w:rsidP="00952D93">
      <w:pPr>
        <w:pStyle w:val="a8"/>
        <w:spacing w:before="72" w:after="72" w:line="450" w:lineRule="exact"/>
        <w:ind w:firstLine="561"/>
      </w:pPr>
      <w:r w:rsidRPr="00230DA5">
        <w:rPr>
          <w:rFonts w:hint="eastAsia"/>
        </w:rPr>
        <w:t>（</w:t>
      </w:r>
      <w:r w:rsidR="007C7CA5" w:rsidRPr="00230DA5">
        <w:rPr>
          <w:rFonts w:hint="eastAsia"/>
        </w:rPr>
        <w:t>十四</w:t>
      </w:r>
      <w:r w:rsidRPr="00230DA5">
        <w:rPr>
          <w:rFonts w:hint="eastAsia"/>
        </w:rPr>
        <w:t xml:space="preserve">）　</w:t>
      </w:r>
      <w:r w:rsidR="00190BAD" w:rsidRPr="00230DA5">
        <w:rPr>
          <w:rFonts w:hint="eastAsia"/>
        </w:rPr>
        <w:t>持續運用科技維護管理水利構造物設施，及加強落實海岸防護計畫，以確保整體防洪安全，</w:t>
      </w:r>
      <w:proofErr w:type="gramStart"/>
      <w:r w:rsidR="00190BAD" w:rsidRPr="00230DA5">
        <w:rPr>
          <w:rFonts w:hint="eastAsia"/>
        </w:rPr>
        <w:t>惟間有已</w:t>
      </w:r>
      <w:proofErr w:type="gramEnd"/>
      <w:r w:rsidR="00190BAD" w:rsidRPr="00230DA5">
        <w:rPr>
          <w:rFonts w:hint="eastAsia"/>
        </w:rPr>
        <w:t>公告實施之一級海岸防護計畫監測調查工作待辦理、水利構造物智慧監測作業未</w:t>
      </w:r>
      <w:proofErr w:type="gramStart"/>
      <w:r w:rsidR="00190BAD" w:rsidRPr="00230DA5">
        <w:rPr>
          <w:rFonts w:hint="eastAsia"/>
        </w:rPr>
        <w:t>臻</w:t>
      </w:r>
      <w:proofErr w:type="gramEnd"/>
      <w:r w:rsidR="00190BAD" w:rsidRPr="00230DA5">
        <w:rPr>
          <w:rFonts w:hint="eastAsia"/>
        </w:rPr>
        <w:t>周全等情事，允宜督促</w:t>
      </w:r>
      <w:proofErr w:type="gramStart"/>
      <w:r w:rsidR="00190BAD" w:rsidRPr="00230DA5">
        <w:rPr>
          <w:rFonts w:hint="eastAsia"/>
        </w:rPr>
        <w:t>研</w:t>
      </w:r>
      <w:proofErr w:type="gramEnd"/>
      <w:r w:rsidR="00190BAD" w:rsidRPr="00230DA5">
        <w:rPr>
          <w:rFonts w:hint="eastAsia"/>
        </w:rPr>
        <w:t>謀改進。</w:t>
      </w:r>
    </w:p>
    <w:p w14:paraId="7FFAB1C8" w14:textId="6FA80D42" w:rsidR="00190BAD" w:rsidRPr="00230DA5" w:rsidRDefault="00190BAD" w:rsidP="00B72E02">
      <w:pPr>
        <w:spacing w:line="440" w:lineRule="exact"/>
        <w:ind w:firstLine="480"/>
        <w:rPr>
          <w:rFonts w:hAnsi="Arial"/>
          <w:b/>
          <w:bCs/>
          <w:kern w:val="0"/>
        </w:rPr>
      </w:pPr>
      <w:r w:rsidRPr="00230DA5">
        <w:rPr>
          <w:rFonts w:hint="eastAsia"/>
          <w:shd w:val="clear" w:color="auto" w:fill="FFFFFF"/>
        </w:rPr>
        <w:t>水利署為提高因應氣候變遷之國土</w:t>
      </w:r>
      <w:proofErr w:type="gramStart"/>
      <w:r w:rsidRPr="00230DA5">
        <w:rPr>
          <w:rFonts w:hint="eastAsia"/>
          <w:shd w:val="clear" w:color="auto" w:fill="FFFFFF"/>
        </w:rPr>
        <w:t>韌性承洪能力</w:t>
      </w:r>
      <w:proofErr w:type="gramEnd"/>
      <w:r w:rsidRPr="00230DA5">
        <w:rPr>
          <w:rFonts w:hint="eastAsia"/>
          <w:shd w:val="clear" w:color="auto" w:fill="FFFFFF"/>
        </w:rPr>
        <w:t>，提報中央管流域整體改善與調適計畫（下稱調適計畫），經行政院於</w:t>
      </w:r>
      <w:r w:rsidRPr="00230DA5">
        <w:rPr>
          <w:shd w:val="clear" w:color="auto" w:fill="FFFFFF"/>
        </w:rPr>
        <w:t>109年5月6日核定，計畫期程為110至115年</w:t>
      </w:r>
      <w:r w:rsidRPr="00230DA5">
        <w:rPr>
          <w:rFonts w:hint="eastAsia"/>
          <w:shd w:val="clear" w:color="auto" w:fill="FFFFFF"/>
        </w:rPr>
        <w:t>度</w:t>
      </w:r>
      <w:r w:rsidRPr="00230DA5">
        <w:rPr>
          <w:shd w:val="clear" w:color="auto" w:fill="FFFFFF"/>
        </w:rPr>
        <w:t>，總經費822億元</w:t>
      </w:r>
      <w:r w:rsidRPr="00230DA5">
        <w:rPr>
          <w:rFonts w:hint="eastAsia"/>
          <w:shd w:val="clear" w:color="auto" w:fill="FFFFFF"/>
        </w:rPr>
        <w:t>，截至111年底止，累</w:t>
      </w:r>
      <w:r w:rsidR="00A579EC" w:rsidRPr="00230DA5">
        <w:rPr>
          <w:rFonts w:hint="eastAsia"/>
          <w:shd w:val="clear" w:color="auto" w:fill="FFFFFF"/>
        </w:rPr>
        <w:t>計</w:t>
      </w:r>
      <w:r w:rsidRPr="00230DA5">
        <w:rPr>
          <w:rFonts w:hint="eastAsia"/>
          <w:shd w:val="clear" w:color="auto" w:fill="FFFFFF"/>
        </w:rPr>
        <w:t>分配數1</w:t>
      </w:r>
      <w:r w:rsidRPr="00230DA5">
        <w:rPr>
          <w:shd w:val="clear" w:color="auto" w:fill="FFFFFF"/>
        </w:rPr>
        <w:t>27</w:t>
      </w:r>
      <w:r w:rsidRPr="00230DA5">
        <w:rPr>
          <w:rFonts w:hint="eastAsia"/>
          <w:shd w:val="clear" w:color="auto" w:fill="FFFFFF"/>
        </w:rPr>
        <w:t>億6</w:t>
      </w:r>
      <w:r w:rsidRPr="00230DA5">
        <w:rPr>
          <w:shd w:val="clear" w:color="auto" w:fill="FFFFFF"/>
        </w:rPr>
        <w:t>,</w:t>
      </w:r>
      <w:r w:rsidRPr="00230DA5">
        <w:rPr>
          <w:rFonts w:hint="eastAsia"/>
          <w:shd w:val="clear" w:color="auto" w:fill="FFFFFF"/>
        </w:rPr>
        <w:t>065萬餘元，累</w:t>
      </w:r>
      <w:r w:rsidR="00A579EC" w:rsidRPr="00230DA5">
        <w:rPr>
          <w:rFonts w:hint="eastAsia"/>
          <w:shd w:val="clear" w:color="auto" w:fill="FFFFFF"/>
        </w:rPr>
        <w:t>計實現</w:t>
      </w:r>
      <w:r w:rsidRPr="00230DA5">
        <w:rPr>
          <w:rFonts w:hint="eastAsia"/>
          <w:shd w:val="clear" w:color="auto" w:fill="FFFFFF"/>
        </w:rPr>
        <w:t>數1</w:t>
      </w:r>
      <w:r w:rsidRPr="00230DA5">
        <w:rPr>
          <w:shd w:val="clear" w:color="auto" w:fill="FFFFFF"/>
        </w:rPr>
        <w:t>16</w:t>
      </w:r>
      <w:r w:rsidRPr="00230DA5">
        <w:rPr>
          <w:rFonts w:hint="eastAsia"/>
          <w:shd w:val="clear" w:color="auto" w:fill="FFFFFF"/>
        </w:rPr>
        <w:t>億6</w:t>
      </w:r>
      <w:r w:rsidRPr="00230DA5">
        <w:rPr>
          <w:shd w:val="clear" w:color="auto" w:fill="FFFFFF"/>
        </w:rPr>
        <w:t>,837</w:t>
      </w:r>
      <w:r w:rsidRPr="00230DA5">
        <w:rPr>
          <w:rFonts w:hint="eastAsia"/>
          <w:shd w:val="clear" w:color="auto" w:fill="FFFFFF"/>
        </w:rPr>
        <w:t>萬餘元，</w:t>
      </w:r>
      <w:r w:rsidR="00A579EC" w:rsidRPr="00230DA5">
        <w:rPr>
          <w:rFonts w:hint="eastAsia"/>
          <w:shd w:val="clear" w:color="auto" w:fill="FFFFFF"/>
        </w:rPr>
        <w:t>實現</w:t>
      </w:r>
      <w:r w:rsidRPr="00230DA5">
        <w:rPr>
          <w:rFonts w:hint="eastAsia"/>
          <w:shd w:val="clear" w:color="auto" w:fill="FFFFFF"/>
        </w:rPr>
        <w:t>率9</w:t>
      </w:r>
      <w:r w:rsidRPr="00230DA5">
        <w:rPr>
          <w:shd w:val="clear" w:color="auto" w:fill="FFFFFF"/>
        </w:rPr>
        <w:t>1.44</w:t>
      </w:r>
      <w:r w:rsidRPr="00230DA5">
        <w:rPr>
          <w:rFonts w:hint="eastAsia"/>
          <w:shd w:val="clear" w:color="auto" w:fill="FFFFFF"/>
        </w:rPr>
        <w:t>％。按調適計畫之目標設定，除因應氣候變遷極端降雨，將流域上、中、下游視為一個整體單元，並整合河川、區域排水及一般性海堤，就不同土地利用型態，以風險管理之概念規劃推動適當之整體改善措施及調適作為，</w:t>
      </w:r>
      <w:proofErr w:type="gramStart"/>
      <w:r w:rsidRPr="00230DA5">
        <w:rPr>
          <w:rFonts w:hint="eastAsia"/>
          <w:shd w:val="clear" w:color="auto" w:fill="FFFFFF"/>
        </w:rPr>
        <w:t>增加承洪韌性</w:t>
      </w:r>
      <w:proofErr w:type="gramEnd"/>
      <w:r w:rsidRPr="00230DA5">
        <w:rPr>
          <w:rFonts w:hint="eastAsia"/>
          <w:shd w:val="clear" w:color="auto" w:fill="FFFFFF"/>
        </w:rPr>
        <w:t>。又海岸防護計畫具有強化海岸防護設施治理及引導土地使用計畫調整之功能，依公告之一級海岸防護計畫辦理海岸防護措施，以防治海岸侵蝕、暴</w:t>
      </w:r>
      <w:proofErr w:type="gramStart"/>
      <w:r w:rsidRPr="00230DA5">
        <w:rPr>
          <w:rFonts w:hint="eastAsia"/>
          <w:shd w:val="clear" w:color="auto" w:fill="FFFFFF"/>
        </w:rPr>
        <w:t>潮溢淹、洪泛溢淹</w:t>
      </w:r>
      <w:proofErr w:type="gramEnd"/>
      <w:r w:rsidRPr="00230DA5">
        <w:rPr>
          <w:rFonts w:hint="eastAsia"/>
          <w:shd w:val="clear" w:color="auto" w:fill="FFFFFF"/>
        </w:rPr>
        <w:t>及地層下陷等海岸災害，保護海岸地區民眾生命財產安全；另針對已完成風險評估及水利建造物檢查、檢測結果列計畫改善，使殘餘風險降低至中低風險以下，以達溢堤</w:t>
      </w:r>
      <w:proofErr w:type="gramStart"/>
      <w:r w:rsidRPr="00230DA5">
        <w:rPr>
          <w:rFonts w:hint="eastAsia"/>
          <w:shd w:val="clear" w:color="auto" w:fill="FFFFFF"/>
        </w:rPr>
        <w:t>不</w:t>
      </w:r>
      <w:proofErr w:type="gramEnd"/>
      <w:r w:rsidRPr="00230DA5">
        <w:rPr>
          <w:rFonts w:hint="eastAsia"/>
          <w:shd w:val="clear" w:color="auto" w:fill="FFFFFF"/>
        </w:rPr>
        <w:t>潰堤之目標；建置河川管理數位化資訊平台、將資料彙</w:t>
      </w:r>
      <w:proofErr w:type="gramStart"/>
      <w:r w:rsidRPr="00230DA5">
        <w:rPr>
          <w:rFonts w:hint="eastAsia"/>
          <w:shd w:val="clear" w:color="auto" w:fill="FFFFFF"/>
        </w:rPr>
        <w:t>整</w:t>
      </w:r>
      <w:r w:rsidR="00B96054" w:rsidRPr="00230DA5">
        <w:rPr>
          <w:rFonts w:hint="eastAsia"/>
          <w:shd w:val="clear" w:color="auto" w:fill="FFFFFF"/>
        </w:rPr>
        <w:t>作</w:t>
      </w:r>
      <w:r w:rsidRPr="00230DA5">
        <w:rPr>
          <w:rFonts w:hint="eastAsia"/>
          <w:shd w:val="clear" w:color="auto" w:fill="FFFFFF"/>
        </w:rPr>
        <w:t>系統環域</w:t>
      </w:r>
      <w:proofErr w:type="gramEnd"/>
      <w:r w:rsidRPr="00230DA5">
        <w:rPr>
          <w:rFonts w:hint="eastAsia"/>
          <w:shd w:val="clear" w:color="auto" w:fill="FFFFFF"/>
        </w:rPr>
        <w:t>分析及大數據資料庫運算分析，讓河川治理對於生態、人文、防洪、產業活動及環境影響等更</w:t>
      </w:r>
      <w:proofErr w:type="gramStart"/>
      <w:r w:rsidRPr="00230DA5">
        <w:rPr>
          <w:rFonts w:hint="eastAsia"/>
          <w:shd w:val="clear" w:color="auto" w:fill="FFFFFF"/>
        </w:rPr>
        <w:t>臻</w:t>
      </w:r>
      <w:proofErr w:type="gramEnd"/>
      <w:r w:rsidRPr="00230DA5">
        <w:rPr>
          <w:rFonts w:hint="eastAsia"/>
          <w:shd w:val="clear" w:color="auto" w:fill="FFFFFF"/>
        </w:rPr>
        <w:t>周延。經查執行情形，核有下列事項：</w:t>
      </w:r>
    </w:p>
    <w:p w14:paraId="4F834FAC" w14:textId="1574B59A" w:rsidR="00190BAD" w:rsidRPr="00230DA5" w:rsidRDefault="00190BAD" w:rsidP="00F715C4">
      <w:pPr>
        <w:pStyle w:val="12"/>
        <w:spacing w:line="450" w:lineRule="exact"/>
        <w:ind w:firstLine="1081"/>
      </w:pPr>
      <w:r w:rsidRPr="00230DA5">
        <w:rPr>
          <w:rFonts w:hint="eastAsia"/>
          <w:b/>
        </w:rPr>
        <w:t>1.　屏東縣一級海岸防護計畫已公告實施，亟待督促檢討辦理海岸防護監測調查相關事宜，以利掌握岸段設施現況，適時辦理補強防護作業，確保海岸設施之防護功能：</w:t>
      </w:r>
      <w:r w:rsidRPr="00230DA5">
        <w:rPr>
          <w:rFonts w:hint="eastAsia"/>
        </w:rPr>
        <w:t>經查水利署第四、五、六及七河川局已依內政部於106年2月6日公告實施整體海岸管理計畫所指定之一級海岸防護區位，擬訂彰化縣、雲林縣、嘉義縣、</w:t>
      </w:r>
      <w:proofErr w:type="gramStart"/>
      <w:r w:rsidRPr="00230DA5">
        <w:rPr>
          <w:rFonts w:hint="eastAsia"/>
        </w:rPr>
        <w:t>臺</w:t>
      </w:r>
      <w:proofErr w:type="gramEnd"/>
      <w:r w:rsidRPr="00230DA5">
        <w:rPr>
          <w:rFonts w:hint="eastAsia"/>
        </w:rPr>
        <w:t>南市、高雄市及屏東縣等6案一級海岸防護計畫，並經內政部海岸管理審議會於108年12月審議通過後，經濟部</w:t>
      </w:r>
      <w:proofErr w:type="gramStart"/>
      <w:r w:rsidRPr="00230DA5">
        <w:rPr>
          <w:rFonts w:hint="eastAsia"/>
        </w:rPr>
        <w:t>嗣</w:t>
      </w:r>
      <w:proofErr w:type="gramEnd"/>
      <w:r w:rsidRPr="00230DA5">
        <w:rPr>
          <w:rFonts w:hint="eastAsia"/>
        </w:rPr>
        <w:t>於109年6月15日公告實施。按上開各一級海岸防護計畫所列，水利署所屬河川局應經常辦理轄管海岸段一般性海堤之海岸地形、海象及漂砂等監測調查，暨防護設施安全性評估，並持續進行維護與修繕工作。</w:t>
      </w:r>
      <w:proofErr w:type="gramStart"/>
      <w:r w:rsidRPr="00230DA5">
        <w:rPr>
          <w:rFonts w:hint="eastAsia"/>
        </w:rPr>
        <w:t>惟</w:t>
      </w:r>
      <w:proofErr w:type="gramEnd"/>
      <w:r w:rsidRPr="00230DA5">
        <w:rPr>
          <w:rFonts w:hint="eastAsia"/>
        </w:rPr>
        <w:t>截至112年4月底止，距經濟部109年6月15日公告實施日期已2年10個月</w:t>
      </w:r>
      <w:r w:rsidR="00533292">
        <w:rPr>
          <w:rFonts w:hint="eastAsia"/>
        </w:rPr>
        <w:t>餘</w:t>
      </w:r>
      <w:r w:rsidRPr="00230DA5">
        <w:rPr>
          <w:rFonts w:hint="eastAsia"/>
        </w:rPr>
        <w:t>，水利署第七</w:t>
      </w:r>
      <w:proofErr w:type="gramStart"/>
      <w:r w:rsidRPr="00230DA5">
        <w:rPr>
          <w:rFonts w:hint="eastAsia"/>
        </w:rPr>
        <w:lastRenderedPageBreak/>
        <w:t>河川局迄未</w:t>
      </w:r>
      <w:proofErr w:type="gramEnd"/>
      <w:r w:rsidRPr="00230DA5">
        <w:rPr>
          <w:rFonts w:hint="eastAsia"/>
        </w:rPr>
        <w:t>就經管之屏東縣一級海岸防護區段（高屏溪口至枋山鄉加祿村，長度33.7公里，海岸災害型態包含暴潮溢淹、海岸侵蝕、地層下陷等），辦理海岸防護監測調查相關事宜，經函請水利署督促檢討改進。</w:t>
      </w:r>
      <w:r w:rsidR="00147DC1" w:rsidRPr="00230DA5">
        <w:rPr>
          <w:rFonts w:hint="eastAsia"/>
        </w:rPr>
        <w:t>據復：第七河川局</w:t>
      </w:r>
      <w:proofErr w:type="gramStart"/>
      <w:r w:rsidR="00147DC1" w:rsidRPr="00230DA5">
        <w:rPr>
          <w:rFonts w:hint="eastAsia"/>
        </w:rPr>
        <w:t>囿</w:t>
      </w:r>
      <w:proofErr w:type="gramEnd"/>
      <w:r w:rsidR="00147DC1" w:rsidRPr="00230DA5">
        <w:rPr>
          <w:rFonts w:hint="eastAsia"/>
        </w:rPr>
        <w:t>於每年海岸監測經費有限，考量澎湖縣監測調查資料較為缺乏，先行辦理澎湖海堤防護基本資料調查，已提報</w:t>
      </w:r>
      <w:proofErr w:type="gramStart"/>
      <w:r w:rsidR="00147DC1" w:rsidRPr="00230DA5">
        <w:t>113</w:t>
      </w:r>
      <w:proofErr w:type="gramEnd"/>
      <w:r w:rsidR="00147DC1" w:rsidRPr="00230DA5">
        <w:t>年度辦理屏東縣一級海岸防護區段之監測調查計畫，未來將積極督促各河川局依海岸防護監測調查計畫，適時辦理海堤及其附屬設施補強防護工作，確保海岸設施之防護功能。</w:t>
      </w:r>
    </w:p>
    <w:p w14:paraId="7B9469CC" w14:textId="61E92B20" w:rsidR="00190BAD" w:rsidRPr="00230DA5" w:rsidRDefault="00CE03D6" w:rsidP="00724302">
      <w:pPr>
        <w:pStyle w:val="12"/>
        <w:ind w:firstLine="1080"/>
        <w:rPr>
          <w:rFonts w:hAnsi="Arial"/>
          <w:b/>
          <w:bCs/>
        </w:rPr>
      </w:pPr>
      <w:r w:rsidRPr="00230DA5">
        <w:rPr>
          <w:noProof/>
        </w:rPr>
        <mc:AlternateContent>
          <mc:Choice Requires="wps">
            <w:drawing>
              <wp:anchor distT="45720" distB="45720" distL="114300" distR="114300" simplePos="0" relativeHeight="251736064" behindDoc="0" locked="0" layoutInCell="1" allowOverlap="1" wp14:anchorId="66E208F1" wp14:editId="5BF20CBD">
                <wp:simplePos x="0" y="0"/>
                <wp:positionH relativeFrom="margin">
                  <wp:posOffset>1954809</wp:posOffset>
                </wp:positionH>
                <wp:positionV relativeFrom="paragraph">
                  <wp:posOffset>2574553</wp:posOffset>
                </wp:positionV>
                <wp:extent cx="4420870" cy="3144520"/>
                <wp:effectExtent l="0" t="0" r="0" b="0"/>
                <wp:wrapSquare wrapText="bothSides"/>
                <wp:docPr id="1802621582"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870" cy="3144520"/>
                        </a:xfrm>
                        <a:prstGeom prst="rect">
                          <a:avLst/>
                        </a:prstGeom>
                        <a:noFill/>
                        <a:ln w="9525">
                          <a:noFill/>
                          <a:miter lim="800000"/>
                          <a:headEnd/>
                          <a:tailEnd/>
                        </a:ln>
                      </wps:spPr>
                      <wps:txbx>
                        <w:txbxContent>
                          <w:p w14:paraId="0F598071" w14:textId="5F1D67A4" w:rsidR="00533292" w:rsidRDefault="00533292" w:rsidP="003D7324">
                            <w:pPr>
                              <w:pStyle w:val="--"/>
                            </w:pPr>
                            <w:r w:rsidRPr="007828A8">
                              <w:rPr>
                                <w:rFonts w:hint="eastAsia"/>
                              </w:rPr>
                              <w:t>表</w:t>
                            </w:r>
                            <w:r>
                              <w:t>20</w:t>
                            </w:r>
                            <w:r w:rsidRPr="007828A8">
                              <w:rPr>
                                <w:rFonts w:hint="eastAsia"/>
                              </w:rPr>
                              <w:t xml:space="preserve">　</w:t>
                            </w:r>
                            <w:r w:rsidRPr="009766FF">
                              <w:t>112年3月底中央管排水系統河段為高至極高風險情形</w:t>
                            </w:r>
                          </w:p>
                          <w:tbl>
                            <w:tblPr>
                              <w:tblStyle w:val="13"/>
                              <w:tblW w:w="0" w:type="auto"/>
                              <w:tblInd w:w="-5" w:type="dxa"/>
                              <w:tblLook w:val="04A0" w:firstRow="1" w:lastRow="0" w:firstColumn="1" w:lastColumn="0" w:noHBand="0" w:noVBand="1"/>
                            </w:tblPr>
                            <w:tblGrid>
                              <w:gridCol w:w="417"/>
                              <w:gridCol w:w="1085"/>
                              <w:gridCol w:w="2115"/>
                              <w:gridCol w:w="886"/>
                              <w:gridCol w:w="1076"/>
                              <w:gridCol w:w="1076"/>
                            </w:tblGrid>
                            <w:tr w:rsidR="00533292" w:rsidRPr="009F2364" w14:paraId="4D79F854" w14:textId="77777777" w:rsidTr="00B72E02">
                              <w:trPr>
                                <w:trHeight w:val="510"/>
                              </w:trPr>
                              <w:tc>
                                <w:tcPr>
                                  <w:tcW w:w="417" w:type="dxa"/>
                                  <w:shd w:val="clear" w:color="auto" w:fill="auto"/>
                                  <w:vAlign w:val="center"/>
                                </w:tcPr>
                                <w:p w14:paraId="21E5064D" w14:textId="77777777" w:rsidR="00533292" w:rsidRPr="009F2364" w:rsidRDefault="00533292" w:rsidP="00042C2B">
                                  <w:pPr>
                                    <w:pStyle w:val="-6"/>
                                    <w:spacing w:line="240" w:lineRule="exact"/>
                                  </w:pPr>
                                  <w:r w:rsidRPr="009F2364">
                                    <w:rPr>
                                      <w:rFonts w:hint="eastAsia"/>
                                    </w:rPr>
                                    <w:t>項次</w:t>
                                  </w:r>
                                </w:p>
                              </w:tc>
                              <w:tc>
                                <w:tcPr>
                                  <w:tcW w:w="1086" w:type="dxa"/>
                                  <w:shd w:val="clear" w:color="auto" w:fill="auto"/>
                                  <w:vAlign w:val="center"/>
                                </w:tcPr>
                                <w:p w14:paraId="6A2F6C58" w14:textId="77777777" w:rsidR="00533292" w:rsidRPr="009F2364" w:rsidRDefault="00533292" w:rsidP="00042C2B">
                                  <w:pPr>
                                    <w:pStyle w:val="-6"/>
                                    <w:spacing w:line="240" w:lineRule="exact"/>
                                  </w:pPr>
                                  <w:r w:rsidRPr="009F2364">
                                    <w:rPr>
                                      <w:rFonts w:hint="eastAsia"/>
                                    </w:rPr>
                                    <w:t>排水系統</w:t>
                                  </w:r>
                                </w:p>
                              </w:tc>
                              <w:tc>
                                <w:tcPr>
                                  <w:tcW w:w="2116" w:type="dxa"/>
                                  <w:shd w:val="clear" w:color="auto" w:fill="auto"/>
                                  <w:vAlign w:val="center"/>
                                </w:tcPr>
                                <w:p w14:paraId="385C6AE6" w14:textId="77777777" w:rsidR="00533292" w:rsidRPr="009F2364" w:rsidRDefault="00533292" w:rsidP="00042C2B">
                                  <w:pPr>
                                    <w:pStyle w:val="-6"/>
                                    <w:spacing w:line="240" w:lineRule="exact"/>
                                  </w:pPr>
                                  <w:r w:rsidRPr="009F2364">
                                    <w:rPr>
                                      <w:rFonts w:hint="eastAsia"/>
                                    </w:rPr>
                                    <w:t>護岸名稱</w:t>
                                  </w:r>
                                </w:p>
                                <w:p w14:paraId="4C7DC7DB" w14:textId="77777777" w:rsidR="00533292" w:rsidRPr="009F2364" w:rsidRDefault="00533292" w:rsidP="00042C2B">
                                  <w:pPr>
                                    <w:pStyle w:val="-6"/>
                                    <w:spacing w:line="240" w:lineRule="exact"/>
                                  </w:pPr>
                                  <w:r>
                                    <w:rPr>
                                      <w:rFonts w:hint="eastAsia"/>
                                    </w:rPr>
                                    <w:t>（</w:t>
                                  </w:r>
                                  <w:r w:rsidRPr="009F2364">
                                    <w:rPr>
                                      <w:rFonts w:hint="eastAsia"/>
                                    </w:rPr>
                                    <w:t>樁號</w:t>
                                  </w:r>
                                  <w:r>
                                    <w:rPr>
                                      <w:rFonts w:hint="eastAsia"/>
                                    </w:rPr>
                                    <w:t>）</w:t>
                                  </w:r>
                                </w:p>
                              </w:tc>
                              <w:tc>
                                <w:tcPr>
                                  <w:tcW w:w="887" w:type="dxa"/>
                                  <w:shd w:val="clear" w:color="auto" w:fill="auto"/>
                                  <w:vAlign w:val="center"/>
                                </w:tcPr>
                                <w:p w14:paraId="1068EF48" w14:textId="77777777" w:rsidR="00533292" w:rsidRPr="009F2364" w:rsidRDefault="00533292" w:rsidP="00042C2B">
                                  <w:pPr>
                                    <w:pStyle w:val="-6"/>
                                    <w:spacing w:line="240" w:lineRule="exact"/>
                                  </w:pPr>
                                  <w:r w:rsidRPr="009F2364">
                                    <w:rPr>
                                      <w:rFonts w:hint="eastAsia"/>
                                    </w:rPr>
                                    <w:t>報告完成年度</w:t>
                                  </w:r>
                                </w:p>
                              </w:tc>
                              <w:tc>
                                <w:tcPr>
                                  <w:tcW w:w="1077" w:type="dxa"/>
                                  <w:shd w:val="clear" w:color="auto" w:fill="auto"/>
                                  <w:vAlign w:val="center"/>
                                </w:tcPr>
                                <w:p w14:paraId="24B06504" w14:textId="77777777" w:rsidR="00533292" w:rsidRPr="009F2364" w:rsidRDefault="00533292" w:rsidP="00042C2B">
                                  <w:pPr>
                                    <w:pStyle w:val="-6"/>
                                    <w:spacing w:line="240" w:lineRule="exact"/>
                                  </w:pPr>
                                  <w:r w:rsidRPr="009F2364">
                                    <w:rPr>
                                      <w:rFonts w:hint="eastAsia"/>
                                    </w:rPr>
                                    <w:t>評估風險等級</w:t>
                                  </w:r>
                                </w:p>
                              </w:tc>
                              <w:tc>
                                <w:tcPr>
                                  <w:tcW w:w="1077" w:type="dxa"/>
                                  <w:shd w:val="clear" w:color="auto" w:fill="auto"/>
                                  <w:vAlign w:val="center"/>
                                </w:tcPr>
                                <w:p w14:paraId="1E200559" w14:textId="77777777" w:rsidR="00533292" w:rsidRPr="009F2364" w:rsidRDefault="00533292" w:rsidP="00042C2B">
                                  <w:pPr>
                                    <w:pStyle w:val="-6"/>
                                    <w:spacing w:line="240" w:lineRule="exact"/>
                                  </w:pPr>
                                  <w:r w:rsidRPr="009F2364">
                                    <w:rPr>
                                      <w:rFonts w:hint="eastAsia"/>
                                    </w:rPr>
                                    <w:t>殘餘風險等級</w:t>
                                  </w:r>
                                </w:p>
                              </w:tc>
                            </w:tr>
                            <w:tr w:rsidR="00533292" w:rsidRPr="009F2364" w14:paraId="1A3CB4F4" w14:textId="77777777" w:rsidTr="00B72E02">
                              <w:trPr>
                                <w:trHeight w:val="510"/>
                              </w:trPr>
                              <w:tc>
                                <w:tcPr>
                                  <w:tcW w:w="417" w:type="dxa"/>
                                  <w:vAlign w:val="center"/>
                                </w:tcPr>
                                <w:p w14:paraId="5B3895EA" w14:textId="77777777" w:rsidR="00533292" w:rsidRPr="009F2364" w:rsidRDefault="00533292" w:rsidP="00042C2B">
                                  <w:pPr>
                                    <w:pStyle w:val="-6"/>
                                    <w:spacing w:line="240" w:lineRule="exact"/>
                                  </w:pPr>
                                  <w:r w:rsidRPr="009F2364">
                                    <w:rPr>
                                      <w:rFonts w:hint="eastAsia"/>
                                    </w:rPr>
                                    <w:t>1</w:t>
                                  </w:r>
                                </w:p>
                              </w:tc>
                              <w:tc>
                                <w:tcPr>
                                  <w:tcW w:w="1086" w:type="dxa"/>
                                  <w:vMerge w:val="restart"/>
                                  <w:vAlign w:val="center"/>
                                </w:tcPr>
                                <w:p w14:paraId="24DC2553" w14:textId="77777777" w:rsidR="00533292" w:rsidRPr="009F2364" w:rsidRDefault="00533292" w:rsidP="00042C2B">
                                  <w:pPr>
                                    <w:pStyle w:val="-6"/>
                                    <w:spacing w:line="240" w:lineRule="exact"/>
                                  </w:pPr>
                                  <w:r w:rsidRPr="009F2364">
                                    <w:rPr>
                                      <w:rFonts w:hint="eastAsia"/>
                                    </w:rPr>
                                    <w:t>麻魚寮排水系統</w:t>
                                  </w:r>
                                </w:p>
                              </w:tc>
                              <w:tc>
                                <w:tcPr>
                                  <w:tcW w:w="2116" w:type="dxa"/>
                                </w:tcPr>
                                <w:p w14:paraId="2C90A989" w14:textId="77777777" w:rsidR="00533292" w:rsidRPr="009F2364" w:rsidRDefault="00533292" w:rsidP="00042C2B">
                                  <w:pPr>
                                    <w:pStyle w:val="-6"/>
                                    <w:spacing w:line="240" w:lineRule="exact"/>
                                  </w:pPr>
                                  <w:r w:rsidRPr="009F2364">
                                    <w:rPr>
                                      <w:rFonts w:hint="eastAsia"/>
                                    </w:rPr>
                                    <w:t>埤麻腳排水</w:t>
                                  </w:r>
                                </w:p>
                                <w:p w14:paraId="44C4B214" w14:textId="77777777" w:rsidR="00533292" w:rsidRPr="009F2364" w:rsidRDefault="00533292" w:rsidP="00042C2B">
                                  <w:pPr>
                                    <w:pStyle w:val="-6"/>
                                    <w:spacing w:line="240" w:lineRule="exact"/>
                                  </w:pPr>
                                  <w:r w:rsidRPr="009F2364">
                                    <w:rPr>
                                      <w:rFonts w:hint="eastAsia"/>
                                    </w:rPr>
                                    <w:t>右岸</w:t>
                                  </w:r>
                                  <w:r>
                                    <w:t>（</w:t>
                                  </w:r>
                                  <w:r w:rsidRPr="009F2364">
                                    <w:t>0</w:t>
                                  </w:r>
                                  <w:r>
                                    <w:t>K</w:t>
                                  </w:r>
                                  <w:r w:rsidRPr="009F2364">
                                    <w:t>+699</w:t>
                                  </w:r>
                                  <w:r>
                                    <w:t>）</w:t>
                                  </w:r>
                                </w:p>
                              </w:tc>
                              <w:tc>
                                <w:tcPr>
                                  <w:tcW w:w="887" w:type="dxa"/>
                                  <w:vMerge w:val="restart"/>
                                  <w:vAlign w:val="center"/>
                                </w:tcPr>
                                <w:p w14:paraId="48F083C7" w14:textId="77777777" w:rsidR="00533292" w:rsidRPr="009F2364" w:rsidRDefault="00533292" w:rsidP="00042C2B">
                                  <w:pPr>
                                    <w:pStyle w:val="-6"/>
                                    <w:spacing w:line="240" w:lineRule="exact"/>
                                  </w:pPr>
                                  <w:r w:rsidRPr="009F2364">
                                    <w:rPr>
                                      <w:rFonts w:hint="eastAsia"/>
                                    </w:rPr>
                                    <w:t>109</w:t>
                                  </w:r>
                                </w:p>
                              </w:tc>
                              <w:tc>
                                <w:tcPr>
                                  <w:tcW w:w="1077" w:type="dxa"/>
                                  <w:vMerge w:val="restart"/>
                                  <w:vAlign w:val="center"/>
                                </w:tcPr>
                                <w:p w14:paraId="4DFC5351" w14:textId="77777777" w:rsidR="00533292" w:rsidRPr="009F2364" w:rsidRDefault="00533292" w:rsidP="00042C2B">
                                  <w:pPr>
                                    <w:pStyle w:val="-6"/>
                                    <w:spacing w:line="240" w:lineRule="exact"/>
                                  </w:pPr>
                                  <w:r w:rsidRPr="009F2364">
                                    <w:rPr>
                                      <w:rFonts w:hint="eastAsia"/>
                                    </w:rPr>
                                    <w:t>極高風險</w:t>
                                  </w:r>
                                </w:p>
                              </w:tc>
                              <w:tc>
                                <w:tcPr>
                                  <w:tcW w:w="1077" w:type="dxa"/>
                                  <w:vMerge w:val="restart"/>
                                  <w:vAlign w:val="center"/>
                                </w:tcPr>
                                <w:p w14:paraId="64152516" w14:textId="77777777" w:rsidR="00533292" w:rsidRPr="009F2364" w:rsidRDefault="00533292" w:rsidP="00042C2B">
                                  <w:pPr>
                                    <w:pStyle w:val="-6"/>
                                    <w:spacing w:line="240" w:lineRule="exact"/>
                                  </w:pPr>
                                  <w:r w:rsidRPr="009F2364">
                                    <w:rPr>
                                      <w:rFonts w:hint="eastAsia"/>
                                    </w:rPr>
                                    <w:t>極高風險</w:t>
                                  </w:r>
                                </w:p>
                              </w:tc>
                            </w:tr>
                            <w:tr w:rsidR="00533292" w:rsidRPr="009F2364" w14:paraId="1991D30B" w14:textId="77777777" w:rsidTr="00B72E02">
                              <w:trPr>
                                <w:trHeight w:val="510"/>
                              </w:trPr>
                              <w:tc>
                                <w:tcPr>
                                  <w:tcW w:w="417" w:type="dxa"/>
                                  <w:vAlign w:val="center"/>
                                </w:tcPr>
                                <w:p w14:paraId="25F6C710" w14:textId="77777777" w:rsidR="00533292" w:rsidRPr="009F2364" w:rsidRDefault="00533292" w:rsidP="00042C2B">
                                  <w:pPr>
                                    <w:pStyle w:val="-6"/>
                                    <w:spacing w:line="240" w:lineRule="exact"/>
                                  </w:pPr>
                                  <w:r w:rsidRPr="009F2364">
                                    <w:rPr>
                                      <w:rFonts w:hint="eastAsia"/>
                                    </w:rPr>
                                    <w:t>2</w:t>
                                  </w:r>
                                </w:p>
                              </w:tc>
                              <w:tc>
                                <w:tcPr>
                                  <w:tcW w:w="1086" w:type="dxa"/>
                                  <w:vMerge/>
                                  <w:vAlign w:val="center"/>
                                </w:tcPr>
                                <w:p w14:paraId="073F832A" w14:textId="77777777" w:rsidR="00533292" w:rsidRPr="009F2364" w:rsidRDefault="00533292" w:rsidP="00042C2B">
                                  <w:pPr>
                                    <w:pStyle w:val="-6"/>
                                    <w:spacing w:line="240" w:lineRule="exact"/>
                                  </w:pPr>
                                </w:p>
                              </w:tc>
                              <w:tc>
                                <w:tcPr>
                                  <w:tcW w:w="2116" w:type="dxa"/>
                                </w:tcPr>
                                <w:p w14:paraId="2A978746" w14:textId="62D91AA5" w:rsidR="00533292" w:rsidRPr="009F2364" w:rsidRDefault="00533292" w:rsidP="001277CF">
                                  <w:pPr>
                                    <w:pStyle w:val="-6"/>
                                    <w:spacing w:line="240" w:lineRule="exact"/>
                                  </w:pPr>
                                  <w:r w:rsidRPr="009F2364">
                                    <w:rPr>
                                      <w:rFonts w:hint="eastAsia"/>
                                    </w:rPr>
                                    <w:t>埤麻腳排水左岸</w:t>
                                  </w:r>
                                  <w:r>
                                    <w:t>（</w:t>
                                  </w:r>
                                  <w:r w:rsidRPr="009F2364">
                                    <w:t>0</w:t>
                                  </w:r>
                                  <w:r>
                                    <w:t>K</w:t>
                                  </w:r>
                                  <w:r w:rsidRPr="009F2364">
                                    <w:t>+982</w:t>
                                  </w:r>
                                  <w:r>
                                    <w:rPr>
                                      <w:rFonts w:hint="eastAsia"/>
                                    </w:rPr>
                                    <w:t>～</w:t>
                                  </w:r>
                                  <w:r w:rsidRPr="009F2364">
                                    <w:t>1</w:t>
                                  </w:r>
                                  <w:r>
                                    <w:t>K</w:t>
                                  </w:r>
                                  <w:r w:rsidRPr="009F2364">
                                    <w:t>+470</w:t>
                                  </w:r>
                                  <w:r>
                                    <w:t>）</w:t>
                                  </w:r>
                                </w:p>
                              </w:tc>
                              <w:tc>
                                <w:tcPr>
                                  <w:tcW w:w="887" w:type="dxa"/>
                                  <w:vMerge/>
                                  <w:vAlign w:val="center"/>
                                </w:tcPr>
                                <w:p w14:paraId="122D57EF" w14:textId="77777777" w:rsidR="00533292" w:rsidRPr="009F2364" w:rsidRDefault="00533292" w:rsidP="00042C2B">
                                  <w:pPr>
                                    <w:pStyle w:val="-6"/>
                                    <w:spacing w:line="240" w:lineRule="exact"/>
                                  </w:pPr>
                                </w:p>
                              </w:tc>
                              <w:tc>
                                <w:tcPr>
                                  <w:tcW w:w="1077" w:type="dxa"/>
                                  <w:vMerge/>
                                  <w:vAlign w:val="center"/>
                                </w:tcPr>
                                <w:p w14:paraId="70931495" w14:textId="77777777" w:rsidR="00533292" w:rsidRPr="009F2364" w:rsidRDefault="00533292" w:rsidP="00042C2B">
                                  <w:pPr>
                                    <w:pStyle w:val="-6"/>
                                    <w:spacing w:line="240" w:lineRule="exact"/>
                                  </w:pPr>
                                </w:p>
                              </w:tc>
                              <w:tc>
                                <w:tcPr>
                                  <w:tcW w:w="1077" w:type="dxa"/>
                                  <w:vMerge/>
                                  <w:vAlign w:val="center"/>
                                </w:tcPr>
                                <w:p w14:paraId="55899123" w14:textId="77777777" w:rsidR="00533292" w:rsidRPr="009F2364" w:rsidRDefault="00533292" w:rsidP="00042C2B">
                                  <w:pPr>
                                    <w:pStyle w:val="-6"/>
                                    <w:spacing w:line="240" w:lineRule="exact"/>
                                  </w:pPr>
                                </w:p>
                              </w:tc>
                            </w:tr>
                            <w:tr w:rsidR="00533292" w:rsidRPr="009F2364" w14:paraId="3AE1CA37" w14:textId="77777777" w:rsidTr="00B72E02">
                              <w:trPr>
                                <w:trHeight w:val="510"/>
                              </w:trPr>
                              <w:tc>
                                <w:tcPr>
                                  <w:tcW w:w="417" w:type="dxa"/>
                                  <w:vAlign w:val="center"/>
                                </w:tcPr>
                                <w:p w14:paraId="0A5A12FC" w14:textId="77777777" w:rsidR="00533292" w:rsidRPr="009F2364" w:rsidRDefault="00533292" w:rsidP="00042C2B">
                                  <w:pPr>
                                    <w:pStyle w:val="-6"/>
                                    <w:spacing w:line="240" w:lineRule="exact"/>
                                  </w:pPr>
                                  <w:r w:rsidRPr="009F2364">
                                    <w:rPr>
                                      <w:rFonts w:hint="eastAsia"/>
                                    </w:rPr>
                                    <w:t>3</w:t>
                                  </w:r>
                                </w:p>
                              </w:tc>
                              <w:tc>
                                <w:tcPr>
                                  <w:tcW w:w="1086" w:type="dxa"/>
                                  <w:vMerge/>
                                  <w:vAlign w:val="center"/>
                                </w:tcPr>
                                <w:p w14:paraId="3C96F3B0" w14:textId="77777777" w:rsidR="00533292" w:rsidRPr="009F2364" w:rsidRDefault="00533292" w:rsidP="00042C2B">
                                  <w:pPr>
                                    <w:pStyle w:val="-6"/>
                                    <w:spacing w:line="240" w:lineRule="exact"/>
                                  </w:pPr>
                                </w:p>
                              </w:tc>
                              <w:tc>
                                <w:tcPr>
                                  <w:tcW w:w="2116" w:type="dxa"/>
                                </w:tcPr>
                                <w:p w14:paraId="060F6BE0" w14:textId="15EAED99" w:rsidR="00533292" w:rsidRPr="009F2364" w:rsidRDefault="00533292" w:rsidP="001277CF">
                                  <w:pPr>
                                    <w:pStyle w:val="-6"/>
                                    <w:spacing w:line="240" w:lineRule="exact"/>
                                  </w:pPr>
                                  <w:r w:rsidRPr="009F2364">
                                    <w:rPr>
                                      <w:rFonts w:hint="eastAsia"/>
                                    </w:rPr>
                                    <w:t>埤麻腳排水右岸</w:t>
                                  </w:r>
                                  <w:r>
                                    <w:t>（</w:t>
                                  </w:r>
                                  <w:r w:rsidRPr="009F2364">
                                    <w:t>2</w:t>
                                  </w:r>
                                  <w:r>
                                    <w:t>K</w:t>
                                  </w:r>
                                  <w:r w:rsidRPr="009F2364">
                                    <w:t>+777</w:t>
                                  </w:r>
                                  <w:r>
                                    <w:rPr>
                                      <w:rFonts w:hint="eastAsia"/>
                                    </w:rPr>
                                    <w:t>～</w:t>
                                  </w:r>
                                  <w:r w:rsidRPr="009F2364">
                                    <w:t>3</w:t>
                                  </w:r>
                                  <w:r>
                                    <w:t>K</w:t>
                                  </w:r>
                                  <w:r w:rsidRPr="009F2364">
                                    <w:t>+192</w:t>
                                  </w:r>
                                  <w:r>
                                    <w:t>）</w:t>
                                  </w:r>
                                </w:p>
                              </w:tc>
                              <w:tc>
                                <w:tcPr>
                                  <w:tcW w:w="887" w:type="dxa"/>
                                  <w:vMerge/>
                                  <w:vAlign w:val="center"/>
                                </w:tcPr>
                                <w:p w14:paraId="18AA280D" w14:textId="77777777" w:rsidR="00533292" w:rsidRPr="009F2364" w:rsidRDefault="00533292" w:rsidP="00042C2B">
                                  <w:pPr>
                                    <w:pStyle w:val="-6"/>
                                    <w:spacing w:line="240" w:lineRule="exact"/>
                                  </w:pPr>
                                </w:p>
                              </w:tc>
                              <w:tc>
                                <w:tcPr>
                                  <w:tcW w:w="1077" w:type="dxa"/>
                                  <w:vMerge/>
                                  <w:vAlign w:val="center"/>
                                </w:tcPr>
                                <w:p w14:paraId="52CF2CA0" w14:textId="77777777" w:rsidR="00533292" w:rsidRPr="009F2364" w:rsidRDefault="00533292" w:rsidP="00042C2B">
                                  <w:pPr>
                                    <w:pStyle w:val="-6"/>
                                    <w:spacing w:line="240" w:lineRule="exact"/>
                                  </w:pPr>
                                </w:p>
                              </w:tc>
                              <w:tc>
                                <w:tcPr>
                                  <w:tcW w:w="1077" w:type="dxa"/>
                                  <w:vMerge/>
                                  <w:vAlign w:val="center"/>
                                </w:tcPr>
                                <w:p w14:paraId="70EFCEEA" w14:textId="77777777" w:rsidR="00533292" w:rsidRPr="009F2364" w:rsidRDefault="00533292" w:rsidP="00042C2B">
                                  <w:pPr>
                                    <w:pStyle w:val="-6"/>
                                    <w:spacing w:line="240" w:lineRule="exact"/>
                                  </w:pPr>
                                </w:p>
                              </w:tc>
                            </w:tr>
                            <w:tr w:rsidR="00533292" w:rsidRPr="009F2364" w14:paraId="1B6B9FE9" w14:textId="77777777" w:rsidTr="00B72E02">
                              <w:trPr>
                                <w:trHeight w:val="510"/>
                              </w:trPr>
                              <w:tc>
                                <w:tcPr>
                                  <w:tcW w:w="417" w:type="dxa"/>
                                  <w:vAlign w:val="center"/>
                                </w:tcPr>
                                <w:p w14:paraId="03176658" w14:textId="77777777" w:rsidR="00533292" w:rsidRPr="009F2364" w:rsidRDefault="00533292" w:rsidP="00042C2B">
                                  <w:pPr>
                                    <w:pStyle w:val="-6"/>
                                    <w:spacing w:line="240" w:lineRule="exact"/>
                                  </w:pPr>
                                  <w:r w:rsidRPr="009F2364">
                                    <w:rPr>
                                      <w:rFonts w:hint="eastAsia"/>
                                    </w:rPr>
                                    <w:t>4</w:t>
                                  </w:r>
                                </w:p>
                              </w:tc>
                              <w:tc>
                                <w:tcPr>
                                  <w:tcW w:w="1086" w:type="dxa"/>
                                  <w:vMerge w:val="restart"/>
                                  <w:vAlign w:val="center"/>
                                </w:tcPr>
                                <w:p w14:paraId="33BDE096" w14:textId="77777777" w:rsidR="00533292" w:rsidRPr="009F2364" w:rsidRDefault="00533292" w:rsidP="00042C2B">
                                  <w:pPr>
                                    <w:pStyle w:val="-6"/>
                                    <w:spacing w:line="240" w:lineRule="exact"/>
                                  </w:pPr>
                                  <w:r w:rsidRPr="009F2364">
                                    <w:rPr>
                                      <w:rFonts w:hint="eastAsia"/>
                                    </w:rPr>
                                    <w:t>塔</w:t>
                                  </w:r>
                                  <w:proofErr w:type="gramStart"/>
                                  <w:r w:rsidRPr="009F2364">
                                    <w:rPr>
                                      <w:rFonts w:hint="eastAsia"/>
                                    </w:rPr>
                                    <w:t>寮</w:t>
                                  </w:r>
                                  <w:proofErr w:type="gramEnd"/>
                                  <w:r w:rsidRPr="009F2364">
                                    <w:rPr>
                                      <w:rFonts w:hint="eastAsia"/>
                                    </w:rPr>
                                    <w:t>坑溪排水系統</w:t>
                                  </w:r>
                                </w:p>
                              </w:tc>
                              <w:tc>
                                <w:tcPr>
                                  <w:tcW w:w="2116" w:type="dxa"/>
                                </w:tcPr>
                                <w:p w14:paraId="165DB130" w14:textId="77777777" w:rsidR="00533292" w:rsidRPr="009F2364" w:rsidRDefault="00533292" w:rsidP="00042C2B">
                                  <w:pPr>
                                    <w:pStyle w:val="-6"/>
                                    <w:spacing w:line="240" w:lineRule="exact"/>
                                  </w:pPr>
                                  <w:r w:rsidRPr="009F2364">
                                    <w:rPr>
                                      <w:rFonts w:hint="eastAsia"/>
                                    </w:rPr>
                                    <w:t>塔</w:t>
                                  </w:r>
                                  <w:proofErr w:type="gramStart"/>
                                  <w:r w:rsidRPr="009F2364">
                                    <w:rPr>
                                      <w:rFonts w:hint="eastAsia"/>
                                    </w:rPr>
                                    <w:t>寮</w:t>
                                  </w:r>
                                  <w:proofErr w:type="gramEnd"/>
                                  <w:r w:rsidRPr="009F2364">
                                    <w:rPr>
                                      <w:rFonts w:hint="eastAsia"/>
                                    </w:rPr>
                                    <w:t>坑溪排水下游</w:t>
                                  </w:r>
                                </w:p>
                                <w:p w14:paraId="23634EFD" w14:textId="1724B940" w:rsidR="00533292" w:rsidRPr="009F2364" w:rsidRDefault="00533292" w:rsidP="001277CF">
                                  <w:pPr>
                                    <w:pStyle w:val="-6"/>
                                    <w:spacing w:line="240" w:lineRule="exact"/>
                                  </w:pPr>
                                  <w:r>
                                    <w:rPr>
                                      <w:rFonts w:hint="eastAsia"/>
                                    </w:rPr>
                                    <w:t>右岸</w:t>
                                  </w:r>
                                  <w:r>
                                    <w:t>（</w:t>
                                  </w:r>
                                  <w:r w:rsidRPr="009F2364">
                                    <w:t>12</w:t>
                                  </w:r>
                                  <w:r>
                                    <w:rPr>
                                      <w:rFonts w:hint="eastAsia"/>
                                    </w:rPr>
                                    <w:t>～</w:t>
                                  </w:r>
                                  <w:r w:rsidRPr="009F2364">
                                    <w:t>22</w:t>
                                  </w:r>
                                  <w:r>
                                    <w:t>）</w:t>
                                  </w:r>
                                </w:p>
                              </w:tc>
                              <w:tc>
                                <w:tcPr>
                                  <w:tcW w:w="887" w:type="dxa"/>
                                  <w:vMerge/>
                                  <w:vAlign w:val="center"/>
                                </w:tcPr>
                                <w:p w14:paraId="33D9FD81" w14:textId="77777777" w:rsidR="00533292" w:rsidRPr="009F2364" w:rsidRDefault="00533292" w:rsidP="00042C2B">
                                  <w:pPr>
                                    <w:pStyle w:val="-6"/>
                                    <w:spacing w:line="240" w:lineRule="exact"/>
                                  </w:pPr>
                                </w:p>
                              </w:tc>
                              <w:tc>
                                <w:tcPr>
                                  <w:tcW w:w="1077" w:type="dxa"/>
                                  <w:vMerge/>
                                  <w:vAlign w:val="center"/>
                                </w:tcPr>
                                <w:p w14:paraId="4CDEFD2D" w14:textId="77777777" w:rsidR="00533292" w:rsidRPr="009F2364" w:rsidRDefault="00533292" w:rsidP="00042C2B">
                                  <w:pPr>
                                    <w:pStyle w:val="-6"/>
                                    <w:spacing w:line="240" w:lineRule="exact"/>
                                  </w:pPr>
                                </w:p>
                              </w:tc>
                              <w:tc>
                                <w:tcPr>
                                  <w:tcW w:w="1077" w:type="dxa"/>
                                  <w:vMerge w:val="restart"/>
                                  <w:vAlign w:val="center"/>
                                </w:tcPr>
                                <w:p w14:paraId="21A393D9" w14:textId="77777777" w:rsidR="00533292" w:rsidRPr="009F2364" w:rsidRDefault="00533292" w:rsidP="00042C2B">
                                  <w:pPr>
                                    <w:pStyle w:val="-6"/>
                                    <w:spacing w:line="240" w:lineRule="exact"/>
                                  </w:pPr>
                                  <w:r>
                                    <w:rPr>
                                      <w:rFonts w:hint="eastAsia"/>
                                    </w:rPr>
                                    <w:t>高度風險</w:t>
                                  </w:r>
                                </w:p>
                              </w:tc>
                            </w:tr>
                            <w:tr w:rsidR="00533292" w:rsidRPr="009F2364" w14:paraId="0E0F9F46" w14:textId="77777777" w:rsidTr="00B72E02">
                              <w:trPr>
                                <w:trHeight w:val="510"/>
                              </w:trPr>
                              <w:tc>
                                <w:tcPr>
                                  <w:tcW w:w="417" w:type="dxa"/>
                                  <w:vAlign w:val="center"/>
                                </w:tcPr>
                                <w:p w14:paraId="0AE26A57" w14:textId="77777777" w:rsidR="00533292" w:rsidRPr="009F2364" w:rsidRDefault="00533292" w:rsidP="00042C2B">
                                  <w:pPr>
                                    <w:pStyle w:val="-6"/>
                                    <w:spacing w:line="240" w:lineRule="exact"/>
                                  </w:pPr>
                                  <w:r w:rsidRPr="009F2364">
                                    <w:rPr>
                                      <w:rFonts w:hint="eastAsia"/>
                                    </w:rPr>
                                    <w:t>5</w:t>
                                  </w:r>
                                </w:p>
                              </w:tc>
                              <w:tc>
                                <w:tcPr>
                                  <w:tcW w:w="1086" w:type="dxa"/>
                                  <w:vMerge/>
                                  <w:vAlign w:val="center"/>
                                </w:tcPr>
                                <w:p w14:paraId="2B164407" w14:textId="77777777" w:rsidR="00533292" w:rsidRPr="009F2364" w:rsidRDefault="00533292" w:rsidP="00042C2B">
                                  <w:pPr>
                                    <w:pStyle w:val="-6"/>
                                    <w:spacing w:line="240" w:lineRule="exact"/>
                                  </w:pPr>
                                </w:p>
                              </w:tc>
                              <w:tc>
                                <w:tcPr>
                                  <w:tcW w:w="2116" w:type="dxa"/>
                                </w:tcPr>
                                <w:p w14:paraId="103C91C5" w14:textId="77777777" w:rsidR="00533292" w:rsidRPr="009F2364" w:rsidRDefault="00533292" w:rsidP="00042C2B">
                                  <w:pPr>
                                    <w:pStyle w:val="-6"/>
                                    <w:spacing w:line="240" w:lineRule="exact"/>
                                  </w:pPr>
                                  <w:r w:rsidRPr="009F2364">
                                    <w:rPr>
                                      <w:rFonts w:hint="eastAsia"/>
                                    </w:rPr>
                                    <w:t>塔</w:t>
                                  </w:r>
                                  <w:proofErr w:type="gramStart"/>
                                  <w:r w:rsidRPr="009F2364">
                                    <w:rPr>
                                      <w:rFonts w:hint="eastAsia"/>
                                    </w:rPr>
                                    <w:t>寮</w:t>
                                  </w:r>
                                  <w:proofErr w:type="gramEnd"/>
                                  <w:r w:rsidRPr="009F2364">
                                    <w:rPr>
                                      <w:rFonts w:hint="eastAsia"/>
                                    </w:rPr>
                                    <w:t>坑溪排水下游</w:t>
                                  </w:r>
                                </w:p>
                                <w:p w14:paraId="7EB0E224" w14:textId="5ED887BB" w:rsidR="00533292" w:rsidRPr="009F2364" w:rsidRDefault="00533292" w:rsidP="001277CF">
                                  <w:pPr>
                                    <w:pStyle w:val="-6"/>
                                    <w:spacing w:line="240" w:lineRule="exact"/>
                                  </w:pPr>
                                  <w:r>
                                    <w:rPr>
                                      <w:rFonts w:hint="eastAsia"/>
                                    </w:rPr>
                                    <w:t>兩岸</w:t>
                                  </w:r>
                                  <w:r>
                                    <w:t>（</w:t>
                                  </w:r>
                                  <w:r w:rsidRPr="009F2364">
                                    <w:t>23</w:t>
                                  </w:r>
                                  <w:r>
                                    <w:rPr>
                                      <w:rFonts w:hint="eastAsia"/>
                                    </w:rPr>
                                    <w:t>～</w:t>
                                  </w:r>
                                  <w:r w:rsidRPr="009F2364">
                                    <w:t>29.5</w:t>
                                  </w:r>
                                  <w:r>
                                    <w:t>）</w:t>
                                  </w:r>
                                </w:p>
                              </w:tc>
                              <w:tc>
                                <w:tcPr>
                                  <w:tcW w:w="887" w:type="dxa"/>
                                  <w:vMerge/>
                                  <w:vAlign w:val="center"/>
                                </w:tcPr>
                                <w:p w14:paraId="62E08C64" w14:textId="77777777" w:rsidR="00533292" w:rsidRPr="009F2364" w:rsidRDefault="00533292" w:rsidP="00042C2B">
                                  <w:pPr>
                                    <w:pStyle w:val="-6"/>
                                    <w:spacing w:line="240" w:lineRule="exact"/>
                                  </w:pPr>
                                </w:p>
                              </w:tc>
                              <w:tc>
                                <w:tcPr>
                                  <w:tcW w:w="1077" w:type="dxa"/>
                                  <w:vMerge/>
                                  <w:vAlign w:val="center"/>
                                </w:tcPr>
                                <w:p w14:paraId="5B76C858" w14:textId="77777777" w:rsidR="00533292" w:rsidRPr="009F2364" w:rsidRDefault="00533292" w:rsidP="00042C2B">
                                  <w:pPr>
                                    <w:pStyle w:val="-6"/>
                                    <w:spacing w:line="240" w:lineRule="exact"/>
                                  </w:pPr>
                                </w:p>
                              </w:tc>
                              <w:tc>
                                <w:tcPr>
                                  <w:tcW w:w="1077" w:type="dxa"/>
                                  <w:vMerge/>
                                  <w:vAlign w:val="center"/>
                                </w:tcPr>
                                <w:p w14:paraId="76F0C702" w14:textId="77777777" w:rsidR="00533292" w:rsidRPr="009F2364" w:rsidRDefault="00533292" w:rsidP="00042C2B">
                                  <w:pPr>
                                    <w:pStyle w:val="-6"/>
                                    <w:spacing w:line="240" w:lineRule="exact"/>
                                  </w:pPr>
                                </w:p>
                              </w:tc>
                            </w:tr>
                            <w:tr w:rsidR="00533292" w:rsidRPr="009F2364" w14:paraId="3067C637" w14:textId="77777777" w:rsidTr="00B72E02">
                              <w:trPr>
                                <w:trHeight w:val="510"/>
                              </w:trPr>
                              <w:tc>
                                <w:tcPr>
                                  <w:tcW w:w="417" w:type="dxa"/>
                                  <w:tcBorders>
                                    <w:bottom w:val="single" w:sz="4" w:space="0" w:color="auto"/>
                                  </w:tcBorders>
                                  <w:vAlign w:val="center"/>
                                </w:tcPr>
                                <w:p w14:paraId="085E0A8A" w14:textId="77777777" w:rsidR="00533292" w:rsidRPr="009F2364" w:rsidRDefault="00533292" w:rsidP="00042C2B">
                                  <w:pPr>
                                    <w:pStyle w:val="-6"/>
                                    <w:spacing w:line="240" w:lineRule="exact"/>
                                  </w:pPr>
                                  <w:r w:rsidRPr="009F2364">
                                    <w:rPr>
                                      <w:rFonts w:hint="eastAsia"/>
                                    </w:rPr>
                                    <w:t>6</w:t>
                                  </w:r>
                                </w:p>
                              </w:tc>
                              <w:tc>
                                <w:tcPr>
                                  <w:tcW w:w="1086" w:type="dxa"/>
                                  <w:tcBorders>
                                    <w:bottom w:val="single" w:sz="4" w:space="0" w:color="auto"/>
                                  </w:tcBorders>
                                  <w:vAlign w:val="center"/>
                                </w:tcPr>
                                <w:p w14:paraId="1AC6F5E6" w14:textId="77777777" w:rsidR="00533292" w:rsidRPr="009F2364" w:rsidRDefault="00533292" w:rsidP="00042C2B">
                                  <w:pPr>
                                    <w:pStyle w:val="-6"/>
                                    <w:spacing w:line="240" w:lineRule="exact"/>
                                  </w:pPr>
                                  <w:r w:rsidRPr="009F2364">
                                    <w:rPr>
                                      <w:rFonts w:hint="eastAsia"/>
                                    </w:rPr>
                                    <w:t>三爺溪排水系統</w:t>
                                  </w:r>
                                </w:p>
                              </w:tc>
                              <w:tc>
                                <w:tcPr>
                                  <w:tcW w:w="2116" w:type="dxa"/>
                                  <w:tcBorders>
                                    <w:bottom w:val="single" w:sz="4" w:space="0" w:color="auto"/>
                                  </w:tcBorders>
                                </w:tcPr>
                                <w:p w14:paraId="5DD44102" w14:textId="3B2C5893" w:rsidR="00533292" w:rsidRDefault="00533292" w:rsidP="00042C2B">
                                  <w:pPr>
                                    <w:pStyle w:val="-6"/>
                                    <w:spacing w:line="240" w:lineRule="exact"/>
                                  </w:pPr>
                                  <w:r w:rsidRPr="009F2364">
                                    <w:rPr>
                                      <w:rFonts w:hint="eastAsia"/>
                                    </w:rPr>
                                    <w:t>三爺溪排水</w:t>
                                  </w:r>
                                </w:p>
                                <w:p w14:paraId="32CEDC5E" w14:textId="66DC004B" w:rsidR="00533292" w:rsidRPr="001277CF" w:rsidRDefault="00533292" w:rsidP="001277CF">
                                  <w:pPr>
                                    <w:pStyle w:val="-6"/>
                                    <w:spacing w:line="240" w:lineRule="exact"/>
                                    <w:rPr>
                                      <w:spacing w:val="-6"/>
                                    </w:rPr>
                                  </w:pPr>
                                  <w:r w:rsidRPr="001277CF">
                                    <w:rPr>
                                      <w:rFonts w:hint="eastAsia"/>
                                      <w:spacing w:val="-6"/>
                                    </w:rPr>
                                    <w:t>（11K+100～11K+600）</w:t>
                                  </w:r>
                                </w:p>
                              </w:tc>
                              <w:tc>
                                <w:tcPr>
                                  <w:tcW w:w="887" w:type="dxa"/>
                                  <w:vMerge w:val="restart"/>
                                  <w:vAlign w:val="center"/>
                                </w:tcPr>
                                <w:p w14:paraId="44E8D88A" w14:textId="77777777" w:rsidR="00533292" w:rsidRPr="009F2364" w:rsidRDefault="00533292" w:rsidP="00042C2B">
                                  <w:pPr>
                                    <w:pStyle w:val="-6"/>
                                    <w:spacing w:line="240" w:lineRule="exact"/>
                                  </w:pPr>
                                  <w:r w:rsidRPr="009F2364">
                                    <w:rPr>
                                      <w:rFonts w:hint="eastAsia"/>
                                    </w:rPr>
                                    <w:t>110</w:t>
                                  </w:r>
                                </w:p>
                              </w:tc>
                              <w:tc>
                                <w:tcPr>
                                  <w:tcW w:w="1077" w:type="dxa"/>
                                  <w:vMerge w:val="restart"/>
                                  <w:vAlign w:val="center"/>
                                </w:tcPr>
                                <w:p w14:paraId="33C81088" w14:textId="77777777" w:rsidR="00533292" w:rsidRPr="009F2364" w:rsidRDefault="00533292" w:rsidP="00042C2B">
                                  <w:pPr>
                                    <w:pStyle w:val="-6"/>
                                    <w:spacing w:line="240" w:lineRule="exact"/>
                                  </w:pPr>
                                  <w:r>
                                    <w:rPr>
                                      <w:rFonts w:hint="eastAsia"/>
                                    </w:rPr>
                                    <w:t>高度風險</w:t>
                                  </w:r>
                                </w:p>
                              </w:tc>
                              <w:tc>
                                <w:tcPr>
                                  <w:tcW w:w="1077" w:type="dxa"/>
                                  <w:vMerge w:val="restart"/>
                                  <w:vAlign w:val="center"/>
                                </w:tcPr>
                                <w:p w14:paraId="1D2F088D" w14:textId="77777777" w:rsidR="00533292" w:rsidRPr="009F2364" w:rsidRDefault="00533292" w:rsidP="00042C2B">
                                  <w:pPr>
                                    <w:pStyle w:val="-6"/>
                                    <w:spacing w:line="240" w:lineRule="exact"/>
                                  </w:pPr>
                                  <w:r>
                                    <w:rPr>
                                      <w:rFonts w:hint="eastAsia"/>
                                    </w:rPr>
                                    <w:t>高度風險</w:t>
                                  </w:r>
                                </w:p>
                              </w:tc>
                            </w:tr>
                            <w:tr w:rsidR="00533292" w:rsidRPr="009F2364" w14:paraId="4A743090" w14:textId="77777777" w:rsidTr="00B72E02">
                              <w:trPr>
                                <w:trHeight w:val="510"/>
                              </w:trPr>
                              <w:tc>
                                <w:tcPr>
                                  <w:tcW w:w="417" w:type="dxa"/>
                                  <w:tcBorders>
                                    <w:bottom w:val="single" w:sz="4" w:space="0" w:color="auto"/>
                                  </w:tcBorders>
                                  <w:vAlign w:val="center"/>
                                </w:tcPr>
                                <w:p w14:paraId="182C0047" w14:textId="77777777" w:rsidR="00533292" w:rsidRPr="009F2364" w:rsidRDefault="00533292" w:rsidP="00042C2B">
                                  <w:pPr>
                                    <w:pStyle w:val="-6"/>
                                    <w:spacing w:line="240" w:lineRule="exact"/>
                                  </w:pPr>
                                  <w:r w:rsidRPr="009F2364">
                                    <w:rPr>
                                      <w:rFonts w:hint="eastAsia"/>
                                    </w:rPr>
                                    <w:t>7</w:t>
                                  </w:r>
                                </w:p>
                              </w:tc>
                              <w:tc>
                                <w:tcPr>
                                  <w:tcW w:w="1086" w:type="dxa"/>
                                  <w:tcBorders>
                                    <w:bottom w:val="single" w:sz="4" w:space="0" w:color="auto"/>
                                  </w:tcBorders>
                                  <w:vAlign w:val="center"/>
                                </w:tcPr>
                                <w:p w14:paraId="6B136487" w14:textId="77777777" w:rsidR="00533292" w:rsidRPr="009F2364" w:rsidRDefault="00533292" w:rsidP="00042C2B">
                                  <w:pPr>
                                    <w:pStyle w:val="-6"/>
                                    <w:spacing w:line="240" w:lineRule="exact"/>
                                  </w:pPr>
                                  <w:r w:rsidRPr="009F2364">
                                    <w:rPr>
                                      <w:rFonts w:hint="eastAsia"/>
                                    </w:rPr>
                                    <w:t>深澳坑排水系統</w:t>
                                  </w:r>
                                </w:p>
                              </w:tc>
                              <w:tc>
                                <w:tcPr>
                                  <w:tcW w:w="2116" w:type="dxa"/>
                                  <w:tcBorders>
                                    <w:bottom w:val="single" w:sz="4" w:space="0" w:color="auto"/>
                                  </w:tcBorders>
                                </w:tcPr>
                                <w:p w14:paraId="62048CD9" w14:textId="5C86CDC5" w:rsidR="00533292" w:rsidRPr="009F2364" w:rsidRDefault="00533292" w:rsidP="00042C2B">
                                  <w:pPr>
                                    <w:pStyle w:val="-6"/>
                                    <w:spacing w:line="240" w:lineRule="exact"/>
                                  </w:pPr>
                                  <w:r>
                                    <w:rPr>
                                      <w:rFonts w:hint="eastAsia"/>
                                    </w:rPr>
                                    <w:t>左</w:t>
                                  </w:r>
                                  <w:r>
                                    <w:t>岸</w:t>
                                  </w:r>
                                  <w:r w:rsidRPr="009F2364">
                                    <w:rPr>
                                      <w:rFonts w:hint="eastAsia"/>
                                    </w:rPr>
                                    <w:t>斷面11-1</w:t>
                                  </w:r>
                                </w:p>
                                <w:p w14:paraId="639C39C5" w14:textId="77777777" w:rsidR="00533292" w:rsidRPr="009F2364" w:rsidRDefault="00533292" w:rsidP="00042C2B">
                                  <w:pPr>
                                    <w:pStyle w:val="-6"/>
                                    <w:spacing w:line="240" w:lineRule="exact"/>
                                  </w:pPr>
                                  <w:r>
                                    <w:t>（</w:t>
                                  </w:r>
                                  <w:r w:rsidRPr="009F2364">
                                    <w:t>1K+079</w:t>
                                  </w:r>
                                  <w:r>
                                    <w:t>）</w:t>
                                  </w:r>
                                </w:p>
                              </w:tc>
                              <w:tc>
                                <w:tcPr>
                                  <w:tcW w:w="887" w:type="dxa"/>
                                  <w:vMerge/>
                                  <w:tcBorders>
                                    <w:bottom w:val="single" w:sz="4" w:space="0" w:color="auto"/>
                                  </w:tcBorders>
                                  <w:vAlign w:val="center"/>
                                </w:tcPr>
                                <w:p w14:paraId="7B612BB4" w14:textId="77777777" w:rsidR="00533292" w:rsidRPr="009F2364" w:rsidRDefault="00533292" w:rsidP="00042C2B">
                                  <w:pPr>
                                    <w:pStyle w:val="-6"/>
                                    <w:spacing w:line="240" w:lineRule="exact"/>
                                  </w:pPr>
                                </w:p>
                              </w:tc>
                              <w:tc>
                                <w:tcPr>
                                  <w:tcW w:w="1077" w:type="dxa"/>
                                  <w:vMerge/>
                                  <w:tcBorders>
                                    <w:bottom w:val="single" w:sz="4" w:space="0" w:color="auto"/>
                                  </w:tcBorders>
                                  <w:vAlign w:val="center"/>
                                </w:tcPr>
                                <w:p w14:paraId="59D6A33B" w14:textId="77777777" w:rsidR="00533292" w:rsidRPr="009F2364" w:rsidRDefault="00533292" w:rsidP="00042C2B">
                                  <w:pPr>
                                    <w:pStyle w:val="-6"/>
                                    <w:spacing w:line="240" w:lineRule="exact"/>
                                  </w:pPr>
                                </w:p>
                              </w:tc>
                              <w:tc>
                                <w:tcPr>
                                  <w:tcW w:w="1077" w:type="dxa"/>
                                  <w:vMerge/>
                                  <w:tcBorders>
                                    <w:bottom w:val="single" w:sz="4" w:space="0" w:color="auto"/>
                                  </w:tcBorders>
                                  <w:vAlign w:val="center"/>
                                </w:tcPr>
                                <w:p w14:paraId="1A40FE9B" w14:textId="77777777" w:rsidR="00533292" w:rsidRPr="009F2364" w:rsidRDefault="00533292" w:rsidP="00042C2B">
                                  <w:pPr>
                                    <w:pStyle w:val="-6"/>
                                    <w:spacing w:line="240" w:lineRule="exact"/>
                                  </w:pPr>
                                </w:p>
                              </w:tc>
                            </w:tr>
                            <w:tr w:rsidR="00533292" w:rsidRPr="009F2364" w14:paraId="1F6FD165" w14:textId="77777777" w:rsidTr="00AA4103">
                              <w:trPr>
                                <w:trHeight w:val="20"/>
                              </w:trPr>
                              <w:tc>
                                <w:tcPr>
                                  <w:tcW w:w="6660" w:type="dxa"/>
                                  <w:gridSpan w:val="6"/>
                                  <w:tcBorders>
                                    <w:top w:val="single" w:sz="4" w:space="0" w:color="auto"/>
                                    <w:left w:val="nil"/>
                                    <w:bottom w:val="nil"/>
                                    <w:right w:val="nil"/>
                                  </w:tcBorders>
                                  <w:vAlign w:val="center"/>
                                </w:tcPr>
                                <w:p w14:paraId="6677DD40" w14:textId="63DBA1E1" w:rsidR="00533292" w:rsidRPr="009F2364" w:rsidRDefault="00533292" w:rsidP="00B72E02">
                                  <w:pPr>
                                    <w:pStyle w:val="-1"/>
                                    <w:ind w:leftChars="-45" w:left="810" w:hangingChars="510" w:hanging="918"/>
                                  </w:pPr>
                                  <w:r w:rsidRPr="009F2364">
                                    <w:rPr>
                                      <w:rFonts w:hint="eastAsia"/>
                                    </w:rPr>
                                    <w:t>資料來源：整理自</w:t>
                                  </w:r>
                                  <w:r w:rsidRPr="00F06681">
                                    <w:rPr>
                                      <w:rFonts w:hint="eastAsia"/>
                                    </w:rPr>
                                    <w:t>水利</w:t>
                                  </w:r>
                                  <w:r w:rsidRPr="009F2364">
                                    <w:rPr>
                                      <w:rFonts w:hint="eastAsia"/>
                                    </w:rPr>
                                    <w:t>署提供資料。</w:t>
                                  </w:r>
                                </w:p>
                              </w:tc>
                            </w:tr>
                          </w:tbl>
                          <w:p w14:paraId="384DFB6B" w14:textId="77777777" w:rsidR="00533292" w:rsidRPr="007828A8" w:rsidRDefault="00533292" w:rsidP="00190BAD">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E208F1" id="文字方塊 9" o:spid="_x0000_s1098" type="#_x0000_t202" style="position:absolute;left:0;text-align:left;margin-left:153.9pt;margin-top:202.7pt;width:348.1pt;height:247.6pt;z-index:251736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" filled="f" stroked="f">
                <v:textbox>
                  <w:txbxContent>
                    <w:p w14:paraId="0F598071" w14:textId="5F1D67A4" w:rsidR="00533292" w:rsidRDefault="00533292" w:rsidP="003D7324">
                      <w:pPr>
                        <w:pStyle w:val="--"/>
                      </w:pPr>
                      <w:r w:rsidRPr="007828A8">
                        <w:rPr>
                          <w:rFonts w:hint="eastAsia"/>
                        </w:rPr>
                        <w:t>表</w:t>
                      </w:r>
                      <w:r>
                        <w:t>20</w:t>
                      </w:r>
                      <w:r w:rsidRPr="007828A8">
                        <w:rPr>
                          <w:rFonts w:hint="eastAsia"/>
                        </w:rPr>
                        <w:t xml:space="preserve">　</w:t>
                      </w:r>
                      <w:r w:rsidRPr="009766FF">
                        <w:t>112年3月底中央管排水系統河段為高至極高風險情形</w:t>
                      </w:r>
                    </w:p>
                    <w:tbl>
                      <w:tblPr>
                        <w:tblStyle w:val="13"/>
                        <w:tblW w:w="0" w:type="auto"/>
                        <w:tblInd w:w="-5" w:type="dxa"/>
                        <w:tblLook w:val="04A0" w:firstRow="1" w:lastRow="0" w:firstColumn="1" w:lastColumn="0" w:noHBand="0" w:noVBand="1"/>
                      </w:tblPr>
                      <w:tblGrid>
                        <w:gridCol w:w="417"/>
                        <w:gridCol w:w="1085"/>
                        <w:gridCol w:w="2115"/>
                        <w:gridCol w:w="886"/>
                        <w:gridCol w:w="1076"/>
                        <w:gridCol w:w="1076"/>
                      </w:tblGrid>
                      <w:tr w:rsidR="00533292" w:rsidRPr="009F2364" w14:paraId="4D79F854" w14:textId="77777777" w:rsidTr="00B72E02">
                        <w:trPr>
                          <w:trHeight w:val="510"/>
                        </w:trPr>
                        <w:tc>
                          <w:tcPr>
                            <w:tcW w:w="417" w:type="dxa"/>
                            <w:shd w:val="clear" w:color="auto" w:fill="auto"/>
                            <w:vAlign w:val="center"/>
                          </w:tcPr>
                          <w:p w14:paraId="21E5064D" w14:textId="77777777" w:rsidR="00533292" w:rsidRPr="009F2364" w:rsidRDefault="00533292" w:rsidP="00042C2B">
                            <w:pPr>
                              <w:pStyle w:val="-6"/>
                              <w:spacing w:line="240" w:lineRule="exact"/>
                            </w:pPr>
                            <w:r w:rsidRPr="009F2364">
                              <w:rPr>
                                <w:rFonts w:hint="eastAsia"/>
                              </w:rPr>
                              <w:t>項次</w:t>
                            </w:r>
                          </w:p>
                        </w:tc>
                        <w:tc>
                          <w:tcPr>
                            <w:tcW w:w="1086" w:type="dxa"/>
                            <w:shd w:val="clear" w:color="auto" w:fill="auto"/>
                            <w:vAlign w:val="center"/>
                          </w:tcPr>
                          <w:p w14:paraId="6A2F6C58" w14:textId="77777777" w:rsidR="00533292" w:rsidRPr="009F2364" w:rsidRDefault="00533292" w:rsidP="00042C2B">
                            <w:pPr>
                              <w:pStyle w:val="-6"/>
                              <w:spacing w:line="240" w:lineRule="exact"/>
                            </w:pPr>
                            <w:r w:rsidRPr="009F2364">
                              <w:rPr>
                                <w:rFonts w:hint="eastAsia"/>
                              </w:rPr>
                              <w:t>排水系統</w:t>
                            </w:r>
                          </w:p>
                        </w:tc>
                        <w:tc>
                          <w:tcPr>
                            <w:tcW w:w="2116" w:type="dxa"/>
                            <w:shd w:val="clear" w:color="auto" w:fill="auto"/>
                            <w:vAlign w:val="center"/>
                          </w:tcPr>
                          <w:p w14:paraId="385C6AE6" w14:textId="77777777" w:rsidR="00533292" w:rsidRPr="009F2364" w:rsidRDefault="00533292" w:rsidP="00042C2B">
                            <w:pPr>
                              <w:pStyle w:val="-6"/>
                              <w:spacing w:line="240" w:lineRule="exact"/>
                            </w:pPr>
                            <w:r w:rsidRPr="009F2364">
                              <w:rPr>
                                <w:rFonts w:hint="eastAsia"/>
                              </w:rPr>
                              <w:t>護岸名稱</w:t>
                            </w:r>
                          </w:p>
                          <w:p w14:paraId="4C7DC7DB" w14:textId="77777777" w:rsidR="00533292" w:rsidRPr="009F2364" w:rsidRDefault="00533292" w:rsidP="00042C2B">
                            <w:pPr>
                              <w:pStyle w:val="-6"/>
                              <w:spacing w:line="240" w:lineRule="exact"/>
                            </w:pPr>
                            <w:r>
                              <w:rPr>
                                <w:rFonts w:hint="eastAsia"/>
                              </w:rPr>
                              <w:t>（</w:t>
                            </w:r>
                            <w:r w:rsidRPr="009F2364">
                              <w:rPr>
                                <w:rFonts w:hint="eastAsia"/>
                              </w:rPr>
                              <w:t>樁號</w:t>
                            </w:r>
                            <w:r>
                              <w:rPr>
                                <w:rFonts w:hint="eastAsia"/>
                              </w:rPr>
                              <w:t>）</w:t>
                            </w:r>
                          </w:p>
                        </w:tc>
                        <w:tc>
                          <w:tcPr>
                            <w:tcW w:w="887" w:type="dxa"/>
                            <w:shd w:val="clear" w:color="auto" w:fill="auto"/>
                            <w:vAlign w:val="center"/>
                          </w:tcPr>
                          <w:p w14:paraId="1068EF48" w14:textId="77777777" w:rsidR="00533292" w:rsidRPr="009F2364" w:rsidRDefault="00533292" w:rsidP="00042C2B">
                            <w:pPr>
                              <w:pStyle w:val="-6"/>
                              <w:spacing w:line="240" w:lineRule="exact"/>
                            </w:pPr>
                            <w:r w:rsidRPr="009F2364">
                              <w:rPr>
                                <w:rFonts w:hint="eastAsia"/>
                              </w:rPr>
                              <w:t>報告完成年度</w:t>
                            </w:r>
                          </w:p>
                        </w:tc>
                        <w:tc>
                          <w:tcPr>
                            <w:tcW w:w="1077" w:type="dxa"/>
                            <w:shd w:val="clear" w:color="auto" w:fill="auto"/>
                            <w:vAlign w:val="center"/>
                          </w:tcPr>
                          <w:p w14:paraId="24B06504" w14:textId="77777777" w:rsidR="00533292" w:rsidRPr="009F2364" w:rsidRDefault="00533292" w:rsidP="00042C2B">
                            <w:pPr>
                              <w:pStyle w:val="-6"/>
                              <w:spacing w:line="240" w:lineRule="exact"/>
                            </w:pPr>
                            <w:r w:rsidRPr="009F2364">
                              <w:rPr>
                                <w:rFonts w:hint="eastAsia"/>
                              </w:rPr>
                              <w:t>評估風險等級</w:t>
                            </w:r>
                          </w:p>
                        </w:tc>
                        <w:tc>
                          <w:tcPr>
                            <w:tcW w:w="1077" w:type="dxa"/>
                            <w:shd w:val="clear" w:color="auto" w:fill="auto"/>
                            <w:vAlign w:val="center"/>
                          </w:tcPr>
                          <w:p w14:paraId="1E200559" w14:textId="77777777" w:rsidR="00533292" w:rsidRPr="009F2364" w:rsidRDefault="00533292" w:rsidP="00042C2B">
                            <w:pPr>
                              <w:pStyle w:val="-6"/>
                              <w:spacing w:line="240" w:lineRule="exact"/>
                            </w:pPr>
                            <w:r w:rsidRPr="009F2364">
                              <w:rPr>
                                <w:rFonts w:hint="eastAsia"/>
                              </w:rPr>
                              <w:t>殘餘風險等級</w:t>
                            </w:r>
                          </w:p>
                        </w:tc>
                      </w:tr>
                      <w:tr w:rsidR="00533292" w:rsidRPr="009F2364" w14:paraId="1A3CB4F4" w14:textId="77777777" w:rsidTr="00B72E02">
                        <w:trPr>
                          <w:trHeight w:val="510"/>
                        </w:trPr>
                        <w:tc>
                          <w:tcPr>
                            <w:tcW w:w="417" w:type="dxa"/>
                            <w:vAlign w:val="center"/>
                          </w:tcPr>
                          <w:p w14:paraId="5B3895EA" w14:textId="77777777" w:rsidR="00533292" w:rsidRPr="009F2364" w:rsidRDefault="00533292" w:rsidP="00042C2B">
                            <w:pPr>
                              <w:pStyle w:val="-6"/>
                              <w:spacing w:line="240" w:lineRule="exact"/>
                            </w:pPr>
                            <w:r w:rsidRPr="009F2364">
                              <w:rPr>
                                <w:rFonts w:hint="eastAsia"/>
                              </w:rPr>
                              <w:t>1</w:t>
                            </w:r>
                          </w:p>
                        </w:tc>
                        <w:tc>
                          <w:tcPr>
                            <w:tcW w:w="1086" w:type="dxa"/>
                            <w:vMerge w:val="restart"/>
                            <w:vAlign w:val="center"/>
                          </w:tcPr>
                          <w:p w14:paraId="24DC2553" w14:textId="77777777" w:rsidR="00533292" w:rsidRPr="009F2364" w:rsidRDefault="00533292" w:rsidP="00042C2B">
                            <w:pPr>
                              <w:pStyle w:val="-6"/>
                              <w:spacing w:line="240" w:lineRule="exact"/>
                            </w:pPr>
                            <w:r w:rsidRPr="009F2364">
                              <w:rPr>
                                <w:rFonts w:hint="eastAsia"/>
                              </w:rPr>
                              <w:t>麻魚寮排水系統</w:t>
                            </w:r>
                          </w:p>
                        </w:tc>
                        <w:tc>
                          <w:tcPr>
                            <w:tcW w:w="2116" w:type="dxa"/>
                          </w:tcPr>
                          <w:p w14:paraId="2C90A989" w14:textId="77777777" w:rsidR="00533292" w:rsidRPr="009F2364" w:rsidRDefault="00533292" w:rsidP="00042C2B">
                            <w:pPr>
                              <w:pStyle w:val="-6"/>
                              <w:spacing w:line="240" w:lineRule="exact"/>
                            </w:pPr>
                            <w:r w:rsidRPr="009F2364">
                              <w:rPr>
                                <w:rFonts w:hint="eastAsia"/>
                              </w:rPr>
                              <w:t>埤麻腳排水</w:t>
                            </w:r>
                          </w:p>
                          <w:p w14:paraId="44C4B214" w14:textId="77777777" w:rsidR="00533292" w:rsidRPr="009F2364" w:rsidRDefault="00533292" w:rsidP="00042C2B">
                            <w:pPr>
                              <w:pStyle w:val="-6"/>
                              <w:spacing w:line="240" w:lineRule="exact"/>
                            </w:pPr>
                            <w:r w:rsidRPr="009F2364">
                              <w:rPr>
                                <w:rFonts w:hint="eastAsia"/>
                              </w:rPr>
                              <w:t>右岸</w:t>
                            </w:r>
                            <w:r>
                              <w:t>（</w:t>
                            </w:r>
                            <w:r w:rsidRPr="009F2364">
                              <w:t>0</w:t>
                            </w:r>
                            <w:r>
                              <w:t>K</w:t>
                            </w:r>
                            <w:r w:rsidRPr="009F2364">
                              <w:t>+699</w:t>
                            </w:r>
                            <w:r>
                              <w:t>）</w:t>
                            </w:r>
                          </w:p>
                        </w:tc>
                        <w:tc>
                          <w:tcPr>
                            <w:tcW w:w="887" w:type="dxa"/>
                            <w:vMerge w:val="restart"/>
                            <w:vAlign w:val="center"/>
                          </w:tcPr>
                          <w:p w14:paraId="48F083C7" w14:textId="77777777" w:rsidR="00533292" w:rsidRPr="009F2364" w:rsidRDefault="00533292" w:rsidP="00042C2B">
                            <w:pPr>
                              <w:pStyle w:val="-6"/>
                              <w:spacing w:line="240" w:lineRule="exact"/>
                            </w:pPr>
                            <w:r w:rsidRPr="009F2364">
                              <w:rPr>
                                <w:rFonts w:hint="eastAsia"/>
                              </w:rPr>
                              <w:t>109</w:t>
                            </w:r>
                          </w:p>
                        </w:tc>
                        <w:tc>
                          <w:tcPr>
                            <w:tcW w:w="1077" w:type="dxa"/>
                            <w:vMerge w:val="restart"/>
                            <w:vAlign w:val="center"/>
                          </w:tcPr>
                          <w:p w14:paraId="4DFC5351" w14:textId="77777777" w:rsidR="00533292" w:rsidRPr="009F2364" w:rsidRDefault="00533292" w:rsidP="00042C2B">
                            <w:pPr>
                              <w:pStyle w:val="-6"/>
                              <w:spacing w:line="240" w:lineRule="exact"/>
                            </w:pPr>
                            <w:r w:rsidRPr="009F2364">
                              <w:rPr>
                                <w:rFonts w:hint="eastAsia"/>
                              </w:rPr>
                              <w:t>極高風險</w:t>
                            </w:r>
                          </w:p>
                        </w:tc>
                        <w:tc>
                          <w:tcPr>
                            <w:tcW w:w="1077" w:type="dxa"/>
                            <w:vMerge w:val="restart"/>
                            <w:vAlign w:val="center"/>
                          </w:tcPr>
                          <w:p w14:paraId="64152516" w14:textId="77777777" w:rsidR="00533292" w:rsidRPr="009F2364" w:rsidRDefault="00533292" w:rsidP="00042C2B">
                            <w:pPr>
                              <w:pStyle w:val="-6"/>
                              <w:spacing w:line="240" w:lineRule="exact"/>
                            </w:pPr>
                            <w:r w:rsidRPr="009F2364">
                              <w:rPr>
                                <w:rFonts w:hint="eastAsia"/>
                              </w:rPr>
                              <w:t>極高風險</w:t>
                            </w:r>
                          </w:p>
                        </w:tc>
                      </w:tr>
                      <w:tr w:rsidR="00533292" w:rsidRPr="009F2364" w14:paraId="1991D30B" w14:textId="77777777" w:rsidTr="00B72E02">
                        <w:trPr>
                          <w:trHeight w:val="510"/>
                        </w:trPr>
                        <w:tc>
                          <w:tcPr>
                            <w:tcW w:w="417" w:type="dxa"/>
                            <w:vAlign w:val="center"/>
                          </w:tcPr>
                          <w:p w14:paraId="25F6C710" w14:textId="77777777" w:rsidR="00533292" w:rsidRPr="009F2364" w:rsidRDefault="00533292" w:rsidP="00042C2B">
                            <w:pPr>
                              <w:pStyle w:val="-6"/>
                              <w:spacing w:line="240" w:lineRule="exact"/>
                            </w:pPr>
                            <w:r w:rsidRPr="009F2364">
                              <w:rPr>
                                <w:rFonts w:hint="eastAsia"/>
                              </w:rPr>
                              <w:t>2</w:t>
                            </w:r>
                          </w:p>
                        </w:tc>
                        <w:tc>
                          <w:tcPr>
                            <w:tcW w:w="1086" w:type="dxa"/>
                            <w:vMerge/>
                            <w:vAlign w:val="center"/>
                          </w:tcPr>
                          <w:p w14:paraId="073F832A" w14:textId="77777777" w:rsidR="00533292" w:rsidRPr="009F2364" w:rsidRDefault="00533292" w:rsidP="00042C2B">
                            <w:pPr>
                              <w:pStyle w:val="-6"/>
                              <w:spacing w:line="240" w:lineRule="exact"/>
                            </w:pPr>
                          </w:p>
                        </w:tc>
                        <w:tc>
                          <w:tcPr>
                            <w:tcW w:w="2116" w:type="dxa"/>
                          </w:tcPr>
                          <w:p w14:paraId="2A978746" w14:textId="62D91AA5" w:rsidR="00533292" w:rsidRPr="009F2364" w:rsidRDefault="00533292" w:rsidP="001277CF">
                            <w:pPr>
                              <w:pStyle w:val="-6"/>
                              <w:spacing w:line="240" w:lineRule="exact"/>
                            </w:pPr>
                            <w:r w:rsidRPr="009F2364">
                              <w:rPr>
                                <w:rFonts w:hint="eastAsia"/>
                              </w:rPr>
                              <w:t>埤麻腳排水左岸</w:t>
                            </w:r>
                            <w:r>
                              <w:t>（</w:t>
                            </w:r>
                            <w:r w:rsidRPr="009F2364">
                              <w:t>0</w:t>
                            </w:r>
                            <w:r>
                              <w:t>K</w:t>
                            </w:r>
                            <w:r w:rsidRPr="009F2364">
                              <w:t>+982</w:t>
                            </w:r>
                            <w:r>
                              <w:rPr>
                                <w:rFonts w:hint="eastAsia"/>
                              </w:rPr>
                              <w:t>～</w:t>
                            </w:r>
                            <w:r w:rsidRPr="009F2364">
                              <w:t>1</w:t>
                            </w:r>
                            <w:r>
                              <w:t>K</w:t>
                            </w:r>
                            <w:r w:rsidRPr="009F2364">
                              <w:t>+470</w:t>
                            </w:r>
                            <w:r>
                              <w:t>）</w:t>
                            </w:r>
                          </w:p>
                        </w:tc>
                        <w:tc>
                          <w:tcPr>
                            <w:tcW w:w="887" w:type="dxa"/>
                            <w:vMerge/>
                            <w:vAlign w:val="center"/>
                          </w:tcPr>
                          <w:p w14:paraId="122D57EF" w14:textId="77777777" w:rsidR="00533292" w:rsidRPr="009F2364" w:rsidRDefault="00533292" w:rsidP="00042C2B">
                            <w:pPr>
                              <w:pStyle w:val="-6"/>
                              <w:spacing w:line="240" w:lineRule="exact"/>
                            </w:pPr>
                          </w:p>
                        </w:tc>
                        <w:tc>
                          <w:tcPr>
                            <w:tcW w:w="1077" w:type="dxa"/>
                            <w:vMerge/>
                            <w:vAlign w:val="center"/>
                          </w:tcPr>
                          <w:p w14:paraId="70931495" w14:textId="77777777" w:rsidR="00533292" w:rsidRPr="009F2364" w:rsidRDefault="00533292" w:rsidP="00042C2B">
                            <w:pPr>
                              <w:pStyle w:val="-6"/>
                              <w:spacing w:line="240" w:lineRule="exact"/>
                            </w:pPr>
                          </w:p>
                        </w:tc>
                        <w:tc>
                          <w:tcPr>
                            <w:tcW w:w="1077" w:type="dxa"/>
                            <w:vMerge/>
                            <w:vAlign w:val="center"/>
                          </w:tcPr>
                          <w:p w14:paraId="55899123" w14:textId="77777777" w:rsidR="00533292" w:rsidRPr="009F2364" w:rsidRDefault="00533292" w:rsidP="00042C2B">
                            <w:pPr>
                              <w:pStyle w:val="-6"/>
                              <w:spacing w:line="240" w:lineRule="exact"/>
                            </w:pPr>
                          </w:p>
                        </w:tc>
                      </w:tr>
                      <w:tr w:rsidR="00533292" w:rsidRPr="009F2364" w14:paraId="3AE1CA37" w14:textId="77777777" w:rsidTr="00B72E02">
                        <w:trPr>
                          <w:trHeight w:val="510"/>
                        </w:trPr>
                        <w:tc>
                          <w:tcPr>
                            <w:tcW w:w="417" w:type="dxa"/>
                            <w:vAlign w:val="center"/>
                          </w:tcPr>
                          <w:p w14:paraId="0A5A12FC" w14:textId="77777777" w:rsidR="00533292" w:rsidRPr="009F2364" w:rsidRDefault="00533292" w:rsidP="00042C2B">
                            <w:pPr>
                              <w:pStyle w:val="-6"/>
                              <w:spacing w:line="240" w:lineRule="exact"/>
                            </w:pPr>
                            <w:r w:rsidRPr="009F2364">
                              <w:rPr>
                                <w:rFonts w:hint="eastAsia"/>
                              </w:rPr>
                              <w:t>3</w:t>
                            </w:r>
                          </w:p>
                        </w:tc>
                        <w:tc>
                          <w:tcPr>
                            <w:tcW w:w="1086" w:type="dxa"/>
                            <w:vMerge/>
                            <w:vAlign w:val="center"/>
                          </w:tcPr>
                          <w:p w14:paraId="3C96F3B0" w14:textId="77777777" w:rsidR="00533292" w:rsidRPr="009F2364" w:rsidRDefault="00533292" w:rsidP="00042C2B">
                            <w:pPr>
                              <w:pStyle w:val="-6"/>
                              <w:spacing w:line="240" w:lineRule="exact"/>
                            </w:pPr>
                          </w:p>
                        </w:tc>
                        <w:tc>
                          <w:tcPr>
                            <w:tcW w:w="2116" w:type="dxa"/>
                          </w:tcPr>
                          <w:p w14:paraId="060F6BE0" w14:textId="15EAED99" w:rsidR="00533292" w:rsidRPr="009F2364" w:rsidRDefault="00533292" w:rsidP="001277CF">
                            <w:pPr>
                              <w:pStyle w:val="-6"/>
                              <w:spacing w:line="240" w:lineRule="exact"/>
                            </w:pPr>
                            <w:r w:rsidRPr="009F2364">
                              <w:rPr>
                                <w:rFonts w:hint="eastAsia"/>
                              </w:rPr>
                              <w:t>埤麻腳排水右岸</w:t>
                            </w:r>
                            <w:r>
                              <w:t>（</w:t>
                            </w:r>
                            <w:r w:rsidRPr="009F2364">
                              <w:t>2</w:t>
                            </w:r>
                            <w:r>
                              <w:t>K</w:t>
                            </w:r>
                            <w:r w:rsidRPr="009F2364">
                              <w:t>+777</w:t>
                            </w:r>
                            <w:r>
                              <w:rPr>
                                <w:rFonts w:hint="eastAsia"/>
                              </w:rPr>
                              <w:t>～</w:t>
                            </w:r>
                            <w:r w:rsidRPr="009F2364">
                              <w:t>3</w:t>
                            </w:r>
                            <w:r>
                              <w:t>K</w:t>
                            </w:r>
                            <w:r w:rsidRPr="009F2364">
                              <w:t>+192</w:t>
                            </w:r>
                            <w:r>
                              <w:t>）</w:t>
                            </w:r>
                          </w:p>
                        </w:tc>
                        <w:tc>
                          <w:tcPr>
                            <w:tcW w:w="887" w:type="dxa"/>
                            <w:vMerge/>
                            <w:vAlign w:val="center"/>
                          </w:tcPr>
                          <w:p w14:paraId="18AA280D" w14:textId="77777777" w:rsidR="00533292" w:rsidRPr="009F2364" w:rsidRDefault="00533292" w:rsidP="00042C2B">
                            <w:pPr>
                              <w:pStyle w:val="-6"/>
                              <w:spacing w:line="240" w:lineRule="exact"/>
                            </w:pPr>
                          </w:p>
                        </w:tc>
                        <w:tc>
                          <w:tcPr>
                            <w:tcW w:w="1077" w:type="dxa"/>
                            <w:vMerge/>
                            <w:vAlign w:val="center"/>
                          </w:tcPr>
                          <w:p w14:paraId="52CF2CA0" w14:textId="77777777" w:rsidR="00533292" w:rsidRPr="009F2364" w:rsidRDefault="00533292" w:rsidP="00042C2B">
                            <w:pPr>
                              <w:pStyle w:val="-6"/>
                              <w:spacing w:line="240" w:lineRule="exact"/>
                            </w:pPr>
                          </w:p>
                        </w:tc>
                        <w:tc>
                          <w:tcPr>
                            <w:tcW w:w="1077" w:type="dxa"/>
                            <w:vMerge/>
                            <w:vAlign w:val="center"/>
                          </w:tcPr>
                          <w:p w14:paraId="70EFCEEA" w14:textId="77777777" w:rsidR="00533292" w:rsidRPr="009F2364" w:rsidRDefault="00533292" w:rsidP="00042C2B">
                            <w:pPr>
                              <w:pStyle w:val="-6"/>
                              <w:spacing w:line="240" w:lineRule="exact"/>
                            </w:pPr>
                          </w:p>
                        </w:tc>
                      </w:tr>
                      <w:tr w:rsidR="00533292" w:rsidRPr="009F2364" w14:paraId="1B6B9FE9" w14:textId="77777777" w:rsidTr="00B72E02">
                        <w:trPr>
                          <w:trHeight w:val="510"/>
                        </w:trPr>
                        <w:tc>
                          <w:tcPr>
                            <w:tcW w:w="417" w:type="dxa"/>
                            <w:vAlign w:val="center"/>
                          </w:tcPr>
                          <w:p w14:paraId="03176658" w14:textId="77777777" w:rsidR="00533292" w:rsidRPr="009F2364" w:rsidRDefault="00533292" w:rsidP="00042C2B">
                            <w:pPr>
                              <w:pStyle w:val="-6"/>
                              <w:spacing w:line="240" w:lineRule="exact"/>
                            </w:pPr>
                            <w:r w:rsidRPr="009F2364">
                              <w:rPr>
                                <w:rFonts w:hint="eastAsia"/>
                              </w:rPr>
                              <w:t>4</w:t>
                            </w:r>
                          </w:p>
                        </w:tc>
                        <w:tc>
                          <w:tcPr>
                            <w:tcW w:w="1086" w:type="dxa"/>
                            <w:vMerge w:val="restart"/>
                            <w:vAlign w:val="center"/>
                          </w:tcPr>
                          <w:p w14:paraId="33BDE096" w14:textId="77777777" w:rsidR="00533292" w:rsidRPr="009F2364" w:rsidRDefault="00533292" w:rsidP="00042C2B">
                            <w:pPr>
                              <w:pStyle w:val="-6"/>
                              <w:spacing w:line="240" w:lineRule="exact"/>
                            </w:pPr>
                            <w:r w:rsidRPr="009F2364">
                              <w:rPr>
                                <w:rFonts w:hint="eastAsia"/>
                              </w:rPr>
                              <w:t>塔</w:t>
                            </w:r>
                            <w:proofErr w:type="gramStart"/>
                            <w:r w:rsidRPr="009F2364">
                              <w:rPr>
                                <w:rFonts w:hint="eastAsia"/>
                              </w:rPr>
                              <w:t>寮</w:t>
                            </w:r>
                            <w:proofErr w:type="gramEnd"/>
                            <w:r w:rsidRPr="009F2364">
                              <w:rPr>
                                <w:rFonts w:hint="eastAsia"/>
                              </w:rPr>
                              <w:t>坑溪排水系統</w:t>
                            </w:r>
                          </w:p>
                        </w:tc>
                        <w:tc>
                          <w:tcPr>
                            <w:tcW w:w="2116" w:type="dxa"/>
                          </w:tcPr>
                          <w:p w14:paraId="165DB130" w14:textId="77777777" w:rsidR="00533292" w:rsidRPr="009F2364" w:rsidRDefault="00533292" w:rsidP="00042C2B">
                            <w:pPr>
                              <w:pStyle w:val="-6"/>
                              <w:spacing w:line="240" w:lineRule="exact"/>
                            </w:pPr>
                            <w:r w:rsidRPr="009F2364">
                              <w:rPr>
                                <w:rFonts w:hint="eastAsia"/>
                              </w:rPr>
                              <w:t>塔</w:t>
                            </w:r>
                            <w:proofErr w:type="gramStart"/>
                            <w:r w:rsidRPr="009F2364">
                              <w:rPr>
                                <w:rFonts w:hint="eastAsia"/>
                              </w:rPr>
                              <w:t>寮</w:t>
                            </w:r>
                            <w:proofErr w:type="gramEnd"/>
                            <w:r w:rsidRPr="009F2364">
                              <w:rPr>
                                <w:rFonts w:hint="eastAsia"/>
                              </w:rPr>
                              <w:t>坑溪排水下游</w:t>
                            </w:r>
                          </w:p>
                          <w:p w14:paraId="23634EFD" w14:textId="1724B940" w:rsidR="00533292" w:rsidRPr="009F2364" w:rsidRDefault="00533292" w:rsidP="001277CF">
                            <w:pPr>
                              <w:pStyle w:val="-6"/>
                              <w:spacing w:line="240" w:lineRule="exact"/>
                            </w:pPr>
                            <w:r>
                              <w:rPr>
                                <w:rFonts w:hint="eastAsia"/>
                              </w:rPr>
                              <w:t>右岸</w:t>
                            </w:r>
                            <w:r>
                              <w:t>（</w:t>
                            </w:r>
                            <w:r w:rsidRPr="009F2364">
                              <w:t>12</w:t>
                            </w:r>
                            <w:r>
                              <w:rPr>
                                <w:rFonts w:hint="eastAsia"/>
                              </w:rPr>
                              <w:t>～</w:t>
                            </w:r>
                            <w:r w:rsidRPr="009F2364">
                              <w:t>22</w:t>
                            </w:r>
                            <w:r>
                              <w:t>）</w:t>
                            </w:r>
                          </w:p>
                        </w:tc>
                        <w:tc>
                          <w:tcPr>
                            <w:tcW w:w="887" w:type="dxa"/>
                            <w:vMerge/>
                            <w:vAlign w:val="center"/>
                          </w:tcPr>
                          <w:p w14:paraId="33D9FD81" w14:textId="77777777" w:rsidR="00533292" w:rsidRPr="009F2364" w:rsidRDefault="00533292" w:rsidP="00042C2B">
                            <w:pPr>
                              <w:pStyle w:val="-6"/>
                              <w:spacing w:line="240" w:lineRule="exact"/>
                            </w:pPr>
                          </w:p>
                        </w:tc>
                        <w:tc>
                          <w:tcPr>
                            <w:tcW w:w="1077" w:type="dxa"/>
                            <w:vMerge/>
                            <w:vAlign w:val="center"/>
                          </w:tcPr>
                          <w:p w14:paraId="4CDEFD2D" w14:textId="77777777" w:rsidR="00533292" w:rsidRPr="009F2364" w:rsidRDefault="00533292" w:rsidP="00042C2B">
                            <w:pPr>
                              <w:pStyle w:val="-6"/>
                              <w:spacing w:line="240" w:lineRule="exact"/>
                            </w:pPr>
                          </w:p>
                        </w:tc>
                        <w:tc>
                          <w:tcPr>
                            <w:tcW w:w="1077" w:type="dxa"/>
                            <w:vMerge w:val="restart"/>
                            <w:vAlign w:val="center"/>
                          </w:tcPr>
                          <w:p w14:paraId="21A393D9" w14:textId="77777777" w:rsidR="00533292" w:rsidRPr="009F2364" w:rsidRDefault="00533292" w:rsidP="00042C2B">
                            <w:pPr>
                              <w:pStyle w:val="-6"/>
                              <w:spacing w:line="240" w:lineRule="exact"/>
                            </w:pPr>
                            <w:r>
                              <w:rPr>
                                <w:rFonts w:hint="eastAsia"/>
                              </w:rPr>
                              <w:t>高度風險</w:t>
                            </w:r>
                          </w:p>
                        </w:tc>
                      </w:tr>
                      <w:tr w:rsidR="00533292" w:rsidRPr="009F2364" w14:paraId="0E0F9F46" w14:textId="77777777" w:rsidTr="00B72E02">
                        <w:trPr>
                          <w:trHeight w:val="510"/>
                        </w:trPr>
                        <w:tc>
                          <w:tcPr>
                            <w:tcW w:w="417" w:type="dxa"/>
                            <w:vAlign w:val="center"/>
                          </w:tcPr>
                          <w:p w14:paraId="0AE26A57" w14:textId="77777777" w:rsidR="00533292" w:rsidRPr="009F2364" w:rsidRDefault="00533292" w:rsidP="00042C2B">
                            <w:pPr>
                              <w:pStyle w:val="-6"/>
                              <w:spacing w:line="240" w:lineRule="exact"/>
                            </w:pPr>
                            <w:r w:rsidRPr="009F2364">
                              <w:rPr>
                                <w:rFonts w:hint="eastAsia"/>
                              </w:rPr>
                              <w:t>5</w:t>
                            </w:r>
                          </w:p>
                        </w:tc>
                        <w:tc>
                          <w:tcPr>
                            <w:tcW w:w="1086" w:type="dxa"/>
                            <w:vMerge/>
                            <w:vAlign w:val="center"/>
                          </w:tcPr>
                          <w:p w14:paraId="2B164407" w14:textId="77777777" w:rsidR="00533292" w:rsidRPr="009F2364" w:rsidRDefault="00533292" w:rsidP="00042C2B">
                            <w:pPr>
                              <w:pStyle w:val="-6"/>
                              <w:spacing w:line="240" w:lineRule="exact"/>
                            </w:pPr>
                          </w:p>
                        </w:tc>
                        <w:tc>
                          <w:tcPr>
                            <w:tcW w:w="2116" w:type="dxa"/>
                          </w:tcPr>
                          <w:p w14:paraId="103C91C5" w14:textId="77777777" w:rsidR="00533292" w:rsidRPr="009F2364" w:rsidRDefault="00533292" w:rsidP="00042C2B">
                            <w:pPr>
                              <w:pStyle w:val="-6"/>
                              <w:spacing w:line="240" w:lineRule="exact"/>
                            </w:pPr>
                            <w:r w:rsidRPr="009F2364">
                              <w:rPr>
                                <w:rFonts w:hint="eastAsia"/>
                              </w:rPr>
                              <w:t>塔</w:t>
                            </w:r>
                            <w:proofErr w:type="gramStart"/>
                            <w:r w:rsidRPr="009F2364">
                              <w:rPr>
                                <w:rFonts w:hint="eastAsia"/>
                              </w:rPr>
                              <w:t>寮</w:t>
                            </w:r>
                            <w:proofErr w:type="gramEnd"/>
                            <w:r w:rsidRPr="009F2364">
                              <w:rPr>
                                <w:rFonts w:hint="eastAsia"/>
                              </w:rPr>
                              <w:t>坑溪排水下游</w:t>
                            </w:r>
                          </w:p>
                          <w:p w14:paraId="7EB0E224" w14:textId="5ED887BB" w:rsidR="00533292" w:rsidRPr="009F2364" w:rsidRDefault="00533292" w:rsidP="001277CF">
                            <w:pPr>
                              <w:pStyle w:val="-6"/>
                              <w:spacing w:line="240" w:lineRule="exact"/>
                            </w:pPr>
                            <w:r>
                              <w:rPr>
                                <w:rFonts w:hint="eastAsia"/>
                              </w:rPr>
                              <w:t>兩岸</w:t>
                            </w:r>
                            <w:r>
                              <w:t>（</w:t>
                            </w:r>
                            <w:r w:rsidRPr="009F2364">
                              <w:t>23</w:t>
                            </w:r>
                            <w:r>
                              <w:rPr>
                                <w:rFonts w:hint="eastAsia"/>
                              </w:rPr>
                              <w:t>～</w:t>
                            </w:r>
                            <w:r w:rsidRPr="009F2364">
                              <w:t>29.5</w:t>
                            </w:r>
                            <w:r>
                              <w:t>）</w:t>
                            </w:r>
                          </w:p>
                        </w:tc>
                        <w:tc>
                          <w:tcPr>
                            <w:tcW w:w="887" w:type="dxa"/>
                            <w:vMerge/>
                            <w:vAlign w:val="center"/>
                          </w:tcPr>
                          <w:p w14:paraId="62E08C64" w14:textId="77777777" w:rsidR="00533292" w:rsidRPr="009F2364" w:rsidRDefault="00533292" w:rsidP="00042C2B">
                            <w:pPr>
                              <w:pStyle w:val="-6"/>
                              <w:spacing w:line="240" w:lineRule="exact"/>
                            </w:pPr>
                          </w:p>
                        </w:tc>
                        <w:tc>
                          <w:tcPr>
                            <w:tcW w:w="1077" w:type="dxa"/>
                            <w:vMerge/>
                            <w:vAlign w:val="center"/>
                          </w:tcPr>
                          <w:p w14:paraId="5B76C858" w14:textId="77777777" w:rsidR="00533292" w:rsidRPr="009F2364" w:rsidRDefault="00533292" w:rsidP="00042C2B">
                            <w:pPr>
                              <w:pStyle w:val="-6"/>
                              <w:spacing w:line="240" w:lineRule="exact"/>
                            </w:pPr>
                          </w:p>
                        </w:tc>
                        <w:tc>
                          <w:tcPr>
                            <w:tcW w:w="1077" w:type="dxa"/>
                            <w:vMerge/>
                            <w:vAlign w:val="center"/>
                          </w:tcPr>
                          <w:p w14:paraId="76F0C702" w14:textId="77777777" w:rsidR="00533292" w:rsidRPr="009F2364" w:rsidRDefault="00533292" w:rsidP="00042C2B">
                            <w:pPr>
                              <w:pStyle w:val="-6"/>
                              <w:spacing w:line="240" w:lineRule="exact"/>
                            </w:pPr>
                          </w:p>
                        </w:tc>
                      </w:tr>
                      <w:tr w:rsidR="00533292" w:rsidRPr="009F2364" w14:paraId="3067C637" w14:textId="77777777" w:rsidTr="00B72E02">
                        <w:trPr>
                          <w:trHeight w:val="510"/>
                        </w:trPr>
                        <w:tc>
                          <w:tcPr>
                            <w:tcW w:w="417" w:type="dxa"/>
                            <w:tcBorders>
                              <w:bottom w:val="single" w:sz="4" w:space="0" w:color="auto"/>
                            </w:tcBorders>
                            <w:vAlign w:val="center"/>
                          </w:tcPr>
                          <w:p w14:paraId="085E0A8A" w14:textId="77777777" w:rsidR="00533292" w:rsidRPr="009F2364" w:rsidRDefault="00533292" w:rsidP="00042C2B">
                            <w:pPr>
                              <w:pStyle w:val="-6"/>
                              <w:spacing w:line="240" w:lineRule="exact"/>
                            </w:pPr>
                            <w:r w:rsidRPr="009F2364">
                              <w:rPr>
                                <w:rFonts w:hint="eastAsia"/>
                              </w:rPr>
                              <w:t>6</w:t>
                            </w:r>
                          </w:p>
                        </w:tc>
                        <w:tc>
                          <w:tcPr>
                            <w:tcW w:w="1086" w:type="dxa"/>
                            <w:tcBorders>
                              <w:bottom w:val="single" w:sz="4" w:space="0" w:color="auto"/>
                            </w:tcBorders>
                            <w:vAlign w:val="center"/>
                          </w:tcPr>
                          <w:p w14:paraId="1AC6F5E6" w14:textId="77777777" w:rsidR="00533292" w:rsidRPr="009F2364" w:rsidRDefault="00533292" w:rsidP="00042C2B">
                            <w:pPr>
                              <w:pStyle w:val="-6"/>
                              <w:spacing w:line="240" w:lineRule="exact"/>
                            </w:pPr>
                            <w:r w:rsidRPr="009F2364">
                              <w:rPr>
                                <w:rFonts w:hint="eastAsia"/>
                              </w:rPr>
                              <w:t>三爺溪排水系統</w:t>
                            </w:r>
                          </w:p>
                        </w:tc>
                        <w:tc>
                          <w:tcPr>
                            <w:tcW w:w="2116" w:type="dxa"/>
                            <w:tcBorders>
                              <w:bottom w:val="single" w:sz="4" w:space="0" w:color="auto"/>
                            </w:tcBorders>
                          </w:tcPr>
                          <w:p w14:paraId="5DD44102" w14:textId="3B2C5893" w:rsidR="00533292" w:rsidRDefault="00533292" w:rsidP="00042C2B">
                            <w:pPr>
                              <w:pStyle w:val="-6"/>
                              <w:spacing w:line="240" w:lineRule="exact"/>
                            </w:pPr>
                            <w:r w:rsidRPr="009F2364">
                              <w:rPr>
                                <w:rFonts w:hint="eastAsia"/>
                              </w:rPr>
                              <w:t>三爺溪排水</w:t>
                            </w:r>
                          </w:p>
                          <w:p w14:paraId="32CEDC5E" w14:textId="66DC004B" w:rsidR="00533292" w:rsidRPr="001277CF" w:rsidRDefault="00533292" w:rsidP="001277CF">
                            <w:pPr>
                              <w:pStyle w:val="-6"/>
                              <w:spacing w:line="240" w:lineRule="exact"/>
                              <w:rPr>
                                <w:spacing w:val="-6"/>
                              </w:rPr>
                            </w:pPr>
                            <w:r w:rsidRPr="001277CF">
                              <w:rPr>
                                <w:rFonts w:hint="eastAsia"/>
                                <w:spacing w:val="-6"/>
                              </w:rPr>
                              <w:t>（11K+100～11K+600）</w:t>
                            </w:r>
                          </w:p>
                        </w:tc>
                        <w:tc>
                          <w:tcPr>
                            <w:tcW w:w="887" w:type="dxa"/>
                            <w:vMerge w:val="restart"/>
                            <w:vAlign w:val="center"/>
                          </w:tcPr>
                          <w:p w14:paraId="44E8D88A" w14:textId="77777777" w:rsidR="00533292" w:rsidRPr="009F2364" w:rsidRDefault="00533292" w:rsidP="00042C2B">
                            <w:pPr>
                              <w:pStyle w:val="-6"/>
                              <w:spacing w:line="240" w:lineRule="exact"/>
                            </w:pPr>
                            <w:r w:rsidRPr="009F2364">
                              <w:rPr>
                                <w:rFonts w:hint="eastAsia"/>
                              </w:rPr>
                              <w:t>110</w:t>
                            </w:r>
                          </w:p>
                        </w:tc>
                        <w:tc>
                          <w:tcPr>
                            <w:tcW w:w="1077" w:type="dxa"/>
                            <w:vMerge w:val="restart"/>
                            <w:vAlign w:val="center"/>
                          </w:tcPr>
                          <w:p w14:paraId="33C81088" w14:textId="77777777" w:rsidR="00533292" w:rsidRPr="009F2364" w:rsidRDefault="00533292" w:rsidP="00042C2B">
                            <w:pPr>
                              <w:pStyle w:val="-6"/>
                              <w:spacing w:line="240" w:lineRule="exact"/>
                            </w:pPr>
                            <w:r>
                              <w:rPr>
                                <w:rFonts w:hint="eastAsia"/>
                              </w:rPr>
                              <w:t>高度風險</w:t>
                            </w:r>
                          </w:p>
                        </w:tc>
                        <w:tc>
                          <w:tcPr>
                            <w:tcW w:w="1077" w:type="dxa"/>
                            <w:vMerge w:val="restart"/>
                            <w:vAlign w:val="center"/>
                          </w:tcPr>
                          <w:p w14:paraId="1D2F088D" w14:textId="77777777" w:rsidR="00533292" w:rsidRPr="009F2364" w:rsidRDefault="00533292" w:rsidP="00042C2B">
                            <w:pPr>
                              <w:pStyle w:val="-6"/>
                              <w:spacing w:line="240" w:lineRule="exact"/>
                            </w:pPr>
                            <w:r>
                              <w:rPr>
                                <w:rFonts w:hint="eastAsia"/>
                              </w:rPr>
                              <w:t>高度風險</w:t>
                            </w:r>
                          </w:p>
                        </w:tc>
                      </w:tr>
                      <w:tr w:rsidR="00533292" w:rsidRPr="009F2364" w14:paraId="4A743090" w14:textId="77777777" w:rsidTr="00B72E02">
                        <w:trPr>
                          <w:trHeight w:val="510"/>
                        </w:trPr>
                        <w:tc>
                          <w:tcPr>
                            <w:tcW w:w="417" w:type="dxa"/>
                            <w:tcBorders>
                              <w:bottom w:val="single" w:sz="4" w:space="0" w:color="auto"/>
                            </w:tcBorders>
                            <w:vAlign w:val="center"/>
                          </w:tcPr>
                          <w:p w14:paraId="182C0047" w14:textId="77777777" w:rsidR="00533292" w:rsidRPr="009F2364" w:rsidRDefault="00533292" w:rsidP="00042C2B">
                            <w:pPr>
                              <w:pStyle w:val="-6"/>
                              <w:spacing w:line="240" w:lineRule="exact"/>
                            </w:pPr>
                            <w:r w:rsidRPr="009F2364">
                              <w:rPr>
                                <w:rFonts w:hint="eastAsia"/>
                              </w:rPr>
                              <w:t>7</w:t>
                            </w:r>
                          </w:p>
                        </w:tc>
                        <w:tc>
                          <w:tcPr>
                            <w:tcW w:w="1086" w:type="dxa"/>
                            <w:tcBorders>
                              <w:bottom w:val="single" w:sz="4" w:space="0" w:color="auto"/>
                            </w:tcBorders>
                            <w:vAlign w:val="center"/>
                          </w:tcPr>
                          <w:p w14:paraId="6B136487" w14:textId="77777777" w:rsidR="00533292" w:rsidRPr="009F2364" w:rsidRDefault="00533292" w:rsidP="00042C2B">
                            <w:pPr>
                              <w:pStyle w:val="-6"/>
                              <w:spacing w:line="240" w:lineRule="exact"/>
                            </w:pPr>
                            <w:r w:rsidRPr="009F2364">
                              <w:rPr>
                                <w:rFonts w:hint="eastAsia"/>
                              </w:rPr>
                              <w:t>深澳坑排水系統</w:t>
                            </w:r>
                          </w:p>
                        </w:tc>
                        <w:tc>
                          <w:tcPr>
                            <w:tcW w:w="2116" w:type="dxa"/>
                            <w:tcBorders>
                              <w:bottom w:val="single" w:sz="4" w:space="0" w:color="auto"/>
                            </w:tcBorders>
                          </w:tcPr>
                          <w:p w14:paraId="62048CD9" w14:textId="5C86CDC5" w:rsidR="00533292" w:rsidRPr="009F2364" w:rsidRDefault="00533292" w:rsidP="00042C2B">
                            <w:pPr>
                              <w:pStyle w:val="-6"/>
                              <w:spacing w:line="240" w:lineRule="exact"/>
                            </w:pPr>
                            <w:r>
                              <w:rPr>
                                <w:rFonts w:hint="eastAsia"/>
                              </w:rPr>
                              <w:t>左</w:t>
                            </w:r>
                            <w:r>
                              <w:t>岸</w:t>
                            </w:r>
                            <w:r w:rsidRPr="009F2364">
                              <w:rPr>
                                <w:rFonts w:hint="eastAsia"/>
                              </w:rPr>
                              <w:t>斷面11-1</w:t>
                            </w:r>
                          </w:p>
                          <w:p w14:paraId="639C39C5" w14:textId="77777777" w:rsidR="00533292" w:rsidRPr="009F2364" w:rsidRDefault="00533292" w:rsidP="00042C2B">
                            <w:pPr>
                              <w:pStyle w:val="-6"/>
                              <w:spacing w:line="240" w:lineRule="exact"/>
                            </w:pPr>
                            <w:r>
                              <w:t>（</w:t>
                            </w:r>
                            <w:r w:rsidRPr="009F2364">
                              <w:t>1K+079</w:t>
                            </w:r>
                            <w:r>
                              <w:t>）</w:t>
                            </w:r>
                          </w:p>
                        </w:tc>
                        <w:tc>
                          <w:tcPr>
                            <w:tcW w:w="887" w:type="dxa"/>
                            <w:vMerge/>
                            <w:tcBorders>
                              <w:bottom w:val="single" w:sz="4" w:space="0" w:color="auto"/>
                            </w:tcBorders>
                            <w:vAlign w:val="center"/>
                          </w:tcPr>
                          <w:p w14:paraId="7B612BB4" w14:textId="77777777" w:rsidR="00533292" w:rsidRPr="009F2364" w:rsidRDefault="00533292" w:rsidP="00042C2B">
                            <w:pPr>
                              <w:pStyle w:val="-6"/>
                              <w:spacing w:line="240" w:lineRule="exact"/>
                            </w:pPr>
                          </w:p>
                        </w:tc>
                        <w:tc>
                          <w:tcPr>
                            <w:tcW w:w="1077" w:type="dxa"/>
                            <w:vMerge/>
                            <w:tcBorders>
                              <w:bottom w:val="single" w:sz="4" w:space="0" w:color="auto"/>
                            </w:tcBorders>
                            <w:vAlign w:val="center"/>
                          </w:tcPr>
                          <w:p w14:paraId="59D6A33B" w14:textId="77777777" w:rsidR="00533292" w:rsidRPr="009F2364" w:rsidRDefault="00533292" w:rsidP="00042C2B">
                            <w:pPr>
                              <w:pStyle w:val="-6"/>
                              <w:spacing w:line="240" w:lineRule="exact"/>
                            </w:pPr>
                          </w:p>
                        </w:tc>
                        <w:tc>
                          <w:tcPr>
                            <w:tcW w:w="1077" w:type="dxa"/>
                            <w:vMerge/>
                            <w:tcBorders>
                              <w:bottom w:val="single" w:sz="4" w:space="0" w:color="auto"/>
                            </w:tcBorders>
                            <w:vAlign w:val="center"/>
                          </w:tcPr>
                          <w:p w14:paraId="1A40FE9B" w14:textId="77777777" w:rsidR="00533292" w:rsidRPr="009F2364" w:rsidRDefault="00533292" w:rsidP="00042C2B">
                            <w:pPr>
                              <w:pStyle w:val="-6"/>
                              <w:spacing w:line="240" w:lineRule="exact"/>
                            </w:pPr>
                          </w:p>
                        </w:tc>
                      </w:tr>
                      <w:tr w:rsidR="00533292" w:rsidRPr="009F2364" w14:paraId="1F6FD165" w14:textId="77777777" w:rsidTr="00AA4103">
                        <w:trPr>
                          <w:trHeight w:val="20"/>
                        </w:trPr>
                        <w:tc>
                          <w:tcPr>
                            <w:tcW w:w="6660" w:type="dxa"/>
                            <w:gridSpan w:val="6"/>
                            <w:tcBorders>
                              <w:top w:val="single" w:sz="4" w:space="0" w:color="auto"/>
                              <w:left w:val="nil"/>
                              <w:bottom w:val="nil"/>
                              <w:right w:val="nil"/>
                            </w:tcBorders>
                            <w:vAlign w:val="center"/>
                          </w:tcPr>
                          <w:p w14:paraId="6677DD40" w14:textId="63DBA1E1" w:rsidR="00533292" w:rsidRPr="009F2364" w:rsidRDefault="00533292" w:rsidP="00B72E02">
                            <w:pPr>
                              <w:pStyle w:val="-1"/>
                              <w:ind w:leftChars="-45" w:left="810" w:hangingChars="510" w:hanging="918"/>
                            </w:pPr>
                            <w:r w:rsidRPr="009F2364">
                              <w:rPr>
                                <w:rFonts w:hint="eastAsia"/>
                              </w:rPr>
                              <w:t>資料來源：整理自</w:t>
                            </w:r>
                            <w:r w:rsidRPr="00F06681">
                              <w:rPr>
                                <w:rFonts w:hint="eastAsia"/>
                              </w:rPr>
                              <w:t>水利</w:t>
                            </w:r>
                            <w:r w:rsidRPr="009F2364">
                              <w:rPr>
                                <w:rFonts w:hint="eastAsia"/>
                              </w:rPr>
                              <w:t>署提供資料。</w:t>
                            </w:r>
                          </w:p>
                        </w:tc>
                      </w:tr>
                    </w:tbl>
                    <w:p w14:paraId="384DFB6B" w14:textId="77777777" w:rsidR="00533292" w:rsidRPr="007828A8" w:rsidRDefault="00533292" w:rsidP="00190BAD">
                      <w:pPr>
                        <w:ind w:firstLine="480"/>
                      </w:pPr>
                    </w:p>
                  </w:txbxContent>
                </v:textbox>
                <w10:wrap type="square" anchorx="margin"/>
              </v:shape>
            </w:pict>
          </mc:Fallback>
        </mc:AlternateContent>
      </w:r>
      <w:r w:rsidR="00190BAD" w:rsidRPr="00230DA5">
        <w:rPr>
          <w:rFonts w:hAnsi="Arial" w:hint="eastAsia"/>
          <w:b/>
          <w:bCs/>
        </w:rPr>
        <w:t>2.　中央管流域整體改善與調適計畫已導入風險評估並進行風險處置，惟部分中央管區排河段仍為高至極高風險，亟待</w:t>
      </w:r>
      <w:proofErr w:type="gramStart"/>
      <w:r w:rsidR="00190BAD" w:rsidRPr="00230DA5">
        <w:rPr>
          <w:rFonts w:hAnsi="Arial" w:hint="eastAsia"/>
          <w:b/>
          <w:bCs/>
        </w:rPr>
        <w:t>研謀善策</w:t>
      </w:r>
      <w:proofErr w:type="gramEnd"/>
      <w:r w:rsidR="00190BAD" w:rsidRPr="00230DA5">
        <w:rPr>
          <w:rFonts w:hAnsi="Arial" w:hint="eastAsia"/>
          <w:b/>
          <w:bCs/>
        </w:rPr>
        <w:t>因應，以確保水利構造物設施安全，降低</w:t>
      </w:r>
      <w:proofErr w:type="gramStart"/>
      <w:r w:rsidR="00190BAD" w:rsidRPr="00230DA5">
        <w:rPr>
          <w:rFonts w:hAnsi="Arial" w:hint="eastAsia"/>
          <w:b/>
          <w:bCs/>
        </w:rPr>
        <w:t>災損並增進</w:t>
      </w:r>
      <w:proofErr w:type="gramEnd"/>
      <w:r w:rsidR="00190BAD" w:rsidRPr="00230DA5">
        <w:rPr>
          <w:rFonts w:hAnsi="Arial" w:hint="eastAsia"/>
          <w:b/>
          <w:bCs/>
        </w:rPr>
        <w:t>人民生命財產安全之保障：</w:t>
      </w:r>
      <w:r w:rsidR="00190BAD" w:rsidRPr="00230DA5">
        <w:rPr>
          <w:rFonts w:hint="eastAsia"/>
        </w:rPr>
        <w:t>水利署第五、六及十河川局委託廠商於109及</w:t>
      </w:r>
      <w:proofErr w:type="gramStart"/>
      <w:r w:rsidR="00190BAD" w:rsidRPr="00230DA5">
        <w:rPr>
          <w:rFonts w:hint="eastAsia"/>
        </w:rPr>
        <w:t>110</w:t>
      </w:r>
      <w:proofErr w:type="gramEnd"/>
      <w:r w:rsidR="00190BAD" w:rsidRPr="00230DA5">
        <w:rPr>
          <w:rFonts w:hint="eastAsia"/>
        </w:rPr>
        <w:t>年度完</w:t>
      </w:r>
      <w:r w:rsidR="00190BAD" w:rsidRPr="00230DA5">
        <w:rPr>
          <w:rFonts w:hint="eastAsia"/>
          <w:spacing w:val="-2"/>
        </w:rPr>
        <w:t>成</w:t>
      </w:r>
      <w:r w:rsidR="00190BAD" w:rsidRPr="00230DA5">
        <w:rPr>
          <w:spacing w:val="-2"/>
        </w:rPr>
        <w:t>麻魚寮、三爺溪、塔</w:t>
      </w:r>
      <w:proofErr w:type="gramStart"/>
      <w:r w:rsidR="00190BAD" w:rsidRPr="00230DA5">
        <w:rPr>
          <w:spacing w:val="-2"/>
        </w:rPr>
        <w:t>寮</w:t>
      </w:r>
      <w:proofErr w:type="gramEnd"/>
      <w:r w:rsidR="00190BAD" w:rsidRPr="00230DA5">
        <w:rPr>
          <w:spacing w:val="-2"/>
        </w:rPr>
        <w:t>坑溪及深澳坑溪等4條中央管排水系統風險評估</w:t>
      </w:r>
      <w:r w:rsidR="00B96054" w:rsidRPr="00230DA5">
        <w:rPr>
          <w:rFonts w:hint="eastAsia"/>
          <w:spacing w:val="-2"/>
        </w:rPr>
        <w:t>，</w:t>
      </w:r>
      <w:r w:rsidR="00190BAD" w:rsidRPr="00230DA5">
        <w:rPr>
          <w:spacing w:val="-2"/>
        </w:rPr>
        <w:t>據該等風險評估報告所載，其中第五河川局</w:t>
      </w:r>
      <w:proofErr w:type="gramStart"/>
      <w:r w:rsidR="00190BAD" w:rsidRPr="00230DA5">
        <w:rPr>
          <w:spacing w:val="-2"/>
        </w:rPr>
        <w:t>轄管</w:t>
      </w:r>
      <w:r w:rsidR="00190BAD" w:rsidRPr="00230DA5">
        <w:rPr>
          <w:rFonts w:hint="eastAsia"/>
          <w:spacing w:val="-2"/>
        </w:rPr>
        <w:t>麻魚寮</w:t>
      </w:r>
      <w:proofErr w:type="gramEnd"/>
      <w:r w:rsidR="00190BAD" w:rsidRPr="00230DA5">
        <w:rPr>
          <w:rFonts w:hint="eastAsia"/>
          <w:spacing w:val="-2"/>
        </w:rPr>
        <w:t>排水系統之埤麻腳排水右岸</w:t>
      </w:r>
      <w:r w:rsidR="00190BAD" w:rsidRPr="00230DA5">
        <w:rPr>
          <w:spacing w:val="-2"/>
        </w:rPr>
        <w:t>（0K+699）、左岸（0K+982</w:t>
      </w:r>
      <w:r w:rsidR="00190BAD" w:rsidRPr="00230DA5">
        <w:rPr>
          <w:rFonts w:hint="eastAsia"/>
          <w:spacing w:val="-2"/>
        </w:rPr>
        <w:t>～</w:t>
      </w:r>
      <w:r w:rsidR="00190BAD" w:rsidRPr="00230DA5">
        <w:rPr>
          <w:spacing w:val="-4"/>
        </w:rPr>
        <w:t>1K+470）及右岸（2K+777</w:t>
      </w:r>
      <w:r w:rsidR="00190BAD" w:rsidRPr="00230DA5">
        <w:rPr>
          <w:rFonts w:hint="eastAsia"/>
          <w:spacing w:val="-4"/>
        </w:rPr>
        <w:t>～</w:t>
      </w:r>
      <w:r w:rsidR="00190BAD" w:rsidRPr="00230DA5">
        <w:rPr>
          <w:spacing w:val="-4"/>
        </w:rPr>
        <w:t>3K+192）等3處、第六河川局轄管三爺溪排水系統之</w:t>
      </w:r>
      <w:r w:rsidR="00190BAD" w:rsidRPr="00230DA5">
        <w:rPr>
          <w:rFonts w:hint="eastAsia"/>
          <w:spacing w:val="-4"/>
        </w:rPr>
        <w:t>三爺溪排水（11K+100～11K+600）</w:t>
      </w:r>
      <w:r w:rsidR="00190BAD" w:rsidRPr="00230DA5">
        <w:rPr>
          <w:spacing w:val="-4"/>
        </w:rPr>
        <w:t>、</w:t>
      </w:r>
      <w:r w:rsidR="00190BAD" w:rsidRPr="00230DA5">
        <w:rPr>
          <w:rFonts w:hint="eastAsia"/>
          <w:spacing w:val="-4"/>
        </w:rPr>
        <w:t>第</w:t>
      </w:r>
      <w:r w:rsidR="00190BAD" w:rsidRPr="00230DA5">
        <w:rPr>
          <w:spacing w:val="-4"/>
        </w:rPr>
        <w:t>十河</w:t>
      </w:r>
      <w:r w:rsidR="00190BAD" w:rsidRPr="00230DA5">
        <w:rPr>
          <w:rFonts w:hint="eastAsia"/>
          <w:spacing w:val="-4"/>
        </w:rPr>
        <w:t>川</w:t>
      </w:r>
      <w:r w:rsidR="00190BAD" w:rsidRPr="00230DA5">
        <w:rPr>
          <w:spacing w:val="-4"/>
        </w:rPr>
        <w:t>局轄管</w:t>
      </w:r>
      <w:r w:rsidR="00190BAD" w:rsidRPr="00230DA5">
        <w:rPr>
          <w:rFonts w:hint="eastAsia"/>
          <w:spacing w:val="-4"/>
        </w:rPr>
        <w:t>塔</w:t>
      </w:r>
      <w:proofErr w:type="gramStart"/>
      <w:r w:rsidR="00190BAD" w:rsidRPr="00230DA5">
        <w:rPr>
          <w:rFonts w:hint="eastAsia"/>
          <w:spacing w:val="-4"/>
        </w:rPr>
        <w:t>寮</w:t>
      </w:r>
      <w:proofErr w:type="gramEnd"/>
      <w:r w:rsidR="00190BAD" w:rsidRPr="00230DA5">
        <w:rPr>
          <w:rFonts w:hint="eastAsia"/>
          <w:spacing w:val="-4"/>
        </w:rPr>
        <w:t>坑溪排水系統之排水下游</w:t>
      </w:r>
      <w:r w:rsidR="00CD186D" w:rsidRPr="00230DA5">
        <w:rPr>
          <w:rFonts w:hint="eastAsia"/>
          <w:spacing w:val="-4"/>
        </w:rPr>
        <w:t>右岸</w:t>
      </w:r>
      <w:r w:rsidR="00190BAD" w:rsidRPr="00230DA5">
        <w:rPr>
          <w:spacing w:val="-4"/>
        </w:rPr>
        <w:t>（12</w:t>
      </w:r>
      <w:r w:rsidR="00190BAD" w:rsidRPr="00230DA5">
        <w:rPr>
          <w:rFonts w:hint="eastAsia"/>
          <w:spacing w:val="-4"/>
        </w:rPr>
        <w:t>～</w:t>
      </w:r>
      <w:r w:rsidR="00190BAD" w:rsidRPr="00230DA5">
        <w:rPr>
          <w:spacing w:val="-4"/>
        </w:rPr>
        <w:t>22）及下游</w:t>
      </w:r>
      <w:r w:rsidR="003416DF" w:rsidRPr="00230DA5">
        <w:rPr>
          <w:rFonts w:hint="eastAsia"/>
          <w:spacing w:val="-4"/>
        </w:rPr>
        <w:t>兩岸</w:t>
      </w:r>
      <w:r w:rsidR="00190BAD" w:rsidRPr="00230DA5">
        <w:rPr>
          <w:spacing w:val="-4"/>
        </w:rPr>
        <w:t>（23</w:t>
      </w:r>
      <w:r w:rsidR="00190BAD" w:rsidRPr="00230DA5">
        <w:rPr>
          <w:rFonts w:hint="eastAsia"/>
          <w:spacing w:val="-4"/>
        </w:rPr>
        <w:t>～</w:t>
      </w:r>
      <w:r w:rsidR="00190BAD" w:rsidRPr="00230DA5">
        <w:rPr>
          <w:spacing w:val="-4"/>
        </w:rPr>
        <w:t>29.5）等2處，及</w:t>
      </w:r>
      <w:r w:rsidR="00190BAD" w:rsidRPr="00230DA5">
        <w:rPr>
          <w:rFonts w:hint="eastAsia"/>
          <w:spacing w:val="-4"/>
        </w:rPr>
        <w:t>深澳坑排水系統之左岸斷面11-1（1K+079），共計7處（表</w:t>
      </w:r>
      <w:r w:rsidR="00A579EC" w:rsidRPr="00230DA5">
        <w:rPr>
          <w:spacing w:val="-4"/>
        </w:rPr>
        <w:t>20</w:t>
      </w:r>
      <w:r w:rsidR="00190BAD" w:rsidRPr="00230DA5">
        <w:rPr>
          <w:rFonts w:hint="eastAsia"/>
          <w:spacing w:val="-4"/>
        </w:rPr>
        <w:t>）</w:t>
      </w:r>
      <w:r w:rsidR="00190BAD" w:rsidRPr="00230DA5">
        <w:rPr>
          <w:rFonts w:hint="eastAsia"/>
          <w:spacing w:val="-2"/>
        </w:rPr>
        <w:t>，經評估為高至極高風險，並已擬定因應策略，依策略進行改善，可使殘餘風險降至低或極低風險。</w:t>
      </w:r>
      <w:proofErr w:type="gramStart"/>
      <w:r w:rsidR="00190BAD" w:rsidRPr="00230DA5">
        <w:rPr>
          <w:rFonts w:hint="eastAsia"/>
          <w:spacing w:val="-2"/>
        </w:rPr>
        <w:t>惟</w:t>
      </w:r>
      <w:r w:rsidR="00B96054" w:rsidRPr="00230DA5">
        <w:rPr>
          <w:rFonts w:hint="eastAsia"/>
          <w:spacing w:val="-2"/>
        </w:rPr>
        <w:t>查</w:t>
      </w:r>
      <w:r w:rsidR="00190BAD" w:rsidRPr="00230DA5">
        <w:rPr>
          <w:rFonts w:hint="eastAsia"/>
          <w:spacing w:val="-2"/>
        </w:rPr>
        <w:t>截至</w:t>
      </w:r>
      <w:proofErr w:type="gramEnd"/>
      <w:r w:rsidR="00190BAD" w:rsidRPr="00230DA5">
        <w:rPr>
          <w:rFonts w:hint="eastAsia"/>
          <w:spacing w:val="-2"/>
        </w:rPr>
        <w:t>112年3月底止，歷時1年3個月至2年3個月，上開7處之殘餘</w:t>
      </w:r>
      <w:proofErr w:type="gramStart"/>
      <w:r w:rsidR="00190BAD" w:rsidRPr="00230DA5">
        <w:rPr>
          <w:rFonts w:hint="eastAsia"/>
          <w:spacing w:val="-2"/>
        </w:rPr>
        <w:t>風險均未降低</w:t>
      </w:r>
      <w:proofErr w:type="gramEnd"/>
      <w:r w:rsidR="00190BAD" w:rsidRPr="00230DA5">
        <w:rPr>
          <w:rFonts w:hint="eastAsia"/>
          <w:spacing w:val="-2"/>
        </w:rPr>
        <w:t>，仍屬高至極高風險，據</w:t>
      </w:r>
      <w:r w:rsidR="00B96054" w:rsidRPr="00230DA5">
        <w:rPr>
          <w:rFonts w:hint="eastAsia"/>
          <w:spacing w:val="-2"/>
        </w:rPr>
        <w:t>說明</w:t>
      </w:r>
      <w:r w:rsidR="00190BAD" w:rsidRPr="00230DA5">
        <w:rPr>
          <w:rFonts w:hint="eastAsia"/>
          <w:spacing w:val="-2"/>
        </w:rPr>
        <w:t>係因新建護岸、橋梁改建</w:t>
      </w:r>
      <w:r w:rsidR="00190BAD" w:rsidRPr="00230DA5">
        <w:rPr>
          <w:spacing w:val="-2"/>
        </w:rPr>
        <w:t>、高速公路箱涵改善、滯</w:t>
      </w:r>
      <w:proofErr w:type="gramStart"/>
      <w:r w:rsidR="00190BAD" w:rsidRPr="00230DA5">
        <w:rPr>
          <w:spacing w:val="-2"/>
        </w:rPr>
        <w:t>洪池、逕</w:t>
      </w:r>
      <w:proofErr w:type="gramEnd"/>
      <w:r w:rsidR="00190BAD" w:rsidRPr="00230DA5">
        <w:rPr>
          <w:spacing w:val="-2"/>
        </w:rPr>
        <w:t>流分擔設施、</w:t>
      </w:r>
      <w:r w:rsidR="00190BAD" w:rsidRPr="00230DA5">
        <w:rPr>
          <w:rFonts w:hint="eastAsia"/>
          <w:spacing w:val="-2"/>
        </w:rPr>
        <w:t>抽水站機組更新及下水道系統改建</w:t>
      </w:r>
      <w:r w:rsidR="00190BAD" w:rsidRPr="00230DA5">
        <w:rPr>
          <w:spacing w:val="-2"/>
        </w:rPr>
        <w:t>等尚未完成所致</w:t>
      </w:r>
      <w:r w:rsidR="00190BAD" w:rsidRPr="00230DA5">
        <w:rPr>
          <w:rFonts w:hint="eastAsia"/>
          <w:spacing w:val="-2"/>
        </w:rPr>
        <w:t>，</w:t>
      </w:r>
      <w:r w:rsidR="00190BAD" w:rsidRPr="00230DA5">
        <w:rPr>
          <w:rFonts w:hAnsi="Arial" w:hint="eastAsia"/>
          <w:bCs/>
          <w:spacing w:val="-2"/>
        </w:rPr>
        <w:t>經函請水利署檢討改進。</w:t>
      </w:r>
      <w:r w:rsidR="00147DC1" w:rsidRPr="00230DA5">
        <w:rPr>
          <w:rFonts w:hAnsi="Arial" w:hint="eastAsia"/>
          <w:bCs/>
          <w:spacing w:val="-2"/>
        </w:rPr>
        <w:t>據復：已請相關單位儘速完成治理計畫重新檢討、橋梁改建、抽水站機組更新及改建下水道系統等工作，</w:t>
      </w:r>
      <w:proofErr w:type="gramStart"/>
      <w:r w:rsidR="00147DC1" w:rsidRPr="00230DA5">
        <w:rPr>
          <w:rFonts w:hAnsi="Arial" w:hint="eastAsia"/>
          <w:bCs/>
          <w:spacing w:val="-2"/>
        </w:rPr>
        <w:t>未完成前將</w:t>
      </w:r>
      <w:proofErr w:type="gramEnd"/>
      <w:r w:rsidR="00147DC1" w:rsidRPr="00230DA5">
        <w:rPr>
          <w:rFonts w:hAnsi="Arial" w:hint="eastAsia"/>
          <w:bCs/>
          <w:spacing w:val="-2"/>
        </w:rPr>
        <w:t>加強避難疏散措施與防汛整備工作，以降低淹水災害損失，及保障人民生命財產安全。</w:t>
      </w:r>
    </w:p>
    <w:p w14:paraId="0A945F20" w14:textId="3C014544" w:rsidR="0086312A" w:rsidRPr="00230DA5" w:rsidRDefault="00190BAD" w:rsidP="00D64248">
      <w:pPr>
        <w:pStyle w:val="12"/>
        <w:ind w:firstLine="1081"/>
        <w:rPr>
          <w:rFonts w:hAnsi="Arial"/>
          <w:bCs/>
        </w:rPr>
      </w:pPr>
      <w:r w:rsidRPr="00230DA5">
        <w:rPr>
          <w:rFonts w:hAnsi="Arial" w:hint="eastAsia"/>
          <w:b/>
          <w:bCs/>
        </w:rPr>
        <w:t>3.　建置水利建造物監測設備</w:t>
      </w:r>
      <w:proofErr w:type="gramStart"/>
      <w:r w:rsidRPr="00230DA5">
        <w:rPr>
          <w:rFonts w:hAnsi="Arial" w:hint="eastAsia"/>
          <w:b/>
          <w:bCs/>
        </w:rPr>
        <w:t>等物聯網</w:t>
      </w:r>
      <w:proofErr w:type="gramEnd"/>
      <w:r w:rsidRPr="00230DA5">
        <w:rPr>
          <w:rFonts w:hAnsi="Arial" w:hint="eastAsia"/>
          <w:b/>
          <w:bCs/>
        </w:rPr>
        <w:t>裝置，有助提升智慧化管理及預警應變能</w:t>
      </w:r>
      <w:r w:rsidRPr="00230DA5">
        <w:rPr>
          <w:rFonts w:hAnsi="Arial" w:hint="eastAsia"/>
          <w:b/>
          <w:bCs/>
        </w:rPr>
        <w:lastRenderedPageBreak/>
        <w:t>力，惟實際裝置量與規劃量存有顯著差異，且部分監測</w:t>
      </w:r>
      <w:proofErr w:type="gramStart"/>
      <w:r w:rsidRPr="00230DA5">
        <w:rPr>
          <w:rFonts w:hAnsi="Arial" w:hint="eastAsia"/>
          <w:b/>
          <w:bCs/>
        </w:rPr>
        <w:t>設備間有逾期</w:t>
      </w:r>
      <w:proofErr w:type="gramEnd"/>
      <w:r w:rsidRPr="00230DA5">
        <w:rPr>
          <w:rFonts w:hAnsi="Arial" w:hint="eastAsia"/>
          <w:b/>
          <w:bCs/>
        </w:rPr>
        <w:t>傳送資料，或</w:t>
      </w:r>
      <w:proofErr w:type="gramStart"/>
      <w:r w:rsidRPr="00230DA5">
        <w:rPr>
          <w:rFonts w:hAnsi="Arial" w:hint="eastAsia"/>
          <w:b/>
          <w:bCs/>
        </w:rPr>
        <w:t>因資安</w:t>
      </w:r>
      <w:proofErr w:type="gramEnd"/>
      <w:r w:rsidRPr="00230DA5">
        <w:rPr>
          <w:rFonts w:hAnsi="Arial" w:hint="eastAsia"/>
          <w:b/>
          <w:bCs/>
        </w:rPr>
        <w:t>疑慮資料無法上傳IoW平</w:t>
      </w:r>
      <w:proofErr w:type="gramStart"/>
      <w:r w:rsidRPr="00230DA5">
        <w:rPr>
          <w:rFonts w:hAnsi="Arial" w:hint="eastAsia"/>
          <w:b/>
          <w:bCs/>
        </w:rPr>
        <w:t>臺</w:t>
      </w:r>
      <w:proofErr w:type="gramEnd"/>
      <w:r w:rsidRPr="00230DA5">
        <w:rPr>
          <w:rFonts w:hAnsi="Arial" w:hint="eastAsia"/>
          <w:b/>
          <w:bCs/>
        </w:rPr>
        <w:t>等情，亟待檢討改進，以發揮建置效益：</w:t>
      </w:r>
      <w:r w:rsidRPr="00230DA5">
        <w:rPr>
          <w:rFonts w:hint="eastAsia"/>
        </w:rPr>
        <w:t>水利署為管理水利監測設備及相關資料，並使相關機關（構）於執行水利監測業務時，有所依循，於109年12月31日訂定水利監測資料管理作業原則，依該作業原則第2點及第5點規定，水利署及所屬機關辦理之水利監測資料，應上傳至水資源</w:t>
      </w:r>
      <w:proofErr w:type="gramStart"/>
      <w:r w:rsidRPr="00230DA5">
        <w:rPr>
          <w:rFonts w:hint="eastAsia"/>
        </w:rPr>
        <w:t>物聯網感</w:t>
      </w:r>
      <w:proofErr w:type="gramEnd"/>
      <w:r w:rsidRPr="00230DA5">
        <w:rPr>
          <w:rFonts w:hint="eastAsia"/>
        </w:rPr>
        <w:t>測基礎雲端作業平</w:t>
      </w:r>
      <w:proofErr w:type="gramStart"/>
      <w:r w:rsidRPr="00230DA5">
        <w:rPr>
          <w:rFonts w:hint="eastAsia"/>
        </w:rPr>
        <w:t>臺</w:t>
      </w:r>
      <w:proofErr w:type="gramEnd"/>
      <w:r w:rsidRPr="00230DA5">
        <w:rPr>
          <w:rFonts w:hint="eastAsia"/>
        </w:rPr>
        <w:t>（下稱IoW平</w:t>
      </w:r>
      <w:proofErr w:type="gramStart"/>
      <w:r w:rsidRPr="00230DA5">
        <w:rPr>
          <w:rFonts w:hint="eastAsia"/>
        </w:rPr>
        <w:t>臺</w:t>
      </w:r>
      <w:proofErr w:type="gramEnd"/>
      <w:r w:rsidRPr="00230DA5">
        <w:rPr>
          <w:rFonts w:hint="eastAsia"/>
        </w:rPr>
        <w:t>），並確保資料完整性及可靠性；第6點規定，機關（構）辦理水利監測管理業務時，因監測設備異常或其它原因導致感測資料缺漏或錯誤，應於恢復運作後2</w:t>
      </w:r>
      <w:proofErr w:type="gramStart"/>
      <w:r w:rsidR="0098720F" w:rsidRPr="00230DA5">
        <w:rPr>
          <w:rFonts w:hint="eastAsia"/>
        </w:rPr>
        <w:t>週</w:t>
      </w:r>
      <w:proofErr w:type="gramEnd"/>
      <w:r w:rsidRPr="00230DA5">
        <w:rPr>
          <w:rFonts w:hint="eastAsia"/>
        </w:rPr>
        <w:t>內完成補遺及上傳。經查水利署於調適計畫核定所屬各河川局於110及</w:t>
      </w:r>
      <w:proofErr w:type="gramStart"/>
      <w:r w:rsidRPr="00230DA5">
        <w:rPr>
          <w:rFonts w:hint="eastAsia"/>
        </w:rPr>
        <w:t>111</w:t>
      </w:r>
      <w:proofErr w:type="gramEnd"/>
      <w:r w:rsidRPr="00230DA5">
        <w:rPr>
          <w:rFonts w:hint="eastAsia"/>
        </w:rPr>
        <w:t>年度辦理水利建造物監測設備建置（暨維運）共15案，核定總經費1億1,942萬餘元，規劃建置水位計、</w:t>
      </w:r>
      <w:proofErr w:type="gramStart"/>
      <w:r w:rsidRPr="00230DA5">
        <w:rPr>
          <w:rFonts w:hint="eastAsia"/>
        </w:rPr>
        <w:t>開度計</w:t>
      </w:r>
      <w:proofErr w:type="gramEnd"/>
      <w:r w:rsidRPr="00230DA5">
        <w:rPr>
          <w:rFonts w:hint="eastAsia"/>
        </w:rPr>
        <w:t>、CCTV、應變計、傾斜</w:t>
      </w:r>
      <w:r w:rsidR="0098720F" w:rsidRPr="00230DA5">
        <w:rPr>
          <w:rFonts w:hint="eastAsia"/>
        </w:rPr>
        <w:t>計</w:t>
      </w:r>
      <w:r w:rsidRPr="00230DA5">
        <w:rPr>
          <w:rFonts w:hint="eastAsia"/>
        </w:rPr>
        <w:t>、</w:t>
      </w:r>
      <w:proofErr w:type="gramStart"/>
      <w:r w:rsidRPr="00230DA5">
        <w:rPr>
          <w:rFonts w:hint="eastAsia"/>
        </w:rPr>
        <w:t>沉陷計</w:t>
      </w:r>
      <w:proofErr w:type="gramEnd"/>
      <w:r w:rsidRPr="00230DA5">
        <w:rPr>
          <w:rFonts w:hint="eastAsia"/>
        </w:rPr>
        <w:t>等監測設備共775組，截至112年3月底止，已完成10案，結算金額計7,048萬餘元。</w:t>
      </w:r>
      <w:proofErr w:type="gramStart"/>
      <w:r w:rsidRPr="00230DA5">
        <w:rPr>
          <w:rFonts w:hint="eastAsia"/>
        </w:rPr>
        <w:t>惟查該</w:t>
      </w:r>
      <w:proofErr w:type="gramEnd"/>
      <w:r w:rsidRPr="00230DA5">
        <w:rPr>
          <w:rFonts w:hint="eastAsia"/>
        </w:rPr>
        <w:t>15案核定後，經各河川局現地評估結果，監測設備實際裝置需求量降為651組，減少約16.00％，其中減幅以第六河川局之58.82％為最大，第五河川局之36.96％次之，顯示河川局前置規劃盤點作業未</w:t>
      </w:r>
      <w:proofErr w:type="gramStart"/>
      <w:r w:rsidRPr="00230DA5">
        <w:rPr>
          <w:rFonts w:hint="eastAsia"/>
        </w:rPr>
        <w:t>臻覈</w:t>
      </w:r>
      <w:proofErr w:type="gramEnd"/>
      <w:r w:rsidRPr="00230DA5">
        <w:rPr>
          <w:rFonts w:hint="eastAsia"/>
        </w:rPr>
        <w:t>實。</w:t>
      </w:r>
      <w:r w:rsidR="0098720F" w:rsidRPr="00230DA5">
        <w:rPr>
          <w:noProof/>
        </w:rPr>
        <mc:AlternateContent>
          <mc:Choice Requires="wps">
            <w:drawing>
              <wp:anchor distT="45720" distB="45720" distL="114300" distR="114300" simplePos="0" relativeHeight="252034048" behindDoc="0" locked="0" layoutInCell="1" allowOverlap="1" wp14:anchorId="1D41F449" wp14:editId="6FDF97EF">
                <wp:simplePos x="0" y="0"/>
                <wp:positionH relativeFrom="margin">
                  <wp:posOffset>3237865</wp:posOffset>
                </wp:positionH>
                <wp:positionV relativeFrom="paragraph">
                  <wp:posOffset>3604260</wp:posOffset>
                </wp:positionV>
                <wp:extent cx="3122295" cy="4017010"/>
                <wp:effectExtent l="0" t="0" r="0" b="2540"/>
                <wp:wrapSquare wrapText="bothSides"/>
                <wp:docPr id="629772360"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2295" cy="4017010"/>
                        </a:xfrm>
                        <a:prstGeom prst="rect">
                          <a:avLst/>
                        </a:prstGeom>
                        <a:noFill/>
                        <a:ln w="9525">
                          <a:noFill/>
                          <a:miter lim="800000"/>
                          <a:headEnd/>
                          <a:tailEnd/>
                        </a:ln>
                      </wps:spPr>
                      <wps:txbx>
                        <w:txbxContent>
                          <w:p w14:paraId="126401AE" w14:textId="01E0E2E1" w:rsidR="00533292" w:rsidRDefault="00533292" w:rsidP="00F715C4">
                            <w:pPr>
                              <w:pStyle w:val="--0"/>
                            </w:pPr>
                            <w:r w:rsidRPr="00C33C3B">
                              <w:rPr>
                                <w:rFonts w:hint="eastAsia"/>
                              </w:rPr>
                              <w:t>表</w:t>
                            </w:r>
                            <w:r>
                              <w:t>21</w:t>
                            </w:r>
                            <w:r w:rsidRPr="00C33C3B">
                              <w:rPr>
                                <w:rFonts w:hint="eastAsia"/>
                              </w:rPr>
                              <w:t xml:space="preserve">  </w:t>
                            </w:r>
                            <w:r w:rsidRPr="00AA4103">
                              <w:rPr>
                                <w:spacing w:val="-8"/>
                              </w:rPr>
                              <w:t>112年3月底水利建造物監測設備異常</w:t>
                            </w:r>
                          </w:p>
                          <w:p w14:paraId="21A12C88" w14:textId="57AF79CF" w:rsidR="00533292" w:rsidRDefault="00533292" w:rsidP="00AA4103">
                            <w:pPr>
                              <w:pStyle w:val="-2-2"/>
                              <w:ind w:leftChars="300" w:left="720"/>
                            </w:pPr>
                            <w:r w:rsidRPr="009766FF">
                              <w:t>態樣情形</w:t>
                            </w:r>
                          </w:p>
                          <w:p w14:paraId="3F361959" w14:textId="77777777" w:rsidR="00533292" w:rsidRPr="003D7324" w:rsidRDefault="00533292" w:rsidP="0098720F">
                            <w:pPr>
                              <w:pStyle w:val="-"/>
                              <w:ind w:rightChars="30" w:right="72"/>
                            </w:pPr>
                            <w:r w:rsidRPr="00365B7C">
                              <w:rPr>
                                <w:rFonts w:hint="eastAsia"/>
                              </w:rPr>
                              <w:t>單位</w:t>
                            </w:r>
                            <w:r>
                              <w:t>：</w:t>
                            </w:r>
                            <w:r w:rsidRPr="00365B7C">
                              <w:t>組</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35"/>
                              <w:gridCol w:w="1336"/>
                              <w:gridCol w:w="1040"/>
                              <w:gridCol w:w="594"/>
                            </w:tblGrid>
                            <w:tr w:rsidR="00533292" w:rsidRPr="006A6CAE" w14:paraId="678F16A8" w14:textId="77777777" w:rsidTr="00BD68FA">
                              <w:trPr>
                                <w:trHeight w:val="397"/>
                              </w:trPr>
                              <w:tc>
                                <w:tcPr>
                                  <w:tcW w:w="1775" w:type="pct"/>
                                  <w:shd w:val="clear" w:color="auto" w:fill="auto"/>
                                  <w:noWrap/>
                                  <w:vAlign w:val="center"/>
                                  <w:hideMark/>
                                </w:tcPr>
                                <w:p w14:paraId="1977512A" w14:textId="77777777" w:rsidR="00533292" w:rsidRPr="006A6CAE" w:rsidRDefault="00533292" w:rsidP="003D7324">
                                  <w:pPr>
                                    <w:pStyle w:val="-0"/>
                                  </w:pPr>
                                  <w:r w:rsidRPr="006A6CAE">
                                    <w:rPr>
                                      <w:rFonts w:hint="eastAsia"/>
                                    </w:rPr>
                                    <w:t>異常態樣</w:t>
                                  </w:r>
                                </w:p>
                              </w:tc>
                              <w:tc>
                                <w:tcPr>
                                  <w:tcW w:w="1451" w:type="pct"/>
                                  <w:shd w:val="clear" w:color="auto" w:fill="auto"/>
                                  <w:noWrap/>
                                  <w:vAlign w:val="center"/>
                                  <w:hideMark/>
                                </w:tcPr>
                                <w:p w14:paraId="117165F8" w14:textId="77777777" w:rsidR="00533292" w:rsidRPr="006A6CAE" w:rsidRDefault="00533292" w:rsidP="003D7324">
                                  <w:pPr>
                                    <w:pStyle w:val="-0"/>
                                  </w:pPr>
                                  <w:r w:rsidRPr="006A6CAE">
                                    <w:rPr>
                                      <w:rFonts w:hint="eastAsia"/>
                                    </w:rPr>
                                    <w:t>單位名稱</w:t>
                                  </w:r>
                                </w:p>
                              </w:tc>
                              <w:tc>
                                <w:tcPr>
                                  <w:tcW w:w="1129" w:type="pct"/>
                                  <w:shd w:val="clear" w:color="auto" w:fill="auto"/>
                                  <w:noWrap/>
                                  <w:vAlign w:val="center"/>
                                  <w:hideMark/>
                                </w:tcPr>
                                <w:p w14:paraId="466186ED" w14:textId="77777777" w:rsidR="00533292" w:rsidRPr="006A6CAE" w:rsidRDefault="00533292" w:rsidP="003D7324">
                                  <w:pPr>
                                    <w:pStyle w:val="-0"/>
                                  </w:pPr>
                                  <w:r w:rsidRPr="006A6CAE">
                                    <w:rPr>
                                      <w:rFonts w:hint="eastAsia"/>
                                    </w:rPr>
                                    <w:t>設備名稱</w:t>
                                  </w:r>
                                </w:p>
                              </w:tc>
                              <w:tc>
                                <w:tcPr>
                                  <w:tcW w:w="645" w:type="pct"/>
                                  <w:shd w:val="clear" w:color="auto" w:fill="auto"/>
                                  <w:noWrap/>
                                  <w:vAlign w:val="center"/>
                                  <w:hideMark/>
                                </w:tcPr>
                                <w:p w14:paraId="268215E7" w14:textId="77777777" w:rsidR="00533292" w:rsidRPr="006A6CAE" w:rsidRDefault="00533292" w:rsidP="003D7324">
                                  <w:pPr>
                                    <w:pStyle w:val="-0"/>
                                  </w:pPr>
                                  <w:r w:rsidRPr="006A6CAE">
                                    <w:rPr>
                                      <w:rFonts w:hint="eastAsia"/>
                                    </w:rPr>
                                    <w:t>數量</w:t>
                                  </w:r>
                                </w:p>
                              </w:tc>
                            </w:tr>
                            <w:tr w:rsidR="00533292" w:rsidRPr="006A6CAE" w14:paraId="4ADD81C9" w14:textId="77777777" w:rsidTr="00BD68FA">
                              <w:trPr>
                                <w:trHeight w:val="324"/>
                              </w:trPr>
                              <w:tc>
                                <w:tcPr>
                                  <w:tcW w:w="4355" w:type="pct"/>
                                  <w:gridSpan w:val="3"/>
                                  <w:shd w:val="clear" w:color="auto" w:fill="auto"/>
                                  <w:noWrap/>
                                  <w:vAlign w:val="center"/>
                                </w:tcPr>
                                <w:p w14:paraId="77651FC4" w14:textId="77777777" w:rsidR="00533292" w:rsidRPr="006A6CAE" w:rsidRDefault="00533292" w:rsidP="003D7324">
                                  <w:pPr>
                                    <w:pStyle w:val="-0"/>
                                    <w:rPr>
                                      <w:b/>
                                    </w:rPr>
                                  </w:pPr>
                                  <w:r w:rsidRPr="006A6CAE">
                                    <w:rPr>
                                      <w:rFonts w:hint="eastAsia"/>
                                      <w:b/>
                                    </w:rPr>
                                    <w:t>合計</w:t>
                                  </w:r>
                                </w:p>
                              </w:tc>
                              <w:tc>
                                <w:tcPr>
                                  <w:tcW w:w="645" w:type="pct"/>
                                  <w:shd w:val="clear" w:color="auto" w:fill="auto"/>
                                  <w:noWrap/>
                                  <w:vAlign w:val="center"/>
                                </w:tcPr>
                                <w:p w14:paraId="7D80A241" w14:textId="77777777" w:rsidR="00533292" w:rsidRPr="006A6CAE" w:rsidRDefault="00533292" w:rsidP="003D7324">
                                  <w:pPr>
                                    <w:pStyle w:val="-0"/>
                                    <w:jc w:val="right"/>
                                    <w:rPr>
                                      <w:b/>
                                    </w:rPr>
                                  </w:pPr>
                                  <w:r w:rsidRPr="006A6CAE">
                                    <w:rPr>
                                      <w:rFonts w:hint="eastAsia"/>
                                      <w:b/>
                                    </w:rPr>
                                    <w:t>8</w:t>
                                  </w:r>
                                  <w:r w:rsidRPr="006A6CAE">
                                    <w:rPr>
                                      <w:b/>
                                    </w:rPr>
                                    <w:t>7</w:t>
                                  </w:r>
                                </w:p>
                              </w:tc>
                            </w:tr>
                            <w:tr w:rsidR="00533292" w:rsidRPr="006A6CAE" w14:paraId="4887511F" w14:textId="77777777" w:rsidTr="00BD68FA">
                              <w:trPr>
                                <w:trHeight w:val="283"/>
                              </w:trPr>
                              <w:tc>
                                <w:tcPr>
                                  <w:tcW w:w="1775" w:type="pct"/>
                                  <w:vMerge w:val="restart"/>
                                  <w:shd w:val="clear" w:color="auto" w:fill="auto"/>
                                  <w:vAlign w:val="center"/>
                                  <w:hideMark/>
                                </w:tcPr>
                                <w:p w14:paraId="2EC8E4B2" w14:textId="77777777" w:rsidR="00533292" w:rsidRPr="006A6CAE" w:rsidRDefault="00533292" w:rsidP="00BD68FA">
                                  <w:pPr>
                                    <w:pStyle w:val="-0"/>
                                    <w:ind w:left="600" w:hangingChars="300" w:hanging="600"/>
                                    <w:jc w:val="left"/>
                                  </w:pPr>
                                  <w:r w:rsidRPr="006A6CAE">
                                    <w:rPr>
                                      <w:rFonts w:hint="eastAsia"/>
                                    </w:rPr>
                                    <w:t>（</w:t>
                                  </w:r>
                                  <w:r w:rsidRPr="006A6CAE">
                                    <w:t>一）</w:t>
                                  </w:r>
                                  <w:r w:rsidRPr="006A6CAE">
                                    <w:rPr>
                                      <w:rFonts w:hint="eastAsia"/>
                                    </w:rPr>
                                    <w:t>逾期傳送資料</w:t>
                                  </w:r>
                                </w:p>
                              </w:tc>
                              <w:tc>
                                <w:tcPr>
                                  <w:tcW w:w="2580" w:type="pct"/>
                                  <w:gridSpan w:val="2"/>
                                  <w:shd w:val="clear" w:color="auto" w:fill="auto"/>
                                  <w:noWrap/>
                                  <w:vAlign w:val="center"/>
                                  <w:hideMark/>
                                </w:tcPr>
                                <w:p w14:paraId="6BFA50FC" w14:textId="77777777" w:rsidR="00533292" w:rsidRPr="006A6CAE" w:rsidRDefault="00533292" w:rsidP="003D7324">
                                  <w:pPr>
                                    <w:pStyle w:val="-0"/>
                                    <w:rPr>
                                      <w:b/>
                                    </w:rPr>
                                  </w:pPr>
                                  <w:r w:rsidRPr="006A6CAE">
                                    <w:rPr>
                                      <w:rFonts w:hint="eastAsia"/>
                                      <w:b/>
                                    </w:rPr>
                                    <w:t>小計</w:t>
                                  </w:r>
                                </w:p>
                              </w:tc>
                              <w:tc>
                                <w:tcPr>
                                  <w:tcW w:w="645" w:type="pct"/>
                                  <w:shd w:val="clear" w:color="auto" w:fill="auto"/>
                                  <w:vAlign w:val="center"/>
                                  <w:hideMark/>
                                </w:tcPr>
                                <w:p w14:paraId="7D01C8F5" w14:textId="77777777" w:rsidR="00533292" w:rsidRPr="006A6CAE" w:rsidRDefault="00533292" w:rsidP="003D7324">
                                  <w:pPr>
                                    <w:pStyle w:val="-0"/>
                                    <w:jc w:val="right"/>
                                    <w:rPr>
                                      <w:b/>
                                    </w:rPr>
                                  </w:pPr>
                                  <w:r w:rsidRPr="006A6CAE">
                                    <w:rPr>
                                      <w:rFonts w:hint="eastAsia"/>
                                      <w:b/>
                                    </w:rPr>
                                    <w:t>63</w:t>
                                  </w:r>
                                </w:p>
                              </w:tc>
                            </w:tr>
                            <w:tr w:rsidR="00533292" w:rsidRPr="006A6CAE" w14:paraId="7327BA07" w14:textId="77777777" w:rsidTr="00BD68FA">
                              <w:trPr>
                                <w:trHeight w:val="283"/>
                              </w:trPr>
                              <w:tc>
                                <w:tcPr>
                                  <w:tcW w:w="1775" w:type="pct"/>
                                  <w:vMerge/>
                                  <w:vAlign w:val="center"/>
                                  <w:hideMark/>
                                </w:tcPr>
                                <w:p w14:paraId="0A3FDE51" w14:textId="77777777" w:rsidR="00533292" w:rsidRPr="006A6CAE" w:rsidRDefault="00533292" w:rsidP="00BD68FA">
                                  <w:pPr>
                                    <w:pStyle w:val="-0"/>
                                    <w:jc w:val="left"/>
                                  </w:pPr>
                                </w:p>
                              </w:tc>
                              <w:tc>
                                <w:tcPr>
                                  <w:tcW w:w="1451" w:type="pct"/>
                                  <w:vMerge w:val="restart"/>
                                  <w:shd w:val="clear" w:color="auto" w:fill="auto"/>
                                  <w:vAlign w:val="center"/>
                                  <w:hideMark/>
                                </w:tcPr>
                                <w:p w14:paraId="4F408AEA" w14:textId="77777777" w:rsidR="00533292" w:rsidRPr="006A6CAE" w:rsidRDefault="00533292" w:rsidP="003D7324">
                                  <w:pPr>
                                    <w:pStyle w:val="-0"/>
                                  </w:pPr>
                                  <w:r w:rsidRPr="006A6CAE">
                                    <w:rPr>
                                      <w:rFonts w:hint="eastAsia"/>
                                    </w:rPr>
                                    <w:t>第二河川局</w:t>
                                  </w:r>
                                </w:p>
                              </w:tc>
                              <w:tc>
                                <w:tcPr>
                                  <w:tcW w:w="1129" w:type="pct"/>
                                  <w:shd w:val="clear" w:color="auto" w:fill="auto"/>
                                  <w:vAlign w:val="center"/>
                                  <w:hideMark/>
                                </w:tcPr>
                                <w:p w14:paraId="7A1E0367" w14:textId="77777777" w:rsidR="00533292" w:rsidRPr="006A6CAE" w:rsidRDefault="00533292" w:rsidP="003D7324">
                                  <w:pPr>
                                    <w:pStyle w:val="-0"/>
                                  </w:pPr>
                                  <w:r w:rsidRPr="006A6CAE">
                                    <w:rPr>
                                      <w:rFonts w:hint="eastAsia"/>
                                    </w:rPr>
                                    <w:t>水位計</w:t>
                                  </w:r>
                                </w:p>
                              </w:tc>
                              <w:tc>
                                <w:tcPr>
                                  <w:tcW w:w="645" w:type="pct"/>
                                  <w:shd w:val="clear" w:color="auto" w:fill="auto"/>
                                  <w:vAlign w:val="center"/>
                                  <w:hideMark/>
                                </w:tcPr>
                                <w:p w14:paraId="6C7582CC" w14:textId="77777777" w:rsidR="00533292" w:rsidRPr="006A6CAE" w:rsidRDefault="00533292" w:rsidP="003D7324">
                                  <w:pPr>
                                    <w:pStyle w:val="-0"/>
                                    <w:jc w:val="right"/>
                                  </w:pPr>
                                  <w:r w:rsidRPr="006A6CAE">
                                    <w:rPr>
                                      <w:rFonts w:hint="eastAsia"/>
                                    </w:rPr>
                                    <w:t>1</w:t>
                                  </w:r>
                                </w:p>
                              </w:tc>
                            </w:tr>
                            <w:tr w:rsidR="00533292" w:rsidRPr="006A6CAE" w14:paraId="6A143D77" w14:textId="77777777" w:rsidTr="00BD68FA">
                              <w:trPr>
                                <w:trHeight w:val="283"/>
                              </w:trPr>
                              <w:tc>
                                <w:tcPr>
                                  <w:tcW w:w="1775" w:type="pct"/>
                                  <w:vMerge/>
                                  <w:vAlign w:val="center"/>
                                  <w:hideMark/>
                                </w:tcPr>
                                <w:p w14:paraId="56188A5D" w14:textId="77777777" w:rsidR="00533292" w:rsidRPr="006A6CAE" w:rsidRDefault="00533292" w:rsidP="00BD68FA">
                                  <w:pPr>
                                    <w:pStyle w:val="-0"/>
                                    <w:jc w:val="left"/>
                                  </w:pPr>
                                </w:p>
                              </w:tc>
                              <w:tc>
                                <w:tcPr>
                                  <w:tcW w:w="1451" w:type="pct"/>
                                  <w:vMerge/>
                                  <w:vAlign w:val="center"/>
                                  <w:hideMark/>
                                </w:tcPr>
                                <w:p w14:paraId="0680FA50" w14:textId="77777777" w:rsidR="00533292" w:rsidRPr="006A6CAE" w:rsidRDefault="00533292" w:rsidP="003D7324">
                                  <w:pPr>
                                    <w:pStyle w:val="-0"/>
                                  </w:pPr>
                                </w:p>
                              </w:tc>
                              <w:tc>
                                <w:tcPr>
                                  <w:tcW w:w="1129" w:type="pct"/>
                                  <w:shd w:val="clear" w:color="auto" w:fill="auto"/>
                                  <w:vAlign w:val="center"/>
                                  <w:hideMark/>
                                </w:tcPr>
                                <w:p w14:paraId="1D0F9174" w14:textId="77777777" w:rsidR="00533292" w:rsidRPr="006A6CAE" w:rsidRDefault="00533292" w:rsidP="003D7324">
                                  <w:pPr>
                                    <w:pStyle w:val="-0"/>
                                  </w:pPr>
                                  <w:r w:rsidRPr="006A6CAE">
                                    <w:rPr>
                                      <w:rFonts w:hint="eastAsia"/>
                                    </w:rPr>
                                    <w:t>CCTV</w:t>
                                  </w:r>
                                </w:p>
                              </w:tc>
                              <w:tc>
                                <w:tcPr>
                                  <w:tcW w:w="645" w:type="pct"/>
                                  <w:shd w:val="clear" w:color="auto" w:fill="auto"/>
                                  <w:vAlign w:val="center"/>
                                  <w:hideMark/>
                                </w:tcPr>
                                <w:p w14:paraId="794BC011" w14:textId="77777777" w:rsidR="00533292" w:rsidRPr="006A6CAE" w:rsidRDefault="00533292" w:rsidP="003D7324">
                                  <w:pPr>
                                    <w:pStyle w:val="-0"/>
                                    <w:jc w:val="right"/>
                                  </w:pPr>
                                  <w:r w:rsidRPr="006A6CAE">
                                    <w:rPr>
                                      <w:rFonts w:hint="eastAsia"/>
                                    </w:rPr>
                                    <w:t>1</w:t>
                                  </w:r>
                                </w:p>
                              </w:tc>
                            </w:tr>
                            <w:tr w:rsidR="00533292" w:rsidRPr="006A6CAE" w14:paraId="3DADE46D" w14:textId="77777777" w:rsidTr="00BD68FA">
                              <w:trPr>
                                <w:trHeight w:val="283"/>
                              </w:trPr>
                              <w:tc>
                                <w:tcPr>
                                  <w:tcW w:w="1775" w:type="pct"/>
                                  <w:vMerge/>
                                  <w:vAlign w:val="center"/>
                                  <w:hideMark/>
                                </w:tcPr>
                                <w:p w14:paraId="2586F0A6" w14:textId="77777777" w:rsidR="00533292" w:rsidRPr="006A6CAE" w:rsidRDefault="00533292" w:rsidP="00BD68FA">
                                  <w:pPr>
                                    <w:pStyle w:val="-0"/>
                                    <w:jc w:val="left"/>
                                  </w:pPr>
                                </w:p>
                              </w:tc>
                              <w:tc>
                                <w:tcPr>
                                  <w:tcW w:w="1451" w:type="pct"/>
                                  <w:shd w:val="clear" w:color="auto" w:fill="auto"/>
                                  <w:vAlign w:val="center"/>
                                  <w:hideMark/>
                                </w:tcPr>
                                <w:p w14:paraId="44CAD1CB" w14:textId="77777777" w:rsidR="00533292" w:rsidRPr="006A6CAE" w:rsidRDefault="00533292" w:rsidP="003D7324">
                                  <w:pPr>
                                    <w:pStyle w:val="-0"/>
                                  </w:pPr>
                                  <w:r w:rsidRPr="006A6CAE">
                                    <w:rPr>
                                      <w:rFonts w:hint="eastAsia"/>
                                    </w:rPr>
                                    <w:t>第三河川局</w:t>
                                  </w:r>
                                </w:p>
                              </w:tc>
                              <w:tc>
                                <w:tcPr>
                                  <w:tcW w:w="1129" w:type="pct"/>
                                  <w:shd w:val="clear" w:color="auto" w:fill="auto"/>
                                  <w:vAlign w:val="center"/>
                                  <w:hideMark/>
                                </w:tcPr>
                                <w:p w14:paraId="33DF2925" w14:textId="77777777" w:rsidR="00533292" w:rsidRPr="006A6CAE" w:rsidRDefault="00533292" w:rsidP="003D7324">
                                  <w:pPr>
                                    <w:pStyle w:val="-0"/>
                                  </w:pPr>
                                  <w:proofErr w:type="gramStart"/>
                                  <w:r w:rsidRPr="006A6CAE">
                                    <w:rPr>
                                      <w:rFonts w:hint="eastAsia"/>
                                    </w:rPr>
                                    <w:t>開度計</w:t>
                                  </w:r>
                                  <w:proofErr w:type="gramEnd"/>
                                </w:p>
                              </w:tc>
                              <w:tc>
                                <w:tcPr>
                                  <w:tcW w:w="645" w:type="pct"/>
                                  <w:shd w:val="clear" w:color="auto" w:fill="auto"/>
                                  <w:vAlign w:val="center"/>
                                  <w:hideMark/>
                                </w:tcPr>
                                <w:p w14:paraId="133A4676" w14:textId="77777777" w:rsidR="00533292" w:rsidRPr="006A6CAE" w:rsidRDefault="00533292" w:rsidP="003D7324">
                                  <w:pPr>
                                    <w:pStyle w:val="-0"/>
                                    <w:jc w:val="right"/>
                                  </w:pPr>
                                  <w:r w:rsidRPr="006A6CAE">
                                    <w:rPr>
                                      <w:rFonts w:hint="eastAsia"/>
                                    </w:rPr>
                                    <w:t>6</w:t>
                                  </w:r>
                                </w:p>
                              </w:tc>
                            </w:tr>
                            <w:tr w:rsidR="00533292" w:rsidRPr="006A6CAE" w14:paraId="5B248166" w14:textId="77777777" w:rsidTr="00BD68FA">
                              <w:trPr>
                                <w:trHeight w:val="283"/>
                              </w:trPr>
                              <w:tc>
                                <w:tcPr>
                                  <w:tcW w:w="1775" w:type="pct"/>
                                  <w:vMerge/>
                                  <w:vAlign w:val="center"/>
                                  <w:hideMark/>
                                </w:tcPr>
                                <w:p w14:paraId="5320EEFB" w14:textId="77777777" w:rsidR="00533292" w:rsidRPr="006A6CAE" w:rsidRDefault="00533292" w:rsidP="00BD68FA">
                                  <w:pPr>
                                    <w:pStyle w:val="-0"/>
                                    <w:jc w:val="left"/>
                                  </w:pPr>
                                </w:p>
                              </w:tc>
                              <w:tc>
                                <w:tcPr>
                                  <w:tcW w:w="1451" w:type="pct"/>
                                  <w:vMerge w:val="restart"/>
                                  <w:shd w:val="clear" w:color="auto" w:fill="auto"/>
                                  <w:vAlign w:val="center"/>
                                  <w:hideMark/>
                                </w:tcPr>
                                <w:p w14:paraId="317CF4AB" w14:textId="77777777" w:rsidR="00533292" w:rsidRPr="006A6CAE" w:rsidRDefault="00533292" w:rsidP="003D7324">
                                  <w:pPr>
                                    <w:pStyle w:val="-0"/>
                                  </w:pPr>
                                  <w:r w:rsidRPr="006A6CAE">
                                    <w:rPr>
                                      <w:rFonts w:hint="eastAsia"/>
                                    </w:rPr>
                                    <w:t>第五河川局</w:t>
                                  </w:r>
                                </w:p>
                              </w:tc>
                              <w:tc>
                                <w:tcPr>
                                  <w:tcW w:w="1129" w:type="pct"/>
                                  <w:shd w:val="clear" w:color="auto" w:fill="auto"/>
                                  <w:vAlign w:val="center"/>
                                  <w:hideMark/>
                                </w:tcPr>
                                <w:p w14:paraId="21C303AA" w14:textId="77777777" w:rsidR="00533292" w:rsidRPr="006A6CAE" w:rsidRDefault="00533292" w:rsidP="003D7324">
                                  <w:pPr>
                                    <w:pStyle w:val="-0"/>
                                  </w:pPr>
                                  <w:r w:rsidRPr="006A6CAE">
                                    <w:rPr>
                                      <w:rFonts w:hint="eastAsia"/>
                                    </w:rPr>
                                    <w:t>水位計</w:t>
                                  </w:r>
                                </w:p>
                              </w:tc>
                              <w:tc>
                                <w:tcPr>
                                  <w:tcW w:w="645" w:type="pct"/>
                                  <w:shd w:val="clear" w:color="auto" w:fill="auto"/>
                                  <w:vAlign w:val="center"/>
                                  <w:hideMark/>
                                </w:tcPr>
                                <w:p w14:paraId="5170456F" w14:textId="77777777" w:rsidR="00533292" w:rsidRPr="006A6CAE" w:rsidRDefault="00533292" w:rsidP="003D7324">
                                  <w:pPr>
                                    <w:pStyle w:val="-0"/>
                                    <w:jc w:val="right"/>
                                  </w:pPr>
                                  <w:r w:rsidRPr="006A6CAE">
                                    <w:rPr>
                                      <w:rFonts w:hint="eastAsia"/>
                                    </w:rPr>
                                    <w:t>4</w:t>
                                  </w:r>
                                </w:p>
                              </w:tc>
                            </w:tr>
                            <w:tr w:rsidR="00533292" w:rsidRPr="006A6CAE" w14:paraId="4BB274BA" w14:textId="77777777" w:rsidTr="00BD68FA">
                              <w:trPr>
                                <w:trHeight w:val="283"/>
                              </w:trPr>
                              <w:tc>
                                <w:tcPr>
                                  <w:tcW w:w="1775" w:type="pct"/>
                                  <w:vMerge/>
                                  <w:vAlign w:val="center"/>
                                  <w:hideMark/>
                                </w:tcPr>
                                <w:p w14:paraId="22850A3C" w14:textId="77777777" w:rsidR="00533292" w:rsidRPr="006A6CAE" w:rsidRDefault="00533292" w:rsidP="00BD68FA">
                                  <w:pPr>
                                    <w:pStyle w:val="-0"/>
                                    <w:jc w:val="left"/>
                                  </w:pPr>
                                </w:p>
                              </w:tc>
                              <w:tc>
                                <w:tcPr>
                                  <w:tcW w:w="1451" w:type="pct"/>
                                  <w:vMerge/>
                                  <w:vAlign w:val="center"/>
                                  <w:hideMark/>
                                </w:tcPr>
                                <w:p w14:paraId="64E67404" w14:textId="77777777" w:rsidR="00533292" w:rsidRPr="006A6CAE" w:rsidRDefault="00533292" w:rsidP="003D7324">
                                  <w:pPr>
                                    <w:pStyle w:val="-0"/>
                                  </w:pPr>
                                </w:p>
                              </w:tc>
                              <w:tc>
                                <w:tcPr>
                                  <w:tcW w:w="1129" w:type="pct"/>
                                  <w:shd w:val="clear" w:color="auto" w:fill="auto"/>
                                  <w:vAlign w:val="center"/>
                                  <w:hideMark/>
                                </w:tcPr>
                                <w:p w14:paraId="77FD9D95" w14:textId="77777777" w:rsidR="00533292" w:rsidRPr="006A6CAE" w:rsidRDefault="00533292" w:rsidP="003D7324">
                                  <w:pPr>
                                    <w:pStyle w:val="-0"/>
                                  </w:pPr>
                                  <w:r w:rsidRPr="006A6CAE">
                                    <w:rPr>
                                      <w:rFonts w:hint="eastAsia"/>
                                    </w:rPr>
                                    <w:t>傾斜計</w:t>
                                  </w:r>
                                </w:p>
                              </w:tc>
                              <w:tc>
                                <w:tcPr>
                                  <w:tcW w:w="645" w:type="pct"/>
                                  <w:shd w:val="clear" w:color="auto" w:fill="auto"/>
                                  <w:vAlign w:val="center"/>
                                  <w:hideMark/>
                                </w:tcPr>
                                <w:p w14:paraId="57935F0E" w14:textId="77777777" w:rsidR="00533292" w:rsidRPr="006A6CAE" w:rsidRDefault="00533292" w:rsidP="003D7324">
                                  <w:pPr>
                                    <w:pStyle w:val="-0"/>
                                    <w:jc w:val="right"/>
                                  </w:pPr>
                                  <w:r w:rsidRPr="006A6CAE">
                                    <w:rPr>
                                      <w:rFonts w:hint="eastAsia"/>
                                    </w:rPr>
                                    <w:t>2</w:t>
                                  </w:r>
                                </w:p>
                              </w:tc>
                            </w:tr>
                            <w:tr w:rsidR="00533292" w:rsidRPr="006A6CAE" w14:paraId="4DDEFEE9" w14:textId="77777777" w:rsidTr="00BD68FA">
                              <w:trPr>
                                <w:trHeight w:val="283"/>
                              </w:trPr>
                              <w:tc>
                                <w:tcPr>
                                  <w:tcW w:w="1775" w:type="pct"/>
                                  <w:vMerge/>
                                  <w:vAlign w:val="center"/>
                                  <w:hideMark/>
                                </w:tcPr>
                                <w:p w14:paraId="1834D8D7" w14:textId="77777777" w:rsidR="00533292" w:rsidRPr="006A6CAE" w:rsidRDefault="00533292" w:rsidP="00BD68FA">
                                  <w:pPr>
                                    <w:pStyle w:val="-0"/>
                                    <w:jc w:val="left"/>
                                  </w:pPr>
                                </w:p>
                              </w:tc>
                              <w:tc>
                                <w:tcPr>
                                  <w:tcW w:w="1451" w:type="pct"/>
                                  <w:vMerge/>
                                  <w:vAlign w:val="center"/>
                                  <w:hideMark/>
                                </w:tcPr>
                                <w:p w14:paraId="3E6F7EB5" w14:textId="77777777" w:rsidR="00533292" w:rsidRPr="006A6CAE" w:rsidRDefault="00533292" w:rsidP="003D7324">
                                  <w:pPr>
                                    <w:pStyle w:val="-0"/>
                                  </w:pPr>
                                </w:p>
                              </w:tc>
                              <w:tc>
                                <w:tcPr>
                                  <w:tcW w:w="1129" w:type="pct"/>
                                  <w:shd w:val="clear" w:color="auto" w:fill="auto"/>
                                  <w:vAlign w:val="center"/>
                                  <w:hideMark/>
                                </w:tcPr>
                                <w:p w14:paraId="565CADFC" w14:textId="77777777" w:rsidR="00533292" w:rsidRPr="006A6CAE" w:rsidRDefault="00533292" w:rsidP="003D7324">
                                  <w:pPr>
                                    <w:pStyle w:val="-0"/>
                                  </w:pPr>
                                  <w:proofErr w:type="gramStart"/>
                                  <w:r w:rsidRPr="006A6CAE">
                                    <w:rPr>
                                      <w:rFonts w:hint="eastAsia"/>
                                    </w:rPr>
                                    <w:t>開度計</w:t>
                                  </w:r>
                                  <w:proofErr w:type="gramEnd"/>
                                </w:p>
                              </w:tc>
                              <w:tc>
                                <w:tcPr>
                                  <w:tcW w:w="645" w:type="pct"/>
                                  <w:shd w:val="clear" w:color="auto" w:fill="auto"/>
                                  <w:vAlign w:val="center"/>
                                  <w:hideMark/>
                                </w:tcPr>
                                <w:p w14:paraId="3C8B7A48" w14:textId="77777777" w:rsidR="00533292" w:rsidRPr="006A6CAE" w:rsidRDefault="00533292" w:rsidP="003D7324">
                                  <w:pPr>
                                    <w:pStyle w:val="-0"/>
                                    <w:jc w:val="right"/>
                                  </w:pPr>
                                  <w:r w:rsidRPr="006A6CAE">
                                    <w:rPr>
                                      <w:rFonts w:hint="eastAsia"/>
                                    </w:rPr>
                                    <w:t>47</w:t>
                                  </w:r>
                                </w:p>
                              </w:tc>
                            </w:tr>
                            <w:tr w:rsidR="00533292" w:rsidRPr="006A6CAE" w14:paraId="4B480FF2" w14:textId="77777777" w:rsidTr="00BD68FA">
                              <w:trPr>
                                <w:trHeight w:val="283"/>
                              </w:trPr>
                              <w:tc>
                                <w:tcPr>
                                  <w:tcW w:w="1775" w:type="pct"/>
                                  <w:vMerge/>
                                  <w:vAlign w:val="center"/>
                                  <w:hideMark/>
                                </w:tcPr>
                                <w:p w14:paraId="7EE619EA" w14:textId="77777777" w:rsidR="00533292" w:rsidRPr="006A6CAE" w:rsidRDefault="00533292" w:rsidP="00BD68FA">
                                  <w:pPr>
                                    <w:pStyle w:val="-0"/>
                                    <w:jc w:val="left"/>
                                  </w:pPr>
                                </w:p>
                              </w:tc>
                              <w:tc>
                                <w:tcPr>
                                  <w:tcW w:w="1451" w:type="pct"/>
                                  <w:shd w:val="clear" w:color="auto" w:fill="auto"/>
                                  <w:vAlign w:val="center"/>
                                  <w:hideMark/>
                                </w:tcPr>
                                <w:p w14:paraId="5C7D2E14" w14:textId="77777777" w:rsidR="00533292" w:rsidRPr="006A6CAE" w:rsidRDefault="00533292" w:rsidP="003D7324">
                                  <w:pPr>
                                    <w:pStyle w:val="-0"/>
                                  </w:pPr>
                                  <w:r w:rsidRPr="006A6CAE">
                                    <w:rPr>
                                      <w:rFonts w:hint="eastAsia"/>
                                    </w:rPr>
                                    <w:t>第七河川局</w:t>
                                  </w:r>
                                </w:p>
                              </w:tc>
                              <w:tc>
                                <w:tcPr>
                                  <w:tcW w:w="1129" w:type="pct"/>
                                  <w:shd w:val="clear" w:color="auto" w:fill="auto"/>
                                  <w:vAlign w:val="center"/>
                                  <w:hideMark/>
                                </w:tcPr>
                                <w:p w14:paraId="495D89B6" w14:textId="77777777" w:rsidR="00533292" w:rsidRPr="006A6CAE" w:rsidRDefault="00533292" w:rsidP="003D7324">
                                  <w:pPr>
                                    <w:pStyle w:val="-0"/>
                                  </w:pPr>
                                  <w:r w:rsidRPr="006A6CAE">
                                    <w:rPr>
                                      <w:rFonts w:hint="eastAsia"/>
                                    </w:rPr>
                                    <w:t>CCTV</w:t>
                                  </w:r>
                                </w:p>
                              </w:tc>
                              <w:tc>
                                <w:tcPr>
                                  <w:tcW w:w="645" w:type="pct"/>
                                  <w:shd w:val="clear" w:color="auto" w:fill="auto"/>
                                  <w:vAlign w:val="center"/>
                                  <w:hideMark/>
                                </w:tcPr>
                                <w:p w14:paraId="2478D9CB" w14:textId="77777777" w:rsidR="00533292" w:rsidRPr="006A6CAE" w:rsidRDefault="00533292" w:rsidP="003D7324">
                                  <w:pPr>
                                    <w:pStyle w:val="-0"/>
                                    <w:jc w:val="right"/>
                                  </w:pPr>
                                  <w:r w:rsidRPr="006A6CAE">
                                    <w:rPr>
                                      <w:rFonts w:hint="eastAsia"/>
                                    </w:rPr>
                                    <w:t>2</w:t>
                                  </w:r>
                                </w:p>
                              </w:tc>
                            </w:tr>
                            <w:tr w:rsidR="00533292" w:rsidRPr="006A6CAE" w14:paraId="196CE6C4" w14:textId="77777777" w:rsidTr="00BD68FA">
                              <w:trPr>
                                <w:trHeight w:val="283"/>
                              </w:trPr>
                              <w:tc>
                                <w:tcPr>
                                  <w:tcW w:w="1775" w:type="pct"/>
                                  <w:vMerge w:val="restart"/>
                                  <w:shd w:val="clear" w:color="auto" w:fill="auto"/>
                                  <w:vAlign w:val="center"/>
                                  <w:hideMark/>
                                </w:tcPr>
                                <w:p w14:paraId="26989088" w14:textId="77777777" w:rsidR="00533292" w:rsidRPr="006A6CAE" w:rsidRDefault="00533292" w:rsidP="00BD68FA">
                                  <w:pPr>
                                    <w:pStyle w:val="-0"/>
                                    <w:ind w:left="600" w:hangingChars="300" w:hanging="600"/>
                                    <w:jc w:val="left"/>
                                  </w:pPr>
                                  <w:r w:rsidRPr="006A6CAE">
                                    <w:rPr>
                                      <w:rFonts w:hint="eastAsia"/>
                                    </w:rPr>
                                    <w:t>（</w:t>
                                  </w:r>
                                  <w:r w:rsidRPr="006A6CAE">
                                    <w:t>二）</w:t>
                                  </w:r>
                                  <w:r w:rsidRPr="006A6CAE">
                                    <w:rPr>
                                      <w:rFonts w:hint="eastAsia"/>
                                    </w:rPr>
                                    <w:t>無傳輸量測數據</w:t>
                                  </w:r>
                                </w:p>
                              </w:tc>
                              <w:tc>
                                <w:tcPr>
                                  <w:tcW w:w="2580" w:type="pct"/>
                                  <w:gridSpan w:val="2"/>
                                  <w:shd w:val="clear" w:color="auto" w:fill="auto"/>
                                  <w:vAlign w:val="center"/>
                                  <w:hideMark/>
                                </w:tcPr>
                                <w:p w14:paraId="45ED6E2C" w14:textId="77777777" w:rsidR="00533292" w:rsidRPr="006A6CAE" w:rsidRDefault="00533292" w:rsidP="003D7324">
                                  <w:pPr>
                                    <w:pStyle w:val="-0"/>
                                    <w:rPr>
                                      <w:b/>
                                    </w:rPr>
                                  </w:pPr>
                                  <w:r w:rsidRPr="006A6CAE">
                                    <w:rPr>
                                      <w:rFonts w:hint="eastAsia"/>
                                      <w:b/>
                                    </w:rPr>
                                    <w:t>小計</w:t>
                                  </w:r>
                                </w:p>
                              </w:tc>
                              <w:tc>
                                <w:tcPr>
                                  <w:tcW w:w="645" w:type="pct"/>
                                  <w:shd w:val="clear" w:color="auto" w:fill="auto"/>
                                  <w:vAlign w:val="center"/>
                                  <w:hideMark/>
                                </w:tcPr>
                                <w:p w14:paraId="40A873BD" w14:textId="77777777" w:rsidR="00533292" w:rsidRPr="006A6CAE" w:rsidRDefault="00533292" w:rsidP="003D7324">
                                  <w:pPr>
                                    <w:pStyle w:val="-0"/>
                                    <w:jc w:val="right"/>
                                    <w:rPr>
                                      <w:b/>
                                    </w:rPr>
                                  </w:pPr>
                                  <w:r w:rsidRPr="006A6CAE">
                                    <w:rPr>
                                      <w:rFonts w:hint="eastAsia"/>
                                      <w:b/>
                                    </w:rPr>
                                    <w:t>10</w:t>
                                  </w:r>
                                </w:p>
                              </w:tc>
                            </w:tr>
                            <w:tr w:rsidR="00533292" w:rsidRPr="006A6CAE" w14:paraId="5A956CB5" w14:textId="77777777" w:rsidTr="00BD68FA">
                              <w:trPr>
                                <w:trHeight w:val="283"/>
                              </w:trPr>
                              <w:tc>
                                <w:tcPr>
                                  <w:tcW w:w="1775" w:type="pct"/>
                                  <w:vMerge/>
                                  <w:vAlign w:val="center"/>
                                  <w:hideMark/>
                                </w:tcPr>
                                <w:p w14:paraId="01DD9D29" w14:textId="77777777" w:rsidR="00533292" w:rsidRPr="006A6CAE" w:rsidRDefault="00533292" w:rsidP="00BD68FA">
                                  <w:pPr>
                                    <w:pStyle w:val="-0"/>
                                    <w:jc w:val="left"/>
                                  </w:pPr>
                                </w:p>
                              </w:tc>
                              <w:tc>
                                <w:tcPr>
                                  <w:tcW w:w="1451" w:type="pct"/>
                                  <w:vMerge w:val="restart"/>
                                  <w:shd w:val="clear" w:color="auto" w:fill="auto"/>
                                  <w:vAlign w:val="center"/>
                                  <w:hideMark/>
                                </w:tcPr>
                                <w:p w14:paraId="2DE2EAF6" w14:textId="77777777" w:rsidR="00533292" w:rsidRPr="006A6CAE" w:rsidRDefault="00533292" w:rsidP="003D7324">
                                  <w:pPr>
                                    <w:pStyle w:val="-0"/>
                                  </w:pPr>
                                  <w:r w:rsidRPr="006A6CAE">
                                    <w:rPr>
                                      <w:rFonts w:hint="eastAsia"/>
                                    </w:rPr>
                                    <w:t>第四河川局</w:t>
                                  </w:r>
                                </w:p>
                              </w:tc>
                              <w:tc>
                                <w:tcPr>
                                  <w:tcW w:w="1129" w:type="pct"/>
                                  <w:shd w:val="clear" w:color="auto" w:fill="auto"/>
                                  <w:vAlign w:val="center"/>
                                  <w:hideMark/>
                                </w:tcPr>
                                <w:p w14:paraId="755CBAA1" w14:textId="77777777" w:rsidR="00533292" w:rsidRPr="006A6CAE" w:rsidRDefault="00533292" w:rsidP="003D7324">
                                  <w:pPr>
                                    <w:pStyle w:val="-0"/>
                                  </w:pPr>
                                  <w:r w:rsidRPr="006A6CAE">
                                    <w:rPr>
                                      <w:rFonts w:hint="eastAsia"/>
                                    </w:rPr>
                                    <w:t>水位計</w:t>
                                  </w:r>
                                </w:p>
                              </w:tc>
                              <w:tc>
                                <w:tcPr>
                                  <w:tcW w:w="645" w:type="pct"/>
                                  <w:shd w:val="clear" w:color="auto" w:fill="auto"/>
                                  <w:noWrap/>
                                  <w:vAlign w:val="center"/>
                                  <w:hideMark/>
                                </w:tcPr>
                                <w:p w14:paraId="0170AC7A" w14:textId="77777777" w:rsidR="00533292" w:rsidRPr="006A6CAE" w:rsidRDefault="00533292" w:rsidP="003D7324">
                                  <w:pPr>
                                    <w:pStyle w:val="-0"/>
                                    <w:jc w:val="right"/>
                                  </w:pPr>
                                  <w:r w:rsidRPr="006A6CAE">
                                    <w:rPr>
                                      <w:rFonts w:hint="eastAsia"/>
                                    </w:rPr>
                                    <w:t>3</w:t>
                                  </w:r>
                                </w:p>
                              </w:tc>
                            </w:tr>
                            <w:tr w:rsidR="00533292" w:rsidRPr="006A6CAE" w14:paraId="53DDCD9B" w14:textId="77777777" w:rsidTr="00BD68FA">
                              <w:trPr>
                                <w:trHeight w:val="283"/>
                              </w:trPr>
                              <w:tc>
                                <w:tcPr>
                                  <w:tcW w:w="1775" w:type="pct"/>
                                  <w:vMerge/>
                                  <w:vAlign w:val="center"/>
                                  <w:hideMark/>
                                </w:tcPr>
                                <w:p w14:paraId="317831EC" w14:textId="77777777" w:rsidR="00533292" w:rsidRPr="006A6CAE" w:rsidRDefault="00533292" w:rsidP="00BD68FA">
                                  <w:pPr>
                                    <w:pStyle w:val="-0"/>
                                    <w:jc w:val="left"/>
                                  </w:pPr>
                                </w:p>
                              </w:tc>
                              <w:tc>
                                <w:tcPr>
                                  <w:tcW w:w="1451" w:type="pct"/>
                                  <w:vMerge/>
                                  <w:vAlign w:val="center"/>
                                  <w:hideMark/>
                                </w:tcPr>
                                <w:p w14:paraId="6B200BB0" w14:textId="77777777" w:rsidR="00533292" w:rsidRPr="006A6CAE" w:rsidRDefault="00533292" w:rsidP="003D7324">
                                  <w:pPr>
                                    <w:pStyle w:val="-0"/>
                                  </w:pPr>
                                </w:p>
                              </w:tc>
                              <w:tc>
                                <w:tcPr>
                                  <w:tcW w:w="1129" w:type="pct"/>
                                  <w:shd w:val="clear" w:color="auto" w:fill="auto"/>
                                  <w:vAlign w:val="center"/>
                                  <w:hideMark/>
                                </w:tcPr>
                                <w:p w14:paraId="476D60CA" w14:textId="77777777" w:rsidR="00533292" w:rsidRPr="006A6CAE" w:rsidRDefault="00533292" w:rsidP="003D7324">
                                  <w:pPr>
                                    <w:pStyle w:val="-0"/>
                                  </w:pPr>
                                  <w:r w:rsidRPr="006A6CAE">
                                    <w:rPr>
                                      <w:rFonts w:hint="eastAsia"/>
                                    </w:rPr>
                                    <w:t>CCTV</w:t>
                                  </w:r>
                                </w:p>
                              </w:tc>
                              <w:tc>
                                <w:tcPr>
                                  <w:tcW w:w="645" w:type="pct"/>
                                  <w:shd w:val="clear" w:color="auto" w:fill="auto"/>
                                  <w:vAlign w:val="center"/>
                                  <w:hideMark/>
                                </w:tcPr>
                                <w:p w14:paraId="4A26F6FB" w14:textId="77777777" w:rsidR="00533292" w:rsidRPr="006A6CAE" w:rsidRDefault="00533292" w:rsidP="003D7324">
                                  <w:pPr>
                                    <w:pStyle w:val="-0"/>
                                    <w:jc w:val="right"/>
                                  </w:pPr>
                                  <w:r w:rsidRPr="006A6CAE">
                                    <w:rPr>
                                      <w:rFonts w:hint="eastAsia"/>
                                    </w:rPr>
                                    <w:t>3</w:t>
                                  </w:r>
                                </w:p>
                              </w:tc>
                            </w:tr>
                            <w:tr w:rsidR="00533292" w:rsidRPr="006A6CAE" w14:paraId="173F879B" w14:textId="77777777" w:rsidTr="00BD68FA">
                              <w:trPr>
                                <w:trHeight w:val="283"/>
                              </w:trPr>
                              <w:tc>
                                <w:tcPr>
                                  <w:tcW w:w="1775" w:type="pct"/>
                                  <w:vMerge/>
                                  <w:vAlign w:val="center"/>
                                  <w:hideMark/>
                                </w:tcPr>
                                <w:p w14:paraId="7F2585A7" w14:textId="77777777" w:rsidR="00533292" w:rsidRPr="006A6CAE" w:rsidRDefault="00533292" w:rsidP="00BD68FA">
                                  <w:pPr>
                                    <w:pStyle w:val="-0"/>
                                    <w:jc w:val="left"/>
                                  </w:pPr>
                                </w:p>
                              </w:tc>
                              <w:tc>
                                <w:tcPr>
                                  <w:tcW w:w="1451" w:type="pct"/>
                                  <w:vMerge/>
                                  <w:vAlign w:val="center"/>
                                  <w:hideMark/>
                                </w:tcPr>
                                <w:p w14:paraId="5D854968" w14:textId="77777777" w:rsidR="00533292" w:rsidRPr="006A6CAE" w:rsidRDefault="00533292" w:rsidP="003D7324">
                                  <w:pPr>
                                    <w:pStyle w:val="-0"/>
                                  </w:pPr>
                                </w:p>
                              </w:tc>
                              <w:tc>
                                <w:tcPr>
                                  <w:tcW w:w="1129" w:type="pct"/>
                                  <w:shd w:val="clear" w:color="auto" w:fill="auto"/>
                                  <w:vAlign w:val="center"/>
                                  <w:hideMark/>
                                </w:tcPr>
                                <w:p w14:paraId="5D5E10CB" w14:textId="77777777" w:rsidR="00533292" w:rsidRPr="006A6CAE" w:rsidRDefault="00533292" w:rsidP="003D7324">
                                  <w:pPr>
                                    <w:pStyle w:val="-0"/>
                                  </w:pPr>
                                  <w:proofErr w:type="gramStart"/>
                                  <w:r w:rsidRPr="006A6CAE">
                                    <w:rPr>
                                      <w:rFonts w:hint="eastAsia"/>
                                    </w:rPr>
                                    <w:t>開度計</w:t>
                                  </w:r>
                                  <w:proofErr w:type="gramEnd"/>
                                </w:p>
                              </w:tc>
                              <w:tc>
                                <w:tcPr>
                                  <w:tcW w:w="645" w:type="pct"/>
                                  <w:shd w:val="clear" w:color="auto" w:fill="auto"/>
                                  <w:vAlign w:val="center"/>
                                  <w:hideMark/>
                                </w:tcPr>
                                <w:p w14:paraId="7CB718CE" w14:textId="77777777" w:rsidR="00533292" w:rsidRPr="006A6CAE" w:rsidRDefault="00533292" w:rsidP="003D7324">
                                  <w:pPr>
                                    <w:pStyle w:val="-0"/>
                                    <w:jc w:val="right"/>
                                  </w:pPr>
                                  <w:r w:rsidRPr="006A6CAE">
                                    <w:rPr>
                                      <w:rFonts w:hint="eastAsia"/>
                                    </w:rPr>
                                    <w:t>4</w:t>
                                  </w:r>
                                </w:p>
                              </w:tc>
                            </w:tr>
                            <w:tr w:rsidR="00533292" w:rsidRPr="006A6CAE" w14:paraId="0D4921E8" w14:textId="77777777" w:rsidTr="00BD68FA">
                              <w:trPr>
                                <w:trHeight w:val="283"/>
                              </w:trPr>
                              <w:tc>
                                <w:tcPr>
                                  <w:tcW w:w="1775" w:type="pct"/>
                                  <w:shd w:val="clear" w:color="auto" w:fill="auto"/>
                                  <w:vAlign w:val="center"/>
                                  <w:hideMark/>
                                </w:tcPr>
                                <w:p w14:paraId="7B420704" w14:textId="77777777" w:rsidR="00533292" w:rsidRPr="006A6CAE" w:rsidRDefault="00533292" w:rsidP="00BD68FA">
                                  <w:pPr>
                                    <w:pStyle w:val="-0"/>
                                    <w:ind w:left="600" w:hangingChars="300" w:hanging="600"/>
                                    <w:jc w:val="left"/>
                                    <w:rPr>
                                      <w:rFonts w:cs="新細明體"/>
                                      <w:kern w:val="0"/>
                                    </w:rPr>
                                  </w:pPr>
                                  <w:r w:rsidRPr="006A6CAE">
                                    <w:rPr>
                                      <w:rFonts w:cs="新細明體" w:hint="eastAsia"/>
                                      <w:kern w:val="0"/>
                                    </w:rPr>
                                    <w:t>（</w:t>
                                  </w:r>
                                  <w:r w:rsidRPr="006A6CAE">
                                    <w:rPr>
                                      <w:rFonts w:cs="新細明體"/>
                                      <w:kern w:val="0"/>
                                    </w:rPr>
                                    <w:t>三）</w:t>
                                  </w:r>
                                  <w:r w:rsidRPr="006A6CAE">
                                    <w:rPr>
                                      <w:rFonts w:cs="新細明體" w:hint="eastAsia"/>
                                      <w:kern w:val="0"/>
                                    </w:rPr>
                                    <w:t>監視器無法傳送至I</w:t>
                                  </w:r>
                                  <w:r w:rsidRPr="006A6CAE">
                                    <w:rPr>
                                      <w:rFonts w:cs="新細明體"/>
                                      <w:kern w:val="0"/>
                                    </w:rPr>
                                    <w:t>o</w:t>
                                  </w:r>
                                  <w:r w:rsidRPr="006A6CAE">
                                    <w:rPr>
                                      <w:rFonts w:cs="新細明體" w:hint="eastAsia"/>
                                      <w:kern w:val="0"/>
                                    </w:rPr>
                                    <w:t>W平</w:t>
                                  </w:r>
                                  <w:proofErr w:type="gramStart"/>
                                  <w:r w:rsidRPr="006A6CAE">
                                    <w:rPr>
                                      <w:rFonts w:cs="新細明體" w:hint="eastAsia"/>
                                      <w:kern w:val="0"/>
                                    </w:rPr>
                                    <w:t>臺</w:t>
                                  </w:r>
                                  <w:proofErr w:type="gramEnd"/>
                                </w:p>
                              </w:tc>
                              <w:tc>
                                <w:tcPr>
                                  <w:tcW w:w="1451" w:type="pct"/>
                                  <w:shd w:val="clear" w:color="auto" w:fill="auto"/>
                                  <w:noWrap/>
                                  <w:vAlign w:val="center"/>
                                  <w:hideMark/>
                                </w:tcPr>
                                <w:p w14:paraId="2F14301F" w14:textId="77777777" w:rsidR="00533292" w:rsidRPr="006A6CAE" w:rsidRDefault="00533292" w:rsidP="003D7324">
                                  <w:pPr>
                                    <w:pStyle w:val="-0"/>
                                    <w:rPr>
                                      <w:rFonts w:cs="新細明體"/>
                                      <w:kern w:val="0"/>
                                    </w:rPr>
                                  </w:pPr>
                                  <w:r w:rsidRPr="006A6CAE">
                                    <w:rPr>
                                      <w:rFonts w:cs="新細明體" w:hint="eastAsia"/>
                                      <w:kern w:val="0"/>
                                    </w:rPr>
                                    <w:t>第五河川局</w:t>
                                  </w:r>
                                </w:p>
                              </w:tc>
                              <w:tc>
                                <w:tcPr>
                                  <w:tcW w:w="1129" w:type="pct"/>
                                  <w:shd w:val="clear" w:color="auto" w:fill="auto"/>
                                  <w:vAlign w:val="center"/>
                                  <w:hideMark/>
                                </w:tcPr>
                                <w:p w14:paraId="3486DEEB" w14:textId="77777777" w:rsidR="00533292" w:rsidRPr="006A6CAE" w:rsidRDefault="00533292" w:rsidP="003D7324">
                                  <w:pPr>
                                    <w:pStyle w:val="-0"/>
                                    <w:rPr>
                                      <w:rFonts w:cs="新細明體"/>
                                      <w:kern w:val="0"/>
                                    </w:rPr>
                                  </w:pPr>
                                  <w:r w:rsidRPr="006A6CAE">
                                    <w:rPr>
                                      <w:rFonts w:cs="新細明體" w:hint="eastAsia"/>
                                      <w:kern w:val="0"/>
                                    </w:rPr>
                                    <w:t>CCTV</w:t>
                                  </w:r>
                                </w:p>
                              </w:tc>
                              <w:tc>
                                <w:tcPr>
                                  <w:tcW w:w="645" w:type="pct"/>
                                  <w:shd w:val="clear" w:color="auto" w:fill="auto"/>
                                  <w:vAlign w:val="center"/>
                                  <w:hideMark/>
                                </w:tcPr>
                                <w:p w14:paraId="3522A60D" w14:textId="77777777" w:rsidR="00533292" w:rsidRPr="006A6CAE" w:rsidRDefault="00533292" w:rsidP="003D7324">
                                  <w:pPr>
                                    <w:pStyle w:val="-0"/>
                                    <w:jc w:val="right"/>
                                    <w:rPr>
                                      <w:rFonts w:cs="新細明體"/>
                                      <w:kern w:val="0"/>
                                    </w:rPr>
                                  </w:pPr>
                                  <w:r w:rsidRPr="006A6CAE">
                                    <w:rPr>
                                      <w:rFonts w:cs="新細明體" w:hint="eastAsia"/>
                                      <w:kern w:val="0"/>
                                    </w:rPr>
                                    <w:t>14</w:t>
                                  </w:r>
                                </w:p>
                              </w:tc>
                            </w:tr>
                          </w:tbl>
                          <w:p w14:paraId="49A68B4F" w14:textId="77777777" w:rsidR="00533292" w:rsidRPr="00C33C3B" w:rsidRDefault="00533292" w:rsidP="00AA4103">
                            <w:pPr>
                              <w:pStyle w:val="-1"/>
                              <w:ind w:leftChars="-10" w:left="786" w:hanging="810"/>
                            </w:pPr>
                            <w:r w:rsidRPr="00C33C3B">
                              <w:rPr>
                                <w:rFonts w:hint="eastAsia"/>
                              </w:rPr>
                              <w:t>資料來源：整理自水利署提供資料。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41F449" id="文字方塊 8" o:spid="_x0000_s1099" type="#_x0000_t202" style="position:absolute;left:0;text-align:left;margin-left:254.95pt;margin-top:283.8pt;width:245.85pt;height:316.3pt;z-index:252034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" filled="f" stroked="f">
                <v:textbox>
                  <w:txbxContent>
                    <w:p w14:paraId="126401AE" w14:textId="01E0E2E1" w:rsidR="00533292" w:rsidRDefault="00533292" w:rsidP="00F715C4">
                      <w:pPr>
                        <w:pStyle w:val="--0"/>
                      </w:pPr>
                      <w:r w:rsidRPr="00C33C3B">
                        <w:rPr>
                          <w:rFonts w:hint="eastAsia"/>
                        </w:rPr>
                        <w:t>表</w:t>
                      </w:r>
                      <w:r>
                        <w:t>21</w:t>
                      </w:r>
                      <w:r w:rsidRPr="00C33C3B">
                        <w:rPr>
                          <w:rFonts w:hint="eastAsia"/>
                        </w:rPr>
                        <w:t xml:space="preserve">  </w:t>
                      </w:r>
                      <w:r w:rsidRPr="00AA4103">
                        <w:rPr>
                          <w:spacing w:val="-8"/>
                        </w:rPr>
                        <w:t>112年3月底水利建造物監測設備異常</w:t>
                      </w:r>
                    </w:p>
                    <w:p w14:paraId="21A12C88" w14:textId="57AF79CF" w:rsidR="00533292" w:rsidRDefault="00533292" w:rsidP="00AA4103">
                      <w:pPr>
                        <w:pStyle w:val="-2-2"/>
                        <w:ind w:leftChars="300" w:left="720"/>
                      </w:pPr>
                      <w:r w:rsidRPr="009766FF">
                        <w:t>態樣情形</w:t>
                      </w:r>
                    </w:p>
                    <w:p w14:paraId="3F361959" w14:textId="77777777" w:rsidR="00533292" w:rsidRPr="003D7324" w:rsidRDefault="00533292" w:rsidP="0098720F">
                      <w:pPr>
                        <w:pStyle w:val="-"/>
                        <w:ind w:rightChars="30" w:right="72"/>
                      </w:pPr>
                      <w:r w:rsidRPr="00365B7C">
                        <w:rPr>
                          <w:rFonts w:hint="eastAsia"/>
                        </w:rPr>
                        <w:t>單位</w:t>
                      </w:r>
                      <w:r>
                        <w:t>：</w:t>
                      </w:r>
                      <w:r w:rsidRPr="00365B7C">
                        <w:t>組</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35"/>
                        <w:gridCol w:w="1336"/>
                        <w:gridCol w:w="1040"/>
                        <w:gridCol w:w="594"/>
                      </w:tblGrid>
                      <w:tr w:rsidR="00533292" w:rsidRPr="006A6CAE" w14:paraId="678F16A8" w14:textId="77777777" w:rsidTr="00BD68FA">
                        <w:trPr>
                          <w:trHeight w:val="397"/>
                        </w:trPr>
                        <w:tc>
                          <w:tcPr>
                            <w:tcW w:w="1775" w:type="pct"/>
                            <w:shd w:val="clear" w:color="auto" w:fill="auto"/>
                            <w:noWrap/>
                            <w:vAlign w:val="center"/>
                            <w:hideMark/>
                          </w:tcPr>
                          <w:p w14:paraId="1977512A" w14:textId="77777777" w:rsidR="00533292" w:rsidRPr="006A6CAE" w:rsidRDefault="00533292" w:rsidP="003D7324">
                            <w:pPr>
                              <w:pStyle w:val="-0"/>
                            </w:pPr>
                            <w:r w:rsidRPr="006A6CAE">
                              <w:rPr>
                                <w:rFonts w:hint="eastAsia"/>
                              </w:rPr>
                              <w:t>異常態樣</w:t>
                            </w:r>
                          </w:p>
                        </w:tc>
                        <w:tc>
                          <w:tcPr>
                            <w:tcW w:w="1451" w:type="pct"/>
                            <w:shd w:val="clear" w:color="auto" w:fill="auto"/>
                            <w:noWrap/>
                            <w:vAlign w:val="center"/>
                            <w:hideMark/>
                          </w:tcPr>
                          <w:p w14:paraId="117165F8" w14:textId="77777777" w:rsidR="00533292" w:rsidRPr="006A6CAE" w:rsidRDefault="00533292" w:rsidP="003D7324">
                            <w:pPr>
                              <w:pStyle w:val="-0"/>
                            </w:pPr>
                            <w:r w:rsidRPr="006A6CAE">
                              <w:rPr>
                                <w:rFonts w:hint="eastAsia"/>
                              </w:rPr>
                              <w:t>單位名稱</w:t>
                            </w:r>
                          </w:p>
                        </w:tc>
                        <w:tc>
                          <w:tcPr>
                            <w:tcW w:w="1129" w:type="pct"/>
                            <w:shd w:val="clear" w:color="auto" w:fill="auto"/>
                            <w:noWrap/>
                            <w:vAlign w:val="center"/>
                            <w:hideMark/>
                          </w:tcPr>
                          <w:p w14:paraId="466186ED" w14:textId="77777777" w:rsidR="00533292" w:rsidRPr="006A6CAE" w:rsidRDefault="00533292" w:rsidP="003D7324">
                            <w:pPr>
                              <w:pStyle w:val="-0"/>
                            </w:pPr>
                            <w:r w:rsidRPr="006A6CAE">
                              <w:rPr>
                                <w:rFonts w:hint="eastAsia"/>
                              </w:rPr>
                              <w:t>設備名稱</w:t>
                            </w:r>
                          </w:p>
                        </w:tc>
                        <w:tc>
                          <w:tcPr>
                            <w:tcW w:w="645" w:type="pct"/>
                            <w:shd w:val="clear" w:color="auto" w:fill="auto"/>
                            <w:noWrap/>
                            <w:vAlign w:val="center"/>
                            <w:hideMark/>
                          </w:tcPr>
                          <w:p w14:paraId="268215E7" w14:textId="77777777" w:rsidR="00533292" w:rsidRPr="006A6CAE" w:rsidRDefault="00533292" w:rsidP="003D7324">
                            <w:pPr>
                              <w:pStyle w:val="-0"/>
                            </w:pPr>
                            <w:r w:rsidRPr="006A6CAE">
                              <w:rPr>
                                <w:rFonts w:hint="eastAsia"/>
                              </w:rPr>
                              <w:t>數量</w:t>
                            </w:r>
                          </w:p>
                        </w:tc>
                      </w:tr>
                      <w:tr w:rsidR="00533292" w:rsidRPr="006A6CAE" w14:paraId="4ADD81C9" w14:textId="77777777" w:rsidTr="00BD68FA">
                        <w:trPr>
                          <w:trHeight w:val="324"/>
                        </w:trPr>
                        <w:tc>
                          <w:tcPr>
                            <w:tcW w:w="4355" w:type="pct"/>
                            <w:gridSpan w:val="3"/>
                            <w:shd w:val="clear" w:color="auto" w:fill="auto"/>
                            <w:noWrap/>
                            <w:vAlign w:val="center"/>
                          </w:tcPr>
                          <w:p w14:paraId="77651FC4" w14:textId="77777777" w:rsidR="00533292" w:rsidRPr="006A6CAE" w:rsidRDefault="00533292" w:rsidP="003D7324">
                            <w:pPr>
                              <w:pStyle w:val="-0"/>
                              <w:rPr>
                                <w:b/>
                              </w:rPr>
                            </w:pPr>
                            <w:r w:rsidRPr="006A6CAE">
                              <w:rPr>
                                <w:rFonts w:hint="eastAsia"/>
                                <w:b/>
                              </w:rPr>
                              <w:t>合計</w:t>
                            </w:r>
                          </w:p>
                        </w:tc>
                        <w:tc>
                          <w:tcPr>
                            <w:tcW w:w="645" w:type="pct"/>
                            <w:shd w:val="clear" w:color="auto" w:fill="auto"/>
                            <w:noWrap/>
                            <w:vAlign w:val="center"/>
                          </w:tcPr>
                          <w:p w14:paraId="7D80A241" w14:textId="77777777" w:rsidR="00533292" w:rsidRPr="006A6CAE" w:rsidRDefault="00533292" w:rsidP="003D7324">
                            <w:pPr>
                              <w:pStyle w:val="-0"/>
                              <w:jc w:val="right"/>
                              <w:rPr>
                                <w:b/>
                              </w:rPr>
                            </w:pPr>
                            <w:r w:rsidRPr="006A6CAE">
                              <w:rPr>
                                <w:rFonts w:hint="eastAsia"/>
                                <w:b/>
                              </w:rPr>
                              <w:t>8</w:t>
                            </w:r>
                            <w:r w:rsidRPr="006A6CAE">
                              <w:rPr>
                                <w:b/>
                              </w:rPr>
                              <w:t>7</w:t>
                            </w:r>
                          </w:p>
                        </w:tc>
                      </w:tr>
                      <w:tr w:rsidR="00533292" w:rsidRPr="006A6CAE" w14:paraId="4887511F" w14:textId="77777777" w:rsidTr="00BD68FA">
                        <w:trPr>
                          <w:trHeight w:val="283"/>
                        </w:trPr>
                        <w:tc>
                          <w:tcPr>
                            <w:tcW w:w="1775" w:type="pct"/>
                            <w:vMerge w:val="restart"/>
                            <w:shd w:val="clear" w:color="auto" w:fill="auto"/>
                            <w:vAlign w:val="center"/>
                            <w:hideMark/>
                          </w:tcPr>
                          <w:p w14:paraId="2EC8E4B2" w14:textId="77777777" w:rsidR="00533292" w:rsidRPr="006A6CAE" w:rsidRDefault="00533292" w:rsidP="00BD68FA">
                            <w:pPr>
                              <w:pStyle w:val="-0"/>
                              <w:ind w:left="600" w:hangingChars="300" w:hanging="600"/>
                              <w:jc w:val="left"/>
                            </w:pPr>
                            <w:r w:rsidRPr="006A6CAE">
                              <w:rPr>
                                <w:rFonts w:hint="eastAsia"/>
                              </w:rPr>
                              <w:t>（</w:t>
                            </w:r>
                            <w:r w:rsidRPr="006A6CAE">
                              <w:t>一）</w:t>
                            </w:r>
                            <w:r w:rsidRPr="006A6CAE">
                              <w:rPr>
                                <w:rFonts w:hint="eastAsia"/>
                              </w:rPr>
                              <w:t>逾期傳送資料</w:t>
                            </w:r>
                          </w:p>
                        </w:tc>
                        <w:tc>
                          <w:tcPr>
                            <w:tcW w:w="2580" w:type="pct"/>
                            <w:gridSpan w:val="2"/>
                            <w:shd w:val="clear" w:color="auto" w:fill="auto"/>
                            <w:noWrap/>
                            <w:vAlign w:val="center"/>
                            <w:hideMark/>
                          </w:tcPr>
                          <w:p w14:paraId="6BFA50FC" w14:textId="77777777" w:rsidR="00533292" w:rsidRPr="006A6CAE" w:rsidRDefault="00533292" w:rsidP="003D7324">
                            <w:pPr>
                              <w:pStyle w:val="-0"/>
                              <w:rPr>
                                <w:b/>
                              </w:rPr>
                            </w:pPr>
                            <w:r w:rsidRPr="006A6CAE">
                              <w:rPr>
                                <w:rFonts w:hint="eastAsia"/>
                                <w:b/>
                              </w:rPr>
                              <w:t>小計</w:t>
                            </w:r>
                          </w:p>
                        </w:tc>
                        <w:tc>
                          <w:tcPr>
                            <w:tcW w:w="645" w:type="pct"/>
                            <w:shd w:val="clear" w:color="auto" w:fill="auto"/>
                            <w:vAlign w:val="center"/>
                            <w:hideMark/>
                          </w:tcPr>
                          <w:p w14:paraId="7D01C8F5" w14:textId="77777777" w:rsidR="00533292" w:rsidRPr="006A6CAE" w:rsidRDefault="00533292" w:rsidP="003D7324">
                            <w:pPr>
                              <w:pStyle w:val="-0"/>
                              <w:jc w:val="right"/>
                              <w:rPr>
                                <w:b/>
                              </w:rPr>
                            </w:pPr>
                            <w:r w:rsidRPr="006A6CAE">
                              <w:rPr>
                                <w:rFonts w:hint="eastAsia"/>
                                <w:b/>
                              </w:rPr>
                              <w:t>63</w:t>
                            </w:r>
                          </w:p>
                        </w:tc>
                      </w:tr>
                      <w:tr w:rsidR="00533292" w:rsidRPr="006A6CAE" w14:paraId="7327BA07" w14:textId="77777777" w:rsidTr="00BD68FA">
                        <w:trPr>
                          <w:trHeight w:val="283"/>
                        </w:trPr>
                        <w:tc>
                          <w:tcPr>
                            <w:tcW w:w="1775" w:type="pct"/>
                            <w:vMerge/>
                            <w:vAlign w:val="center"/>
                            <w:hideMark/>
                          </w:tcPr>
                          <w:p w14:paraId="0A3FDE51" w14:textId="77777777" w:rsidR="00533292" w:rsidRPr="006A6CAE" w:rsidRDefault="00533292" w:rsidP="00BD68FA">
                            <w:pPr>
                              <w:pStyle w:val="-0"/>
                              <w:jc w:val="left"/>
                            </w:pPr>
                          </w:p>
                        </w:tc>
                        <w:tc>
                          <w:tcPr>
                            <w:tcW w:w="1451" w:type="pct"/>
                            <w:vMerge w:val="restart"/>
                            <w:shd w:val="clear" w:color="auto" w:fill="auto"/>
                            <w:vAlign w:val="center"/>
                            <w:hideMark/>
                          </w:tcPr>
                          <w:p w14:paraId="4F408AEA" w14:textId="77777777" w:rsidR="00533292" w:rsidRPr="006A6CAE" w:rsidRDefault="00533292" w:rsidP="003D7324">
                            <w:pPr>
                              <w:pStyle w:val="-0"/>
                            </w:pPr>
                            <w:r w:rsidRPr="006A6CAE">
                              <w:rPr>
                                <w:rFonts w:hint="eastAsia"/>
                              </w:rPr>
                              <w:t>第二河川局</w:t>
                            </w:r>
                          </w:p>
                        </w:tc>
                        <w:tc>
                          <w:tcPr>
                            <w:tcW w:w="1129" w:type="pct"/>
                            <w:shd w:val="clear" w:color="auto" w:fill="auto"/>
                            <w:vAlign w:val="center"/>
                            <w:hideMark/>
                          </w:tcPr>
                          <w:p w14:paraId="7A1E0367" w14:textId="77777777" w:rsidR="00533292" w:rsidRPr="006A6CAE" w:rsidRDefault="00533292" w:rsidP="003D7324">
                            <w:pPr>
                              <w:pStyle w:val="-0"/>
                            </w:pPr>
                            <w:r w:rsidRPr="006A6CAE">
                              <w:rPr>
                                <w:rFonts w:hint="eastAsia"/>
                              </w:rPr>
                              <w:t>水位計</w:t>
                            </w:r>
                          </w:p>
                        </w:tc>
                        <w:tc>
                          <w:tcPr>
                            <w:tcW w:w="645" w:type="pct"/>
                            <w:shd w:val="clear" w:color="auto" w:fill="auto"/>
                            <w:vAlign w:val="center"/>
                            <w:hideMark/>
                          </w:tcPr>
                          <w:p w14:paraId="6C7582CC" w14:textId="77777777" w:rsidR="00533292" w:rsidRPr="006A6CAE" w:rsidRDefault="00533292" w:rsidP="003D7324">
                            <w:pPr>
                              <w:pStyle w:val="-0"/>
                              <w:jc w:val="right"/>
                            </w:pPr>
                            <w:r w:rsidRPr="006A6CAE">
                              <w:rPr>
                                <w:rFonts w:hint="eastAsia"/>
                              </w:rPr>
                              <w:t>1</w:t>
                            </w:r>
                          </w:p>
                        </w:tc>
                      </w:tr>
                      <w:tr w:rsidR="00533292" w:rsidRPr="006A6CAE" w14:paraId="6A143D77" w14:textId="77777777" w:rsidTr="00BD68FA">
                        <w:trPr>
                          <w:trHeight w:val="283"/>
                        </w:trPr>
                        <w:tc>
                          <w:tcPr>
                            <w:tcW w:w="1775" w:type="pct"/>
                            <w:vMerge/>
                            <w:vAlign w:val="center"/>
                            <w:hideMark/>
                          </w:tcPr>
                          <w:p w14:paraId="56188A5D" w14:textId="77777777" w:rsidR="00533292" w:rsidRPr="006A6CAE" w:rsidRDefault="00533292" w:rsidP="00BD68FA">
                            <w:pPr>
                              <w:pStyle w:val="-0"/>
                              <w:jc w:val="left"/>
                            </w:pPr>
                          </w:p>
                        </w:tc>
                        <w:tc>
                          <w:tcPr>
                            <w:tcW w:w="1451" w:type="pct"/>
                            <w:vMerge/>
                            <w:vAlign w:val="center"/>
                            <w:hideMark/>
                          </w:tcPr>
                          <w:p w14:paraId="0680FA50" w14:textId="77777777" w:rsidR="00533292" w:rsidRPr="006A6CAE" w:rsidRDefault="00533292" w:rsidP="003D7324">
                            <w:pPr>
                              <w:pStyle w:val="-0"/>
                            </w:pPr>
                          </w:p>
                        </w:tc>
                        <w:tc>
                          <w:tcPr>
                            <w:tcW w:w="1129" w:type="pct"/>
                            <w:shd w:val="clear" w:color="auto" w:fill="auto"/>
                            <w:vAlign w:val="center"/>
                            <w:hideMark/>
                          </w:tcPr>
                          <w:p w14:paraId="1D0F9174" w14:textId="77777777" w:rsidR="00533292" w:rsidRPr="006A6CAE" w:rsidRDefault="00533292" w:rsidP="003D7324">
                            <w:pPr>
                              <w:pStyle w:val="-0"/>
                            </w:pPr>
                            <w:r w:rsidRPr="006A6CAE">
                              <w:rPr>
                                <w:rFonts w:hint="eastAsia"/>
                              </w:rPr>
                              <w:t>CCTV</w:t>
                            </w:r>
                          </w:p>
                        </w:tc>
                        <w:tc>
                          <w:tcPr>
                            <w:tcW w:w="645" w:type="pct"/>
                            <w:shd w:val="clear" w:color="auto" w:fill="auto"/>
                            <w:vAlign w:val="center"/>
                            <w:hideMark/>
                          </w:tcPr>
                          <w:p w14:paraId="794BC011" w14:textId="77777777" w:rsidR="00533292" w:rsidRPr="006A6CAE" w:rsidRDefault="00533292" w:rsidP="003D7324">
                            <w:pPr>
                              <w:pStyle w:val="-0"/>
                              <w:jc w:val="right"/>
                            </w:pPr>
                            <w:r w:rsidRPr="006A6CAE">
                              <w:rPr>
                                <w:rFonts w:hint="eastAsia"/>
                              </w:rPr>
                              <w:t>1</w:t>
                            </w:r>
                          </w:p>
                        </w:tc>
                      </w:tr>
                      <w:tr w:rsidR="00533292" w:rsidRPr="006A6CAE" w14:paraId="3DADE46D" w14:textId="77777777" w:rsidTr="00BD68FA">
                        <w:trPr>
                          <w:trHeight w:val="283"/>
                        </w:trPr>
                        <w:tc>
                          <w:tcPr>
                            <w:tcW w:w="1775" w:type="pct"/>
                            <w:vMerge/>
                            <w:vAlign w:val="center"/>
                            <w:hideMark/>
                          </w:tcPr>
                          <w:p w14:paraId="2586F0A6" w14:textId="77777777" w:rsidR="00533292" w:rsidRPr="006A6CAE" w:rsidRDefault="00533292" w:rsidP="00BD68FA">
                            <w:pPr>
                              <w:pStyle w:val="-0"/>
                              <w:jc w:val="left"/>
                            </w:pPr>
                          </w:p>
                        </w:tc>
                        <w:tc>
                          <w:tcPr>
                            <w:tcW w:w="1451" w:type="pct"/>
                            <w:shd w:val="clear" w:color="auto" w:fill="auto"/>
                            <w:vAlign w:val="center"/>
                            <w:hideMark/>
                          </w:tcPr>
                          <w:p w14:paraId="44CAD1CB" w14:textId="77777777" w:rsidR="00533292" w:rsidRPr="006A6CAE" w:rsidRDefault="00533292" w:rsidP="003D7324">
                            <w:pPr>
                              <w:pStyle w:val="-0"/>
                            </w:pPr>
                            <w:r w:rsidRPr="006A6CAE">
                              <w:rPr>
                                <w:rFonts w:hint="eastAsia"/>
                              </w:rPr>
                              <w:t>第三河川局</w:t>
                            </w:r>
                          </w:p>
                        </w:tc>
                        <w:tc>
                          <w:tcPr>
                            <w:tcW w:w="1129" w:type="pct"/>
                            <w:shd w:val="clear" w:color="auto" w:fill="auto"/>
                            <w:vAlign w:val="center"/>
                            <w:hideMark/>
                          </w:tcPr>
                          <w:p w14:paraId="33DF2925" w14:textId="77777777" w:rsidR="00533292" w:rsidRPr="006A6CAE" w:rsidRDefault="00533292" w:rsidP="003D7324">
                            <w:pPr>
                              <w:pStyle w:val="-0"/>
                            </w:pPr>
                            <w:proofErr w:type="gramStart"/>
                            <w:r w:rsidRPr="006A6CAE">
                              <w:rPr>
                                <w:rFonts w:hint="eastAsia"/>
                              </w:rPr>
                              <w:t>開度計</w:t>
                            </w:r>
                            <w:proofErr w:type="gramEnd"/>
                          </w:p>
                        </w:tc>
                        <w:tc>
                          <w:tcPr>
                            <w:tcW w:w="645" w:type="pct"/>
                            <w:shd w:val="clear" w:color="auto" w:fill="auto"/>
                            <w:vAlign w:val="center"/>
                            <w:hideMark/>
                          </w:tcPr>
                          <w:p w14:paraId="133A4676" w14:textId="77777777" w:rsidR="00533292" w:rsidRPr="006A6CAE" w:rsidRDefault="00533292" w:rsidP="003D7324">
                            <w:pPr>
                              <w:pStyle w:val="-0"/>
                              <w:jc w:val="right"/>
                            </w:pPr>
                            <w:r w:rsidRPr="006A6CAE">
                              <w:rPr>
                                <w:rFonts w:hint="eastAsia"/>
                              </w:rPr>
                              <w:t>6</w:t>
                            </w:r>
                          </w:p>
                        </w:tc>
                      </w:tr>
                      <w:tr w:rsidR="00533292" w:rsidRPr="006A6CAE" w14:paraId="5B248166" w14:textId="77777777" w:rsidTr="00BD68FA">
                        <w:trPr>
                          <w:trHeight w:val="283"/>
                        </w:trPr>
                        <w:tc>
                          <w:tcPr>
                            <w:tcW w:w="1775" w:type="pct"/>
                            <w:vMerge/>
                            <w:vAlign w:val="center"/>
                            <w:hideMark/>
                          </w:tcPr>
                          <w:p w14:paraId="5320EEFB" w14:textId="77777777" w:rsidR="00533292" w:rsidRPr="006A6CAE" w:rsidRDefault="00533292" w:rsidP="00BD68FA">
                            <w:pPr>
                              <w:pStyle w:val="-0"/>
                              <w:jc w:val="left"/>
                            </w:pPr>
                          </w:p>
                        </w:tc>
                        <w:tc>
                          <w:tcPr>
                            <w:tcW w:w="1451" w:type="pct"/>
                            <w:vMerge w:val="restart"/>
                            <w:shd w:val="clear" w:color="auto" w:fill="auto"/>
                            <w:vAlign w:val="center"/>
                            <w:hideMark/>
                          </w:tcPr>
                          <w:p w14:paraId="317CF4AB" w14:textId="77777777" w:rsidR="00533292" w:rsidRPr="006A6CAE" w:rsidRDefault="00533292" w:rsidP="003D7324">
                            <w:pPr>
                              <w:pStyle w:val="-0"/>
                            </w:pPr>
                            <w:r w:rsidRPr="006A6CAE">
                              <w:rPr>
                                <w:rFonts w:hint="eastAsia"/>
                              </w:rPr>
                              <w:t>第五河川局</w:t>
                            </w:r>
                          </w:p>
                        </w:tc>
                        <w:tc>
                          <w:tcPr>
                            <w:tcW w:w="1129" w:type="pct"/>
                            <w:shd w:val="clear" w:color="auto" w:fill="auto"/>
                            <w:vAlign w:val="center"/>
                            <w:hideMark/>
                          </w:tcPr>
                          <w:p w14:paraId="21C303AA" w14:textId="77777777" w:rsidR="00533292" w:rsidRPr="006A6CAE" w:rsidRDefault="00533292" w:rsidP="003D7324">
                            <w:pPr>
                              <w:pStyle w:val="-0"/>
                            </w:pPr>
                            <w:r w:rsidRPr="006A6CAE">
                              <w:rPr>
                                <w:rFonts w:hint="eastAsia"/>
                              </w:rPr>
                              <w:t>水位計</w:t>
                            </w:r>
                          </w:p>
                        </w:tc>
                        <w:tc>
                          <w:tcPr>
                            <w:tcW w:w="645" w:type="pct"/>
                            <w:shd w:val="clear" w:color="auto" w:fill="auto"/>
                            <w:vAlign w:val="center"/>
                            <w:hideMark/>
                          </w:tcPr>
                          <w:p w14:paraId="5170456F" w14:textId="77777777" w:rsidR="00533292" w:rsidRPr="006A6CAE" w:rsidRDefault="00533292" w:rsidP="003D7324">
                            <w:pPr>
                              <w:pStyle w:val="-0"/>
                              <w:jc w:val="right"/>
                            </w:pPr>
                            <w:r w:rsidRPr="006A6CAE">
                              <w:rPr>
                                <w:rFonts w:hint="eastAsia"/>
                              </w:rPr>
                              <w:t>4</w:t>
                            </w:r>
                          </w:p>
                        </w:tc>
                      </w:tr>
                      <w:tr w:rsidR="00533292" w:rsidRPr="006A6CAE" w14:paraId="4BB274BA" w14:textId="77777777" w:rsidTr="00BD68FA">
                        <w:trPr>
                          <w:trHeight w:val="283"/>
                        </w:trPr>
                        <w:tc>
                          <w:tcPr>
                            <w:tcW w:w="1775" w:type="pct"/>
                            <w:vMerge/>
                            <w:vAlign w:val="center"/>
                            <w:hideMark/>
                          </w:tcPr>
                          <w:p w14:paraId="22850A3C" w14:textId="77777777" w:rsidR="00533292" w:rsidRPr="006A6CAE" w:rsidRDefault="00533292" w:rsidP="00BD68FA">
                            <w:pPr>
                              <w:pStyle w:val="-0"/>
                              <w:jc w:val="left"/>
                            </w:pPr>
                          </w:p>
                        </w:tc>
                        <w:tc>
                          <w:tcPr>
                            <w:tcW w:w="1451" w:type="pct"/>
                            <w:vMerge/>
                            <w:vAlign w:val="center"/>
                            <w:hideMark/>
                          </w:tcPr>
                          <w:p w14:paraId="64E67404" w14:textId="77777777" w:rsidR="00533292" w:rsidRPr="006A6CAE" w:rsidRDefault="00533292" w:rsidP="003D7324">
                            <w:pPr>
                              <w:pStyle w:val="-0"/>
                            </w:pPr>
                          </w:p>
                        </w:tc>
                        <w:tc>
                          <w:tcPr>
                            <w:tcW w:w="1129" w:type="pct"/>
                            <w:shd w:val="clear" w:color="auto" w:fill="auto"/>
                            <w:vAlign w:val="center"/>
                            <w:hideMark/>
                          </w:tcPr>
                          <w:p w14:paraId="77FD9D95" w14:textId="77777777" w:rsidR="00533292" w:rsidRPr="006A6CAE" w:rsidRDefault="00533292" w:rsidP="003D7324">
                            <w:pPr>
                              <w:pStyle w:val="-0"/>
                            </w:pPr>
                            <w:r w:rsidRPr="006A6CAE">
                              <w:rPr>
                                <w:rFonts w:hint="eastAsia"/>
                              </w:rPr>
                              <w:t>傾斜計</w:t>
                            </w:r>
                          </w:p>
                        </w:tc>
                        <w:tc>
                          <w:tcPr>
                            <w:tcW w:w="645" w:type="pct"/>
                            <w:shd w:val="clear" w:color="auto" w:fill="auto"/>
                            <w:vAlign w:val="center"/>
                            <w:hideMark/>
                          </w:tcPr>
                          <w:p w14:paraId="57935F0E" w14:textId="77777777" w:rsidR="00533292" w:rsidRPr="006A6CAE" w:rsidRDefault="00533292" w:rsidP="003D7324">
                            <w:pPr>
                              <w:pStyle w:val="-0"/>
                              <w:jc w:val="right"/>
                            </w:pPr>
                            <w:r w:rsidRPr="006A6CAE">
                              <w:rPr>
                                <w:rFonts w:hint="eastAsia"/>
                              </w:rPr>
                              <w:t>2</w:t>
                            </w:r>
                          </w:p>
                        </w:tc>
                      </w:tr>
                      <w:tr w:rsidR="00533292" w:rsidRPr="006A6CAE" w14:paraId="4DDEFEE9" w14:textId="77777777" w:rsidTr="00BD68FA">
                        <w:trPr>
                          <w:trHeight w:val="283"/>
                        </w:trPr>
                        <w:tc>
                          <w:tcPr>
                            <w:tcW w:w="1775" w:type="pct"/>
                            <w:vMerge/>
                            <w:vAlign w:val="center"/>
                            <w:hideMark/>
                          </w:tcPr>
                          <w:p w14:paraId="1834D8D7" w14:textId="77777777" w:rsidR="00533292" w:rsidRPr="006A6CAE" w:rsidRDefault="00533292" w:rsidP="00BD68FA">
                            <w:pPr>
                              <w:pStyle w:val="-0"/>
                              <w:jc w:val="left"/>
                            </w:pPr>
                          </w:p>
                        </w:tc>
                        <w:tc>
                          <w:tcPr>
                            <w:tcW w:w="1451" w:type="pct"/>
                            <w:vMerge/>
                            <w:vAlign w:val="center"/>
                            <w:hideMark/>
                          </w:tcPr>
                          <w:p w14:paraId="3E6F7EB5" w14:textId="77777777" w:rsidR="00533292" w:rsidRPr="006A6CAE" w:rsidRDefault="00533292" w:rsidP="003D7324">
                            <w:pPr>
                              <w:pStyle w:val="-0"/>
                            </w:pPr>
                          </w:p>
                        </w:tc>
                        <w:tc>
                          <w:tcPr>
                            <w:tcW w:w="1129" w:type="pct"/>
                            <w:shd w:val="clear" w:color="auto" w:fill="auto"/>
                            <w:vAlign w:val="center"/>
                            <w:hideMark/>
                          </w:tcPr>
                          <w:p w14:paraId="565CADFC" w14:textId="77777777" w:rsidR="00533292" w:rsidRPr="006A6CAE" w:rsidRDefault="00533292" w:rsidP="003D7324">
                            <w:pPr>
                              <w:pStyle w:val="-0"/>
                            </w:pPr>
                            <w:proofErr w:type="gramStart"/>
                            <w:r w:rsidRPr="006A6CAE">
                              <w:rPr>
                                <w:rFonts w:hint="eastAsia"/>
                              </w:rPr>
                              <w:t>開度計</w:t>
                            </w:r>
                            <w:proofErr w:type="gramEnd"/>
                          </w:p>
                        </w:tc>
                        <w:tc>
                          <w:tcPr>
                            <w:tcW w:w="645" w:type="pct"/>
                            <w:shd w:val="clear" w:color="auto" w:fill="auto"/>
                            <w:vAlign w:val="center"/>
                            <w:hideMark/>
                          </w:tcPr>
                          <w:p w14:paraId="3C8B7A48" w14:textId="77777777" w:rsidR="00533292" w:rsidRPr="006A6CAE" w:rsidRDefault="00533292" w:rsidP="003D7324">
                            <w:pPr>
                              <w:pStyle w:val="-0"/>
                              <w:jc w:val="right"/>
                            </w:pPr>
                            <w:r w:rsidRPr="006A6CAE">
                              <w:rPr>
                                <w:rFonts w:hint="eastAsia"/>
                              </w:rPr>
                              <w:t>47</w:t>
                            </w:r>
                          </w:p>
                        </w:tc>
                      </w:tr>
                      <w:tr w:rsidR="00533292" w:rsidRPr="006A6CAE" w14:paraId="4B480FF2" w14:textId="77777777" w:rsidTr="00BD68FA">
                        <w:trPr>
                          <w:trHeight w:val="283"/>
                        </w:trPr>
                        <w:tc>
                          <w:tcPr>
                            <w:tcW w:w="1775" w:type="pct"/>
                            <w:vMerge/>
                            <w:vAlign w:val="center"/>
                            <w:hideMark/>
                          </w:tcPr>
                          <w:p w14:paraId="7EE619EA" w14:textId="77777777" w:rsidR="00533292" w:rsidRPr="006A6CAE" w:rsidRDefault="00533292" w:rsidP="00BD68FA">
                            <w:pPr>
                              <w:pStyle w:val="-0"/>
                              <w:jc w:val="left"/>
                            </w:pPr>
                          </w:p>
                        </w:tc>
                        <w:tc>
                          <w:tcPr>
                            <w:tcW w:w="1451" w:type="pct"/>
                            <w:shd w:val="clear" w:color="auto" w:fill="auto"/>
                            <w:vAlign w:val="center"/>
                            <w:hideMark/>
                          </w:tcPr>
                          <w:p w14:paraId="5C7D2E14" w14:textId="77777777" w:rsidR="00533292" w:rsidRPr="006A6CAE" w:rsidRDefault="00533292" w:rsidP="003D7324">
                            <w:pPr>
                              <w:pStyle w:val="-0"/>
                            </w:pPr>
                            <w:r w:rsidRPr="006A6CAE">
                              <w:rPr>
                                <w:rFonts w:hint="eastAsia"/>
                              </w:rPr>
                              <w:t>第七河川局</w:t>
                            </w:r>
                          </w:p>
                        </w:tc>
                        <w:tc>
                          <w:tcPr>
                            <w:tcW w:w="1129" w:type="pct"/>
                            <w:shd w:val="clear" w:color="auto" w:fill="auto"/>
                            <w:vAlign w:val="center"/>
                            <w:hideMark/>
                          </w:tcPr>
                          <w:p w14:paraId="495D89B6" w14:textId="77777777" w:rsidR="00533292" w:rsidRPr="006A6CAE" w:rsidRDefault="00533292" w:rsidP="003D7324">
                            <w:pPr>
                              <w:pStyle w:val="-0"/>
                            </w:pPr>
                            <w:r w:rsidRPr="006A6CAE">
                              <w:rPr>
                                <w:rFonts w:hint="eastAsia"/>
                              </w:rPr>
                              <w:t>CCTV</w:t>
                            </w:r>
                          </w:p>
                        </w:tc>
                        <w:tc>
                          <w:tcPr>
                            <w:tcW w:w="645" w:type="pct"/>
                            <w:shd w:val="clear" w:color="auto" w:fill="auto"/>
                            <w:vAlign w:val="center"/>
                            <w:hideMark/>
                          </w:tcPr>
                          <w:p w14:paraId="2478D9CB" w14:textId="77777777" w:rsidR="00533292" w:rsidRPr="006A6CAE" w:rsidRDefault="00533292" w:rsidP="003D7324">
                            <w:pPr>
                              <w:pStyle w:val="-0"/>
                              <w:jc w:val="right"/>
                            </w:pPr>
                            <w:r w:rsidRPr="006A6CAE">
                              <w:rPr>
                                <w:rFonts w:hint="eastAsia"/>
                              </w:rPr>
                              <w:t>2</w:t>
                            </w:r>
                          </w:p>
                        </w:tc>
                      </w:tr>
                      <w:tr w:rsidR="00533292" w:rsidRPr="006A6CAE" w14:paraId="196CE6C4" w14:textId="77777777" w:rsidTr="00BD68FA">
                        <w:trPr>
                          <w:trHeight w:val="283"/>
                        </w:trPr>
                        <w:tc>
                          <w:tcPr>
                            <w:tcW w:w="1775" w:type="pct"/>
                            <w:vMerge w:val="restart"/>
                            <w:shd w:val="clear" w:color="auto" w:fill="auto"/>
                            <w:vAlign w:val="center"/>
                            <w:hideMark/>
                          </w:tcPr>
                          <w:p w14:paraId="26989088" w14:textId="77777777" w:rsidR="00533292" w:rsidRPr="006A6CAE" w:rsidRDefault="00533292" w:rsidP="00BD68FA">
                            <w:pPr>
                              <w:pStyle w:val="-0"/>
                              <w:ind w:left="600" w:hangingChars="300" w:hanging="600"/>
                              <w:jc w:val="left"/>
                            </w:pPr>
                            <w:r w:rsidRPr="006A6CAE">
                              <w:rPr>
                                <w:rFonts w:hint="eastAsia"/>
                              </w:rPr>
                              <w:t>（</w:t>
                            </w:r>
                            <w:r w:rsidRPr="006A6CAE">
                              <w:t>二）</w:t>
                            </w:r>
                            <w:r w:rsidRPr="006A6CAE">
                              <w:rPr>
                                <w:rFonts w:hint="eastAsia"/>
                              </w:rPr>
                              <w:t>無傳輸量測數據</w:t>
                            </w:r>
                          </w:p>
                        </w:tc>
                        <w:tc>
                          <w:tcPr>
                            <w:tcW w:w="2580" w:type="pct"/>
                            <w:gridSpan w:val="2"/>
                            <w:shd w:val="clear" w:color="auto" w:fill="auto"/>
                            <w:vAlign w:val="center"/>
                            <w:hideMark/>
                          </w:tcPr>
                          <w:p w14:paraId="45ED6E2C" w14:textId="77777777" w:rsidR="00533292" w:rsidRPr="006A6CAE" w:rsidRDefault="00533292" w:rsidP="003D7324">
                            <w:pPr>
                              <w:pStyle w:val="-0"/>
                              <w:rPr>
                                <w:b/>
                              </w:rPr>
                            </w:pPr>
                            <w:r w:rsidRPr="006A6CAE">
                              <w:rPr>
                                <w:rFonts w:hint="eastAsia"/>
                                <w:b/>
                              </w:rPr>
                              <w:t>小計</w:t>
                            </w:r>
                          </w:p>
                        </w:tc>
                        <w:tc>
                          <w:tcPr>
                            <w:tcW w:w="645" w:type="pct"/>
                            <w:shd w:val="clear" w:color="auto" w:fill="auto"/>
                            <w:vAlign w:val="center"/>
                            <w:hideMark/>
                          </w:tcPr>
                          <w:p w14:paraId="40A873BD" w14:textId="77777777" w:rsidR="00533292" w:rsidRPr="006A6CAE" w:rsidRDefault="00533292" w:rsidP="003D7324">
                            <w:pPr>
                              <w:pStyle w:val="-0"/>
                              <w:jc w:val="right"/>
                              <w:rPr>
                                <w:b/>
                              </w:rPr>
                            </w:pPr>
                            <w:r w:rsidRPr="006A6CAE">
                              <w:rPr>
                                <w:rFonts w:hint="eastAsia"/>
                                <w:b/>
                              </w:rPr>
                              <w:t>10</w:t>
                            </w:r>
                          </w:p>
                        </w:tc>
                      </w:tr>
                      <w:tr w:rsidR="00533292" w:rsidRPr="006A6CAE" w14:paraId="5A956CB5" w14:textId="77777777" w:rsidTr="00BD68FA">
                        <w:trPr>
                          <w:trHeight w:val="283"/>
                        </w:trPr>
                        <w:tc>
                          <w:tcPr>
                            <w:tcW w:w="1775" w:type="pct"/>
                            <w:vMerge/>
                            <w:vAlign w:val="center"/>
                            <w:hideMark/>
                          </w:tcPr>
                          <w:p w14:paraId="01DD9D29" w14:textId="77777777" w:rsidR="00533292" w:rsidRPr="006A6CAE" w:rsidRDefault="00533292" w:rsidP="00BD68FA">
                            <w:pPr>
                              <w:pStyle w:val="-0"/>
                              <w:jc w:val="left"/>
                            </w:pPr>
                          </w:p>
                        </w:tc>
                        <w:tc>
                          <w:tcPr>
                            <w:tcW w:w="1451" w:type="pct"/>
                            <w:vMerge w:val="restart"/>
                            <w:shd w:val="clear" w:color="auto" w:fill="auto"/>
                            <w:vAlign w:val="center"/>
                            <w:hideMark/>
                          </w:tcPr>
                          <w:p w14:paraId="2DE2EAF6" w14:textId="77777777" w:rsidR="00533292" w:rsidRPr="006A6CAE" w:rsidRDefault="00533292" w:rsidP="003D7324">
                            <w:pPr>
                              <w:pStyle w:val="-0"/>
                            </w:pPr>
                            <w:r w:rsidRPr="006A6CAE">
                              <w:rPr>
                                <w:rFonts w:hint="eastAsia"/>
                              </w:rPr>
                              <w:t>第四河川局</w:t>
                            </w:r>
                          </w:p>
                        </w:tc>
                        <w:tc>
                          <w:tcPr>
                            <w:tcW w:w="1129" w:type="pct"/>
                            <w:shd w:val="clear" w:color="auto" w:fill="auto"/>
                            <w:vAlign w:val="center"/>
                            <w:hideMark/>
                          </w:tcPr>
                          <w:p w14:paraId="755CBAA1" w14:textId="77777777" w:rsidR="00533292" w:rsidRPr="006A6CAE" w:rsidRDefault="00533292" w:rsidP="003D7324">
                            <w:pPr>
                              <w:pStyle w:val="-0"/>
                            </w:pPr>
                            <w:r w:rsidRPr="006A6CAE">
                              <w:rPr>
                                <w:rFonts w:hint="eastAsia"/>
                              </w:rPr>
                              <w:t>水位計</w:t>
                            </w:r>
                          </w:p>
                        </w:tc>
                        <w:tc>
                          <w:tcPr>
                            <w:tcW w:w="645" w:type="pct"/>
                            <w:shd w:val="clear" w:color="auto" w:fill="auto"/>
                            <w:noWrap/>
                            <w:vAlign w:val="center"/>
                            <w:hideMark/>
                          </w:tcPr>
                          <w:p w14:paraId="0170AC7A" w14:textId="77777777" w:rsidR="00533292" w:rsidRPr="006A6CAE" w:rsidRDefault="00533292" w:rsidP="003D7324">
                            <w:pPr>
                              <w:pStyle w:val="-0"/>
                              <w:jc w:val="right"/>
                            </w:pPr>
                            <w:r w:rsidRPr="006A6CAE">
                              <w:rPr>
                                <w:rFonts w:hint="eastAsia"/>
                              </w:rPr>
                              <w:t>3</w:t>
                            </w:r>
                          </w:p>
                        </w:tc>
                      </w:tr>
                      <w:tr w:rsidR="00533292" w:rsidRPr="006A6CAE" w14:paraId="53DDCD9B" w14:textId="77777777" w:rsidTr="00BD68FA">
                        <w:trPr>
                          <w:trHeight w:val="283"/>
                        </w:trPr>
                        <w:tc>
                          <w:tcPr>
                            <w:tcW w:w="1775" w:type="pct"/>
                            <w:vMerge/>
                            <w:vAlign w:val="center"/>
                            <w:hideMark/>
                          </w:tcPr>
                          <w:p w14:paraId="317831EC" w14:textId="77777777" w:rsidR="00533292" w:rsidRPr="006A6CAE" w:rsidRDefault="00533292" w:rsidP="00BD68FA">
                            <w:pPr>
                              <w:pStyle w:val="-0"/>
                              <w:jc w:val="left"/>
                            </w:pPr>
                          </w:p>
                        </w:tc>
                        <w:tc>
                          <w:tcPr>
                            <w:tcW w:w="1451" w:type="pct"/>
                            <w:vMerge/>
                            <w:vAlign w:val="center"/>
                            <w:hideMark/>
                          </w:tcPr>
                          <w:p w14:paraId="6B200BB0" w14:textId="77777777" w:rsidR="00533292" w:rsidRPr="006A6CAE" w:rsidRDefault="00533292" w:rsidP="003D7324">
                            <w:pPr>
                              <w:pStyle w:val="-0"/>
                            </w:pPr>
                          </w:p>
                        </w:tc>
                        <w:tc>
                          <w:tcPr>
                            <w:tcW w:w="1129" w:type="pct"/>
                            <w:shd w:val="clear" w:color="auto" w:fill="auto"/>
                            <w:vAlign w:val="center"/>
                            <w:hideMark/>
                          </w:tcPr>
                          <w:p w14:paraId="476D60CA" w14:textId="77777777" w:rsidR="00533292" w:rsidRPr="006A6CAE" w:rsidRDefault="00533292" w:rsidP="003D7324">
                            <w:pPr>
                              <w:pStyle w:val="-0"/>
                            </w:pPr>
                            <w:r w:rsidRPr="006A6CAE">
                              <w:rPr>
                                <w:rFonts w:hint="eastAsia"/>
                              </w:rPr>
                              <w:t>CCTV</w:t>
                            </w:r>
                          </w:p>
                        </w:tc>
                        <w:tc>
                          <w:tcPr>
                            <w:tcW w:w="645" w:type="pct"/>
                            <w:shd w:val="clear" w:color="auto" w:fill="auto"/>
                            <w:vAlign w:val="center"/>
                            <w:hideMark/>
                          </w:tcPr>
                          <w:p w14:paraId="4A26F6FB" w14:textId="77777777" w:rsidR="00533292" w:rsidRPr="006A6CAE" w:rsidRDefault="00533292" w:rsidP="003D7324">
                            <w:pPr>
                              <w:pStyle w:val="-0"/>
                              <w:jc w:val="right"/>
                            </w:pPr>
                            <w:r w:rsidRPr="006A6CAE">
                              <w:rPr>
                                <w:rFonts w:hint="eastAsia"/>
                              </w:rPr>
                              <w:t>3</w:t>
                            </w:r>
                          </w:p>
                        </w:tc>
                      </w:tr>
                      <w:tr w:rsidR="00533292" w:rsidRPr="006A6CAE" w14:paraId="173F879B" w14:textId="77777777" w:rsidTr="00BD68FA">
                        <w:trPr>
                          <w:trHeight w:val="283"/>
                        </w:trPr>
                        <w:tc>
                          <w:tcPr>
                            <w:tcW w:w="1775" w:type="pct"/>
                            <w:vMerge/>
                            <w:vAlign w:val="center"/>
                            <w:hideMark/>
                          </w:tcPr>
                          <w:p w14:paraId="7F2585A7" w14:textId="77777777" w:rsidR="00533292" w:rsidRPr="006A6CAE" w:rsidRDefault="00533292" w:rsidP="00BD68FA">
                            <w:pPr>
                              <w:pStyle w:val="-0"/>
                              <w:jc w:val="left"/>
                            </w:pPr>
                          </w:p>
                        </w:tc>
                        <w:tc>
                          <w:tcPr>
                            <w:tcW w:w="1451" w:type="pct"/>
                            <w:vMerge/>
                            <w:vAlign w:val="center"/>
                            <w:hideMark/>
                          </w:tcPr>
                          <w:p w14:paraId="5D854968" w14:textId="77777777" w:rsidR="00533292" w:rsidRPr="006A6CAE" w:rsidRDefault="00533292" w:rsidP="003D7324">
                            <w:pPr>
                              <w:pStyle w:val="-0"/>
                            </w:pPr>
                          </w:p>
                        </w:tc>
                        <w:tc>
                          <w:tcPr>
                            <w:tcW w:w="1129" w:type="pct"/>
                            <w:shd w:val="clear" w:color="auto" w:fill="auto"/>
                            <w:vAlign w:val="center"/>
                            <w:hideMark/>
                          </w:tcPr>
                          <w:p w14:paraId="5D5E10CB" w14:textId="77777777" w:rsidR="00533292" w:rsidRPr="006A6CAE" w:rsidRDefault="00533292" w:rsidP="003D7324">
                            <w:pPr>
                              <w:pStyle w:val="-0"/>
                            </w:pPr>
                            <w:proofErr w:type="gramStart"/>
                            <w:r w:rsidRPr="006A6CAE">
                              <w:rPr>
                                <w:rFonts w:hint="eastAsia"/>
                              </w:rPr>
                              <w:t>開度計</w:t>
                            </w:r>
                            <w:proofErr w:type="gramEnd"/>
                          </w:p>
                        </w:tc>
                        <w:tc>
                          <w:tcPr>
                            <w:tcW w:w="645" w:type="pct"/>
                            <w:shd w:val="clear" w:color="auto" w:fill="auto"/>
                            <w:vAlign w:val="center"/>
                            <w:hideMark/>
                          </w:tcPr>
                          <w:p w14:paraId="7CB718CE" w14:textId="77777777" w:rsidR="00533292" w:rsidRPr="006A6CAE" w:rsidRDefault="00533292" w:rsidP="003D7324">
                            <w:pPr>
                              <w:pStyle w:val="-0"/>
                              <w:jc w:val="right"/>
                            </w:pPr>
                            <w:r w:rsidRPr="006A6CAE">
                              <w:rPr>
                                <w:rFonts w:hint="eastAsia"/>
                              </w:rPr>
                              <w:t>4</w:t>
                            </w:r>
                          </w:p>
                        </w:tc>
                      </w:tr>
                      <w:tr w:rsidR="00533292" w:rsidRPr="006A6CAE" w14:paraId="0D4921E8" w14:textId="77777777" w:rsidTr="00BD68FA">
                        <w:trPr>
                          <w:trHeight w:val="283"/>
                        </w:trPr>
                        <w:tc>
                          <w:tcPr>
                            <w:tcW w:w="1775" w:type="pct"/>
                            <w:shd w:val="clear" w:color="auto" w:fill="auto"/>
                            <w:vAlign w:val="center"/>
                            <w:hideMark/>
                          </w:tcPr>
                          <w:p w14:paraId="7B420704" w14:textId="77777777" w:rsidR="00533292" w:rsidRPr="006A6CAE" w:rsidRDefault="00533292" w:rsidP="00BD68FA">
                            <w:pPr>
                              <w:pStyle w:val="-0"/>
                              <w:ind w:left="600" w:hangingChars="300" w:hanging="600"/>
                              <w:jc w:val="left"/>
                              <w:rPr>
                                <w:rFonts w:cs="新細明體"/>
                                <w:kern w:val="0"/>
                              </w:rPr>
                            </w:pPr>
                            <w:r w:rsidRPr="006A6CAE">
                              <w:rPr>
                                <w:rFonts w:cs="新細明體" w:hint="eastAsia"/>
                                <w:kern w:val="0"/>
                              </w:rPr>
                              <w:t>（</w:t>
                            </w:r>
                            <w:r w:rsidRPr="006A6CAE">
                              <w:rPr>
                                <w:rFonts w:cs="新細明體"/>
                                <w:kern w:val="0"/>
                              </w:rPr>
                              <w:t>三）</w:t>
                            </w:r>
                            <w:r w:rsidRPr="006A6CAE">
                              <w:rPr>
                                <w:rFonts w:cs="新細明體" w:hint="eastAsia"/>
                                <w:kern w:val="0"/>
                              </w:rPr>
                              <w:t>監視器無法傳送至I</w:t>
                            </w:r>
                            <w:r w:rsidRPr="006A6CAE">
                              <w:rPr>
                                <w:rFonts w:cs="新細明體"/>
                                <w:kern w:val="0"/>
                              </w:rPr>
                              <w:t>o</w:t>
                            </w:r>
                            <w:r w:rsidRPr="006A6CAE">
                              <w:rPr>
                                <w:rFonts w:cs="新細明體" w:hint="eastAsia"/>
                                <w:kern w:val="0"/>
                              </w:rPr>
                              <w:t>W平</w:t>
                            </w:r>
                            <w:proofErr w:type="gramStart"/>
                            <w:r w:rsidRPr="006A6CAE">
                              <w:rPr>
                                <w:rFonts w:cs="新細明體" w:hint="eastAsia"/>
                                <w:kern w:val="0"/>
                              </w:rPr>
                              <w:t>臺</w:t>
                            </w:r>
                            <w:proofErr w:type="gramEnd"/>
                          </w:p>
                        </w:tc>
                        <w:tc>
                          <w:tcPr>
                            <w:tcW w:w="1451" w:type="pct"/>
                            <w:shd w:val="clear" w:color="auto" w:fill="auto"/>
                            <w:noWrap/>
                            <w:vAlign w:val="center"/>
                            <w:hideMark/>
                          </w:tcPr>
                          <w:p w14:paraId="2F14301F" w14:textId="77777777" w:rsidR="00533292" w:rsidRPr="006A6CAE" w:rsidRDefault="00533292" w:rsidP="003D7324">
                            <w:pPr>
                              <w:pStyle w:val="-0"/>
                              <w:rPr>
                                <w:rFonts w:cs="新細明體"/>
                                <w:kern w:val="0"/>
                              </w:rPr>
                            </w:pPr>
                            <w:r w:rsidRPr="006A6CAE">
                              <w:rPr>
                                <w:rFonts w:cs="新細明體" w:hint="eastAsia"/>
                                <w:kern w:val="0"/>
                              </w:rPr>
                              <w:t>第五河川局</w:t>
                            </w:r>
                          </w:p>
                        </w:tc>
                        <w:tc>
                          <w:tcPr>
                            <w:tcW w:w="1129" w:type="pct"/>
                            <w:shd w:val="clear" w:color="auto" w:fill="auto"/>
                            <w:vAlign w:val="center"/>
                            <w:hideMark/>
                          </w:tcPr>
                          <w:p w14:paraId="3486DEEB" w14:textId="77777777" w:rsidR="00533292" w:rsidRPr="006A6CAE" w:rsidRDefault="00533292" w:rsidP="003D7324">
                            <w:pPr>
                              <w:pStyle w:val="-0"/>
                              <w:rPr>
                                <w:rFonts w:cs="新細明體"/>
                                <w:kern w:val="0"/>
                              </w:rPr>
                            </w:pPr>
                            <w:r w:rsidRPr="006A6CAE">
                              <w:rPr>
                                <w:rFonts w:cs="新細明體" w:hint="eastAsia"/>
                                <w:kern w:val="0"/>
                              </w:rPr>
                              <w:t>CCTV</w:t>
                            </w:r>
                          </w:p>
                        </w:tc>
                        <w:tc>
                          <w:tcPr>
                            <w:tcW w:w="645" w:type="pct"/>
                            <w:shd w:val="clear" w:color="auto" w:fill="auto"/>
                            <w:vAlign w:val="center"/>
                            <w:hideMark/>
                          </w:tcPr>
                          <w:p w14:paraId="3522A60D" w14:textId="77777777" w:rsidR="00533292" w:rsidRPr="006A6CAE" w:rsidRDefault="00533292" w:rsidP="003D7324">
                            <w:pPr>
                              <w:pStyle w:val="-0"/>
                              <w:jc w:val="right"/>
                              <w:rPr>
                                <w:rFonts w:cs="新細明體"/>
                                <w:kern w:val="0"/>
                              </w:rPr>
                            </w:pPr>
                            <w:r w:rsidRPr="006A6CAE">
                              <w:rPr>
                                <w:rFonts w:cs="新細明體" w:hint="eastAsia"/>
                                <w:kern w:val="0"/>
                              </w:rPr>
                              <w:t>14</w:t>
                            </w:r>
                          </w:p>
                        </w:tc>
                      </w:tr>
                    </w:tbl>
                    <w:p w14:paraId="49A68B4F" w14:textId="77777777" w:rsidR="00533292" w:rsidRPr="00C33C3B" w:rsidRDefault="00533292" w:rsidP="00AA4103">
                      <w:pPr>
                        <w:pStyle w:val="-1"/>
                        <w:ind w:leftChars="-10" w:left="786" w:hanging="810"/>
                      </w:pPr>
                      <w:r w:rsidRPr="00C33C3B">
                        <w:rPr>
                          <w:rFonts w:hint="eastAsia"/>
                        </w:rPr>
                        <w:t>資料來源：整理自水利署提供資料。</w:t>
                      </w:r>
                    </w:p>
                  </w:txbxContent>
                </v:textbox>
                <w10:wrap type="square" anchorx="margin"/>
              </v:shape>
            </w:pict>
          </mc:Fallback>
        </mc:AlternateContent>
      </w:r>
      <w:r w:rsidRPr="00230DA5">
        <w:rPr>
          <w:rFonts w:hint="eastAsia"/>
        </w:rPr>
        <w:t>另依水利署提供截至112年3月</w:t>
      </w:r>
      <w:r w:rsidR="0098720F" w:rsidRPr="00230DA5">
        <w:rPr>
          <w:rFonts w:hint="eastAsia"/>
        </w:rPr>
        <w:t>底</w:t>
      </w:r>
      <w:r w:rsidRPr="00230DA5">
        <w:rPr>
          <w:rFonts w:hint="eastAsia"/>
        </w:rPr>
        <w:t>IoW平</w:t>
      </w:r>
      <w:proofErr w:type="gramStart"/>
      <w:r w:rsidRPr="00230DA5">
        <w:rPr>
          <w:rFonts w:hint="eastAsia"/>
        </w:rPr>
        <w:t>臺</w:t>
      </w:r>
      <w:proofErr w:type="gramEnd"/>
      <w:r w:rsidRPr="00230DA5">
        <w:rPr>
          <w:rFonts w:hint="eastAsia"/>
        </w:rPr>
        <w:t>之水利量測物理量資料清單，其中逾期傳送資料者，包括第二河川局等4個單位建置之水位計、CCTV、</w:t>
      </w:r>
      <w:proofErr w:type="gramStart"/>
      <w:r w:rsidRPr="00230DA5">
        <w:rPr>
          <w:rFonts w:hint="eastAsia"/>
        </w:rPr>
        <w:t>開度計</w:t>
      </w:r>
      <w:proofErr w:type="gramEnd"/>
      <w:r w:rsidRPr="00230DA5">
        <w:rPr>
          <w:rFonts w:hint="eastAsia"/>
        </w:rPr>
        <w:t>、傾斜計等4種設備，合計63組監測設備已逾15日未傳送資料；無傳輸量測數據者，為第四河川局轄管水位計、CCTV</w:t>
      </w:r>
      <w:proofErr w:type="gramStart"/>
      <w:r w:rsidRPr="00230DA5">
        <w:rPr>
          <w:rFonts w:hint="eastAsia"/>
        </w:rPr>
        <w:t>及開度計</w:t>
      </w:r>
      <w:proofErr w:type="gramEnd"/>
      <w:r w:rsidRPr="00230DA5">
        <w:rPr>
          <w:rFonts w:hint="eastAsia"/>
        </w:rPr>
        <w:t>等10組監測設備，傳輸量測數據闕如；監視器無法傳送至</w:t>
      </w:r>
      <w:r w:rsidR="00131F9E" w:rsidRPr="00230DA5">
        <w:t>IoW</w:t>
      </w:r>
      <w:r w:rsidRPr="00230DA5">
        <w:rPr>
          <w:rFonts w:hint="eastAsia"/>
        </w:rPr>
        <w:t>平</w:t>
      </w:r>
      <w:proofErr w:type="gramStart"/>
      <w:r w:rsidRPr="00230DA5">
        <w:rPr>
          <w:rFonts w:hint="eastAsia"/>
        </w:rPr>
        <w:t>臺</w:t>
      </w:r>
      <w:proofErr w:type="gramEnd"/>
      <w:r w:rsidRPr="00230DA5">
        <w:rPr>
          <w:rFonts w:hint="eastAsia"/>
        </w:rPr>
        <w:t>者，為第五河川局轄管CCTV之14組設備，因網路資通訊安全傳輸疑慮，該攝影畫面尚無法傳送至IoW平</w:t>
      </w:r>
      <w:proofErr w:type="gramStart"/>
      <w:r w:rsidRPr="00230DA5">
        <w:rPr>
          <w:rFonts w:hint="eastAsia"/>
        </w:rPr>
        <w:t>臺</w:t>
      </w:r>
      <w:proofErr w:type="gramEnd"/>
      <w:r w:rsidR="0098720F" w:rsidRPr="00230DA5">
        <w:rPr>
          <w:rFonts w:hint="eastAsia"/>
        </w:rPr>
        <w:t>（表</w:t>
      </w:r>
      <w:r w:rsidR="0098720F" w:rsidRPr="00230DA5">
        <w:t>21</w:t>
      </w:r>
      <w:r w:rsidR="0098720F" w:rsidRPr="00230DA5">
        <w:rPr>
          <w:rFonts w:hint="eastAsia"/>
        </w:rPr>
        <w:t>）</w:t>
      </w:r>
      <w:r w:rsidRPr="00230DA5">
        <w:rPr>
          <w:rFonts w:hint="eastAsia"/>
          <w:spacing w:val="-10"/>
        </w:rPr>
        <w:t>，</w:t>
      </w:r>
      <w:r w:rsidRPr="00230DA5">
        <w:rPr>
          <w:rFonts w:hAnsi="Arial" w:hint="eastAsia"/>
          <w:bCs/>
        </w:rPr>
        <w:t>經函請水利署檢討改進。</w:t>
      </w:r>
      <w:r w:rsidR="00147DC1" w:rsidRPr="00230DA5">
        <w:rPr>
          <w:rFonts w:hAnsi="Arial" w:hint="eastAsia"/>
          <w:bCs/>
        </w:rPr>
        <w:t>據復：建置監測設備不足係因招標漏列、依現況調整設置等所致，已責請相關河川局依原訂計畫補足應建置數量；監測設備逾期傳送資料部分，已於</w:t>
      </w:r>
      <w:r w:rsidR="00147DC1" w:rsidRPr="00230DA5">
        <w:rPr>
          <w:rFonts w:hAnsi="Arial"/>
          <w:bCs/>
        </w:rPr>
        <w:t>112年6月16日完成上傳，至無傳輸量測數據及監視畫面無法傳送等異常情形，已列管改善情形，將儘速排除異常狀況上傳監測數據，並於</w:t>
      </w:r>
      <w:proofErr w:type="gramStart"/>
      <w:r w:rsidR="00147DC1" w:rsidRPr="00230DA5">
        <w:rPr>
          <w:rFonts w:hAnsi="Arial"/>
          <w:bCs/>
        </w:rPr>
        <w:t>112</w:t>
      </w:r>
      <w:proofErr w:type="gramEnd"/>
      <w:r w:rsidR="00147DC1" w:rsidRPr="00230DA5">
        <w:rPr>
          <w:rFonts w:hAnsi="Arial"/>
          <w:bCs/>
        </w:rPr>
        <w:t>年度辦理各河川局水利建造物檢查之複查作業，要求定期檢核傳輸監測數據正確性，發揮監測設備建置效益。</w:t>
      </w:r>
    </w:p>
    <w:p w14:paraId="082DB0BA" w14:textId="1360630C" w:rsidR="007C7CA5" w:rsidRPr="00230DA5" w:rsidRDefault="007C7CA5" w:rsidP="002A6B1F">
      <w:pPr>
        <w:pStyle w:val="a8"/>
        <w:spacing w:before="72" w:after="72" w:line="450" w:lineRule="exact"/>
        <w:ind w:firstLine="561"/>
        <w:rPr>
          <w:lang w:bidi="hi-IN"/>
        </w:rPr>
      </w:pPr>
      <w:r w:rsidRPr="00230DA5">
        <w:rPr>
          <w:rFonts w:hint="eastAsia"/>
          <w:lang w:bidi="hi-IN"/>
        </w:rPr>
        <w:lastRenderedPageBreak/>
        <w:t>（十五）　經濟部持續辦理紓困振興</w:t>
      </w:r>
      <w:proofErr w:type="gramStart"/>
      <w:r w:rsidRPr="00230DA5">
        <w:rPr>
          <w:rFonts w:hint="eastAsia"/>
          <w:lang w:bidi="hi-IN"/>
        </w:rPr>
        <w:t>措</w:t>
      </w:r>
      <w:proofErr w:type="gramEnd"/>
      <w:r w:rsidRPr="00230DA5">
        <w:rPr>
          <w:rFonts w:hint="eastAsia"/>
          <w:lang w:bidi="hi-IN"/>
        </w:rPr>
        <w:t>施有助協助內需產業恢復動能，惟部分餐飲業者申請補助資格不符，又補助市縣政府改善傳統市集公共設施計畫，執行成效欠佳，允宜檢討改善。</w:t>
      </w:r>
    </w:p>
    <w:p w14:paraId="5BE182AC" w14:textId="77777777" w:rsidR="007C7CA5" w:rsidRPr="00230DA5" w:rsidRDefault="007C7CA5" w:rsidP="00D64248">
      <w:pPr>
        <w:ind w:firstLine="480"/>
        <w:rPr>
          <w:lang w:bidi="hi-IN"/>
        </w:rPr>
      </w:pPr>
      <w:r w:rsidRPr="00230DA5">
        <w:rPr>
          <w:rFonts w:hint="eastAsia"/>
          <w:lang w:bidi="hi-IN"/>
        </w:rPr>
        <w:t>經濟部辦理受</w:t>
      </w:r>
      <w:proofErr w:type="gramStart"/>
      <w:r w:rsidRPr="00230DA5">
        <w:rPr>
          <w:rFonts w:hint="eastAsia"/>
          <w:lang w:bidi="hi-IN"/>
        </w:rPr>
        <w:t>新型冠</w:t>
      </w:r>
      <w:proofErr w:type="gramEnd"/>
      <w:r w:rsidRPr="00230DA5">
        <w:rPr>
          <w:rFonts w:hint="eastAsia"/>
          <w:lang w:bidi="hi-IN"/>
        </w:rPr>
        <w:t>狀病毒肺炎（COVID－19）</w:t>
      </w:r>
      <w:proofErr w:type="gramStart"/>
      <w:r w:rsidRPr="00230DA5">
        <w:rPr>
          <w:rFonts w:hint="eastAsia"/>
          <w:lang w:bidi="hi-IN"/>
        </w:rPr>
        <w:t>疫</w:t>
      </w:r>
      <w:proofErr w:type="gramEnd"/>
      <w:r w:rsidRPr="00230DA5">
        <w:rPr>
          <w:rFonts w:hint="eastAsia"/>
          <w:lang w:bidi="hi-IN"/>
        </w:rPr>
        <w:t>情影響發生營運困難產（事）業之資金紓困振興作業，並協助內需產業儘早恢復動能，有助激勵民間消費，</w:t>
      </w:r>
      <w:proofErr w:type="gramStart"/>
      <w:r w:rsidRPr="00230DA5">
        <w:rPr>
          <w:rFonts w:hint="eastAsia"/>
          <w:lang w:bidi="hi-IN"/>
        </w:rPr>
        <w:t>抬升商家</w:t>
      </w:r>
      <w:proofErr w:type="gramEnd"/>
      <w:r w:rsidRPr="00230DA5">
        <w:rPr>
          <w:rFonts w:hint="eastAsia"/>
          <w:lang w:bidi="hi-IN"/>
        </w:rPr>
        <w:t>業績，達成振興與紓困之預期目標，於中央政府嚴重特殊傳染性肺炎防治及紓困振興特別</w:t>
      </w:r>
      <w:proofErr w:type="gramStart"/>
      <w:r w:rsidRPr="00230DA5">
        <w:rPr>
          <w:rFonts w:hint="eastAsia"/>
          <w:lang w:bidi="hi-IN"/>
        </w:rPr>
        <w:t>預算匡列紓困</w:t>
      </w:r>
      <w:proofErr w:type="gramEnd"/>
      <w:r w:rsidRPr="00230DA5">
        <w:rPr>
          <w:rFonts w:hint="eastAsia"/>
          <w:lang w:bidi="hi-IN"/>
        </w:rPr>
        <w:t>振興經費</w:t>
      </w:r>
      <w:r w:rsidRPr="00230DA5">
        <w:rPr>
          <w:lang w:bidi="hi-IN"/>
        </w:rPr>
        <w:t>3,514</w:t>
      </w:r>
      <w:r w:rsidRPr="00230DA5">
        <w:rPr>
          <w:rFonts w:hint="eastAsia"/>
          <w:lang w:bidi="hi-IN"/>
        </w:rPr>
        <w:t>億</w:t>
      </w:r>
      <w:r w:rsidRPr="00230DA5">
        <w:rPr>
          <w:lang w:bidi="hi-IN"/>
        </w:rPr>
        <w:t>2,624</w:t>
      </w:r>
      <w:r w:rsidRPr="00230DA5">
        <w:rPr>
          <w:rFonts w:hint="eastAsia"/>
          <w:lang w:bidi="hi-IN"/>
        </w:rPr>
        <w:t>萬元支應，截至11</w:t>
      </w:r>
      <w:r w:rsidRPr="00230DA5">
        <w:rPr>
          <w:lang w:bidi="hi-IN"/>
        </w:rPr>
        <w:t>1</w:t>
      </w:r>
      <w:r w:rsidRPr="00230DA5">
        <w:rPr>
          <w:rFonts w:hint="eastAsia"/>
          <w:lang w:bidi="hi-IN"/>
        </w:rPr>
        <w:t>年底止，累計分配數</w:t>
      </w:r>
      <w:r w:rsidRPr="00230DA5">
        <w:rPr>
          <w:lang w:bidi="hi-IN"/>
        </w:rPr>
        <w:t>3,317</w:t>
      </w:r>
      <w:r w:rsidRPr="00230DA5">
        <w:rPr>
          <w:rFonts w:hint="eastAsia"/>
          <w:lang w:bidi="hi-IN"/>
        </w:rPr>
        <w:t>億</w:t>
      </w:r>
      <w:r w:rsidRPr="00230DA5">
        <w:rPr>
          <w:lang w:bidi="hi-IN"/>
        </w:rPr>
        <w:t>4,411</w:t>
      </w:r>
      <w:r w:rsidRPr="00230DA5">
        <w:rPr>
          <w:rFonts w:hint="eastAsia"/>
          <w:lang w:bidi="hi-IN"/>
        </w:rPr>
        <w:t>萬餘元，累計實現數</w:t>
      </w:r>
      <w:r w:rsidRPr="00230DA5">
        <w:rPr>
          <w:lang w:bidi="hi-IN"/>
        </w:rPr>
        <w:t>3,197</w:t>
      </w:r>
      <w:r w:rsidRPr="00230DA5">
        <w:rPr>
          <w:rFonts w:hint="eastAsia"/>
          <w:lang w:bidi="hi-IN"/>
        </w:rPr>
        <w:t>億</w:t>
      </w:r>
      <w:r w:rsidRPr="00230DA5">
        <w:rPr>
          <w:lang w:bidi="hi-IN"/>
        </w:rPr>
        <w:t>56</w:t>
      </w:r>
      <w:r w:rsidRPr="00230DA5">
        <w:rPr>
          <w:rFonts w:hint="eastAsia"/>
          <w:lang w:bidi="hi-IN"/>
        </w:rPr>
        <w:t>萬餘元，實現率</w:t>
      </w:r>
      <w:r w:rsidRPr="00230DA5">
        <w:rPr>
          <w:lang w:bidi="hi-IN"/>
        </w:rPr>
        <w:t>96</w:t>
      </w:r>
      <w:r w:rsidRPr="00230DA5">
        <w:rPr>
          <w:rFonts w:hint="eastAsia"/>
          <w:lang w:bidi="hi-IN"/>
        </w:rPr>
        <w:t>.</w:t>
      </w:r>
      <w:r w:rsidRPr="00230DA5">
        <w:rPr>
          <w:lang w:bidi="hi-IN"/>
        </w:rPr>
        <w:t>37</w:t>
      </w:r>
      <w:r w:rsidRPr="00230DA5">
        <w:rPr>
          <w:rFonts w:hint="eastAsia"/>
          <w:lang w:bidi="hi-IN"/>
        </w:rPr>
        <w:t>％。經查執行情形，核有下列事項：</w:t>
      </w:r>
    </w:p>
    <w:p w14:paraId="755ED5AD" w14:textId="607A60B3" w:rsidR="007C7CA5" w:rsidRPr="00230DA5" w:rsidRDefault="00CE03D6" w:rsidP="003037C5">
      <w:pPr>
        <w:pStyle w:val="12"/>
        <w:ind w:firstLine="1080"/>
        <w:rPr>
          <w:lang w:bidi="hi-IN"/>
        </w:rPr>
      </w:pPr>
      <w:r w:rsidRPr="00230DA5">
        <w:rPr>
          <w:noProof/>
        </w:rPr>
        <mc:AlternateContent>
          <mc:Choice Requires="wps">
            <w:drawing>
              <wp:anchor distT="0" distB="0" distL="114300" distR="114300" simplePos="0" relativeHeight="251830272" behindDoc="0" locked="0" layoutInCell="1" allowOverlap="1" wp14:anchorId="40AC7D4C" wp14:editId="6FD48D87">
                <wp:simplePos x="0" y="0"/>
                <wp:positionH relativeFrom="margin">
                  <wp:posOffset>3243580</wp:posOffset>
                </wp:positionH>
                <wp:positionV relativeFrom="paragraph">
                  <wp:posOffset>3552190</wp:posOffset>
                </wp:positionV>
                <wp:extent cx="3177540" cy="2195830"/>
                <wp:effectExtent l="0" t="0" r="0" b="0"/>
                <wp:wrapSquare wrapText="bothSides"/>
                <wp:docPr id="1216414579"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7540" cy="2195830"/>
                        </a:xfrm>
                        <a:prstGeom prst="rect">
                          <a:avLst/>
                        </a:prstGeom>
                        <a:noFill/>
                        <a:ln w="6350">
                          <a:noFill/>
                        </a:ln>
                        <a:effectLst/>
                      </wps:spPr>
                      <wps:txbx>
                        <w:txbxContent>
                          <w:p w14:paraId="6F6A9ADE" w14:textId="2CA19910" w:rsidR="00533292" w:rsidRDefault="00533292" w:rsidP="007C7CA5">
                            <w:pPr>
                              <w:pStyle w:val="--"/>
                              <w:ind w:left="661" w:hanging="661"/>
                            </w:pPr>
                            <w:r w:rsidRPr="00415365">
                              <w:rPr>
                                <w:rFonts w:hint="eastAsia"/>
                              </w:rPr>
                              <w:t>表</w:t>
                            </w:r>
                            <w:r>
                              <w:t>22</w:t>
                            </w:r>
                            <w:r>
                              <w:rPr>
                                <w:rFonts w:hint="eastAsia"/>
                              </w:rPr>
                              <w:t xml:space="preserve">　</w:t>
                            </w:r>
                            <w:r w:rsidRPr="003D7324">
                              <w:rPr>
                                <w:rFonts w:hint="eastAsia"/>
                              </w:rPr>
                              <w:t>餐飲行銷補助方案異常案件情形</w:t>
                            </w:r>
                          </w:p>
                          <w:p w14:paraId="67C41C06" w14:textId="77777777" w:rsidR="00533292" w:rsidRPr="00415365" w:rsidRDefault="00533292" w:rsidP="007C7CA5">
                            <w:pPr>
                              <w:pStyle w:val="-"/>
                            </w:pPr>
                            <w:r w:rsidRPr="00415365">
                              <w:rPr>
                                <w:rFonts w:hint="eastAsia"/>
                              </w:rPr>
                              <w:t>單位：家、新臺幣千元</w:t>
                            </w:r>
                          </w:p>
                          <w:tbl>
                            <w:tblPr>
                              <w:tblW w:w="4673" w:type="dxa"/>
                              <w:tblCellMar>
                                <w:left w:w="28" w:type="dxa"/>
                                <w:right w:w="28" w:type="dxa"/>
                              </w:tblCellMar>
                              <w:tblLook w:val="04A0" w:firstRow="1" w:lastRow="0" w:firstColumn="1" w:lastColumn="0" w:noHBand="0" w:noVBand="1"/>
                            </w:tblPr>
                            <w:tblGrid>
                              <w:gridCol w:w="2972"/>
                              <w:gridCol w:w="709"/>
                              <w:gridCol w:w="992"/>
                            </w:tblGrid>
                            <w:tr w:rsidR="00533292" w:rsidRPr="00B93D9D" w14:paraId="4035EEC7" w14:textId="77777777" w:rsidTr="009C6A7C">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4093D" w14:textId="7468FD9E" w:rsidR="00533292" w:rsidRPr="00B93D9D" w:rsidRDefault="00533292" w:rsidP="009C6A7C">
                                  <w:pPr>
                                    <w:pStyle w:val="-0"/>
                                  </w:pPr>
                                  <w:r>
                                    <w:rPr>
                                      <w:rFonts w:hint="eastAsia"/>
                                    </w:rPr>
                                    <w:t>異常態樣</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3935B0E" w14:textId="77777777" w:rsidR="00533292" w:rsidRPr="00B93D9D" w:rsidRDefault="00533292" w:rsidP="00904515">
                                  <w:pPr>
                                    <w:pStyle w:val="-0"/>
                                  </w:pPr>
                                  <w:r w:rsidRPr="00B93D9D">
                                    <w:rPr>
                                      <w:rFonts w:hint="eastAsia"/>
                                    </w:rPr>
                                    <w:t>家數</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718DF28" w14:textId="77777777" w:rsidR="00533292" w:rsidRPr="00B93D9D" w:rsidRDefault="00533292" w:rsidP="00904515">
                                  <w:pPr>
                                    <w:pStyle w:val="-0"/>
                                  </w:pPr>
                                  <w:r w:rsidRPr="00B93D9D">
                                    <w:rPr>
                                      <w:rFonts w:hint="eastAsia"/>
                                    </w:rPr>
                                    <w:t>補助金額</w:t>
                                  </w:r>
                                </w:p>
                              </w:tc>
                            </w:tr>
                            <w:tr w:rsidR="00533292" w:rsidRPr="00B93D9D" w14:paraId="6FA984D3"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70161BB0" w14:textId="77777777" w:rsidR="00533292" w:rsidRPr="00B93D9D" w:rsidRDefault="00533292" w:rsidP="00904515">
                                  <w:pPr>
                                    <w:pStyle w:val="-0"/>
                                    <w:rPr>
                                      <w:b/>
                                    </w:rPr>
                                  </w:pPr>
                                  <w:r w:rsidRPr="00B93D9D">
                                    <w:rPr>
                                      <w:rFonts w:hint="eastAsia"/>
                                      <w:b/>
                                    </w:rPr>
                                    <w:t>合計</w:t>
                                  </w:r>
                                </w:p>
                              </w:tc>
                              <w:tc>
                                <w:tcPr>
                                  <w:tcW w:w="709" w:type="dxa"/>
                                  <w:tcBorders>
                                    <w:top w:val="nil"/>
                                    <w:left w:val="nil"/>
                                    <w:bottom w:val="single" w:sz="4" w:space="0" w:color="auto"/>
                                    <w:right w:val="single" w:sz="4" w:space="0" w:color="auto"/>
                                  </w:tcBorders>
                                  <w:shd w:val="clear" w:color="auto" w:fill="auto"/>
                                  <w:noWrap/>
                                  <w:vAlign w:val="center"/>
                                  <w:hideMark/>
                                </w:tcPr>
                                <w:p w14:paraId="1B310F26" w14:textId="77777777" w:rsidR="00533292" w:rsidRPr="00B93D9D" w:rsidRDefault="00533292" w:rsidP="00904515">
                                  <w:pPr>
                                    <w:pStyle w:val="-0"/>
                                    <w:jc w:val="right"/>
                                    <w:rPr>
                                      <w:b/>
                                    </w:rPr>
                                  </w:pPr>
                                  <w:r w:rsidRPr="00B93D9D">
                                    <w:rPr>
                                      <w:rFonts w:hint="eastAsia"/>
                                      <w:b/>
                                    </w:rPr>
                                    <w:t>1,265</w:t>
                                  </w:r>
                                </w:p>
                              </w:tc>
                              <w:tc>
                                <w:tcPr>
                                  <w:tcW w:w="992" w:type="dxa"/>
                                  <w:tcBorders>
                                    <w:top w:val="nil"/>
                                    <w:left w:val="nil"/>
                                    <w:bottom w:val="single" w:sz="4" w:space="0" w:color="auto"/>
                                    <w:right w:val="single" w:sz="4" w:space="0" w:color="auto"/>
                                  </w:tcBorders>
                                  <w:shd w:val="clear" w:color="auto" w:fill="auto"/>
                                  <w:noWrap/>
                                  <w:vAlign w:val="center"/>
                                  <w:hideMark/>
                                </w:tcPr>
                                <w:p w14:paraId="441EE0F9" w14:textId="77777777" w:rsidR="00533292" w:rsidRPr="00B93D9D" w:rsidRDefault="00533292" w:rsidP="00904515">
                                  <w:pPr>
                                    <w:pStyle w:val="-0"/>
                                    <w:jc w:val="right"/>
                                    <w:rPr>
                                      <w:b/>
                                    </w:rPr>
                                  </w:pPr>
                                  <w:r w:rsidRPr="00B93D9D">
                                    <w:rPr>
                                      <w:rFonts w:hint="eastAsia"/>
                                      <w:b/>
                                    </w:rPr>
                                    <w:t>70,936</w:t>
                                  </w:r>
                                </w:p>
                              </w:tc>
                            </w:tr>
                            <w:tr w:rsidR="00533292" w:rsidRPr="00B93D9D" w14:paraId="1A4BCAB4"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555980B9" w14:textId="082B434F" w:rsidR="00533292" w:rsidRPr="00B93D9D" w:rsidRDefault="00533292" w:rsidP="002B0B70">
                                  <w:pPr>
                                    <w:pStyle w:val="-0"/>
                                    <w:jc w:val="left"/>
                                  </w:pPr>
                                  <w:r>
                                    <w:rPr>
                                      <w:rFonts w:hint="eastAsia"/>
                                    </w:rPr>
                                    <w:t>（</w:t>
                                  </w:r>
                                  <w:r>
                                    <w:t>一）</w:t>
                                  </w:r>
                                  <w:r w:rsidRPr="00B93D9D">
                                    <w:rPr>
                                      <w:rFonts w:hint="eastAsia"/>
                                    </w:rPr>
                                    <w:t>無食品業者登錄字號</w:t>
                                  </w:r>
                                </w:p>
                              </w:tc>
                              <w:tc>
                                <w:tcPr>
                                  <w:tcW w:w="709" w:type="dxa"/>
                                  <w:tcBorders>
                                    <w:top w:val="nil"/>
                                    <w:left w:val="nil"/>
                                    <w:bottom w:val="single" w:sz="4" w:space="0" w:color="auto"/>
                                    <w:right w:val="single" w:sz="4" w:space="0" w:color="auto"/>
                                  </w:tcBorders>
                                  <w:shd w:val="clear" w:color="auto" w:fill="auto"/>
                                  <w:noWrap/>
                                  <w:vAlign w:val="center"/>
                                  <w:hideMark/>
                                </w:tcPr>
                                <w:p w14:paraId="65AC0C9A" w14:textId="77777777" w:rsidR="00533292" w:rsidRPr="00B93D9D" w:rsidRDefault="00533292" w:rsidP="00904515">
                                  <w:pPr>
                                    <w:pStyle w:val="-0"/>
                                    <w:jc w:val="right"/>
                                  </w:pPr>
                                  <w:r w:rsidRPr="00B93D9D">
                                    <w:rPr>
                                      <w:rFonts w:hint="eastAsia"/>
                                    </w:rPr>
                                    <w:t>1,072</w:t>
                                  </w:r>
                                </w:p>
                              </w:tc>
                              <w:tc>
                                <w:tcPr>
                                  <w:tcW w:w="992" w:type="dxa"/>
                                  <w:tcBorders>
                                    <w:top w:val="nil"/>
                                    <w:left w:val="nil"/>
                                    <w:bottom w:val="single" w:sz="4" w:space="0" w:color="auto"/>
                                    <w:right w:val="single" w:sz="4" w:space="0" w:color="auto"/>
                                  </w:tcBorders>
                                  <w:shd w:val="clear" w:color="auto" w:fill="auto"/>
                                  <w:noWrap/>
                                  <w:vAlign w:val="center"/>
                                  <w:hideMark/>
                                </w:tcPr>
                                <w:p w14:paraId="146C5028" w14:textId="77777777" w:rsidR="00533292" w:rsidRPr="00B93D9D" w:rsidRDefault="00533292" w:rsidP="00904515">
                                  <w:pPr>
                                    <w:pStyle w:val="-0"/>
                                    <w:jc w:val="right"/>
                                  </w:pPr>
                                  <w:r w:rsidRPr="00B93D9D">
                                    <w:rPr>
                                      <w:rFonts w:hint="eastAsia"/>
                                    </w:rPr>
                                    <w:t>56,644</w:t>
                                  </w:r>
                                </w:p>
                              </w:tc>
                            </w:tr>
                            <w:tr w:rsidR="00533292" w:rsidRPr="00B93D9D" w14:paraId="055E1723"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68AC0965" w14:textId="21B229FB" w:rsidR="00533292" w:rsidRPr="00B93D9D" w:rsidRDefault="00533292" w:rsidP="002B0B70">
                                  <w:pPr>
                                    <w:pStyle w:val="-0"/>
                                    <w:jc w:val="left"/>
                                  </w:pPr>
                                  <w:r>
                                    <w:rPr>
                                      <w:rFonts w:hint="eastAsia"/>
                                    </w:rPr>
                                    <w:t>（</w:t>
                                  </w:r>
                                  <w:r>
                                    <w:t>二）</w:t>
                                  </w:r>
                                  <w:r w:rsidRPr="00B93D9D">
                                    <w:rPr>
                                      <w:rFonts w:hint="eastAsia"/>
                                    </w:rPr>
                                    <w:t>申報或</w:t>
                                  </w:r>
                                  <w:proofErr w:type="gramStart"/>
                                  <w:r w:rsidRPr="00B93D9D">
                                    <w:rPr>
                                      <w:rFonts w:hint="eastAsia"/>
                                    </w:rPr>
                                    <w:t>查定無銷售</w:t>
                                  </w:r>
                                  <w:proofErr w:type="gramEnd"/>
                                  <w:r w:rsidRPr="00B93D9D">
                                    <w:rPr>
                                      <w:rFonts w:hint="eastAsia"/>
                                    </w:rPr>
                                    <w:t>額</w:t>
                                  </w:r>
                                </w:p>
                              </w:tc>
                              <w:tc>
                                <w:tcPr>
                                  <w:tcW w:w="709" w:type="dxa"/>
                                  <w:tcBorders>
                                    <w:top w:val="nil"/>
                                    <w:left w:val="nil"/>
                                    <w:bottom w:val="single" w:sz="4" w:space="0" w:color="auto"/>
                                    <w:right w:val="single" w:sz="4" w:space="0" w:color="auto"/>
                                  </w:tcBorders>
                                  <w:shd w:val="clear" w:color="auto" w:fill="auto"/>
                                  <w:noWrap/>
                                  <w:vAlign w:val="center"/>
                                  <w:hideMark/>
                                </w:tcPr>
                                <w:p w14:paraId="2AF155C3" w14:textId="77777777" w:rsidR="00533292" w:rsidRPr="00B93D9D" w:rsidRDefault="00533292" w:rsidP="00904515">
                                  <w:pPr>
                                    <w:pStyle w:val="-0"/>
                                    <w:jc w:val="right"/>
                                  </w:pPr>
                                  <w:r w:rsidRPr="00B93D9D">
                                    <w:rPr>
                                      <w:rFonts w:hint="eastAsia"/>
                                    </w:rPr>
                                    <w:t>145</w:t>
                                  </w:r>
                                </w:p>
                              </w:tc>
                              <w:tc>
                                <w:tcPr>
                                  <w:tcW w:w="992" w:type="dxa"/>
                                  <w:tcBorders>
                                    <w:top w:val="nil"/>
                                    <w:left w:val="nil"/>
                                    <w:bottom w:val="single" w:sz="4" w:space="0" w:color="auto"/>
                                    <w:right w:val="single" w:sz="4" w:space="0" w:color="auto"/>
                                  </w:tcBorders>
                                  <w:shd w:val="clear" w:color="auto" w:fill="auto"/>
                                  <w:noWrap/>
                                  <w:vAlign w:val="center"/>
                                  <w:hideMark/>
                                </w:tcPr>
                                <w:p w14:paraId="0773ED2A" w14:textId="77777777" w:rsidR="00533292" w:rsidRPr="00B93D9D" w:rsidRDefault="00533292" w:rsidP="00904515">
                                  <w:pPr>
                                    <w:pStyle w:val="-0"/>
                                    <w:jc w:val="right"/>
                                  </w:pPr>
                                  <w:r w:rsidRPr="00B93D9D">
                                    <w:rPr>
                                      <w:rFonts w:hint="eastAsia"/>
                                    </w:rPr>
                                    <w:t>10,980</w:t>
                                  </w:r>
                                </w:p>
                              </w:tc>
                            </w:tr>
                            <w:tr w:rsidR="00533292" w:rsidRPr="00B93D9D" w14:paraId="1E2B983C"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05AA5A02" w14:textId="1A84B9BF" w:rsidR="00533292" w:rsidRPr="00B93D9D" w:rsidRDefault="00533292" w:rsidP="009C6A7C">
                                  <w:pPr>
                                    <w:pStyle w:val="-0"/>
                                    <w:ind w:left="600" w:hangingChars="300" w:hanging="600"/>
                                    <w:jc w:val="left"/>
                                  </w:pPr>
                                  <w:r>
                                    <w:rPr>
                                      <w:rFonts w:hint="eastAsia"/>
                                    </w:rPr>
                                    <w:t>（</w:t>
                                  </w:r>
                                  <w:r>
                                    <w:t>三）</w:t>
                                  </w:r>
                                  <w:r w:rsidRPr="00B93D9D">
                                    <w:rPr>
                                      <w:rFonts w:hint="eastAsia"/>
                                    </w:rPr>
                                    <w:t>補助金額高於其申報或查定銷售額</w:t>
                                  </w:r>
                                </w:p>
                              </w:tc>
                              <w:tc>
                                <w:tcPr>
                                  <w:tcW w:w="709" w:type="dxa"/>
                                  <w:tcBorders>
                                    <w:top w:val="nil"/>
                                    <w:left w:val="nil"/>
                                    <w:bottom w:val="single" w:sz="4" w:space="0" w:color="auto"/>
                                    <w:right w:val="single" w:sz="4" w:space="0" w:color="auto"/>
                                  </w:tcBorders>
                                  <w:shd w:val="clear" w:color="auto" w:fill="auto"/>
                                  <w:noWrap/>
                                  <w:vAlign w:val="center"/>
                                  <w:hideMark/>
                                </w:tcPr>
                                <w:p w14:paraId="734BAC5B" w14:textId="77777777" w:rsidR="00533292" w:rsidRPr="00B93D9D" w:rsidRDefault="00533292" w:rsidP="00904515">
                                  <w:pPr>
                                    <w:pStyle w:val="-0"/>
                                    <w:jc w:val="right"/>
                                  </w:pPr>
                                  <w:r w:rsidRPr="00B93D9D">
                                    <w:rPr>
                                      <w:rFonts w:hint="eastAsia"/>
                                    </w:rPr>
                                    <w:t>45</w:t>
                                  </w:r>
                                </w:p>
                              </w:tc>
                              <w:tc>
                                <w:tcPr>
                                  <w:tcW w:w="992" w:type="dxa"/>
                                  <w:tcBorders>
                                    <w:top w:val="nil"/>
                                    <w:left w:val="nil"/>
                                    <w:bottom w:val="single" w:sz="4" w:space="0" w:color="auto"/>
                                    <w:right w:val="single" w:sz="4" w:space="0" w:color="auto"/>
                                  </w:tcBorders>
                                  <w:shd w:val="clear" w:color="auto" w:fill="auto"/>
                                  <w:noWrap/>
                                  <w:vAlign w:val="center"/>
                                  <w:hideMark/>
                                </w:tcPr>
                                <w:p w14:paraId="392010A7" w14:textId="77777777" w:rsidR="00533292" w:rsidRPr="00B93D9D" w:rsidRDefault="00533292" w:rsidP="00904515">
                                  <w:pPr>
                                    <w:pStyle w:val="-0"/>
                                    <w:jc w:val="right"/>
                                  </w:pPr>
                                  <w:r w:rsidRPr="00B93D9D">
                                    <w:rPr>
                                      <w:rFonts w:hint="eastAsia"/>
                                    </w:rPr>
                                    <w:t>3,124</w:t>
                                  </w:r>
                                </w:p>
                              </w:tc>
                            </w:tr>
                            <w:tr w:rsidR="00533292" w:rsidRPr="00B93D9D" w14:paraId="73B32346"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097BE6CE" w14:textId="36B2A656" w:rsidR="00533292" w:rsidRPr="00B93D9D" w:rsidRDefault="00533292" w:rsidP="002B0B70">
                                  <w:pPr>
                                    <w:pStyle w:val="-0"/>
                                    <w:jc w:val="left"/>
                                  </w:pPr>
                                  <w:r>
                                    <w:rPr>
                                      <w:rFonts w:hint="eastAsia"/>
                                    </w:rPr>
                                    <w:t>（</w:t>
                                  </w:r>
                                  <w:r>
                                    <w:t>四）</w:t>
                                  </w:r>
                                  <w:r w:rsidRPr="00B93D9D">
                                    <w:rPr>
                                      <w:rFonts w:hint="eastAsia"/>
                                    </w:rPr>
                                    <w:t>補助金額超過補助上限</w:t>
                                  </w:r>
                                </w:p>
                              </w:tc>
                              <w:tc>
                                <w:tcPr>
                                  <w:tcW w:w="709" w:type="dxa"/>
                                  <w:tcBorders>
                                    <w:top w:val="nil"/>
                                    <w:left w:val="nil"/>
                                    <w:bottom w:val="single" w:sz="4" w:space="0" w:color="auto"/>
                                    <w:right w:val="single" w:sz="4" w:space="0" w:color="auto"/>
                                  </w:tcBorders>
                                  <w:shd w:val="clear" w:color="auto" w:fill="auto"/>
                                  <w:noWrap/>
                                  <w:vAlign w:val="center"/>
                                  <w:hideMark/>
                                </w:tcPr>
                                <w:p w14:paraId="7152185E" w14:textId="77777777" w:rsidR="00533292" w:rsidRPr="00B93D9D" w:rsidRDefault="00533292" w:rsidP="00904515">
                                  <w:pPr>
                                    <w:pStyle w:val="-0"/>
                                    <w:jc w:val="right"/>
                                  </w:pPr>
                                  <w:r w:rsidRPr="00B93D9D">
                                    <w:rPr>
                                      <w:rFonts w:hint="eastAsia"/>
                                    </w:rPr>
                                    <w:t>3</w:t>
                                  </w:r>
                                </w:p>
                              </w:tc>
                              <w:tc>
                                <w:tcPr>
                                  <w:tcW w:w="992" w:type="dxa"/>
                                  <w:tcBorders>
                                    <w:top w:val="nil"/>
                                    <w:left w:val="nil"/>
                                    <w:bottom w:val="single" w:sz="4" w:space="0" w:color="auto"/>
                                    <w:right w:val="single" w:sz="4" w:space="0" w:color="auto"/>
                                  </w:tcBorders>
                                  <w:shd w:val="clear" w:color="auto" w:fill="auto"/>
                                  <w:noWrap/>
                                  <w:vAlign w:val="center"/>
                                  <w:hideMark/>
                                </w:tcPr>
                                <w:p w14:paraId="757DBC71" w14:textId="77777777" w:rsidR="00533292" w:rsidRPr="00B93D9D" w:rsidRDefault="00533292" w:rsidP="00904515">
                                  <w:pPr>
                                    <w:pStyle w:val="-0"/>
                                    <w:jc w:val="right"/>
                                  </w:pPr>
                                  <w:r w:rsidRPr="00B93D9D">
                                    <w:rPr>
                                      <w:rFonts w:hint="eastAsia"/>
                                    </w:rPr>
                                    <w:t>187</w:t>
                                  </w:r>
                                </w:p>
                              </w:tc>
                            </w:tr>
                          </w:tbl>
                          <w:p w14:paraId="3A5D27BF" w14:textId="77777777" w:rsidR="00533292" w:rsidRPr="00415365" w:rsidRDefault="00533292" w:rsidP="007C7CA5">
                            <w:pPr>
                              <w:pStyle w:val="-1"/>
                              <w:ind w:left="900" w:hangingChars="500" w:hanging="900"/>
                            </w:pPr>
                            <w:r w:rsidRPr="00415365">
                              <w:rPr>
                                <w:rFonts w:hint="eastAsia"/>
                              </w:rPr>
                              <w:t>資料來源：整理自</w:t>
                            </w:r>
                            <w:r>
                              <w:rPr>
                                <w:rFonts w:hint="eastAsia"/>
                              </w:rPr>
                              <w:t>經濟部、衛</w:t>
                            </w:r>
                            <w:r w:rsidRPr="00900F8E">
                              <w:rPr>
                                <w:rFonts w:hint="eastAsia"/>
                              </w:rPr>
                              <w:t>生福利部食品藥物管理署及財政部財政資訊中心</w:t>
                            </w:r>
                            <w:r w:rsidRPr="00415365">
                              <w:rPr>
                                <w:rFonts w:hint="eastAsia"/>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C7D4C" id="文字方塊 7" o:spid="_x0000_s1100" type="#_x0000_t202" style="position:absolute;left:0;text-align:left;margin-left:255.4pt;margin-top:279.7pt;width:250.2pt;height:172.9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" filled="f" stroked="f" strokeweight=".5pt">
                <v:path arrowok="t"/>
                <v:textbox>
                  <w:txbxContent>
                    <w:p w14:paraId="6F6A9ADE" w14:textId="2CA19910" w:rsidR="00533292" w:rsidRDefault="00533292" w:rsidP="007C7CA5">
                      <w:pPr>
                        <w:pStyle w:val="--"/>
                        <w:ind w:left="661" w:hanging="661"/>
                      </w:pPr>
                      <w:r w:rsidRPr="00415365">
                        <w:rPr>
                          <w:rFonts w:hint="eastAsia"/>
                        </w:rPr>
                        <w:t>表</w:t>
                      </w:r>
                      <w:r>
                        <w:t>22</w:t>
                      </w:r>
                      <w:r>
                        <w:rPr>
                          <w:rFonts w:hint="eastAsia"/>
                        </w:rPr>
                        <w:t xml:space="preserve">　</w:t>
                      </w:r>
                      <w:r w:rsidRPr="003D7324">
                        <w:rPr>
                          <w:rFonts w:hint="eastAsia"/>
                        </w:rPr>
                        <w:t>餐飲行銷補助方案異常案件情形</w:t>
                      </w:r>
                    </w:p>
                    <w:p w14:paraId="67C41C06" w14:textId="77777777" w:rsidR="00533292" w:rsidRPr="00415365" w:rsidRDefault="00533292" w:rsidP="007C7CA5">
                      <w:pPr>
                        <w:pStyle w:val="-"/>
                      </w:pPr>
                      <w:r w:rsidRPr="00415365">
                        <w:rPr>
                          <w:rFonts w:hint="eastAsia"/>
                        </w:rPr>
                        <w:t>單位：家、新臺幣千元</w:t>
                      </w:r>
                    </w:p>
                    <w:tbl>
                      <w:tblPr>
                        <w:tblW w:w="4673" w:type="dxa"/>
                        <w:tblCellMar>
                          <w:left w:w="28" w:type="dxa"/>
                          <w:right w:w="28" w:type="dxa"/>
                        </w:tblCellMar>
                        <w:tblLook w:val="04A0" w:firstRow="1" w:lastRow="0" w:firstColumn="1" w:lastColumn="0" w:noHBand="0" w:noVBand="1"/>
                      </w:tblPr>
                      <w:tblGrid>
                        <w:gridCol w:w="2972"/>
                        <w:gridCol w:w="709"/>
                        <w:gridCol w:w="992"/>
                      </w:tblGrid>
                      <w:tr w:rsidR="00533292" w:rsidRPr="00B93D9D" w14:paraId="4035EEC7" w14:textId="77777777" w:rsidTr="009C6A7C">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4093D" w14:textId="7468FD9E" w:rsidR="00533292" w:rsidRPr="00B93D9D" w:rsidRDefault="00533292" w:rsidP="009C6A7C">
                            <w:pPr>
                              <w:pStyle w:val="-0"/>
                            </w:pPr>
                            <w:r>
                              <w:rPr>
                                <w:rFonts w:hint="eastAsia"/>
                              </w:rPr>
                              <w:t>異常態樣</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3935B0E" w14:textId="77777777" w:rsidR="00533292" w:rsidRPr="00B93D9D" w:rsidRDefault="00533292" w:rsidP="00904515">
                            <w:pPr>
                              <w:pStyle w:val="-0"/>
                            </w:pPr>
                            <w:r w:rsidRPr="00B93D9D">
                              <w:rPr>
                                <w:rFonts w:hint="eastAsia"/>
                              </w:rPr>
                              <w:t>家數</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718DF28" w14:textId="77777777" w:rsidR="00533292" w:rsidRPr="00B93D9D" w:rsidRDefault="00533292" w:rsidP="00904515">
                            <w:pPr>
                              <w:pStyle w:val="-0"/>
                            </w:pPr>
                            <w:r w:rsidRPr="00B93D9D">
                              <w:rPr>
                                <w:rFonts w:hint="eastAsia"/>
                              </w:rPr>
                              <w:t>補助金額</w:t>
                            </w:r>
                          </w:p>
                        </w:tc>
                      </w:tr>
                      <w:tr w:rsidR="00533292" w:rsidRPr="00B93D9D" w14:paraId="6FA984D3"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70161BB0" w14:textId="77777777" w:rsidR="00533292" w:rsidRPr="00B93D9D" w:rsidRDefault="00533292" w:rsidP="00904515">
                            <w:pPr>
                              <w:pStyle w:val="-0"/>
                              <w:rPr>
                                <w:b/>
                              </w:rPr>
                            </w:pPr>
                            <w:r w:rsidRPr="00B93D9D">
                              <w:rPr>
                                <w:rFonts w:hint="eastAsia"/>
                                <w:b/>
                              </w:rPr>
                              <w:t>合計</w:t>
                            </w:r>
                          </w:p>
                        </w:tc>
                        <w:tc>
                          <w:tcPr>
                            <w:tcW w:w="709" w:type="dxa"/>
                            <w:tcBorders>
                              <w:top w:val="nil"/>
                              <w:left w:val="nil"/>
                              <w:bottom w:val="single" w:sz="4" w:space="0" w:color="auto"/>
                              <w:right w:val="single" w:sz="4" w:space="0" w:color="auto"/>
                            </w:tcBorders>
                            <w:shd w:val="clear" w:color="auto" w:fill="auto"/>
                            <w:noWrap/>
                            <w:vAlign w:val="center"/>
                            <w:hideMark/>
                          </w:tcPr>
                          <w:p w14:paraId="1B310F26" w14:textId="77777777" w:rsidR="00533292" w:rsidRPr="00B93D9D" w:rsidRDefault="00533292" w:rsidP="00904515">
                            <w:pPr>
                              <w:pStyle w:val="-0"/>
                              <w:jc w:val="right"/>
                              <w:rPr>
                                <w:b/>
                              </w:rPr>
                            </w:pPr>
                            <w:r w:rsidRPr="00B93D9D">
                              <w:rPr>
                                <w:rFonts w:hint="eastAsia"/>
                                <w:b/>
                              </w:rPr>
                              <w:t>1,265</w:t>
                            </w:r>
                          </w:p>
                        </w:tc>
                        <w:tc>
                          <w:tcPr>
                            <w:tcW w:w="992" w:type="dxa"/>
                            <w:tcBorders>
                              <w:top w:val="nil"/>
                              <w:left w:val="nil"/>
                              <w:bottom w:val="single" w:sz="4" w:space="0" w:color="auto"/>
                              <w:right w:val="single" w:sz="4" w:space="0" w:color="auto"/>
                            </w:tcBorders>
                            <w:shd w:val="clear" w:color="auto" w:fill="auto"/>
                            <w:noWrap/>
                            <w:vAlign w:val="center"/>
                            <w:hideMark/>
                          </w:tcPr>
                          <w:p w14:paraId="441EE0F9" w14:textId="77777777" w:rsidR="00533292" w:rsidRPr="00B93D9D" w:rsidRDefault="00533292" w:rsidP="00904515">
                            <w:pPr>
                              <w:pStyle w:val="-0"/>
                              <w:jc w:val="right"/>
                              <w:rPr>
                                <w:b/>
                              </w:rPr>
                            </w:pPr>
                            <w:r w:rsidRPr="00B93D9D">
                              <w:rPr>
                                <w:rFonts w:hint="eastAsia"/>
                                <w:b/>
                              </w:rPr>
                              <w:t>70,936</w:t>
                            </w:r>
                          </w:p>
                        </w:tc>
                      </w:tr>
                      <w:tr w:rsidR="00533292" w:rsidRPr="00B93D9D" w14:paraId="1A4BCAB4"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555980B9" w14:textId="082B434F" w:rsidR="00533292" w:rsidRPr="00B93D9D" w:rsidRDefault="00533292" w:rsidP="002B0B70">
                            <w:pPr>
                              <w:pStyle w:val="-0"/>
                              <w:jc w:val="left"/>
                            </w:pPr>
                            <w:r>
                              <w:rPr>
                                <w:rFonts w:hint="eastAsia"/>
                              </w:rPr>
                              <w:t>（</w:t>
                            </w:r>
                            <w:r>
                              <w:t>一）</w:t>
                            </w:r>
                            <w:r w:rsidRPr="00B93D9D">
                              <w:rPr>
                                <w:rFonts w:hint="eastAsia"/>
                              </w:rPr>
                              <w:t>無食品業者登錄字號</w:t>
                            </w:r>
                          </w:p>
                        </w:tc>
                        <w:tc>
                          <w:tcPr>
                            <w:tcW w:w="709" w:type="dxa"/>
                            <w:tcBorders>
                              <w:top w:val="nil"/>
                              <w:left w:val="nil"/>
                              <w:bottom w:val="single" w:sz="4" w:space="0" w:color="auto"/>
                              <w:right w:val="single" w:sz="4" w:space="0" w:color="auto"/>
                            </w:tcBorders>
                            <w:shd w:val="clear" w:color="auto" w:fill="auto"/>
                            <w:noWrap/>
                            <w:vAlign w:val="center"/>
                            <w:hideMark/>
                          </w:tcPr>
                          <w:p w14:paraId="65AC0C9A" w14:textId="77777777" w:rsidR="00533292" w:rsidRPr="00B93D9D" w:rsidRDefault="00533292" w:rsidP="00904515">
                            <w:pPr>
                              <w:pStyle w:val="-0"/>
                              <w:jc w:val="right"/>
                            </w:pPr>
                            <w:r w:rsidRPr="00B93D9D">
                              <w:rPr>
                                <w:rFonts w:hint="eastAsia"/>
                              </w:rPr>
                              <w:t>1,072</w:t>
                            </w:r>
                          </w:p>
                        </w:tc>
                        <w:tc>
                          <w:tcPr>
                            <w:tcW w:w="992" w:type="dxa"/>
                            <w:tcBorders>
                              <w:top w:val="nil"/>
                              <w:left w:val="nil"/>
                              <w:bottom w:val="single" w:sz="4" w:space="0" w:color="auto"/>
                              <w:right w:val="single" w:sz="4" w:space="0" w:color="auto"/>
                            </w:tcBorders>
                            <w:shd w:val="clear" w:color="auto" w:fill="auto"/>
                            <w:noWrap/>
                            <w:vAlign w:val="center"/>
                            <w:hideMark/>
                          </w:tcPr>
                          <w:p w14:paraId="146C5028" w14:textId="77777777" w:rsidR="00533292" w:rsidRPr="00B93D9D" w:rsidRDefault="00533292" w:rsidP="00904515">
                            <w:pPr>
                              <w:pStyle w:val="-0"/>
                              <w:jc w:val="right"/>
                            </w:pPr>
                            <w:r w:rsidRPr="00B93D9D">
                              <w:rPr>
                                <w:rFonts w:hint="eastAsia"/>
                              </w:rPr>
                              <w:t>56,644</w:t>
                            </w:r>
                          </w:p>
                        </w:tc>
                      </w:tr>
                      <w:tr w:rsidR="00533292" w:rsidRPr="00B93D9D" w14:paraId="055E1723"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68AC0965" w14:textId="21B229FB" w:rsidR="00533292" w:rsidRPr="00B93D9D" w:rsidRDefault="00533292" w:rsidP="002B0B70">
                            <w:pPr>
                              <w:pStyle w:val="-0"/>
                              <w:jc w:val="left"/>
                            </w:pPr>
                            <w:r>
                              <w:rPr>
                                <w:rFonts w:hint="eastAsia"/>
                              </w:rPr>
                              <w:t>（</w:t>
                            </w:r>
                            <w:r>
                              <w:t>二）</w:t>
                            </w:r>
                            <w:r w:rsidRPr="00B93D9D">
                              <w:rPr>
                                <w:rFonts w:hint="eastAsia"/>
                              </w:rPr>
                              <w:t>申報或</w:t>
                            </w:r>
                            <w:proofErr w:type="gramStart"/>
                            <w:r w:rsidRPr="00B93D9D">
                              <w:rPr>
                                <w:rFonts w:hint="eastAsia"/>
                              </w:rPr>
                              <w:t>查定無銷售</w:t>
                            </w:r>
                            <w:proofErr w:type="gramEnd"/>
                            <w:r w:rsidRPr="00B93D9D">
                              <w:rPr>
                                <w:rFonts w:hint="eastAsia"/>
                              </w:rPr>
                              <w:t>額</w:t>
                            </w:r>
                          </w:p>
                        </w:tc>
                        <w:tc>
                          <w:tcPr>
                            <w:tcW w:w="709" w:type="dxa"/>
                            <w:tcBorders>
                              <w:top w:val="nil"/>
                              <w:left w:val="nil"/>
                              <w:bottom w:val="single" w:sz="4" w:space="0" w:color="auto"/>
                              <w:right w:val="single" w:sz="4" w:space="0" w:color="auto"/>
                            </w:tcBorders>
                            <w:shd w:val="clear" w:color="auto" w:fill="auto"/>
                            <w:noWrap/>
                            <w:vAlign w:val="center"/>
                            <w:hideMark/>
                          </w:tcPr>
                          <w:p w14:paraId="2AF155C3" w14:textId="77777777" w:rsidR="00533292" w:rsidRPr="00B93D9D" w:rsidRDefault="00533292" w:rsidP="00904515">
                            <w:pPr>
                              <w:pStyle w:val="-0"/>
                              <w:jc w:val="right"/>
                            </w:pPr>
                            <w:r w:rsidRPr="00B93D9D">
                              <w:rPr>
                                <w:rFonts w:hint="eastAsia"/>
                              </w:rPr>
                              <w:t>145</w:t>
                            </w:r>
                          </w:p>
                        </w:tc>
                        <w:tc>
                          <w:tcPr>
                            <w:tcW w:w="992" w:type="dxa"/>
                            <w:tcBorders>
                              <w:top w:val="nil"/>
                              <w:left w:val="nil"/>
                              <w:bottom w:val="single" w:sz="4" w:space="0" w:color="auto"/>
                              <w:right w:val="single" w:sz="4" w:space="0" w:color="auto"/>
                            </w:tcBorders>
                            <w:shd w:val="clear" w:color="auto" w:fill="auto"/>
                            <w:noWrap/>
                            <w:vAlign w:val="center"/>
                            <w:hideMark/>
                          </w:tcPr>
                          <w:p w14:paraId="0773ED2A" w14:textId="77777777" w:rsidR="00533292" w:rsidRPr="00B93D9D" w:rsidRDefault="00533292" w:rsidP="00904515">
                            <w:pPr>
                              <w:pStyle w:val="-0"/>
                              <w:jc w:val="right"/>
                            </w:pPr>
                            <w:r w:rsidRPr="00B93D9D">
                              <w:rPr>
                                <w:rFonts w:hint="eastAsia"/>
                              </w:rPr>
                              <w:t>10,980</w:t>
                            </w:r>
                          </w:p>
                        </w:tc>
                      </w:tr>
                      <w:tr w:rsidR="00533292" w:rsidRPr="00B93D9D" w14:paraId="1E2B983C"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05AA5A02" w14:textId="1A84B9BF" w:rsidR="00533292" w:rsidRPr="00B93D9D" w:rsidRDefault="00533292" w:rsidP="009C6A7C">
                            <w:pPr>
                              <w:pStyle w:val="-0"/>
                              <w:ind w:left="600" w:hangingChars="300" w:hanging="600"/>
                              <w:jc w:val="left"/>
                            </w:pPr>
                            <w:r>
                              <w:rPr>
                                <w:rFonts w:hint="eastAsia"/>
                              </w:rPr>
                              <w:t>（</w:t>
                            </w:r>
                            <w:r>
                              <w:t>三）</w:t>
                            </w:r>
                            <w:r w:rsidRPr="00B93D9D">
                              <w:rPr>
                                <w:rFonts w:hint="eastAsia"/>
                              </w:rPr>
                              <w:t>補助金額高於其申報或查定銷售額</w:t>
                            </w:r>
                          </w:p>
                        </w:tc>
                        <w:tc>
                          <w:tcPr>
                            <w:tcW w:w="709" w:type="dxa"/>
                            <w:tcBorders>
                              <w:top w:val="nil"/>
                              <w:left w:val="nil"/>
                              <w:bottom w:val="single" w:sz="4" w:space="0" w:color="auto"/>
                              <w:right w:val="single" w:sz="4" w:space="0" w:color="auto"/>
                            </w:tcBorders>
                            <w:shd w:val="clear" w:color="auto" w:fill="auto"/>
                            <w:noWrap/>
                            <w:vAlign w:val="center"/>
                            <w:hideMark/>
                          </w:tcPr>
                          <w:p w14:paraId="734BAC5B" w14:textId="77777777" w:rsidR="00533292" w:rsidRPr="00B93D9D" w:rsidRDefault="00533292" w:rsidP="00904515">
                            <w:pPr>
                              <w:pStyle w:val="-0"/>
                              <w:jc w:val="right"/>
                            </w:pPr>
                            <w:r w:rsidRPr="00B93D9D">
                              <w:rPr>
                                <w:rFonts w:hint="eastAsia"/>
                              </w:rPr>
                              <w:t>45</w:t>
                            </w:r>
                          </w:p>
                        </w:tc>
                        <w:tc>
                          <w:tcPr>
                            <w:tcW w:w="992" w:type="dxa"/>
                            <w:tcBorders>
                              <w:top w:val="nil"/>
                              <w:left w:val="nil"/>
                              <w:bottom w:val="single" w:sz="4" w:space="0" w:color="auto"/>
                              <w:right w:val="single" w:sz="4" w:space="0" w:color="auto"/>
                            </w:tcBorders>
                            <w:shd w:val="clear" w:color="auto" w:fill="auto"/>
                            <w:noWrap/>
                            <w:vAlign w:val="center"/>
                            <w:hideMark/>
                          </w:tcPr>
                          <w:p w14:paraId="392010A7" w14:textId="77777777" w:rsidR="00533292" w:rsidRPr="00B93D9D" w:rsidRDefault="00533292" w:rsidP="00904515">
                            <w:pPr>
                              <w:pStyle w:val="-0"/>
                              <w:jc w:val="right"/>
                            </w:pPr>
                            <w:r w:rsidRPr="00B93D9D">
                              <w:rPr>
                                <w:rFonts w:hint="eastAsia"/>
                              </w:rPr>
                              <w:t>3,124</w:t>
                            </w:r>
                          </w:p>
                        </w:tc>
                      </w:tr>
                      <w:tr w:rsidR="00533292" w:rsidRPr="00B93D9D" w14:paraId="73B32346" w14:textId="77777777" w:rsidTr="009C6A7C">
                        <w:trPr>
                          <w:trHeight w:val="34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14:paraId="097BE6CE" w14:textId="36B2A656" w:rsidR="00533292" w:rsidRPr="00B93D9D" w:rsidRDefault="00533292" w:rsidP="002B0B70">
                            <w:pPr>
                              <w:pStyle w:val="-0"/>
                              <w:jc w:val="left"/>
                            </w:pPr>
                            <w:r>
                              <w:rPr>
                                <w:rFonts w:hint="eastAsia"/>
                              </w:rPr>
                              <w:t>（</w:t>
                            </w:r>
                            <w:r>
                              <w:t>四）</w:t>
                            </w:r>
                            <w:r w:rsidRPr="00B93D9D">
                              <w:rPr>
                                <w:rFonts w:hint="eastAsia"/>
                              </w:rPr>
                              <w:t>補助金額超過補助上限</w:t>
                            </w:r>
                          </w:p>
                        </w:tc>
                        <w:tc>
                          <w:tcPr>
                            <w:tcW w:w="709" w:type="dxa"/>
                            <w:tcBorders>
                              <w:top w:val="nil"/>
                              <w:left w:val="nil"/>
                              <w:bottom w:val="single" w:sz="4" w:space="0" w:color="auto"/>
                              <w:right w:val="single" w:sz="4" w:space="0" w:color="auto"/>
                            </w:tcBorders>
                            <w:shd w:val="clear" w:color="auto" w:fill="auto"/>
                            <w:noWrap/>
                            <w:vAlign w:val="center"/>
                            <w:hideMark/>
                          </w:tcPr>
                          <w:p w14:paraId="7152185E" w14:textId="77777777" w:rsidR="00533292" w:rsidRPr="00B93D9D" w:rsidRDefault="00533292" w:rsidP="00904515">
                            <w:pPr>
                              <w:pStyle w:val="-0"/>
                              <w:jc w:val="right"/>
                            </w:pPr>
                            <w:r w:rsidRPr="00B93D9D">
                              <w:rPr>
                                <w:rFonts w:hint="eastAsia"/>
                              </w:rPr>
                              <w:t>3</w:t>
                            </w:r>
                          </w:p>
                        </w:tc>
                        <w:tc>
                          <w:tcPr>
                            <w:tcW w:w="992" w:type="dxa"/>
                            <w:tcBorders>
                              <w:top w:val="nil"/>
                              <w:left w:val="nil"/>
                              <w:bottom w:val="single" w:sz="4" w:space="0" w:color="auto"/>
                              <w:right w:val="single" w:sz="4" w:space="0" w:color="auto"/>
                            </w:tcBorders>
                            <w:shd w:val="clear" w:color="auto" w:fill="auto"/>
                            <w:noWrap/>
                            <w:vAlign w:val="center"/>
                            <w:hideMark/>
                          </w:tcPr>
                          <w:p w14:paraId="757DBC71" w14:textId="77777777" w:rsidR="00533292" w:rsidRPr="00B93D9D" w:rsidRDefault="00533292" w:rsidP="00904515">
                            <w:pPr>
                              <w:pStyle w:val="-0"/>
                              <w:jc w:val="right"/>
                            </w:pPr>
                            <w:r w:rsidRPr="00B93D9D">
                              <w:rPr>
                                <w:rFonts w:hint="eastAsia"/>
                              </w:rPr>
                              <w:t>187</w:t>
                            </w:r>
                          </w:p>
                        </w:tc>
                      </w:tr>
                    </w:tbl>
                    <w:p w14:paraId="3A5D27BF" w14:textId="77777777" w:rsidR="00533292" w:rsidRPr="00415365" w:rsidRDefault="00533292" w:rsidP="007C7CA5">
                      <w:pPr>
                        <w:pStyle w:val="-1"/>
                        <w:ind w:left="900" w:hangingChars="500" w:hanging="900"/>
                      </w:pPr>
                      <w:r w:rsidRPr="00415365">
                        <w:rPr>
                          <w:rFonts w:hint="eastAsia"/>
                        </w:rPr>
                        <w:t>資料來源：整理自</w:t>
                      </w:r>
                      <w:r>
                        <w:rPr>
                          <w:rFonts w:hint="eastAsia"/>
                        </w:rPr>
                        <w:t>經濟部、衛</w:t>
                      </w:r>
                      <w:r w:rsidRPr="00900F8E">
                        <w:rPr>
                          <w:rFonts w:hint="eastAsia"/>
                        </w:rPr>
                        <w:t>生福利部食品藥物管理署及財政部財政資訊中心</w:t>
                      </w:r>
                      <w:r w:rsidRPr="00415365">
                        <w:rPr>
                          <w:rFonts w:hint="eastAsia"/>
                        </w:rPr>
                        <w:t>提供資料。</w:t>
                      </w:r>
                    </w:p>
                  </w:txbxContent>
                </v:textbox>
                <w10:wrap type="square" anchorx="margin"/>
              </v:shape>
            </w:pict>
          </mc:Fallback>
        </mc:AlternateContent>
      </w:r>
      <w:r w:rsidR="007C7CA5" w:rsidRPr="00230DA5">
        <w:rPr>
          <w:rFonts w:hint="eastAsia"/>
          <w:b/>
          <w:bCs/>
          <w:lang w:bidi="hi-IN"/>
        </w:rPr>
        <w:t>1</w:t>
      </w:r>
      <w:r w:rsidR="007C7CA5" w:rsidRPr="00230DA5">
        <w:rPr>
          <w:b/>
          <w:bCs/>
          <w:lang w:bidi="hi-IN"/>
        </w:rPr>
        <w:t>.</w:t>
      </w:r>
      <w:r w:rsidR="00F765ED" w:rsidRPr="00230DA5">
        <w:rPr>
          <w:rFonts w:hint="eastAsia"/>
          <w:b/>
          <w:bCs/>
          <w:lang w:bidi="hi-IN"/>
        </w:rPr>
        <w:t xml:space="preserve">　</w:t>
      </w:r>
      <w:r w:rsidR="007C7CA5" w:rsidRPr="00230DA5">
        <w:rPr>
          <w:rFonts w:hint="eastAsia"/>
          <w:b/>
          <w:bCs/>
          <w:lang w:bidi="hi-IN"/>
        </w:rPr>
        <w:t>推動餐飲業者行銷補助計畫，</w:t>
      </w:r>
      <w:proofErr w:type="gramStart"/>
      <w:r w:rsidR="007C7CA5" w:rsidRPr="00230DA5">
        <w:rPr>
          <w:rFonts w:hint="eastAsia"/>
          <w:b/>
          <w:bCs/>
          <w:lang w:bidi="hi-IN"/>
        </w:rPr>
        <w:t>間有部分</w:t>
      </w:r>
      <w:proofErr w:type="gramEnd"/>
      <w:r w:rsidR="007C7CA5" w:rsidRPr="00230DA5">
        <w:rPr>
          <w:rFonts w:hint="eastAsia"/>
          <w:b/>
          <w:bCs/>
          <w:lang w:bidi="hi-IN"/>
        </w:rPr>
        <w:t>申請補助對象資格不符，或補助金額逾補助上限，亟待</w:t>
      </w:r>
      <w:proofErr w:type="gramStart"/>
      <w:r w:rsidR="007C7CA5" w:rsidRPr="00230DA5">
        <w:rPr>
          <w:rFonts w:hint="eastAsia"/>
          <w:b/>
          <w:bCs/>
          <w:lang w:bidi="hi-IN"/>
        </w:rPr>
        <w:t>檢討妥處</w:t>
      </w:r>
      <w:proofErr w:type="gramEnd"/>
      <w:r w:rsidR="007C7CA5" w:rsidRPr="00230DA5">
        <w:rPr>
          <w:rFonts w:hint="eastAsia"/>
          <w:lang w:bidi="hi-IN"/>
        </w:rPr>
        <w:t>：依據經濟部辦理受嚴重特殊傳染性肺炎影響之餐飲業者行銷補助作業要點第</w:t>
      </w:r>
      <w:r w:rsidR="007C7CA5" w:rsidRPr="00230DA5">
        <w:rPr>
          <w:lang w:bidi="hi-IN"/>
        </w:rPr>
        <w:t>5</w:t>
      </w:r>
      <w:r w:rsidR="007C7CA5" w:rsidRPr="00230DA5">
        <w:rPr>
          <w:rFonts w:hint="eastAsia"/>
          <w:lang w:bidi="hi-IN"/>
        </w:rPr>
        <w:t>點規定，補助對象爲經依食品安全衛生管理法之相關規定，於食品藥物業者登錄平台內登錄餐飲業相關資訊。第6</w:t>
      </w:r>
      <w:r w:rsidR="007C7CA5" w:rsidRPr="00230DA5">
        <w:rPr>
          <w:lang w:bidi="hi-IN"/>
        </w:rPr>
        <w:t>點規定</w:t>
      </w:r>
      <w:r w:rsidR="007C7CA5" w:rsidRPr="00230DA5">
        <w:rPr>
          <w:rFonts w:hint="eastAsia"/>
          <w:lang w:bidi="hi-IN"/>
        </w:rPr>
        <w:t>，補貼金額為行銷方案執行期間依優惠或促銷所需經費提供5</w:t>
      </w:r>
      <w:r w:rsidR="007C7CA5" w:rsidRPr="00230DA5">
        <w:rPr>
          <w:lang w:bidi="hi-IN"/>
        </w:rPr>
        <w:t>0</w:t>
      </w:r>
      <w:r w:rsidR="007C7CA5" w:rsidRPr="00230DA5">
        <w:rPr>
          <w:rFonts w:hint="eastAsia"/>
          <w:lang w:bidi="hi-IN"/>
        </w:rPr>
        <w:t>％補助，開立統一發票之餐飲業者，單一稅籍登記之補助金額以新臺幣1</w:t>
      </w:r>
      <w:r w:rsidR="007C7CA5" w:rsidRPr="00230DA5">
        <w:rPr>
          <w:lang w:bidi="hi-IN"/>
        </w:rPr>
        <w:t>0</w:t>
      </w:r>
      <w:r w:rsidR="007C7CA5" w:rsidRPr="00230DA5">
        <w:rPr>
          <w:rFonts w:hint="eastAsia"/>
          <w:lang w:bidi="hi-IN"/>
        </w:rPr>
        <w:t>萬元為上限；若屬免開統一發票之小規模店家，補助金額以新臺幣2萬元為上限。經濟部推動餐飲業者行銷補助計畫，執行期間為</w:t>
      </w:r>
      <w:r w:rsidR="007C7CA5" w:rsidRPr="00230DA5">
        <w:rPr>
          <w:lang w:bidi="hi-IN"/>
        </w:rPr>
        <w:t>111</w:t>
      </w:r>
      <w:r w:rsidR="007C7CA5" w:rsidRPr="00230DA5">
        <w:rPr>
          <w:rFonts w:hint="eastAsia"/>
          <w:lang w:bidi="hi-IN"/>
        </w:rPr>
        <w:t>年</w:t>
      </w:r>
      <w:r w:rsidR="007C7CA5" w:rsidRPr="00230DA5">
        <w:rPr>
          <w:lang w:bidi="hi-IN"/>
        </w:rPr>
        <w:t>5</w:t>
      </w:r>
      <w:r w:rsidR="007C7CA5" w:rsidRPr="00230DA5">
        <w:rPr>
          <w:rFonts w:hint="eastAsia"/>
          <w:lang w:bidi="hi-IN"/>
        </w:rPr>
        <w:t>月</w:t>
      </w:r>
      <w:r w:rsidR="007C7CA5" w:rsidRPr="00230DA5">
        <w:rPr>
          <w:lang w:bidi="hi-IN"/>
        </w:rPr>
        <w:t>16</w:t>
      </w:r>
      <w:r w:rsidR="007C7CA5" w:rsidRPr="00230DA5">
        <w:rPr>
          <w:rFonts w:hint="eastAsia"/>
          <w:lang w:bidi="hi-IN"/>
        </w:rPr>
        <w:t>日至同年</w:t>
      </w:r>
      <w:r w:rsidR="007C7CA5" w:rsidRPr="00230DA5">
        <w:rPr>
          <w:lang w:bidi="hi-IN"/>
        </w:rPr>
        <w:t>8</w:t>
      </w:r>
      <w:r w:rsidR="007C7CA5" w:rsidRPr="00230DA5">
        <w:rPr>
          <w:rFonts w:hint="eastAsia"/>
          <w:lang w:bidi="hi-IN"/>
        </w:rPr>
        <w:t>月</w:t>
      </w:r>
      <w:r w:rsidR="007C7CA5" w:rsidRPr="00230DA5">
        <w:rPr>
          <w:lang w:bidi="hi-IN"/>
        </w:rPr>
        <w:t>31</w:t>
      </w:r>
      <w:r w:rsidR="007C7CA5" w:rsidRPr="00230DA5">
        <w:rPr>
          <w:rFonts w:hint="eastAsia"/>
          <w:lang w:bidi="hi-IN"/>
        </w:rPr>
        <w:t>日，總經費為</w:t>
      </w:r>
      <w:r w:rsidR="007C7CA5" w:rsidRPr="00230DA5">
        <w:rPr>
          <w:lang w:bidi="hi-IN"/>
        </w:rPr>
        <w:t>36</w:t>
      </w:r>
      <w:r w:rsidR="007C7CA5" w:rsidRPr="00230DA5">
        <w:rPr>
          <w:rFonts w:hint="eastAsia"/>
          <w:lang w:bidi="hi-IN"/>
        </w:rPr>
        <w:t>億</w:t>
      </w:r>
      <w:r w:rsidR="007C7CA5" w:rsidRPr="00230DA5">
        <w:rPr>
          <w:lang w:bidi="hi-IN"/>
        </w:rPr>
        <w:t>6,400</w:t>
      </w:r>
      <w:r w:rsidR="007C7CA5" w:rsidRPr="00230DA5">
        <w:rPr>
          <w:rFonts w:hint="eastAsia"/>
          <w:lang w:bidi="hi-IN"/>
        </w:rPr>
        <w:t>萬元。經運用經濟部提供受補助餐飲業者資料，與衛生福利部食品藥物管理署及財政部財政資訊中心分別提供該等業者之食品業者登錄字號及營業稅申報資料勾</w:t>
      </w:r>
      <w:proofErr w:type="gramStart"/>
      <w:r w:rsidR="007C7CA5" w:rsidRPr="00230DA5">
        <w:rPr>
          <w:rFonts w:hint="eastAsia"/>
          <w:lang w:bidi="hi-IN"/>
        </w:rPr>
        <w:t>稽</w:t>
      </w:r>
      <w:proofErr w:type="gramEnd"/>
      <w:r w:rsidR="007C7CA5" w:rsidRPr="00230DA5">
        <w:rPr>
          <w:rFonts w:hint="eastAsia"/>
          <w:lang w:bidi="hi-IN"/>
        </w:rPr>
        <w:t>比對結果，發現存有異常者共1,265家餐飲業者，補助金額計7,093萬餘元，其中無食品業者登錄字號之餐飲業者計有1,072家（補助金額5,664萬餘元）；申報或</w:t>
      </w:r>
      <w:proofErr w:type="gramStart"/>
      <w:r w:rsidR="007C7CA5" w:rsidRPr="00230DA5">
        <w:rPr>
          <w:rFonts w:hint="eastAsia"/>
          <w:lang w:bidi="hi-IN"/>
        </w:rPr>
        <w:t>查定無銷售</w:t>
      </w:r>
      <w:proofErr w:type="gramEnd"/>
      <w:r w:rsidR="007C7CA5" w:rsidRPr="00230DA5">
        <w:rPr>
          <w:rFonts w:hint="eastAsia"/>
          <w:lang w:bidi="hi-IN"/>
        </w:rPr>
        <w:t>額之餐飲業者145家（補助金額1,098萬餘元）；補助金額高於其申報或查定銷售額之餐飲業者45家（補助金額312萬餘元）；另有3</w:t>
      </w:r>
      <w:proofErr w:type="gramStart"/>
      <w:r w:rsidR="007C7CA5" w:rsidRPr="00230DA5">
        <w:rPr>
          <w:rFonts w:hint="eastAsia"/>
          <w:lang w:bidi="hi-IN"/>
        </w:rPr>
        <w:t>家免</w:t>
      </w:r>
      <w:proofErr w:type="gramEnd"/>
      <w:r w:rsidR="007C7CA5" w:rsidRPr="00230DA5">
        <w:rPr>
          <w:rFonts w:hint="eastAsia"/>
          <w:lang w:bidi="hi-IN"/>
        </w:rPr>
        <w:t>開統一發票之小規模餐飲業者受補助金額計18萬餘元超過補助上限2萬元（表</w:t>
      </w:r>
      <w:r w:rsidR="00ED4A3A" w:rsidRPr="00230DA5">
        <w:rPr>
          <w:lang w:bidi="hi-IN"/>
        </w:rPr>
        <w:t>2</w:t>
      </w:r>
      <w:r w:rsidR="00A579EC" w:rsidRPr="00230DA5">
        <w:rPr>
          <w:lang w:bidi="hi-IN"/>
        </w:rPr>
        <w:t>2</w:t>
      </w:r>
      <w:r w:rsidR="007C7CA5" w:rsidRPr="00230DA5">
        <w:rPr>
          <w:rFonts w:hint="eastAsia"/>
          <w:lang w:bidi="hi-IN"/>
        </w:rPr>
        <w:t>）等情事，經函請經濟部</w:t>
      </w:r>
      <w:proofErr w:type="gramStart"/>
      <w:r w:rsidR="007C7CA5" w:rsidRPr="00230DA5">
        <w:rPr>
          <w:rFonts w:hint="eastAsia"/>
          <w:lang w:bidi="hi-IN"/>
        </w:rPr>
        <w:t>查明妥處</w:t>
      </w:r>
      <w:proofErr w:type="gramEnd"/>
      <w:r w:rsidR="007C7CA5" w:rsidRPr="00230DA5">
        <w:rPr>
          <w:rFonts w:hint="eastAsia"/>
          <w:lang w:bidi="hi-IN"/>
        </w:rPr>
        <w:t>。據</w:t>
      </w:r>
      <w:r w:rsidR="007C7CA5" w:rsidRPr="00230DA5">
        <w:rPr>
          <w:lang w:bidi="hi-IN"/>
        </w:rPr>
        <w:t>復</w:t>
      </w:r>
      <w:r w:rsidR="007C7CA5" w:rsidRPr="00230DA5">
        <w:rPr>
          <w:rFonts w:hint="eastAsia"/>
          <w:lang w:bidi="hi-IN"/>
        </w:rPr>
        <w:t>：經清查後，餐飲業者以集團母公司食品業者登錄字號申請者計730家，以總公司或分公司之統一編號及銷售額申請者計100家，尚待業者提供資料</w:t>
      </w:r>
      <w:proofErr w:type="gramStart"/>
      <w:r w:rsidR="007C7CA5" w:rsidRPr="00230DA5">
        <w:rPr>
          <w:rFonts w:hint="eastAsia"/>
          <w:lang w:bidi="hi-IN"/>
        </w:rPr>
        <w:t>釐</w:t>
      </w:r>
      <w:proofErr w:type="gramEnd"/>
      <w:r w:rsidR="007C7CA5" w:rsidRPr="00230DA5">
        <w:rPr>
          <w:rFonts w:hint="eastAsia"/>
          <w:lang w:bidi="hi-IN"/>
        </w:rPr>
        <w:t>清處理者計50家，不符補助資格須追回補助款者計11家。將持續與獲補助業者聯絡及</w:t>
      </w:r>
      <w:proofErr w:type="gramStart"/>
      <w:r w:rsidR="007C7CA5" w:rsidRPr="00230DA5">
        <w:rPr>
          <w:rFonts w:hint="eastAsia"/>
          <w:lang w:bidi="hi-IN"/>
        </w:rPr>
        <w:t>釐</w:t>
      </w:r>
      <w:proofErr w:type="gramEnd"/>
      <w:r w:rsidR="007C7CA5" w:rsidRPr="00230DA5">
        <w:rPr>
          <w:rFonts w:hint="eastAsia"/>
          <w:lang w:bidi="hi-IN"/>
        </w:rPr>
        <w:t>清，並請業者補充，倘業者未能完成補正，將追回已撥付之款項。</w:t>
      </w:r>
    </w:p>
    <w:p w14:paraId="57849ADC" w14:textId="6F67122A" w:rsidR="007C7CA5" w:rsidRPr="00230DA5" w:rsidRDefault="0098720F" w:rsidP="00D64248">
      <w:pPr>
        <w:pStyle w:val="12"/>
        <w:spacing w:line="450" w:lineRule="exact"/>
        <w:ind w:firstLine="1080"/>
        <w:rPr>
          <w:rFonts w:hAnsi="Arial"/>
          <w:bCs/>
          <w:u w:val="single"/>
        </w:rPr>
      </w:pPr>
      <w:r w:rsidRPr="00230DA5">
        <w:rPr>
          <w:noProof/>
        </w:rPr>
        <w:lastRenderedPageBreak/>
        <mc:AlternateContent>
          <mc:Choice Requires="wps">
            <w:drawing>
              <wp:anchor distT="0" distB="0" distL="114300" distR="114300" simplePos="0" relativeHeight="252036096" behindDoc="0" locked="0" layoutInCell="1" allowOverlap="1" wp14:anchorId="72D7392F" wp14:editId="48466EDA">
                <wp:simplePos x="0" y="0"/>
                <wp:positionH relativeFrom="margin">
                  <wp:posOffset>3556000</wp:posOffset>
                </wp:positionH>
                <wp:positionV relativeFrom="paragraph">
                  <wp:posOffset>4076700</wp:posOffset>
                </wp:positionV>
                <wp:extent cx="2827020" cy="2752725"/>
                <wp:effectExtent l="0" t="0" r="0" b="9525"/>
                <wp:wrapSquare wrapText="bothSides"/>
                <wp:docPr id="1685458719"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27020" cy="2752725"/>
                        </a:xfrm>
                        <a:prstGeom prst="rect">
                          <a:avLst/>
                        </a:prstGeom>
                        <a:solidFill>
                          <a:sysClr val="window" lastClr="FFFFFF"/>
                        </a:solidFill>
                        <a:ln w="6350">
                          <a:noFill/>
                        </a:ln>
                      </wps:spPr>
                      <wps:txbx>
                        <w:txbxContent>
                          <w:p w14:paraId="0B676425" w14:textId="77777777" w:rsidR="00533292" w:rsidRDefault="00533292" w:rsidP="00F715C4">
                            <w:pPr>
                              <w:pStyle w:val="--0"/>
                            </w:pPr>
                            <w:r w:rsidRPr="005A7EDF">
                              <w:rPr>
                                <w:rFonts w:hint="eastAsia"/>
                              </w:rPr>
                              <w:t>表</w:t>
                            </w:r>
                            <w:r>
                              <w:t>23</w:t>
                            </w:r>
                            <w:r w:rsidRPr="005A7EDF">
                              <w:t xml:space="preserve">　</w:t>
                            </w:r>
                            <w:r>
                              <w:rPr>
                                <w:rFonts w:hint="eastAsia"/>
                              </w:rPr>
                              <w:t>1</w:t>
                            </w:r>
                            <w:r>
                              <w:t>12</w:t>
                            </w:r>
                            <w:r>
                              <w:rPr>
                                <w:rFonts w:hint="eastAsia"/>
                              </w:rPr>
                              <w:t>年4月底</w:t>
                            </w:r>
                            <w:r w:rsidRPr="005A7EDF">
                              <w:rPr>
                                <w:rFonts w:hint="eastAsia"/>
                              </w:rPr>
                              <w:t>傳統市集公共設施</w:t>
                            </w:r>
                          </w:p>
                          <w:p w14:paraId="187994A5" w14:textId="77777777" w:rsidR="00533292" w:rsidRPr="005A7EDF" w:rsidRDefault="00533292" w:rsidP="00F715C4">
                            <w:pPr>
                              <w:pStyle w:val="-2-2"/>
                              <w:ind w:left="780"/>
                            </w:pPr>
                            <w:r w:rsidRPr="005A7EDF">
                              <w:rPr>
                                <w:rFonts w:hint="eastAsia"/>
                              </w:rPr>
                              <w:t>改善補助計畫核定及執行情形</w:t>
                            </w:r>
                          </w:p>
                          <w:p w14:paraId="0B483012" w14:textId="77777777" w:rsidR="00533292" w:rsidRDefault="00533292" w:rsidP="00F715C4">
                            <w:pPr>
                              <w:pStyle w:val="-"/>
                              <w:spacing w:before="72" w:after="72"/>
                              <w:ind w:rightChars="30" w:right="72" w:firstLine="320"/>
                              <w:rPr>
                                <w:sz w:val="18"/>
                                <w:szCs w:val="18"/>
                              </w:rPr>
                            </w:pPr>
                            <w:r>
                              <w:rPr>
                                <w:rFonts w:hint="eastAsia"/>
                              </w:rPr>
                              <w:t>單</w:t>
                            </w:r>
                            <w:r>
                              <w:t>位：</w:t>
                            </w:r>
                            <w:r>
                              <w:rPr>
                                <w:rFonts w:hint="eastAsia"/>
                              </w:rPr>
                              <w:t>新</w:t>
                            </w:r>
                            <w:r>
                              <w:t>臺幣</w:t>
                            </w:r>
                            <w:r>
                              <w:rPr>
                                <w:rFonts w:hint="eastAsia"/>
                              </w:rPr>
                              <w:t>千</w:t>
                            </w:r>
                            <w:r>
                              <w:t>元</w:t>
                            </w:r>
                          </w:p>
                          <w:tbl>
                            <w:tblPr>
                              <w:tblW w:w="4874" w:type="pct"/>
                              <w:jc w:val="center"/>
                              <w:tblCellMar>
                                <w:left w:w="28" w:type="dxa"/>
                                <w:right w:w="28" w:type="dxa"/>
                              </w:tblCellMar>
                              <w:tblLook w:val="04A0" w:firstRow="1" w:lastRow="0" w:firstColumn="1" w:lastColumn="0" w:noHBand="0" w:noVBand="1"/>
                            </w:tblPr>
                            <w:tblGrid>
                              <w:gridCol w:w="552"/>
                              <w:gridCol w:w="693"/>
                              <w:gridCol w:w="688"/>
                              <w:gridCol w:w="1239"/>
                              <w:gridCol w:w="868"/>
                            </w:tblGrid>
                            <w:tr w:rsidR="00533292" w:rsidRPr="00934C91" w14:paraId="2BD39B69" w14:textId="77777777" w:rsidTr="00224D4C">
                              <w:trPr>
                                <w:trHeight w:val="20"/>
                                <w:jc w:val="center"/>
                              </w:trPr>
                              <w:tc>
                                <w:tcPr>
                                  <w:tcW w:w="6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8E9DE" w14:textId="77777777" w:rsidR="00533292" w:rsidRPr="00934C91" w:rsidRDefault="00533292" w:rsidP="00934C91">
                                  <w:pPr>
                                    <w:pStyle w:val="-0"/>
                                    <w:spacing w:line="220" w:lineRule="exact"/>
                                  </w:pPr>
                                  <w:r w:rsidRPr="00934C91">
                                    <w:rPr>
                                      <w:rFonts w:hint="eastAsia"/>
                                    </w:rPr>
                                    <w:t>項次</w:t>
                                  </w:r>
                                </w:p>
                              </w:tc>
                              <w:tc>
                                <w:tcPr>
                                  <w:tcW w:w="858" w:type="pct"/>
                                  <w:tcBorders>
                                    <w:top w:val="single" w:sz="4" w:space="0" w:color="auto"/>
                                    <w:left w:val="nil"/>
                                    <w:bottom w:val="single" w:sz="4" w:space="0" w:color="auto"/>
                                    <w:right w:val="single" w:sz="4" w:space="0" w:color="auto"/>
                                  </w:tcBorders>
                                  <w:shd w:val="clear" w:color="auto" w:fill="auto"/>
                                  <w:vAlign w:val="center"/>
                                  <w:hideMark/>
                                </w:tcPr>
                                <w:p w14:paraId="32E0E6DB" w14:textId="77777777" w:rsidR="00533292" w:rsidRPr="00934C91" w:rsidRDefault="00533292" w:rsidP="00934C91">
                                  <w:pPr>
                                    <w:pStyle w:val="-0"/>
                                    <w:spacing w:line="220" w:lineRule="exact"/>
                                  </w:pPr>
                                  <w:r w:rsidRPr="00934C91">
                                    <w:rPr>
                                      <w:rFonts w:hint="eastAsia"/>
                                    </w:rPr>
                                    <w:t>辦理</w:t>
                                  </w:r>
                                </w:p>
                                <w:p w14:paraId="7905271D" w14:textId="77777777" w:rsidR="00533292" w:rsidRPr="00934C91" w:rsidRDefault="00533292" w:rsidP="00934C91">
                                  <w:pPr>
                                    <w:pStyle w:val="-0"/>
                                    <w:spacing w:line="220" w:lineRule="exact"/>
                                  </w:pPr>
                                  <w:r w:rsidRPr="00934C91">
                                    <w:rPr>
                                      <w:rFonts w:hint="eastAsia"/>
                                    </w:rPr>
                                    <w:t>情形</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55BA6F48" w14:textId="77777777" w:rsidR="00533292" w:rsidRPr="00934C91" w:rsidRDefault="00533292" w:rsidP="00934C91">
                                  <w:pPr>
                                    <w:pStyle w:val="-0"/>
                                    <w:spacing w:line="220" w:lineRule="exact"/>
                                  </w:pPr>
                                  <w:proofErr w:type="gramStart"/>
                                  <w:r w:rsidRPr="00934C91">
                                    <w:rPr>
                                      <w:rFonts w:hint="eastAsia"/>
                                    </w:rPr>
                                    <w:t>市縣別</w:t>
                                  </w:r>
                                  <w:proofErr w:type="gramEnd"/>
                                </w:p>
                              </w:tc>
                              <w:tc>
                                <w:tcPr>
                                  <w:tcW w:w="1532" w:type="pct"/>
                                  <w:tcBorders>
                                    <w:top w:val="single" w:sz="4" w:space="0" w:color="auto"/>
                                    <w:left w:val="nil"/>
                                    <w:bottom w:val="single" w:sz="4" w:space="0" w:color="auto"/>
                                    <w:right w:val="single" w:sz="4" w:space="0" w:color="auto"/>
                                  </w:tcBorders>
                                  <w:shd w:val="clear" w:color="auto" w:fill="auto"/>
                                  <w:vAlign w:val="center"/>
                                  <w:hideMark/>
                                </w:tcPr>
                                <w:p w14:paraId="6C4BFEC9" w14:textId="77777777" w:rsidR="00533292" w:rsidRPr="00934C91" w:rsidRDefault="00533292" w:rsidP="00934C91">
                                  <w:pPr>
                                    <w:pStyle w:val="-0"/>
                                    <w:spacing w:line="220" w:lineRule="exact"/>
                                  </w:pPr>
                                  <w:r w:rsidRPr="00934C91">
                                    <w:rPr>
                                      <w:rFonts w:hint="eastAsia"/>
                                    </w:rPr>
                                    <w:t>市場建物</w:t>
                                  </w:r>
                                </w:p>
                                <w:p w14:paraId="3A7A58DC" w14:textId="77777777" w:rsidR="00533292" w:rsidRPr="00934C91" w:rsidRDefault="00533292" w:rsidP="00934C91">
                                  <w:pPr>
                                    <w:pStyle w:val="-0"/>
                                    <w:spacing w:line="220" w:lineRule="exact"/>
                                  </w:pPr>
                                  <w:r w:rsidRPr="00934C91">
                                    <w:rPr>
                                      <w:rFonts w:hint="eastAsia"/>
                                    </w:rPr>
                                    <w:t>名稱</w:t>
                                  </w:r>
                                </w:p>
                              </w:tc>
                              <w:tc>
                                <w:tcPr>
                                  <w:tcW w:w="1074" w:type="pct"/>
                                  <w:tcBorders>
                                    <w:top w:val="single" w:sz="4" w:space="0" w:color="auto"/>
                                    <w:left w:val="nil"/>
                                    <w:bottom w:val="single" w:sz="4" w:space="0" w:color="auto"/>
                                    <w:right w:val="single" w:sz="4" w:space="0" w:color="auto"/>
                                  </w:tcBorders>
                                  <w:shd w:val="clear" w:color="auto" w:fill="auto"/>
                                  <w:vAlign w:val="center"/>
                                  <w:hideMark/>
                                </w:tcPr>
                                <w:p w14:paraId="02AFC2DF" w14:textId="77777777" w:rsidR="00533292" w:rsidRPr="00934C91" w:rsidRDefault="00533292" w:rsidP="00934C91">
                                  <w:pPr>
                                    <w:pStyle w:val="-0"/>
                                    <w:spacing w:line="220" w:lineRule="exact"/>
                                  </w:pPr>
                                  <w:r w:rsidRPr="00934C91">
                                    <w:rPr>
                                      <w:rFonts w:hint="eastAsia"/>
                                    </w:rPr>
                                    <w:t>核定補助金額</w:t>
                                  </w:r>
                                </w:p>
                              </w:tc>
                            </w:tr>
                            <w:tr w:rsidR="00533292" w:rsidRPr="00934C91" w14:paraId="0F8A8E53" w14:textId="77777777" w:rsidTr="00224D4C">
                              <w:trPr>
                                <w:trHeight w:val="20"/>
                                <w:jc w:val="center"/>
                              </w:trPr>
                              <w:tc>
                                <w:tcPr>
                                  <w:tcW w:w="3926"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FFDE00A" w14:textId="77777777" w:rsidR="00533292" w:rsidRPr="00934C91" w:rsidRDefault="00533292" w:rsidP="00934C91">
                                  <w:pPr>
                                    <w:pStyle w:val="-0"/>
                                    <w:spacing w:line="220" w:lineRule="exact"/>
                                    <w:rPr>
                                      <w:b/>
                                    </w:rPr>
                                  </w:pPr>
                                  <w:r w:rsidRPr="00934C91">
                                    <w:rPr>
                                      <w:rFonts w:hint="eastAsia"/>
                                      <w:b/>
                                    </w:rPr>
                                    <w:t>合計</w:t>
                                  </w:r>
                                </w:p>
                              </w:tc>
                              <w:tc>
                                <w:tcPr>
                                  <w:tcW w:w="1074" w:type="pct"/>
                                  <w:tcBorders>
                                    <w:top w:val="nil"/>
                                    <w:left w:val="nil"/>
                                    <w:bottom w:val="single" w:sz="4" w:space="0" w:color="auto"/>
                                    <w:right w:val="single" w:sz="4" w:space="0" w:color="auto"/>
                                  </w:tcBorders>
                                  <w:shd w:val="clear" w:color="auto" w:fill="auto"/>
                                  <w:vAlign w:val="center"/>
                                  <w:hideMark/>
                                </w:tcPr>
                                <w:p w14:paraId="7988C8C1" w14:textId="77777777" w:rsidR="00533292" w:rsidRPr="00934C91" w:rsidRDefault="00533292" w:rsidP="00934C91">
                                  <w:pPr>
                                    <w:pStyle w:val="-0"/>
                                    <w:spacing w:line="220" w:lineRule="exact"/>
                                    <w:jc w:val="right"/>
                                    <w:rPr>
                                      <w:b/>
                                    </w:rPr>
                                  </w:pPr>
                                  <w:r w:rsidRPr="00934C91">
                                    <w:rPr>
                                      <w:rFonts w:hint="eastAsia"/>
                                      <w:b/>
                                    </w:rPr>
                                    <w:t>200,000</w:t>
                                  </w:r>
                                </w:p>
                              </w:tc>
                            </w:tr>
                            <w:tr w:rsidR="00533292" w:rsidRPr="00934C91" w14:paraId="0BC20D5C"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5182C385" w14:textId="77777777" w:rsidR="00533292" w:rsidRPr="00934C91" w:rsidRDefault="00533292" w:rsidP="00934C91">
                                  <w:pPr>
                                    <w:pStyle w:val="-0"/>
                                    <w:spacing w:line="220" w:lineRule="exact"/>
                                  </w:pPr>
                                  <w:r w:rsidRPr="00934C91">
                                    <w:rPr>
                                      <w:rFonts w:hint="eastAsia"/>
                                    </w:rPr>
                                    <w:t>1</w:t>
                                  </w:r>
                                </w:p>
                              </w:tc>
                              <w:tc>
                                <w:tcPr>
                                  <w:tcW w:w="858" w:type="pct"/>
                                  <w:tcBorders>
                                    <w:top w:val="nil"/>
                                    <w:left w:val="nil"/>
                                    <w:bottom w:val="single" w:sz="4" w:space="0" w:color="auto"/>
                                    <w:right w:val="single" w:sz="4" w:space="0" w:color="auto"/>
                                  </w:tcBorders>
                                  <w:shd w:val="clear" w:color="auto" w:fill="auto"/>
                                  <w:vAlign w:val="center"/>
                                  <w:hideMark/>
                                </w:tcPr>
                                <w:p w14:paraId="20939617" w14:textId="77777777" w:rsidR="00533292" w:rsidRPr="00934C91" w:rsidRDefault="00533292" w:rsidP="00934C91">
                                  <w:pPr>
                                    <w:pStyle w:val="-0"/>
                                    <w:spacing w:line="220" w:lineRule="exact"/>
                                  </w:pPr>
                                  <w:r w:rsidRPr="00934C91">
                                    <w:rPr>
                                      <w:rFonts w:hint="eastAsia"/>
                                    </w:rPr>
                                    <w:t>撤案</w:t>
                                  </w:r>
                                </w:p>
                              </w:tc>
                              <w:tc>
                                <w:tcPr>
                                  <w:tcW w:w="851" w:type="pct"/>
                                  <w:tcBorders>
                                    <w:top w:val="nil"/>
                                    <w:left w:val="nil"/>
                                    <w:bottom w:val="single" w:sz="4" w:space="0" w:color="auto"/>
                                    <w:right w:val="single" w:sz="4" w:space="0" w:color="auto"/>
                                  </w:tcBorders>
                                  <w:shd w:val="clear" w:color="auto" w:fill="auto"/>
                                  <w:noWrap/>
                                  <w:vAlign w:val="center"/>
                                  <w:hideMark/>
                                </w:tcPr>
                                <w:p w14:paraId="58F1C2DA" w14:textId="77777777" w:rsidR="00533292" w:rsidRPr="00934C91" w:rsidRDefault="00533292" w:rsidP="00934C91">
                                  <w:pPr>
                                    <w:pStyle w:val="-0"/>
                                    <w:spacing w:line="220" w:lineRule="exact"/>
                                  </w:pPr>
                                  <w:r w:rsidRPr="00934C91">
                                    <w:rPr>
                                      <w:rFonts w:hint="eastAsia"/>
                                    </w:rPr>
                                    <w:t>高雄市</w:t>
                                  </w:r>
                                </w:p>
                              </w:tc>
                              <w:tc>
                                <w:tcPr>
                                  <w:tcW w:w="1532" w:type="pct"/>
                                  <w:tcBorders>
                                    <w:top w:val="nil"/>
                                    <w:left w:val="nil"/>
                                    <w:bottom w:val="single" w:sz="4" w:space="0" w:color="auto"/>
                                    <w:right w:val="single" w:sz="4" w:space="0" w:color="auto"/>
                                  </w:tcBorders>
                                  <w:shd w:val="clear" w:color="auto" w:fill="auto"/>
                                  <w:vAlign w:val="center"/>
                                  <w:hideMark/>
                                </w:tcPr>
                                <w:p w14:paraId="4DCCFE82" w14:textId="77777777" w:rsidR="00533292" w:rsidRDefault="00533292" w:rsidP="00934C91">
                                  <w:pPr>
                                    <w:pStyle w:val="-0"/>
                                    <w:spacing w:line="220" w:lineRule="exact"/>
                                  </w:pPr>
                                  <w:r w:rsidRPr="00934C91">
                                    <w:rPr>
                                      <w:rFonts w:hint="eastAsia"/>
                                    </w:rPr>
                                    <w:t>凱旋青年</w:t>
                                  </w:r>
                                </w:p>
                                <w:p w14:paraId="4C4CAED9" w14:textId="77777777" w:rsidR="00533292" w:rsidRPr="00934C91" w:rsidRDefault="00533292" w:rsidP="00934C91">
                                  <w:pPr>
                                    <w:pStyle w:val="-0"/>
                                    <w:spacing w:line="220" w:lineRule="exact"/>
                                  </w:pPr>
                                  <w:r w:rsidRPr="00934C91">
                                    <w:rPr>
                                      <w:rFonts w:hint="eastAsia"/>
                                    </w:rPr>
                                    <w:t>觀光夜市</w:t>
                                  </w:r>
                                </w:p>
                              </w:tc>
                              <w:tc>
                                <w:tcPr>
                                  <w:tcW w:w="1074" w:type="pct"/>
                                  <w:tcBorders>
                                    <w:top w:val="nil"/>
                                    <w:left w:val="nil"/>
                                    <w:bottom w:val="single" w:sz="4" w:space="0" w:color="auto"/>
                                    <w:right w:val="single" w:sz="4" w:space="0" w:color="auto"/>
                                  </w:tcBorders>
                                  <w:shd w:val="clear" w:color="auto" w:fill="auto"/>
                                  <w:vAlign w:val="center"/>
                                  <w:hideMark/>
                                </w:tcPr>
                                <w:p w14:paraId="34DC8AB5" w14:textId="77777777" w:rsidR="00533292" w:rsidRPr="00934C91" w:rsidRDefault="00533292" w:rsidP="00934C91">
                                  <w:pPr>
                                    <w:pStyle w:val="-0"/>
                                    <w:spacing w:line="220" w:lineRule="exact"/>
                                    <w:jc w:val="right"/>
                                  </w:pPr>
                                  <w:r w:rsidRPr="00934C91">
                                    <w:rPr>
                                      <w:rFonts w:hint="eastAsia"/>
                                    </w:rPr>
                                    <w:t>2</w:t>
                                  </w:r>
                                  <w:r w:rsidRPr="00934C91">
                                    <w:t>5</w:t>
                                  </w:r>
                                  <w:r w:rsidRPr="00934C91">
                                    <w:rPr>
                                      <w:rFonts w:hint="eastAsia"/>
                                    </w:rPr>
                                    <w:t>,</w:t>
                                  </w:r>
                                  <w:r w:rsidRPr="00934C91">
                                    <w:t>0</w:t>
                                  </w:r>
                                  <w:r w:rsidRPr="00934C91">
                                    <w:rPr>
                                      <w:rFonts w:hint="eastAsia"/>
                                    </w:rPr>
                                    <w:t>00</w:t>
                                  </w:r>
                                </w:p>
                              </w:tc>
                            </w:tr>
                            <w:tr w:rsidR="00533292" w:rsidRPr="00934C91" w14:paraId="25BE017D"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2E874077" w14:textId="77777777" w:rsidR="00533292" w:rsidRPr="00934C91" w:rsidRDefault="00533292" w:rsidP="00934C91">
                                  <w:pPr>
                                    <w:pStyle w:val="-0"/>
                                    <w:spacing w:line="220" w:lineRule="exact"/>
                                  </w:pPr>
                                  <w:r w:rsidRPr="00934C91">
                                    <w:rPr>
                                      <w:rFonts w:hint="eastAsia"/>
                                    </w:rPr>
                                    <w:t>2</w:t>
                                  </w:r>
                                </w:p>
                              </w:tc>
                              <w:tc>
                                <w:tcPr>
                                  <w:tcW w:w="858" w:type="pct"/>
                                  <w:vMerge w:val="restart"/>
                                  <w:tcBorders>
                                    <w:top w:val="nil"/>
                                    <w:left w:val="single" w:sz="4" w:space="0" w:color="auto"/>
                                    <w:right w:val="single" w:sz="4" w:space="0" w:color="auto"/>
                                  </w:tcBorders>
                                  <w:shd w:val="clear" w:color="auto" w:fill="auto"/>
                                  <w:vAlign w:val="center"/>
                                  <w:hideMark/>
                                </w:tcPr>
                                <w:p w14:paraId="15C0D7FF" w14:textId="77777777" w:rsidR="00533292" w:rsidRPr="00934C91" w:rsidRDefault="00533292" w:rsidP="00934C91">
                                  <w:pPr>
                                    <w:pStyle w:val="-0"/>
                                    <w:spacing w:line="220" w:lineRule="exact"/>
                                  </w:pPr>
                                  <w:r w:rsidRPr="00934C91">
                                    <w:rPr>
                                      <w:rFonts w:hint="eastAsia"/>
                                    </w:rPr>
                                    <w:t>未</w:t>
                                  </w:r>
                                  <w:r w:rsidRPr="00934C91">
                                    <w:t>結案</w:t>
                                  </w:r>
                                </w:p>
                              </w:tc>
                              <w:tc>
                                <w:tcPr>
                                  <w:tcW w:w="851" w:type="pct"/>
                                  <w:tcBorders>
                                    <w:top w:val="nil"/>
                                    <w:left w:val="nil"/>
                                    <w:bottom w:val="single" w:sz="4" w:space="0" w:color="auto"/>
                                    <w:right w:val="single" w:sz="4" w:space="0" w:color="auto"/>
                                  </w:tcBorders>
                                  <w:shd w:val="clear" w:color="auto" w:fill="auto"/>
                                  <w:noWrap/>
                                  <w:vAlign w:val="center"/>
                                  <w:hideMark/>
                                </w:tcPr>
                                <w:p w14:paraId="222AFF0C" w14:textId="77777777" w:rsidR="00533292" w:rsidRPr="00934C91" w:rsidRDefault="00533292" w:rsidP="00934C91">
                                  <w:pPr>
                                    <w:pStyle w:val="-0"/>
                                    <w:spacing w:line="220" w:lineRule="exact"/>
                                  </w:pPr>
                                  <w:proofErr w:type="gramStart"/>
                                  <w:r w:rsidRPr="00934C91">
                                    <w:rPr>
                                      <w:rFonts w:hint="eastAsia"/>
                                    </w:rPr>
                                    <w:t>臺</w:t>
                                  </w:r>
                                  <w:proofErr w:type="gramEnd"/>
                                  <w:r w:rsidRPr="00934C91">
                                    <w:rPr>
                                      <w:rFonts w:hint="eastAsia"/>
                                    </w:rPr>
                                    <w:t>南市</w:t>
                                  </w:r>
                                </w:p>
                              </w:tc>
                              <w:tc>
                                <w:tcPr>
                                  <w:tcW w:w="1532" w:type="pct"/>
                                  <w:tcBorders>
                                    <w:top w:val="nil"/>
                                    <w:left w:val="nil"/>
                                    <w:bottom w:val="single" w:sz="4" w:space="0" w:color="auto"/>
                                    <w:right w:val="single" w:sz="4" w:space="0" w:color="auto"/>
                                  </w:tcBorders>
                                  <w:shd w:val="clear" w:color="auto" w:fill="auto"/>
                                  <w:vAlign w:val="center"/>
                                  <w:hideMark/>
                                </w:tcPr>
                                <w:p w14:paraId="668725AE" w14:textId="77777777" w:rsidR="00533292" w:rsidRDefault="00533292" w:rsidP="00934C91">
                                  <w:pPr>
                                    <w:pStyle w:val="-0"/>
                                    <w:spacing w:line="220" w:lineRule="exact"/>
                                  </w:pPr>
                                  <w:r w:rsidRPr="00934C91">
                                    <w:rPr>
                                      <w:rFonts w:hint="eastAsia"/>
                                    </w:rPr>
                                    <w:t>西公有</w:t>
                                  </w:r>
                                </w:p>
                                <w:p w14:paraId="69BD787F" w14:textId="77777777" w:rsidR="00533292" w:rsidRPr="00934C91" w:rsidRDefault="00533292" w:rsidP="00934C91">
                                  <w:pPr>
                                    <w:pStyle w:val="-0"/>
                                    <w:spacing w:line="220" w:lineRule="exact"/>
                                  </w:pPr>
                                  <w:r w:rsidRPr="00934C91">
                                    <w:rPr>
                                      <w:rFonts w:hint="eastAsia"/>
                                    </w:rPr>
                                    <w:t>零售市場</w:t>
                                  </w:r>
                                </w:p>
                              </w:tc>
                              <w:tc>
                                <w:tcPr>
                                  <w:tcW w:w="1074" w:type="pct"/>
                                  <w:tcBorders>
                                    <w:top w:val="nil"/>
                                    <w:left w:val="nil"/>
                                    <w:bottom w:val="single" w:sz="4" w:space="0" w:color="auto"/>
                                    <w:right w:val="single" w:sz="4" w:space="0" w:color="auto"/>
                                  </w:tcBorders>
                                  <w:shd w:val="clear" w:color="auto" w:fill="auto"/>
                                  <w:vAlign w:val="center"/>
                                  <w:hideMark/>
                                </w:tcPr>
                                <w:p w14:paraId="24C49CBF" w14:textId="77777777" w:rsidR="00533292" w:rsidRPr="00934C91" w:rsidRDefault="00533292" w:rsidP="00934C91">
                                  <w:pPr>
                                    <w:pStyle w:val="-0"/>
                                    <w:spacing w:line="220" w:lineRule="exact"/>
                                    <w:jc w:val="right"/>
                                  </w:pPr>
                                  <w:r w:rsidRPr="00934C91">
                                    <w:rPr>
                                      <w:rFonts w:hint="eastAsia"/>
                                    </w:rPr>
                                    <w:t>50,000</w:t>
                                  </w:r>
                                </w:p>
                              </w:tc>
                            </w:tr>
                            <w:tr w:rsidR="00533292" w:rsidRPr="00934C91" w14:paraId="2AD0ECD8"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054BD16F" w14:textId="77777777" w:rsidR="00533292" w:rsidRPr="00934C91" w:rsidRDefault="00533292" w:rsidP="00934C91">
                                  <w:pPr>
                                    <w:pStyle w:val="-0"/>
                                    <w:spacing w:line="220" w:lineRule="exact"/>
                                  </w:pPr>
                                  <w:r w:rsidRPr="00934C91">
                                    <w:t>3</w:t>
                                  </w:r>
                                </w:p>
                              </w:tc>
                              <w:tc>
                                <w:tcPr>
                                  <w:tcW w:w="858" w:type="pct"/>
                                  <w:vMerge/>
                                  <w:tcBorders>
                                    <w:left w:val="single" w:sz="4" w:space="0" w:color="auto"/>
                                    <w:right w:val="single" w:sz="4" w:space="0" w:color="auto"/>
                                  </w:tcBorders>
                                  <w:shd w:val="clear" w:color="auto" w:fill="auto"/>
                                  <w:vAlign w:val="center"/>
                                  <w:hideMark/>
                                </w:tcPr>
                                <w:p w14:paraId="48AE4B91" w14:textId="77777777" w:rsidR="00533292" w:rsidRPr="00934C91" w:rsidRDefault="00533292" w:rsidP="00934C91">
                                  <w:pPr>
                                    <w:pStyle w:val="-0"/>
                                    <w:spacing w:line="220" w:lineRule="exact"/>
                                  </w:pPr>
                                </w:p>
                              </w:tc>
                              <w:tc>
                                <w:tcPr>
                                  <w:tcW w:w="851" w:type="pct"/>
                                  <w:tcBorders>
                                    <w:top w:val="nil"/>
                                    <w:left w:val="nil"/>
                                    <w:bottom w:val="single" w:sz="4" w:space="0" w:color="auto"/>
                                    <w:right w:val="single" w:sz="4" w:space="0" w:color="auto"/>
                                  </w:tcBorders>
                                  <w:shd w:val="clear" w:color="auto" w:fill="auto"/>
                                  <w:noWrap/>
                                  <w:vAlign w:val="center"/>
                                  <w:hideMark/>
                                </w:tcPr>
                                <w:p w14:paraId="6195D503" w14:textId="77777777" w:rsidR="00533292" w:rsidRPr="00934C91" w:rsidRDefault="00533292" w:rsidP="00934C91">
                                  <w:pPr>
                                    <w:pStyle w:val="-0"/>
                                    <w:spacing w:line="220" w:lineRule="exact"/>
                                  </w:pPr>
                                  <w:r w:rsidRPr="00934C91">
                                    <w:rPr>
                                      <w:rFonts w:hint="eastAsia"/>
                                    </w:rPr>
                                    <w:t>桃園市</w:t>
                                  </w:r>
                                </w:p>
                              </w:tc>
                              <w:tc>
                                <w:tcPr>
                                  <w:tcW w:w="1532" w:type="pct"/>
                                  <w:tcBorders>
                                    <w:top w:val="nil"/>
                                    <w:left w:val="nil"/>
                                    <w:bottom w:val="single" w:sz="4" w:space="0" w:color="auto"/>
                                    <w:right w:val="single" w:sz="4" w:space="0" w:color="auto"/>
                                  </w:tcBorders>
                                  <w:shd w:val="clear" w:color="auto" w:fill="auto"/>
                                  <w:vAlign w:val="center"/>
                                  <w:hideMark/>
                                </w:tcPr>
                                <w:p w14:paraId="4C19BE0A" w14:textId="77777777" w:rsidR="00533292" w:rsidRDefault="00533292" w:rsidP="00934C91">
                                  <w:pPr>
                                    <w:pStyle w:val="-0"/>
                                    <w:spacing w:line="220" w:lineRule="exact"/>
                                  </w:pPr>
                                  <w:r w:rsidRPr="00934C91">
                                    <w:rPr>
                                      <w:rFonts w:hint="eastAsia"/>
                                    </w:rPr>
                                    <w:t>龍潭公有</w:t>
                                  </w:r>
                                </w:p>
                                <w:p w14:paraId="129C5955" w14:textId="77777777" w:rsidR="00533292" w:rsidRPr="00934C91" w:rsidRDefault="00533292" w:rsidP="00934C91">
                                  <w:pPr>
                                    <w:pStyle w:val="-0"/>
                                    <w:spacing w:line="220" w:lineRule="exact"/>
                                  </w:pPr>
                                  <w:r w:rsidRPr="00934C91">
                                    <w:rPr>
                                      <w:rFonts w:hint="eastAsia"/>
                                    </w:rPr>
                                    <w:t>零售市場</w:t>
                                  </w:r>
                                </w:p>
                              </w:tc>
                              <w:tc>
                                <w:tcPr>
                                  <w:tcW w:w="1074" w:type="pct"/>
                                  <w:tcBorders>
                                    <w:top w:val="nil"/>
                                    <w:left w:val="nil"/>
                                    <w:bottom w:val="single" w:sz="4" w:space="0" w:color="auto"/>
                                    <w:right w:val="single" w:sz="4" w:space="0" w:color="auto"/>
                                  </w:tcBorders>
                                  <w:shd w:val="clear" w:color="auto" w:fill="auto"/>
                                  <w:vAlign w:val="center"/>
                                  <w:hideMark/>
                                </w:tcPr>
                                <w:p w14:paraId="131BC13D" w14:textId="77777777" w:rsidR="00533292" w:rsidRPr="00934C91" w:rsidRDefault="00533292" w:rsidP="00934C91">
                                  <w:pPr>
                                    <w:pStyle w:val="-0"/>
                                    <w:spacing w:line="220" w:lineRule="exact"/>
                                    <w:jc w:val="right"/>
                                  </w:pPr>
                                  <w:r w:rsidRPr="00934C91">
                                    <w:rPr>
                                      <w:rFonts w:hint="eastAsia"/>
                                    </w:rPr>
                                    <w:t>50,000</w:t>
                                  </w:r>
                                </w:p>
                              </w:tc>
                            </w:tr>
                            <w:tr w:rsidR="00533292" w:rsidRPr="00934C91" w14:paraId="1D404C1A"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2C1AF057" w14:textId="77777777" w:rsidR="00533292" w:rsidRPr="00934C91" w:rsidRDefault="00533292" w:rsidP="00934C91">
                                  <w:pPr>
                                    <w:pStyle w:val="-0"/>
                                    <w:spacing w:line="220" w:lineRule="exact"/>
                                  </w:pPr>
                                  <w:r w:rsidRPr="00934C91">
                                    <w:rPr>
                                      <w:rFonts w:hint="eastAsia"/>
                                    </w:rPr>
                                    <w:t>4</w:t>
                                  </w:r>
                                </w:p>
                              </w:tc>
                              <w:tc>
                                <w:tcPr>
                                  <w:tcW w:w="858" w:type="pct"/>
                                  <w:vMerge/>
                                  <w:tcBorders>
                                    <w:left w:val="single" w:sz="4" w:space="0" w:color="auto"/>
                                    <w:bottom w:val="single" w:sz="4" w:space="0" w:color="000000"/>
                                    <w:right w:val="single" w:sz="4" w:space="0" w:color="auto"/>
                                  </w:tcBorders>
                                  <w:shd w:val="clear" w:color="auto" w:fill="auto"/>
                                  <w:vAlign w:val="center"/>
                                  <w:hideMark/>
                                </w:tcPr>
                                <w:p w14:paraId="2082F33A" w14:textId="77777777" w:rsidR="00533292" w:rsidRPr="00934C91" w:rsidRDefault="00533292" w:rsidP="00934C91">
                                  <w:pPr>
                                    <w:pStyle w:val="-0"/>
                                    <w:spacing w:line="220" w:lineRule="exact"/>
                                  </w:pPr>
                                </w:p>
                              </w:tc>
                              <w:tc>
                                <w:tcPr>
                                  <w:tcW w:w="851" w:type="pct"/>
                                  <w:tcBorders>
                                    <w:top w:val="nil"/>
                                    <w:left w:val="nil"/>
                                    <w:bottom w:val="single" w:sz="4" w:space="0" w:color="auto"/>
                                    <w:right w:val="single" w:sz="4" w:space="0" w:color="auto"/>
                                  </w:tcBorders>
                                  <w:shd w:val="clear" w:color="auto" w:fill="auto"/>
                                  <w:noWrap/>
                                  <w:vAlign w:val="center"/>
                                  <w:hideMark/>
                                </w:tcPr>
                                <w:p w14:paraId="5AB9C5B2" w14:textId="77777777" w:rsidR="00533292" w:rsidRPr="00934C91" w:rsidRDefault="00533292" w:rsidP="00934C91">
                                  <w:pPr>
                                    <w:pStyle w:val="-0"/>
                                    <w:spacing w:line="220" w:lineRule="exact"/>
                                  </w:pPr>
                                  <w:r w:rsidRPr="00934C91">
                                    <w:rPr>
                                      <w:rFonts w:hint="eastAsia"/>
                                    </w:rPr>
                                    <w:t>花蓮縣</w:t>
                                  </w:r>
                                </w:p>
                              </w:tc>
                              <w:tc>
                                <w:tcPr>
                                  <w:tcW w:w="1532" w:type="pct"/>
                                  <w:tcBorders>
                                    <w:top w:val="nil"/>
                                    <w:left w:val="nil"/>
                                    <w:bottom w:val="single" w:sz="4" w:space="0" w:color="auto"/>
                                    <w:right w:val="single" w:sz="4" w:space="0" w:color="auto"/>
                                  </w:tcBorders>
                                  <w:shd w:val="clear" w:color="auto" w:fill="auto"/>
                                  <w:vAlign w:val="center"/>
                                  <w:hideMark/>
                                </w:tcPr>
                                <w:p w14:paraId="23E21E66" w14:textId="77777777" w:rsidR="00533292" w:rsidRPr="00934C91" w:rsidRDefault="00533292" w:rsidP="00934C91">
                                  <w:pPr>
                                    <w:pStyle w:val="-0"/>
                                    <w:spacing w:line="220" w:lineRule="exact"/>
                                  </w:pPr>
                                  <w:r w:rsidRPr="00934C91">
                                    <w:rPr>
                                      <w:rFonts w:hint="eastAsia"/>
                                    </w:rPr>
                                    <w:t>東大門國際觀光夜市</w:t>
                                  </w:r>
                                </w:p>
                              </w:tc>
                              <w:tc>
                                <w:tcPr>
                                  <w:tcW w:w="1074" w:type="pct"/>
                                  <w:tcBorders>
                                    <w:top w:val="nil"/>
                                    <w:left w:val="nil"/>
                                    <w:bottom w:val="single" w:sz="4" w:space="0" w:color="auto"/>
                                    <w:right w:val="single" w:sz="4" w:space="0" w:color="auto"/>
                                  </w:tcBorders>
                                  <w:shd w:val="clear" w:color="auto" w:fill="auto"/>
                                  <w:vAlign w:val="center"/>
                                  <w:hideMark/>
                                </w:tcPr>
                                <w:p w14:paraId="34B4F5A3" w14:textId="77777777" w:rsidR="00533292" w:rsidRPr="00934C91" w:rsidRDefault="00533292" w:rsidP="00934C91">
                                  <w:pPr>
                                    <w:pStyle w:val="-0"/>
                                    <w:spacing w:line="220" w:lineRule="exact"/>
                                    <w:jc w:val="right"/>
                                  </w:pPr>
                                  <w:r w:rsidRPr="00934C91">
                                    <w:rPr>
                                      <w:rFonts w:hint="eastAsia"/>
                                    </w:rPr>
                                    <w:t>2</w:t>
                                  </w:r>
                                  <w:r w:rsidRPr="00934C91">
                                    <w:t>5</w:t>
                                  </w:r>
                                  <w:r w:rsidRPr="00934C91">
                                    <w:rPr>
                                      <w:rFonts w:hint="eastAsia"/>
                                    </w:rPr>
                                    <w:t>,</w:t>
                                  </w:r>
                                  <w:r w:rsidRPr="00934C91">
                                    <w:t>0</w:t>
                                  </w:r>
                                  <w:r w:rsidRPr="00934C91">
                                    <w:rPr>
                                      <w:rFonts w:hint="eastAsia"/>
                                    </w:rPr>
                                    <w:t>00</w:t>
                                  </w:r>
                                </w:p>
                              </w:tc>
                            </w:tr>
                            <w:tr w:rsidR="00533292" w:rsidRPr="00934C91" w14:paraId="30C0E27A"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46B44BC6" w14:textId="77777777" w:rsidR="00533292" w:rsidRPr="00934C91" w:rsidRDefault="00533292" w:rsidP="00934C91">
                                  <w:pPr>
                                    <w:pStyle w:val="-0"/>
                                    <w:spacing w:line="220" w:lineRule="exact"/>
                                  </w:pPr>
                                  <w:r w:rsidRPr="00934C91">
                                    <w:t>5</w:t>
                                  </w:r>
                                </w:p>
                              </w:tc>
                              <w:tc>
                                <w:tcPr>
                                  <w:tcW w:w="858" w:type="pct"/>
                                  <w:tcBorders>
                                    <w:top w:val="nil"/>
                                    <w:left w:val="single" w:sz="4" w:space="0" w:color="auto"/>
                                    <w:bottom w:val="single" w:sz="4" w:space="0" w:color="000000"/>
                                    <w:right w:val="single" w:sz="4" w:space="0" w:color="auto"/>
                                  </w:tcBorders>
                                  <w:shd w:val="clear" w:color="auto" w:fill="auto"/>
                                  <w:vAlign w:val="center"/>
                                  <w:hideMark/>
                                </w:tcPr>
                                <w:p w14:paraId="0DCBCBF7" w14:textId="77777777" w:rsidR="00533292" w:rsidRPr="00934C91" w:rsidRDefault="00533292" w:rsidP="00934C91">
                                  <w:pPr>
                                    <w:pStyle w:val="-0"/>
                                    <w:spacing w:line="220" w:lineRule="exact"/>
                                  </w:pPr>
                                  <w:r w:rsidRPr="00934C91">
                                    <w:rPr>
                                      <w:rFonts w:hint="eastAsia"/>
                                    </w:rPr>
                                    <w:t>辦</w:t>
                                  </w:r>
                                  <w:r w:rsidRPr="00934C91">
                                    <w:t>理</w:t>
                                  </w:r>
                                </w:p>
                                <w:p w14:paraId="5E5C7ED2" w14:textId="77777777" w:rsidR="00533292" w:rsidRPr="00934C91" w:rsidRDefault="00533292" w:rsidP="00934C91">
                                  <w:pPr>
                                    <w:pStyle w:val="-0"/>
                                    <w:spacing w:line="220" w:lineRule="exact"/>
                                  </w:pPr>
                                  <w:r w:rsidRPr="00934C91">
                                    <w:t>結案中</w:t>
                                  </w:r>
                                </w:p>
                              </w:tc>
                              <w:tc>
                                <w:tcPr>
                                  <w:tcW w:w="851" w:type="pct"/>
                                  <w:tcBorders>
                                    <w:top w:val="nil"/>
                                    <w:left w:val="nil"/>
                                    <w:bottom w:val="single" w:sz="4" w:space="0" w:color="auto"/>
                                    <w:right w:val="single" w:sz="4" w:space="0" w:color="auto"/>
                                  </w:tcBorders>
                                  <w:shd w:val="clear" w:color="auto" w:fill="auto"/>
                                  <w:noWrap/>
                                  <w:vAlign w:val="center"/>
                                  <w:hideMark/>
                                </w:tcPr>
                                <w:p w14:paraId="1D7A320E" w14:textId="77777777" w:rsidR="00533292" w:rsidRPr="00934C91" w:rsidRDefault="00533292" w:rsidP="00934C91">
                                  <w:pPr>
                                    <w:pStyle w:val="-0"/>
                                    <w:spacing w:line="220" w:lineRule="exact"/>
                                  </w:pPr>
                                  <w:r w:rsidRPr="00934C91">
                                    <w:rPr>
                                      <w:rFonts w:hint="eastAsia"/>
                                    </w:rPr>
                                    <w:t>新北市</w:t>
                                  </w:r>
                                </w:p>
                              </w:tc>
                              <w:tc>
                                <w:tcPr>
                                  <w:tcW w:w="1532" w:type="pct"/>
                                  <w:tcBorders>
                                    <w:top w:val="nil"/>
                                    <w:left w:val="nil"/>
                                    <w:bottom w:val="single" w:sz="4" w:space="0" w:color="auto"/>
                                    <w:right w:val="single" w:sz="4" w:space="0" w:color="auto"/>
                                  </w:tcBorders>
                                  <w:shd w:val="clear" w:color="auto" w:fill="auto"/>
                                  <w:vAlign w:val="center"/>
                                  <w:hideMark/>
                                </w:tcPr>
                                <w:p w14:paraId="73DF0EE9" w14:textId="77777777" w:rsidR="00533292" w:rsidRPr="00934C91" w:rsidRDefault="00533292" w:rsidP="00934C91">
                                  <w:pPr>
                                    <w:pStyle w:val="-0"/>
                                    <w:spacing w:line="220" w:lineRule="exact"/>
                                  </w:pPr>
                                  <w:r w:rsidRPr="00934C91">
                                    <w:rPr>
                                      <w:rFonts w:hint="eastAsia"/>
                                    </w:rPr>
                                    <w:t>樹林區保安攤販集中區</w:t>
                                  </w:r>
                                </w:p>
                              </w:tc>
                              <w:tc>
                                <w:tcPr>
                                  <w:tcW w:w="1074" w:type="pct"/>
                                  <w:tcBorders>
                                    <w:top w:val="nil"/>
                                    <w:left w:val="nil"/>
                                    <w:bottom w:val="single" w:sz="4" w:space="0" w:color="auto"/>
                                    <w:right w:val="single" w:sz="4" w:space="0" w:color="auto"/>
                                  </w:tcBorders>
                                  <w:shd w:val="clear" w:color="auto" w:fill="auto"/>
                                  <w:vAlign w:val="center"/>
                                  <w:hideMark/>
                                </w:tcPr>
                                <w:p w14:paraId="4F4BF9F4" w14:textId="77777777" w:rsidR="00533292" w:rsidRPr="00934C91" w:rsidRDefault="00533292" w:rsidP="00934C91">
                                  <w:pPr>
                                    <w:pStyle w:val="-0"/>
                                    <w:spacing w:line="220" w:lineRule="exact"/>
                                    <w:jc w:val="right"/>
                                  </w:pPr>
                                  <w:r w:rsidRPr="00934C91">
                                    <w:rPr>
                                      <w:rFonts w:hint="eastAsia"/>
                                    </w:rPr>
                                    <w:t>50,000</w:t>
                                  </w:r>
                                </w:p>
                              </w:tc>
                            </w:tr>
                          </w:tbl>
                          <w:p w14:paraId="72BD3E2E" w14:textId="77777777" w:rsidR="00533292" w:rsidRDefault="00533292" w:rsidP="00F715C4">
                            <w:pPr>
                              <w:pStyle w:val="-1"/>
                              <w:spacing w:line="220" w:lineRule="exact"/>
                              <w:ind w:left="810" w:hanging="810"/>
                            </w:pPr>
                            <w:r>
                              <w:rPr>
                                <w:rFonts w:hint="eastAsia"/>
                              </w:rPr>
                              <w:t>資</w:t>
                            </w:r>
                            <w:r>
                              <w:t>料來</w:t>
                            </w:r>
                            <w:r w:rsidRPr="00C6495E">
                              <w:t>源：整理自</w:t>
                            </w:r>
                            <w:r>
                              <w:rPr>
                                <w:rFonts w:hint="eastAsia"/>
                              </w:rPr>
                              <w:t>經濟</w:t>
                            </w:r>
                            <w:r>
                              <w:t>部</w:t>
                            </w:r>
                            <w:r w:rsidRPr="00C6495E">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D7392F" id="文字方塊 6" o:spid="_x0000_s1101" type="#_x0000_t202" style="position:absolute;left:0;text-align:left;margin-left:280pt;margin-top:321pt;width:222.6pt;height:216.75pt;z-index:25203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" fillcolor="window" stroked="f" strokeweight=".5pt">
                <v:path arrowok="t"/>
                <v:textbox>
                  <w:txbxContent>
                    <w:p w14:paraId="0B676425" w14:textId="77777777" w:rsidR="00533292" w:rsidRDefault="00533292" w:rsidP="00F715C4">
                      <w:pPr>
                        <w:pStyle w:val="--0"/>
                      </w:pPr>
                      <w:r w:rsidRPr="005A7EDF">
                        <w:rPr>
                          <w:rFonts w:hint="eastAsia"/>
                        </w:rPr>
                        <w:t>表</w:t>
                      </w:r>
                      <w:r>
                        <w:t>23</w:t>
                      </w:r>
                      <w:r w:rsidRPr="005A7EDF">
                        <w:t xml:space="preserve">　</w:t>
                      </w:r>
                      <w:r>
                        <w:rPr>
                          <w:rFonts w:hint="eastAsia"/>
                        </w:rPr>
                        <w:t>1</w:t>
                      </w:r>
                      <w:r>
                        <w:t>12</w:t>
                      </w:r>
                      <w:r>
                        <w:rPr>
                          <w:rFonts w:hint="eastAsia"/>
                        </w:rPr>
                        <w:t>年4月底</w:t>
                      </w:r>
                      <w:r w:rsidRPr="005A7EDF">
                        <w:rPr>
                          <w:rFonts w:hint="eastAsia"/>
                        </w:rPr>
                        <w:t>傳統市集公共設施</w:t>
                      </w:r>
                    </w:p>
                    <w:p w14:paraId="187994A5" w14:textId="77777777" w:rsidR="00533292" w:rsidRPr="005A7EDF" w:rsidRDefault="00533292" w:rsidP="00F715C4">
                      <w:pPr>
                        <w:pStyle w:val="-2-2"/>
                        <w:ind w:left="780"/>
                      </w:pPr>
                      <w:r w:rsidRPr="005A7EDF">
                        <w:rPr>
                          <w:rFonts w:hint="eastAsia"/>
                        </w:rPr>
                        <w:t>改善補助計畫核定及執行情形</w:t>
                      </w:r>
                    </w:p>
                    <w:p w14:paraId="0B483012" w14:textId="77777777" w:rsidR="00533292" w:rsidRDefault="00533292" w:rsidP="00F715C4">
                      <w:pPr>
                        <w:pStyle w:val="-"/>
                        <w:spacing w:before="72" w:after="72"/>
                        <w:ind w:rightChars="30" w:right="72" w:firstLine="320"/>
                        <w:rPr>
                          <w:sz w:val="18"/>
                          <w:szCs w:val="18"/>
                        </w:rPr>
                      </w:pPr>
                      <w:r>
                        <w:rPr>
                          <w:rFonts w:hint="eastAsia"/>
                        </w:rPr>
                        <w:t>單</w:t>
                      </w:r>
                      <w:r>
                        <w:t>位：</w:t>
                      </w:r>
                      <w:r>
                        <w:rPr>
                          <w:rFonts w:hint="eastAsia"/>
                        </w:rPr>
                        <w:t>新</w:t>
                      </w:r>
                      <w:r>
                        <w:t>臺幣</w:t>
                      </w:r>
                      <w:r>
                        <w:rPr>
                          <w:rFonts w:hint="eastAsia"/>
                        </w:rPr>
                        <w:t>千</w:t>
                      </w:r>
                      <w:r>
                        <w:t>元</w:t>
                      </w:r>
                    </w:p>
                    <w:tbl>
                      <w:tblPr>
                        <w:tblW w:w="4874" w:type="pct"/>
                        <w:jc w:val="center"/>
                        <w:tblCellMar>
                          <w:left w:w="28" w:type="dxa"/>
                          <w:right w:w="28" w:type="dxa"/>
                        </w:tblCellMar>
                        <w:tblLook w:val="04A0" w:firstRow="1" w:lastRow="0" w:firstColumn="1" w:lastColumn="0" w:noHBand="0" w:noVBand="1"/>
                      </w:tblPr>
                      <w:tblGrid>
                        <w:gridCol w:w="552"/>
                        <w:gridCol w:w="693"/>
                        <w:gridCol w:w="688"/>
                        <w:gridCol w:w="1239"/>
                        <w:gridCol w:w="868"/>
                      </w:tblGrid>
                      <w:tr w:rsidR="00533292" w:rsidRPr="00934C91" w14:paraId="2BD39B69" w14:textId="77777777" w:rsidTr="00224D4C">
                        <w:trPr>
                          <w:trHeight w:val="20"/>
                          <w:jc w:val="center"/>
                        </w:trPr>
                        <w:tc>
                          <w:tcPr>
                            <w:tcW w:w="6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68E9DE" w14:textId="77777777" w:rsidR="00533292" w:rsidRPr="00934C91" w:rsidRDefault="00533292" w:rsidP="00934C91">
                            <w:pPr>
                              <w:pStyle w:val="-0"/>
                              <w:spacing w:line="220" w:lineRule="exact"/>
                            </w:pPr>
                            <w:r w:rsidRPr="00934C91">
                              <w:rPr>
                                <w:rFonts w:hint="eastAsia"/>
                              </w:rPr>
                              <w:t>項次</w:t>
                            </w:r>
                          </w:p>
                        </w:tc>
                        <w:tc>
                          <w:tcPr>
                            <w:tcW w:w="858" w:type="pct"/>
                            <w:tcBorders>
                              <w:top w:val="single" w:sz="4" w:space="0" w:color="auto"/>
                              <w:left w:val="nil"/>
                              <w:bottom w:val="single" w:sz="4" w:space="0" w:color="auto"/>
                              <w:right w:val="single" w:sz="4" w:space="0" w:color="auto"/>
                            </w:tcBorders>
                            <w:shd w:val="clear" w:color="auto" w:fill="auto"/>
                            <w:vAlign w:val="center"/>
                            <w:hideMark/>
                          </w:tcPr>
                          <w:p w14:paraId="32E0E6DB" w14:textId="77777777" w:rsidR="00533292" w:rsidRPr="00934C91" w:rsidRDefault="00533292" w:rsidP="00934C91">
                            <w:pPr>
                              <w:pStyle w:val="-0"/>
                              <w:spacing w:line="220" w:lineRule="exact"/>
                            </w:pPr>
                            <w:r w:rsidRPr="00934C91">
                              <w:rPr>
                                <w:rFonts w:hint="eastAsia"/>
                              </w:rPr>
                              <w:t>辦理</w:t>
                            </w:r>
                          </w:p>
                          <w:p w14:paraId="7905271D" w14:textId="77777777" w:rsidR="00533292" w:rsidRPr="00934C91" w:rsidRDefault="00533292" w:rsidP="00934C91">
                            <w:pPr>
                              <w:pStyle w:val="-0"/>
                              <w:spacing w:line="220" w:lineRule="exact"/>
                            </w:pPr>
                            <w:r w:rsidRPr="00934C91">
                              <w:rPr>
                                <w:rFonts w:hint="eastAsia"/>
                              </w:rPr>
                              <w:t>情形</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55BA6F48" w14:textId="77777777" w:rsidR="00533292" w:rsidRPr="00934C91" w:rsidRDefault="00533292" w:rsidP="00934C91">
                            <w:pPr>
                              <w:pStyle w:val="-0"/>
                              <w:spacing w:line="220" w:lineRule="exact"/>
                            </w:pPr>
                            <w:proofErr w:type="gramStart"/>
                            <w:r w:rsidRPr="00934C91">
                              <w:rPr>
                                <w:rFonts w:hint="eastAsia"/>
                              </w:rPr>
                              <w:t>市縣別</w:t>
                            </w:r>
                            <w:proofErr w:type="gramEnd"/>
                          </w:p>
                        </w:tc>
                        <w:tc>
                          <w:tcPr>
                            <w:tcW w:w="1532" w:type="pct"/>
                            <w:tcBorders>
                              <w:top w:val="single" w:sz="4" w:space="0" w:color="auto"/>
                              <w:left w:val="nil"/>
                              <w:bottom w:val="single" w:sz="4" w:space="0" w:color="auto"/>
                              <w:right w:val="single" w:sz="4" w:space="0" w:color="auto"/>
                            </w:tcBorders>
                            <w:shd w:val="clear" w:color="auto" w:fill="auto"/>
                            <w:vAlign w:val="center"/>
                            <w:hideMark/>
                          </w:tcPr>
                          <w:p w14:paraId="6C4BFEC9" w14:textId="77777777" w:rsidR="00533292" w:rsidRPr="00934C91" w:rsidRDefault="00533292" w:rsidP="00934C91">
                            <w:pPr>
                              <w:pStyle w:val="-0"/>
                              <w:spacing w:line="220" w:lineRule="exact"/>
                            </w:pPr>
                            <w:r w:rsidRPr="00934C91">
                              <w:rPr>
                                <w:rFonts w:hint="eastAsia"/>
                              </w:rPr>
                              <w:t>市場建物</w:t>
                            </w:r>
                          </w:p>
                          <w:p w14:paraId="3A7A58DC" w14:textId="77777777" w:rsidR="00533292" w:rsidRPr="00934C91" w:rsidRDefault="00533292" w:rsidP="00934C91">
                            <w:pPr>
                              <w:pStyle w:val="-0"/>
                              <w:spacing w:line="220" w:lineRule="exact"/>
                            </w:pPr>
                            <w:r w:rsidRPr="00934C91">
                              <w:rPr>
                                <w:rFonts w:hint="eastAsia"/>
                              </w:rPr>
                              <w:t>名稱</w:t>
                            </w:r>
                          </w:p>
                        </w:tc>
                        <w:tc>
                          <w:tcPr>
                            <w:tcW w:w="1074" w:type="pct"/>
                            <w:tcBorders>
                              <w:top w:val="single" w:sz="4" w:space="0" w:color="auto"/>
                              <w:left w:val="nil"/>
                              <w:bottom w:val="single" w:sz="4" w:space="0" w:color="auto"/>
                              <w:right w:val="single" w:sz="4" w:space="0" w:color="auto"/>
                            </w:tcBorders>
                            <w:shd w:val="clear" w:color="auto" w:fill="auto"/>
                            <w:vAlign w:val="center"/>
                            <w:hideMark/>
                          </w:tcPr>
                          <w:p w14:paraId="02AFC2DF" w14:textId="77777777" w:rsidR="00533292" w:rsidRPr="00934C91" w:rsidRDefault="00533292" w:rsidP="00934C91">
                            <w:pPr>
                              <w:pStyle w:val="-0"/>
                              <w:spacing w:line="220" w:lineRule="exact"/>
                            </w:pPr>
                            <w:r w:rsidRPr="00934C91">
                              <w:rPr>
                                <w:rFonts w:hint="eastAsia"/>
                              </w:rPr>
                              <w:t>核定補助金額</w:t>
                            </w:r>
                          </w:p>
                        </w:tc>
                      </w:tr>
                      <w:tr w:rsidR="00533292" w:rsidRPr="00934C91" w14:paraId="0F8A8E53" w14:textId="77777777" w:rsidTr="00224D4C">
                        <w:trPr>
                          <w:trHeight w:val="20"/>
                          <w:jc w:val="center"/>
                        </w:trPr>
                        <w:tc>
                          <w:tcPr>
                            <w:tcW w:w="3926"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FFDE00A" w14:textId="77777777" w:rsidR="00533292" w:rsidRPr="00934C91" w:rsidRDefault="00533292" w:rsidP="00934C91">
                            <w:pPr>
                              <w:pStyle w:val="-0"/>
                              <w:spacing w:line="220" w:lineRule="exact"/>
                              <w:rPr>
                                <w:b/>
                              </w:rPr>
                            </w:pPr>
                            <w:r w:rsidRPr="00934C91">
                              <w:rPr>
                                <w:rFonts w:hint="eastAsia"/>
                                <w:b/>
                              </w:rPr>
                              <w:t>合計</w:t>
                            </w:r>
                          </w:p>
                        </w:tc>
                        <w:tc>
                          <w:tcPr>
                            <w:tcW w:w="1074" w:type="pct"/>
                            <w:tcBorders>
                              <w:top w:val="nil"/>
                              <w:left w:val="nil"/>
                              <w:bottom w:val="single" w:sz="4" w:space="0" w:color="auto"/>
                              <w:right w:val="single" w:sz="4" w:space="0" w:color="auto"/>
                            </w:tcBorders>
                            <w:shd w:val="clear" w:color="auto" w:fill="auto"/>
                            <w:vAlign w:val="center"/>
                            <w:hideMark/>
                          </w:tcPr>
                          <w:p w14:paraId="7988C8C1" w14:textId="77777777" w:rsidR="00533292" w:rsidRPr="00934C91" w:rsidRDefault="00533292" w:rsidP="00934C91">
                            <w:pPr>
                              <w:pStyle w:val="-0"/>
                              <w:spacing w:line="220" w:lineRule="exact"/>
                              <w:jc w:val="right"/>
                              <w:rPr>
                                <w:b/>
                              </w:rPr>
                            </w:pPr>
                            <w:r w:rsidRPr="00934C91">
                              <w:rPr>
                                <w:rFonts w:hint="eastAsia"/>
                                <w:b/>
                              </w:rPr>
                              <w:t>200,000</w:t>
                            </w:r>
                          </w:p>
                        </w:tc>
                      </w:tr>
                      <w:tr w:rsidR="00533292" w:rsidRPr="00934C91" w14:paraId="0BC20D5C"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5182C385" w14:textId="77777777" w:rsidR="00533292" w:rsidRPr="00934C91" w:rsidRDefault="00533292" w:rsidP="00934C91">
                            <w:pPr>
                              <w:pStyle w:val="-0"/>
                              <w:spacing w:line="220" w:lineRule="exact"/>
                            </w:pPr>
                            <w:r w:rsidRPr="00934C91">
                              <w:rPr>
                                <w:rFonts w:hint="eastAsia"/>
                              </w:rPr>
                              <w:t>1</w:t>
                            </w:r>
                          </w:p>
                        </w:tc>
                        <w:tc>
                          <w:tcPr>
                            <w:tcW w:w="858" w:type="pct"/>
                            <w:tcBorders>
                              <w:top w:val="nil"/>
                              <w:left w:val="nil"/>
                              <w:bottom w:val="single" w:sz="4" w:space="0" w:color="auto"/>
                              <w:right w:val="single" w:sz="4" w:space="0" w:color="auto"/>
                            </w:tcBorders>
                            <w:shd w:val="clear" w:color="auto" w:fill="auto"/>
                            <w:vAlign w:val="center"/>
                            <w:hideMark/>
                          </w:tcPr>
                          <w:p w14:paraId="20939617" w14:textId="77777777" w:rsidR="00533292" w:rsidRPr="00934C91" w:rsidRDefault="00533292" w:rsidP="00934C91">
                            <w:pPr>
                              <w:pStyle w:val="-0"/>
                              <w:spacing w:line="220" w:lineRule="exact"/>
                            </w:pPr>
                            <w:r w:rsidRPr="00934C91">
                              <w:rPr>
                                <w:rFonts w:hint="eastAsia"/>
                              </w:rPr>
                              <w:t>撤案</w:t>
                            </w:r>
                          </w:p>
                        </w:tc>
                        <w:tc>
                          <w:tcPr>
                            <w:tcW w:w="851" w:type="pct"/>
                            <w:tcBorders>
                              <w:top w:val="nil"/>
                              <w:left w:val="nil"/>
                              <w:bottom w:val="single" w:sz="4" w:space="0" w:color="auto"/>
                              <w:right w:val="single" w:sz="4" w:space="0" w:color="auto"/>
                            </w:tcBorders>
                            <w:shd w:val="clear" w:color="auto" w:fill="auto"/>
                            <w:noWrap/>
                            <w:vAlign w:val="center"/>
                            <w:hideMark/>
                          </w:tcPr>
                          <w:p w14:paraId="58F1C2DA" w14:textId="77777777" w:rsidR="00533292" w:rsidRPr="00934C91" w:rsidRDefault="00533292" w:rsidP="00934C91">
                            <w:pPr>
                              <w:pStyle w:val="-0"/>
                              <w:spacing w:line="220" w:lineRule="exact"/>
                            </w:pPr>
                            <w:r w:rsidRPr="00934C91">
                              <w:rPr>
                                <w:rFonts w:hint="eastAsia"/>
                              </w:rPr>
                              <w:t>高雄市</w:t>
                            </w:r>
                          </w:p>
                        </w:tc>
                        <w:tc>
                          <w:tcPr>
                            <w:tcW w:w="1532" w:type="pct"/>
                            <w:tcBorders>
                              <w:top w:val="nil"/>
                              <w:left w:val="nil"/>
                              <w:bottom w:val="single" w:sz="4" w:space="0" w:color="auto"/>
                              <w:right w:val="single" w:sz="4" w:space="0" w:color="auto"/>
                            </w:tcBorders>
                            <w:shd w:val="clear" w:color="auto" w:fill="auto"/>
                            <w:vAlign w:val="center"/>
                            <w:hideMark/>
                          </w:tcPr>
                          <w:p w14:paraId="4DCCFE82" w14:textId="77777777" w:rsidR="00533292" w:rsidRDefault="00533292" w:rsidP="00934C91">
                            <w:pPr>
                              <w:pStyle w:val="-0"/>
                              <w:spacing w:line="220" w:lineRule="exact"/>
                            </w:pPr>
                            <w:r w:rsidRPr="00934C91">
                              <w:rPr>
                                <w:rFonts w:hint="eastAsia"/>
                              </w:rPr>
                              <w:t>凱旋青年</w:t>
                            </w:r>
                          </w:p>
                          <w:p w14:paraId="4C4CAED9" w14:textId="77777777" w:rsidR="00533292" w:rsidRPr="00934C91" w:rsidRDefault="00533292" w:rsidP="00934C91">
                            <w:pPr>
                              <w:pStyle w:val="-0"/>
                              <w:spacing w:line="220" w:lineRule="exact"/>
                            </w:pPr>
                            <w:r w:rsidRPr="00934C91">
                              <w:rPr>
                                <w:rFonts w:hint="eastAsia"/>
                              </w:rPr>
                              <w:t>觀光夜市</w:t>
                            </w:r>
                          </w:p>
                        </w:tc>
                        <w:tc>
                          <w:tcPr>
                            <w:tcW w:w="1074" w:type="pct"/>
                            <w:tcBorders>
                              <w:top w:val="nil"/>
                              <w:left w:val="nil"/>
                              <w:bottom w:val="single" w:sz="4" w:space="0" w:color="auto"/>
                              <w:right w:val="single" w:sz="4" w:space="0" w:color="auto"/>
                            </w:tcBorders>
                            <w:shd w:val="clear" w:color="auto" w:fill="auto"/>
                            <w:vAlign w:val="center"/>
                            <w:hideMark/>
                          </w:tcPr>
                          <w:p w14:paraId="34DC8AB5" w14:textId="77777777" w:rsidR="00533292" w:rsidRPr="00934C91" w:rsidRDefault="00533292" w:rsidP="00934C91">
                            <w:pPr>
                              <w:pStyle w:val="-0"/>
                              <w:spacing w:line="220" w:lineRule="exact"/>
                              <w:jc w:val="right"/>
                            </w:pPr>
                            <w:r w:rsidRPr="00934C91">
                              <w:rPr>
                                <w:rFonts w:hint="eastAsia"/>
                              </w:rPr>
                              <w:t>2</w:t>
                            </w:r>
                            <w:r w:rsidRPr="00934C91">
                              <w:t>5</w:t>
                            </w:r>
                            <w:r w:rsidRPr="00934C91">
                              <w:rPr>
                                <w:rFonts w:hint="eastAsia"/>
                              </w:rPr>
                              <w:t>,</w:t>
                            </w:r>
                            <w:r w:rsidRPr="00934C91">
                              <w:t>0</w:t>
                            </w:r>
                            <w:r w:rsidRPr="00934C91">
                              <w:rPr>
                                <w:rFonts w:hint="eastAsia"/>
                              </w:rPr>
                              <w:t>00</w:t>
                            </w:r>
                          </w:p>
                        </w:tc>
                      </w:tr>
                      <w:tr w:rsidR="00533292" w:rsidRPr="00934C91" w14:paraId="25BE017D"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2E874077" w14:textId="77777777" w:rsidR="00533292" w:rsidRPr="00934C91" w:rsidRDefault="00533292" w:rsidP="00934C91">
                            <w:pPr>
                              <w:pStyle w:val="-0"/>
                              <w:spacing w:line="220" w:lineRule="exact"/>
                            </w:pPr>
                            <w:r w:rsidRPr="00934C91">
                              <w:rPr>
                                <w:rFonts w:hint="eastAsia"/>
                              </w:rPr>
                              <w:t>2</w:t>
                            </w:r>
                          </w:p>
                        </w:tc>
                        <w:tc>
                          <w:tcPr>
                            <w:tcW w:w="858" w:type="pct"/>
                            <w:vMerge w:val="restart"/>
                            <w:tcBorders>
                              <w:top w:val="nil"/>
                              <w:left w:val="single" w:sz="4" w:space="0" w:color="auto"/>
                              <w:right w:val="single" w:sz="4" w:space="0" w:color="auto"/>
                            </w:tcBorders>
                            <w:shd w:val="clear" w:color="auto" w:fill="auto"/>
                            <w:vAlign w:val="center"/>
                            <w:hideMark/>
                          </w:tcPr>
                          <w:p w14:paraId="15C0D7FF" w14:textId="77777777" w:rsidR="00533292" w:rsidRPr="00934C91" w:rsidRDefault="00533292" w:rsidP="00934C91">
                            <w:pPr>
                              <w:pStyle w:val="-0"/>
                              <w:spacing w:line="220" w:lineRule="exact"/>
                            </w:pPr>
                            <w:r w:rsidRPr="00934C91">
                              <w:rPr>
                                <w:rFonts w:hint="eastAsia"/>
                              </w:rPr>
                              <w:t>未</w:t>
                            </w:r>
                            <w:r w:rsidRPr="00934C91">
                              <w:t>結案</w:t>
                            </w:r>
                          </w:p>
                        </w:tc>
                        <w:tc>
                          <w:tcPr>
                            <w:tcW w:w="851" w:type="pct"/>
                            <w:tcBorders>
                              <w:top w:val="nil"/>
                              <w:left w:val="nil"/>
                              <w:bottom w:val="single" w:sz="4" w:space="0" w:color="auto"/>
                              <w:right w:val="single" w:sz="4" w:space="0" w:color="auto"/>
                            </w:tcBorders>
                            <w:shd w:val="clear" w:color="auto" w:fill="auto"/>
                            <w:noWrap/>
                            <w:vAlign w:val="center"/>
                            <w:hideMark/>
                          </w:tcPr>
                          <w:p w14:paraId="222AFF0C" w14:textId="77777777" w:rsidR="00533292" w:rsidRPr="00934C91" w:rsidRDefault="00533292" w:rsidP="00934C91">
                            <w:pPr>
                              <w:pStyle w:val="-0"/>
                              <w:spacing w:line="220" w:lineRule="exact"/>
                            </w:pPr>
                            <w:proofErr w:type="gramStart"/>
                            <w:r w:rsidRPr="00934C91">
                              <w:rPr>
                                <w:rFonts w:hint="eastAsia"/>
                              </w:rPr>
                              <w:t>臺</w:t>
                            </w:r>
                            <w:proofErr w:type="gramEnd"/>
                            <w:r w:rsidRPr="00934C91">
                              <w:rPr>
                                <w:rFonts w:hint="eastAsia"/>
                              </w:rPr>
                              <w:t>南市</w:t>
                            </w:r>
                          </w:p>
                        </w:tc>
                        <w:tc>
                          <w:tcPr>
                            <w:tcW w:w="1532" w:type="pct"/>
                            <w:tcBorders>
                              <w:top w:val="nil"/>
                              <w:left w:val="nil"/>
                              <w:bottom w:val="single" w:sz="4" w:space="0" w:color="auto"/>
                              <w:right w:val="single" w:sz="4" w:space="0" w:color="auto"/>
                            </w:tcBorders>
                            <w:shd w:val="clear" w:color="auto" w:fill="auto"/>
                            <w:vAlign w:val="center"/>
                            <w:hideMark/>
                          </w:tcPr>
                          <w:p w14:paraId="668725AE" w14:textId="77777777" w:rsidR="00533292" w:rsidRDefault="00533292" w:rsidP="00934C91">
                            <w:pPr>
                              <w:pStyle w:val="-0"/>
                              <w:spacing w:line="220" w:lineRule="exact"/>
                            </w:pPr>
                            <w:r w:rsidRPr="00934C91">
                              <w:rPr>
                                <w:rFonts w:hint="eastAsia"/>
                              </w:rPr>
                              <w:t>西公有</w:t>
                            </w:r>
                          </w:p>
                          <w:p w14:paraId="69BD787F" w14:textId="77777777" w:rsidR="00533292" w:rsidRPr="00934C91" w:rsidRDefault="00533292" w:rsidP="00934C91">
                            <w:pPr>
                              <w:pStyle w:val="-0"/>
                              <w:spacing w:line="220" w:lineRule="exact"/>
                            </w:pPr>
                            <w:r w:rsidRPr="00934C91">
                              <w:rPr>
                                <w:rFonts w:hint="eastAsia"/>
                              </w:rPr>
                              <w:t>零售市場</w:t>
                            </w:r>
                          </w:p>
                        </w:tc>
                        <w:tc>
                          <w:tcPr>
                            <w:tcW w:w="1074" w:type="pct"/>
                            <w:tcBorders>
                              <w:top w:val="nil"/>
                              <w:left w:val="nil"/>
                              <w:bottom w:val="single" w:sz="4" w:space="0" w:color="auto"/>
                              <w:right w:val="single" w:sz="4" w:space="0" w:color="auto"/>
                            </w:tcBorders>
                            <w:shd w:val="clear" w:color="auto" w:fill="auto"/>
                            <w:vAlign w:val="center"/>
                            <w:hideMark/>
                          </w:tcPr>
                          <w:p w14:paraId="24C49CBF" w14:textId="77777777" w:rsidR="00533292" w:rsidRPr="00934C91" w:rsidRDefault="00533292" w:rsidP="00934C91">
                            <w:pPr>
                              <w:pStyle w:val="-0"/>
                              <w:spacing w:line="220" w:lineRule="exact"/>
                              <w:jc w:val="right"/>
                            </w:pPr>
                            <w:r w:rsidRPr="00934C91">
                              <w:rPr>
                                <w:rFonts w:hint="eastAsia"/>
                              </w:rPr>
                              <w:t>50,000</w:t>
                            </w:r>
                          </w:p>
                        </w:tc>
                      </w:tr>
                      <w:tr w:rsidR="00533292" w:rsidRPr="00934C91" w14:paraId="2AD0ECD8"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054BD16F" w14:textId="77777777" w:rsidR="00533292" w:rsidRPr="00934C91" w:rsidRDefault="00533292" w:rsidP="00934C91">
                            <w:pPr>
                              <w:pStyle w:val="-0"/>
                              <w:spacing w:line="220" w:lineRule="exact"/>
                            </w:pPr>
                            <w:r w:rsidRPr="00934C91">
                              <w:t>3</w:t>
                            </w:r>
                          </w:p>
                        </w:tc>
                        <w:tc>
                          <w:tcPr>
                            <w:tcW w:w="858" w:type="pct"/>
                            <w:vMerge/>
                            <w:tcBorders>
                              <w:left w:val="single" w:sz="4" w:space="0" w:color="auto"/>
                              <w:right w:val="single" w:sz="4" w:space="0" w:color="auto"/>
                            </w:tcBorders>
                            <w:shd w:val="clear" w:color="auto" w:fill="auto"/>
                            <w:vAlign w:val="center"/>
                            <w:hideMark/>
                          </w:tcPr>
                          <w:p w14:paraId="48AE4B91" w14:textId="77777777" w:rsidR="00533292" w:rsidRPr="00934C91" w:rsidRDefault="00533292" w:rsidP="00934C91">
                            <w:pPr>
                              <w:pStyle w:val="-0"/>
                              <w:spacing w:line="220" w:lineRule="exact"/>
                            </w:pPr>
                          </w:p>
                        </w:tc>
                        <w:tc>
                          <w:tcPr>
                            <w:tcW w:w="851" w:type="pct"/>
                            <w:tcBorders>
                              <w:top w:val="nil"/>
                              <w:left w:val="nil"/>
                              <w:bottom w:val="single" w:sz="4" w:space="0" w:color="auto"/>
                              <w:right w:val="single" w:sz="4" w:space="0" w:color="auto"/>
                            </w:tcBorders>
                            <w:shd w:val="clear" w:color="auto" w:fill="auto"/>
                            <w:noWrap/>
                            <w:vAlign w:val="center"/>
                            <w:hideMark/>
                          </w:tcPr>
                          <w:p w14:paraId="6195D503" w14:textId="77777777" w:rsidR="00533292" w:rsidRPr="00934C91" w:rsidRDefault="00533292" w:rsidP="00934C91">
                            <w:pPr>
                              <w:pStyle w:val="-0"/>
                              <w:spacing w:line="220" w:lineRule="exact"/>
                            </w:pPr>
                            <w:r w:rsidRPr="00934C91">
                              <w:rPr>
                                <w:rFonts w:hint="eastAsia"/>
                              </w:rPr>
                              <w:t>桃園市</w:t>
                            </w:r>
                          </w:p>
                        </w:tc>
                        <w:tc>
                          <w:tcPr>
                            <w:tcW w:w="1532" w:type="pct"/>
                            <w:tcBorders>
                              <w:top w:val="nil"/>
                              <w:left w:val="nil"/>
                              <w:bottom w:val="single" w:sz="4" w:space="0" w:color="auto"/>
                              <w:right w:val="single" w:sz="4" w:space="0" w:color="auto"/>
                            </w:tcBorders>
                            <w:shd w:val="clear" w:color="auto" w:fill="auto"/>
                            <w:vAlign w:val="center"/>
                            <w:hideMark/>
                          </w:tcPr>
                          <w:p w14:paraId="4C19BE0A" w14:textId="77777777" w:rsidR="00533292" w:rsidRDefault="00533292" w:rsidP="00934C91">
                            <w:pPr>
                              <w:pStyle w:val="-0"/>
                              <w:spacing w:line="220" w:lineRule="exact"/>
                            </w:pPr>
                            <w:r w:rsidRPr="00934C91">
                              <w:rPr>
                                <w:rFonts w:hint="eastAsia"/>
                              </w:rPr>
                              <w:t>龍潭公有</w:t>
                            </w:r>
                          </w:p>
                          <w:p w14:paraId="129C5955" w14:textId="77777777" w:rsidR="00533292" w:rsidRPr="00934C91" w:rsidRDefault="00533292" w:rsidP="00934C91">
                            <w:pPr>
                              <w:pStyle w:val="-0"/>
                              <w:spacing w:line="220" w:lineRule="exact"/>
                            </w:pPr>
                            <w:r w:rsidRPr="00934C91">
                              <w:rPr>
                                <w:rFonts w:hint="eastAsia"/>
                              </w:rPr>
                              <w:t>零售市場</w:t>
                            </w:r>
                          </w:p>
                        </w:tc>
                        <w:tc>
                          <w:tcPr>
                            <w:tcW w:w="1074" w:type="pct"/>
                            <w:tcBorders>
                              <w:top w:val="nil"/>
                              <w:left w:val="nil"/>
                              <w:bottom w:val="single" w:sz="4" w:space="0" w:color="auto"/>
                              <w:right w:val="single" w:sz="4" w:space="0" w:color="auto"/>
                            </w:tcBorders>
                            <w:shd w:val="clear" w:color="auto" w:fill="auto"/>
                            <w:vAlign w:val="center"/>
                            <w:hideMark/>
                          </w:tcPr>
                          <w:p w14:paraId="131BC13D" w14:textId="77777777" w:rsidR="00533292" w:rsidRPr="00934C91" w:rsidRDefault="00533292" w:rsidP="00934C91">
                            <w:pPr>
                              <w:pStyle w:val="-0"/>
                              <w:spacing w:line="220" w:lineRule="exact"/>
                              <w:jc w:val="right"/>
                            </w:pPr>
                            <w:r w:rsidRPr="00934C91">
                              <w:rPr>
                                <w:rFonts w:hint="eastAsia"/>
                              </w:rPr>
                              <w:t>50,000</w:t>
                            </w:r>
                          </w:p>
                        </w:tc>
                      </w:tr>
                      <w:tr w:rsidR="00533292" w:rsidRPr="00934C91" w14:paraId="1D404C1A"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2C1AF057" w14:textId="77777777" w:rsidR="00533292" w:rsidRPr="00934C91" w:rsidRDefault="00533292" w:rsidP="00934C91">
                            <w:pPr>
                              <w:pStyle w:val="-0"/>
                              <w:spacing w:line="220" w:lineRule="exact"/>
                            </w:pPr>
                            <w:r w:rsidRPr="00934C91">
                              <w:rPr>
                                <w:rFonts w:hint="eastAsia"/>
                              </w:rPr>
                              <w:t>4</w:t>
                            </w:r>
                          </w:p>
                        </w:tc>
                        <w:tc>
                          <w:tcPr>
                            <w:tcW w:w="858" w:type="pct"/>
                            <w:vMerge/>
                            <w:tcBorders>
                              <w:left w:val="single" w:sz="4" w:space="0" w:color="auto"/>
                              <w:bottom w:val="single" w:sz="4" w:space="0" w:color="000000"/>
                              <w:right w:val="single" w:sz="4" w:space="0" w:color="auto"/>
                            </w:tcBorders>
                            <w:shd w:val="clear" w:color="auto" w:fill="auto"/>
                            <w:vAlign w:val="center"/>
                            <w:hideMark/>
                          </w:tcPr>
                          <w:p w14:paraId="2082F33A" w14:textId="77777777" w:rsidR="00533292" w:rsidRPr="00934C91" w:rsidRDefault="00533292" w:rsidP="00934C91">
                            <w:pPr>
                              <w:pStyle w:val="-0"/>
                              <w:spacing w:line="220" w:lineRule="exact"/>
                            </w:pPr>
                          </w:p>
                        </w:tc>
                        <w:tc>
                          <w:tcPr>
                            <w:tcW w:w="851" w:type="pct"/>
                            <w:tcBorders>
                              <w:top w:val="nil"/>
                              <w:left w:val="nil"/>
                              <w:bottom w:val="single" w:sz="4" w:space="0" w:color="auto"/>
                              <w:right w:val="single" w:sz="4" w:space="0" w:color="auto"/>
                            </w:tcBorders>
                            <w:shd w:val="clear" w:color="auto" w:fill="auto"/>
                            <w:noWrap/>
                            <w:vAlign w:val="center"/>
                            <w:hideMark/>
                          </w:tcPr>
                          <w:p w14:paraId="5AB9C5B2" w14:textId="77777777" w:rsidR="00533292" w:rsidRPr="00934C91" w:rsidRDefault="00533292" w:rsidP="00934C91">
                            <w:pPr>
                              <w:pStyle w:val="-0"/>
                              <w:spacing w:line="220" w:lineRule="exact"/>
                            </w:pPr>
                            <w:r w:rsidRPr="00934C91">
                              <w:rPr>
                                <w:rFonts w:hint="eastAsia"/>
                              </w:rPr>
                              <w:t>花蓮縣</w:t>
                            </w:r>
                          </w:p>
                        </w:tc>
                        <w:tc>
                          <w:tcPr>
                            <w:tcW w:w="1532" w:type="pct"/>
                            <w:tcBorders>
                              <w:top w:val="nil"/>
                              <w:left w:val="nil"/>
                              <w:bottom w:val="single" w:sz="4" w:space="0" w:color="auto"/>
                              <w:right w:val="single" w:sz="4" w:space="0" w:color="auto"/>
                            </w:tcBorders>
                            <w:shd w:val="clear" w:color="auto" w:fill="auto"/>
                            <w:vAlign w:val="center"/>
                            <w:hideMark/>
                          </w:tcPr>
                          <w:p w14:paraId="23E21E66" w14:textId="77777777" w:rsidR="00533292" w:rsidRPr="00934C91" w:rsidRDefault="00533292" w:rsidP="00934C91">
                            <w:pPr>
                              <w:pStyle w:val="-0"/>
                              <w:spacing w:line="220" w:lineRule="exact"/>
                            </w:pPr>
                            <w:r w:rsidRPr="00934C91">
                              <w:rPr>
                                <w:rFonts w:hint="eastAsia"/>
                              </w:rPr>
                              <w:t>東大門國際觀光夜市</w:t>
                            </w:r>
                          </w:p>
                        </w:tc>
                        <w:tc>
                          <w:tcPr>
                            <w:tcW w:w="1074" w:type="pct"/>
                            <w:tcBorders>
                              <w:top w:val="nil"/>
                              <w:left w:val="nil"/>
                              <w:bottom w:val="single" w:sz="4" w:space="0" w:color="auto"/>
                              <w:right w:val="single" w:sz="4" w:space="0" w:color="auto"/>
                            </w:tcBorders>
                            <w:shd w:val="clear" w:color="auto" w:fill="auto"/>
                            <w:vAlign w:val="center"/>
                            <w:hideMark/>
                          </w:tcPr>
                          <w:p w14:paraId="34B4F5A3" w14:textId="77777777" w:rsidR="00533292" w:rsidRPr="00934C91" w:rsidRDefault="00533292" w:rsidP="00934C91">
                            <w:pPr>
                              <w:pStyle w:val="-0"/>
                              <w:spacing w:line="220" w:lineRule="exact"/>
                              <w:jc w:val="right"/>
                            </w:pPr>
                            <w:r w:rsidRPr="00934C91">
                              <w:rPr>
                                <w:rFonts w:hint="eastAsia"/>
                              </w:rPr>
                              <w:t>2</w:t>
                            </w:r>
                            <w:r w:rsidRPr="00934C91">
                              <w:t>5</w:t>
                            </w:r>
                            <w:r w:rsidRPr="00934C91">
                              <w:rPr>
                                <w:rFonts w:hint="eastAsia"/>
                              </w:rPr>
                              <w:t>,</w:t>
                            </w:r>
                            <w:r w:rsidRPr="00934C91">
                              <w:t>0</w:t>
                            </w:r>
                            <w:r w:rsidRPr="00934C91">
                              <w:rPr>
                                <w:rFonts w:hint="eastAsia"/>
                              </w:rPr>
                              <w:t>00</w:t>
                            </w:r>
                          </w:p>
                        </w:tc>
                      </w:tr>
                      <w:tr w:rsidR="00533292" w:rsidRPr="00934C91" w14:paraId="30C0E27A" w14:textId="77777777" w:rsidTr="00224D4C">
                        <w:trPr>
                          <w:trHeight w:val="20"/>
                          <w:jc w:val="center"/>
                        </w:trPr>
                        <w:tc>
                          <w:tcPr>
                            <w:tcW w:w="684" w:type="pct"/>
                            <w:tcBorders>
                              <w:top w:val="nil"/>
                              <w:left w:val="single" w:sz="4" w:space="0" w:color="auto"/>
                              <w:bottom w:val="single" w:sz="4" w:space="0" w:color="auto"/>
                              <w:right w:val="single" w:sz="4" w:space="0" w:color="auto"/>
                            </w:tcBorders>
                            <w:shd w:val="clear" w:color="auto" w:fill="auto"/>
                            <w:noWrap/>
                            <w:vAlign w:val="center"/>
                            <w:hideMark/>
                          </w:tcPr>
                          <w:p w14:paraId="46B44BC6" w14:textId="77777777" w:rsidR="00533292" w:rsidRPr="00934C91" w:rsidRDefault="00533292" w:rsidP="00934C91">
                            <w:pPr>
                              <w:pStyle w:val="-0"/>
                              <w:spacing w:line="220" w:lineRule="exact"/>
                            </w:pPr>
                            <w:r w:rsidRPr="00934C91">
                              <w:t>5</w:t>
                            </w:r>
                          </w:p>
                        </w:tc>
                        <w:tc>
                          <w:tcPr>
                            <w:tcW w:w="858" w:type="pct"/>
                            <w:tcBorders>
                              <w:top w:val="nil"/>
                              <w:left w:val="single" w:sz="4" w:space="0" w:color="auto"/>
                              <w:bottom w:val="single" w:sz="4" w:space="0" w:color="000000"/>
                              <w:right w:val="single" w:sz="4" w:space="0" w:color="auto"/>
                            </w:tcBorders>
                            <w:shd w:val="clear" w:color="auto" w:fill="auto"/>
                            <w:vAlign w:val="center"/>
                            <w:hideMark/>
                          </w:tcPr>
                          <w:p w14:paraId="0DCBCBF7" w14:textId="77777777" w:rsidR="00533292" w:rsidRPr="00934C91" w:rsidRDefault="00533292" w:rsidP="00934C91">
                            <w:pPr>
                              <w:pStyle w:val="-0"/>
                              <w:spacing w:line="220" w:lineRule="exact"/>
                            </w:pPr>
                            <w:r w:rsidRPr="00934C91">
                              <w:rPr>
                                <w:rFonts w:hint="eastAsia"/>
                              </w:rPr>
                              <w:t>辦</w:t>
                            </w:r>
                            <w:r w:rsidRPr="00934C91">
                              <w:t>理</w:t>
                            </w:r>
                          </w:p>
                          <w:p w14:paraId="5E5C7ED2" w14:textId="77777777" w:rsidR="00533292" w:rsidRPr="00934C91" w:rsidRDefault="00533292" w:rsidP="00934C91">
                            <w:pPr>
                              <w:pStyle w:val="-0"/>
                              <w:spacing w:line="220" w:lineRule="exact"/>
                            </w:pPr>
                            <w:r w:rsidRPr="00934C91">
                              <w:t>結案中</w:t>
                            </w:r>
                          </w:p>
                        </w:tc>
                        <w:tc>
                          <w:tcPr>
                            <w:tcW w:w="851" w:type="pct"/>
                            <w:tcBorders>
                              <w:top w:val="nil"/>
                              <w:left w:val="nil"/>
                              <w:bottom w:val="single" w:sz="4" w:space="0" w:color="auto"/>
                              <w:right w:val="single" w:sz="4" w:space="0" w:color="auto"/>
                            </w:tcBorders>
                            <w:shd w:val="clear" w:color="auto" w:fill="auto"/>
                            <w:noWrap/>
                            <w:vAlign w:val="center"/>
                            <w:hideMark/>
                          </w:tcPr>
                          <w:p w14:paraId="1D7A320E" w14:textId="77777777" w:rsidR="00533292" w:rsidRPr="00934C91" w:rsidRDefault="00533292" w:rsidP="00934C91">
                            <w:pPr>
                              <w:pStyle w:val="-0"/>
                              <w:spacing w:line="220" w:lineRule="exact"/>
                            </w:pPr>
                            <w:r w:rsidRPr="00934C91">
                              <w:rPr>
                                <w:rFonts w:hint="eastAsia"/>
                              </w:rPr>
                              <w:t>新北市</w:t>
                            </w:r>
                          </w:p>
                        </w:tc>
                        <w:tc>
                          <w:tcPr>
                            <w:tcW w:w="1532" w:type="pct"/>
                            <w:tcBorders>
                              <w:top w:val="nil"/>
                              <w:left w:val="nil"/>
                              <w:bottom w:val="single" w:sz="4" w:space="0" w:color="auto"/>
                              <w:right w:val="single" w:sz="4" w:space="0" w:color="auto"/>
                            </w:tcBorders>
                            <w:shd w:val="clear" w:color="auto" w:fill="auto"/>
                            <w:vAlign w:val="center"/>
                            <w:hideMark/>
                          </w:tcPr>
                          <w:p w14:paraId="73DF0EE9" w14:textId="77777777" w:rsidR="00533292" w:rsidRPr="00934C91" w:rsidRDefault="00533292" w:rsidP="00934C91">
                            <w:pPr>
                              <w:pStyle w:val="-0"/>
                              <w:spacing w:line="220" w:lineRule="exact"/>
                            </w:pPr>
                            <w:r w:rsidRPr="00934C91">
                              <w:rPr>
                                <w:rFonts w:hint="eastAsia"/>
                              </w:rPr>
                              <w:t>樹林區保安攤販集中區</w:t>
                            </w:r>
                          </w:p>
                        </w:tc>
                        <w:tc>
                          <w:tcPr>
                            <w:tcW w:w="1074" w:type="pct"/>
                            <w:tcBorders>
                              <w:top w:val="nil"/>
                              <w:left w:val="nil"/>
                              <w:bottom w:val="single" w:sz="4" w:space="0" w:color="auto"/>
                              <w:right w:val="single" w:sz="4" w:space="0" w:color="auto"/>
                            </w:tcBorders>
                            <w:shd w:val="clear" w:color="auto" w:fill="auto"/>
                            <w:vAlign w:val="center"/>
                            <w:hideMark/>
                          </w:tcPr>
                          <w:p w14:paraId="4F4BF9F4" w14:textId="77777777" w:rsidR="00533292" w:rsidRPr="00934C91" w:rsidRDefault="00533292" w:rsidP="00934C91">
                            <w:pPr>
                              <w:pStyle w:val="-0"/>
                              <w:spacing w:line="220" w:lineRule="exact"/>
                              <w:jc w:val="right"/>
                            </w:pPr>
                            <w:r w:rsidRPr="00934C91">
                              <w:rPr>
                                <w:rFonts w:hint="eastAsia"/>
                              </w:rPr>
                              <w:t>50,000</w:t>
                            </w:r>
                          </w:p>
                        </w:tc>
                      </w:tr>
                    </w:tbl>
                    <w:p w14:paraId="72BD3E2E" w14:textId="77777777" w:rsidR="00533292" w:rsidRDefault="00533292" w:rsidP="00F715C4">
                      <w:pPr>
                        <w:pStyle w:val="-1"/>
                        <w:spacing w:line="220" w:lineRule="exact"/>
                        <w:ind w:left="810" w:hanging="810"/>
                      </w:pPr>
                      <w:r>
                        <w:rPr>
                          <w:rFonts w:hint="eastAsia"/>
                        </w:rPr>
                        <w:t>資</w:t>
                      </w:r>
                      <w:r>
                        <w:t>料來</w:t>
                      </w:r>
                      <w:r w:rsidRPr="00C6495E">
                        <w:t>源：整理自</w:t>
                      </w:r>
                      <w:r>
                        <w:rPr>
                          <w:rFonts w:hint="eastAsia"/>
                        </w:rPr>
                        <w:t>經濟</w:t>
                      </w:r>
                      <w:r>
                        <w:t>部</w:t>
                      </w:r>
                      <w:r w:rsidRPr="00C6495E">
                        <w:t>提供資料。</w:t>
                      </w:r>
                    </w:p>
                  </w:txbxContent>
                </v:textbox>
                <w10:wrap type="square" anchorx="margin"/>
              </v:shape>
            </w:pict>
          </mc:Fallback>
        </mc:AlternateContent>
      </w:r>
      <w:r w:rsidR="007C7CA5" w:rsidRPr="00230DA5">
        <w:rPr>
          <w:rFonts w:hint="eastAsia"/>
          <w:b/>
          <w:bCs/>
          <w:lang w:bidi="hi-IN"/>
        </w:rPr>
        <w:t>2</w:t>
      </w:r>
      <w:r w:rsidR="007C7CA5" w:rsidRPr="00230DA5">
        <w:rPr>
          <w:b/>
          <w:bCs/>
          <w:lang w:bidi="hi-IN"/>
        </w:rPr>
        <w:t>.</w:t>
      </w:r>
      <w:r w:rsidR="007C7CA5" w:rsidRPr="00230DA5">
        <w:rPr>
          <w:rFonts w:hint="eastAsia"/>
          <w:b/>
          <w:bCs/>
          <w:lang w:bidi="hi-IN"/>
        </w:rPr>
        <w:t xml:space="preserve">　為因應後</w:t>
      </w:r>
      <w:proofErr w:type="gramStart"/>
      <w:r w:rsidR="007C7CA5" w:rsidRPr="00230DA5">
        <w:rPr>
          <w:rFonts w:hint="eastAsia"/>
          <w:b/>
          <w:bCs/>
          <w:lang w:bidi="hi-IN"/>
        </w:rPr>
        <w:t>疫</w:t>
      </w:r>
      <w:proofErr w:type="gramEnd"/>
      <w:r w:rsidR="007C7CA5" w:rsidRPr="00230DA5">
        <w:rPr>
          <w:rFonts w:hint="eastAsia"/>
          <w:b/>
          <w:bCs/>
          <w:lang w:bidi="hi-IN"/>
        </w:rPr>
        <w:t>情時代消費型態改變，補助市縣政府改善傳統市集公共設施，惟核定</w:t>
      </w:r>
      <w:proofErr w:type="gramStart"/>
      <w:r w:rsidR="007C7CA5" w:rsidRPr="00230DA5">
        <w:rPr>
          <w:rFonts w:hint="eastAsia"/>
          <w:b/>
          <w:bCs/>
          <w:lang w:bidi="hi-IN"/>
        </w:rPr>
        <w:t>計畫間有撤</w:t>
      </w:r>
      <w:proofErr w:type="gramEnd"/>
      <w:r w:rsidR="007C7CA5" w:rsidRPr="00230DA5">
        <w:rPr>
          <w:rFonts w:hint="eastAsia"/>
          <w:b/>
          <w:bCs/>
          <w:lang w:bidi="hi-IN"/>
        </w:rPr>
        <w:t>案或執行進度落後等情事，亟待檢討改善：</w:t>
      </w:r>
      <w:r w:rsidR="007C7CA5" w:rsidRPr="00230DA5">
        <w:rPr>
          <w:rFonts w:hint="eastAsia"/>
          <w:lang w:bidi="hi-IN"/>
        </w:rPr>
        <w:t>依經濟部辦理傳統市集公共設施改善補助作業要點第11點規定，設施執行期程，原則應於本補助計畫執行期間結束前，完成驗收程序並付款予廠商結案。經濟部得定期召開控管會議檢討執行成效，對執行進度落後或無法於補助計畫時程內完成者，得依會議決議調整、刪減補助經費、撤銷補助或為其他必要之處理。經濟部為因應後</w:t>
      </w:r>
      <w:proofErr w:type="gramStart"/>
      <w:r w:rsidR="007C7CA5" w:rsidRPr="00230DA5">
        <w:rPr>
          <w:rFonts w:hint="eastAsia"/>
          <w:lang w:bidi="hi-IN"/>
        </w:rPr>
        <w:t>疫</w:t>
      </w:r>
      <w:proofErr w:type="gramEnd"/>
      <w:r w:rsidR="007C7CA5" w:rsidRPr="00230DA5">
        <w:rPr>
          <w:rFonts w:hint="eastAsia"/>
          <w:lang w:bidi="hi-IN"/>
        </w:rPr>
        <w:t>情時代消費型態改變，改善傳統市集環境及其周邊延伸開放之公共設施，推動傳統市集改善補助計畫，執行期程為110年8月6日至112年6月30日，計畫總經費2億元，補助市縣政府改善傳統市集公共設施。經查該計畫共計14個市縣政府提報23件計畫提案，經</w:t>
      </w:r>
      <w:proofErr w:type="gramStart"/>
      <w:r w:rsidR="00B96054" w:rsidRPr="00230DA5">
        <w:rPr>
          <w:rFonts w:hint="eastAsia"/>
          <w:lang w:bidi="hi-IN"/>
        </w:rPr>
        <w:t>該</w:t>
      </w:r>
      <w:r w:rsidR="007C7CA5" w:rsidRPr="00230DA5">
        <w:rPr>
          <w:rFonts w:hint="eastAsia"/>
          <w:lang w:bidi="hi-IN"/>
        </w:rPr>
        <w:t>部於110年11月8日</w:t>
      </w:r>
      <w:proofErr w:type="gramEnd"/>
      <w:r w:rsidR="007C7CA5" w:rsidRPr="00230DA5">
        <w:rPr>
          <w:rFonts w:hint="eastAsia"/>
          <w:lang w:bidi="hi-IN"/>
        </w:rPr>
        <w:t>審議結果擇定補助新北市樹林區保安攤販集中區、桃園市龍潭公有零售市場、</w:t>
      </w:r>
      <w:proofErr w:type="gramStart"/>
      <w:r w:rsidR="007C7CA5" w:rsidRPr="00230DA5">
        <w:rPr>
          <w:rFonts w:hint="eastAsia"/>
          <w:lang w:bidi="hi-IN"/>
        </w:rPr>
        <w:t>臺</w:t>
      </w:r>
      <w:proofErr w:type="gramEnd"/>
      <w:r w:rsidR="007C7CA5" w:rsidRPr="00230DA5">
        <w:rPr>
          <w:rFonts w:hint="eastAsia"/>
          <w:lang w:bidi="hi-IN"/>
        </w:rPr>
        <w:t>南市西公有零售市場、高雄市凱旋青年觀光夜市及花蓮縣花蓮市東大門國際觀光夜市等5案，核定補助金額共2億元。該5案雖規劃於111年3月間發包，111年5月至9月竣工，惟其中高雄市凱旋青年觀光夜市，於111年7月11日工程發包後卻遲未開工，</w:t>
      </w:r>
      <w:proofErr w:type="gramStart"/>
      <w:r w:rsidR="00B96054" w:rsidRPr="00230DA5">
        <w:rPr>
          <w:rFonts w:hint="eastAsia"/>
          <w:lang w:bidi="hi-IN"/>
        </w:rPr>
        <w:t>該</w:t>
      </w:r>
      <w:r w:rsidR="007C7CA5" w:rsidRPr="00230DA5">
        <w:rPr>
          <w:rFonts w:hint="eastAsia"/>
          <w:lang w:bidi="hi-IN"/>
        </w:rPr>
        <w:t>部亦未</w:t>
      </w:r>
      <w:proofErr w:type="gramEnd"/>
      <w:r w:rsidR="007C7CA5" w:rsidRPr="00230DA5">
        <w:rPr>
          <w:rFonts w:hint="eastAsia"/>
          <w:lang w:bidi="hi-IN"/>
        </w:rPr>
        <w:t>督促高雄市政府積極辦理，</w:t>
      </w:r>
      <w:proofErr w:type="gramStart"/>
      <w:r w:rsidR="007C7CA5" w:rsidRPr="00230DA5">
        <w:rPr>
          <w:rFonts w:hint="eastAsia"/>
          <w:lang w:bidi="hi-IN"/>
        </w:rPr>
        <w:t>迨</w:t>
      </w:r>
      <w:proofErr w:type="gramEnd"/>
      <w:r w:rsidR="007C7CA5" w:rsidRPr="00230DA5">
        <w:rPr>
          <w:rFonts w:hint="eastAsia"/>
          <w:lang w:bidi="hi-IN"/>
        </w:rPr>
        <w:t>至112年1月4日申請單位始以受</w:t>
      </w:r>
      <w:proofErr w:type="gramStart"/>
      <w:r w:rsidR="007C7CA5" w:rsidRPr="00230DA5">
        <w:rPr>
          <w:rFonts w:hint="eastAsia"/>
          <w:lang w:bidi="hi-IN"/>
        </w:rPr>
        <w:t>疫</w:t>
      </w:r>
      <w:proofErr w:type="gramEnd"/>
      <w:r w:rsidR="007C7CA5" w:rsidRPr="00230DA5">
        <w:rPr>
          <w:rFonts w:hint="eastAsia"/>
          <w:lang w:bidi="hi-IN"/>
        </w:rPr>
        <w:t>情因素導致招商困難，恐影響未來營運等為由，向經濟部提出撤案，並經</w:t>
      </w:r>
      <w:proofErr w:type="gramStart"/>
      <w:r w:rsidR="00B96054" w:rsidRPr="00230DA5">
        <w:rPr>
          <w:rFonts w:hint="eastAsia"/>
          <w:lang w:bidi="hi-IN"/>
        </w:rPr>
        <w:t>該</w:t>
      </w:r>
      <w:r w:rsidR="007C7CA5" w:rsidRPr="00230DA5">
        <w:rPr>
          <w:rFonts w:hint="eastAsia"/>
          <w:lang w:bidi="hi-IN"/>
        </w:rPr>
        <w:t>部於同年</w:t>
      </w:r>
      <w:proofErr w:type="gramEnd"/>
      <w:r w:rsidR="007C7CA5" w:rsidRPr="00230DA5">
        <w:rPr>
          <w:rFonts w:hint="eastAsia"/>
          <w:lang w:bidi="hi-IN"/>
        </w:rPr>
        <w:t>月10日同意，不僅造成原目標效益無法達成，亦排擠其他計畫申請補助經費資源。至其餘4案截至112年4月底止，僅新北市樹林區保安攤販集中區於112年3月13日完成驗收向</w:t>
      </w:r>
      <w:r w:rsidR="00B96054" w:rsidRPr="00230DA5">
        <w:rPr>
          <w:rFonts w:hint="eastAsia"/>
          <w:lang w:bidi="hi-IN"/>
        </w:rPr>
        <w:t>該</w:t>
      </w:r>
      <w:r w:rsidR="007C7CA5" w:rsidRPr="00230DA5">
        <w:rPr>
          <w:rFonts w:hint="eastAsia"/>
          <w:lang w:bidi="hi-IN"/>
        </w:rPr>
        <w:t>部辦理結案中，其餘3案</w:t>
      </w:r>
      <w:proofErr w:type="gramStart"/>
      <w:r w:rsidR="007C7CA5" w:rsidRPr="00230DA5">
        <w:rPr>
          <w:rFonts w:hint="eastAsia"/>
          <w:lang w:bidi="hi-IN"/>
        </w:rPr>
        <w:t>則均未結案</w:t>
      </w:r>
      <w:proofErr w:type="gramEnd"/>
      <w:r w:rsidR="007C7CA5" w:rsidRPr="00230DA5">
        <w:rPr>
          <w:rFonts w:hint="eastAsia"/>
          <w:lang w:bidi="hi-IN"/>
        </w:rPr>
        <w:t>（表</w:t>
      </w:r>
      <w:r w:rsidR="00ED4A3A" w:rsidRPr="00230DA5">
        <w:rPr>
          <w:lang w:bidi="hi-IN"/>
        </w:rPr>
        <w:t>2</w:t>
      </w:r>
      <w:r w:rsidR="00A579EC" w:rsidRPr="00230DA5">
        <w:rPr>
          <w:lang w:bidi="hi-IN"/>
        </w:rPr>
        <w:t>3</w:t>
      </w:r>
      <w:r w:rsidR="007C7CA5" w:rsidRPr="00230DA5">
        <w:rPr>
          <w:rFonts w:hint="eastAsia"/>
          <w:lang w:bidi="hi-IN"/>
        </w:rPr>
        <w:t>），其中</w:t>
      </w:r>
      <w:proofErr w:type="gramStart"/>
      <w:r w:rsidR="007C7CA5" w:rsidRPr="00230DA5">
        <w:rPr>
          <w:rFonts w:hint="eastAsia"/>
          <w:lang w:bidi="hi-IN"/>
        </w:rPr>
        <w:t>臺</w:t>
      </w:r>
      <w:proofErr w:type="gramEnd"/>
      <w:r w:rsidR="007C7CA5" w:rsidRPr="00230DA5">
        <w:rPr>
          <w:rFonts w:hint="eastAsia"/>
          <w:lang w:bidi="hi-IN"/>
        </w:rPr>
        <w:t>南市西公有零售市場，原預計於111年9月前完工，完工後效益包括市場周邊243攤位回歸營業、古蹟區外</w:t>
      </w:r>
      <w:proofErr w:type="gramStart"/>
      <w:r w:rsidR="007C7CA5" w:rsidRPr="00230DA5">
        <w:rPr>
          <w:rFonts w:hint="eastAsia"/>
          <w:lang w:bidi="hi-IN"/>
        </w:rPr>
        <w:t>廓賣店委</w:t>
      </w:r>
      <w:proofErr w:type="gramEnd"/>
      <w:r w:rsidR="007C7CA5" w:rsidRPr="00230DA5">
        <w:rPr>
          <w:rFonts w:hint="eastAsia"/>
          <w:lang w:bidi="hi-IN"/>
        </w:rPr>
        <w:t>外營運、減少</w:t>
      </w:r>
      <w:proofErr w:type="gramStart"/>
      <w:r w:rsidR="007C7CA5" w:rsidRPr="00230DA5">
        <w:rPr>
          <w:rFonts w:hint="eastAsia"/>
          <w:lang w:bidi="hi-IN"/>
        </w:rPr>
        <w:t>市府維管成本</w:t>
      </w:r>
      <w:proofErr w:type="gramEnd"/>
      <w:r w:rsidR="007C7CA5" w:rsidRPr="00230DA5">
        <w:rPr>
          <w:rFonts w:hint="eastAsia"/>
          <w:lang w:bidi="hi-IN"/>
        </w:rPr>
        <w:t>及收取租金等，惟因規劃設計及工程採購歷經多次流標，且施工範圍屬古蹟</w:t>
      </w:r>
      <w:proofErr w:type="gramStart"/>
      <w:r w:rsidR="007C7CA5" w:rsidRPr="00230DA5">
        <w:rPr>
          <w:rFonts w:hint="eastAsia"/>
          <w:lang w:bidi="hi-IN"/>
        </w:rPr>
        <w:t>定著</w:t>
      </w:r>
      <w:proofErr w:type="gramEnd"/>
      <w:r w:rsidR="007C7CA5" w:rsidRPr="00230DA5">
        <w:rPr>
          <w:rFonts w:hint="eastAsia"/>
          <w:lang w:bidi="hi-IN"/>
        </w:rPr>
        <w:t>區，需時完成文資審查事宜等情，而展延完工期限至113年3月，不僅無法於補助計畫時程內完成，且延宕計畫效益</w:t>
      </w:r>
      <w:r w:rsidR="007C7CA5" w:rsidRPr="00230DA5">
        <w:rPr>
          <w:rFonts w:hint="eastAsia"/>
          <w:spacing w:val="-4"/>
          <w:lang w:bidi="hi-IN"/>
        </w:rPr>
        <w:t>之達成，經函請經濟部檢討改善。據復：新北市樹林區保安攤販集中區、花蓮縣花蓮市東大門國際觀光夜市等2案已於112年5月結案，桃園市龍潭公有零售市場於112年5月21日完工。嗣後將更審慎評估補助案件執行相關條件，同時加強訂定並落實管控機制，確實督促案件執行，以利案件加速完成。</w:t>
      </w:r>
    </w:p>
    <w:p w14:paraId="4B4D0881" w14:textId="4C8BE10F" w:rsidR="007C7CA5" w:rsidRPr="00230DA5" w:rsidRDefault="007C7CA5" w:rsidP="00D64248">
      <w:pPr>
        <w:pStyle w:val="a8"/>
        <w:spacing w:before="72" w:after="72" w:line="450" w:lineRule="exact"/>
        <w:ind w:firstLine="561"/>
      </w:pPr>
      <w:r w:rsidRPr="00230DA5">
        <w:rPr>
          <w:rFonts w:hint="eastAsia"/>
        </w:rPr>
        <w:t xml:space="preserve">（十六）　</w:t>
      </w:r>
      <w:r w:rsidR="00B96054" w:rsidRPr="00230DA5">
        <w:rPr>
          <w:rFonts w:hint="eastAsia"/>
        </w:rPr>
        <w:t>政府</w:t>
      </w:r>
      <w:r w:rsidRPr="00230DA5">
        <w:rPr>
          <w:rFonts w:hint="eastAsia"/>
        </w:rPr>
        <w:t>致力於國際經貿關係之拓展，惟ECA/FTA貿易覆蓋率偏低，又CPTPP</w:t>
      </w:r>
      <w:proofErr w:type="gramStart"/>
      <w:r w:rsidRPr="00230DA5">
        <w:rPr>
          <w:rFonts w:hint="eastAsia"/>
        </w:rPr>
        <w:t>協定之洽簽</w:t>
      </w:r>
      <w:proofErr w:type="gramEnd"/>
      <w:r w:rsidRPr="00230DA5">
        <w:rPr>
          <w:rFonts w:hint="eastAsia"/>
        </w:rPr>
        <w:t>費時，且與多數新南向國家尚未簽署ECA/FTA，兼以近5年對</w:t>
      </w:r>
      <w:r w:rsidRPr="00230DA5">
        <w:rPr>
          <w:rFonts w:hint="eastAsia"/>
        </w:rPr>
        <w:lastRenderedPageBreak/>
        <w:t>新南向國家貿易出超呈下滑趨勢，亟待加強與我國主要貿易夥伴、CPTPP成員國、新南向國家往來互動，加速簽訂ECA/FTA，</w:t>
      </w:r>
      <w:proofErr w:type="gramStart"/>
      <w:r w:rsidRPr="00230DA5">
        <w:rPr>
          <w:rFonts w:hint="eastAsia"/>
        </w:rPr>
        <w:t>俾</w:t>
      </w:r>
      <w:proofErr w:type="gramEnd"/>
      <w:r w:rsidRPr="00230DA5">
        <w:rPr>
          <w:rFonts w:hint="eastAsia"/>
        </w:rPr>
        <w:t>強化國際經貿關係，提供我國廠商貿易優惠暨爭取CPTPP成員國支持，以提升產業競爭力。</w:t>
      </w:r>
    </w:p>
    <w:p w14:paraId="654C0BD6" w14:textId="4F786B04" w:rsidR="007C7CA5" w:rsidRPr="00230DA5" w:rsidRDefault="00D64248" w:rsidP="00D64248">
      <w:pPr>
        <w:spacing w:line="450" w:lineRule="exact"/>
        <w:ind w:firstLine="480"/>
      </w:pPr>
      <w:r w:rsidRPr="00230DA5">
        <w:rPr>
          <w:noProof/>
        </w:rPr>
        <mc:AlternateContent>
          <mc:Choice Requires="wps">
            <w:drawing>
              <wp:anchor distT="0" distB="0" distL="114300" distR="114300" simplePos="0" relativeHeight="252038144" behindDoc="0" locked="0" layoutInCell="1" allowOverlap="1" wp14:anchorId="56D2594B" wp14:editId="51176FF2">
                <wp:simplePos x="0" y="0"/>
                <wp:positionH relativeFrom="margin">
                  <wp:align>right</wp:align>
                </wp:positionH>
                <wp:positionV relativeFrom="paragraph">
                  <wp:posOffset>2707005</wp:posOffset>
                </wp:positionV>
                <wp:extent cx="2929255" cy="2133600"/>
                <wp:effectExtent l="0" t="0" r="4445" b="0"/>
                <wp:wrapSquare wrapText="bothSides"/>
                <wp:docPr id="240152359"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9255" cy="2133600"/>
                        </a:xfrm>
                        <a:prstGeom prst="rect">
                          <a:avLst/>
                        </a:prstGeom>
                        <a:solidFill>
                          <a:srgbClr val="FFFFFF"/>
                        </a:solidFill>
                        <a:ln>
                          <a:noFill/>
                        </a:ln>
                      </wps:spPr>
                      <wps:txbx>
                        <w:txbxContent>
                          <w:tbl>
                            <w:tblPr>
                              <w:tblW w:w="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99"/>
                              <w:gridCol w:w="1087"/>
                              <w:gridCol w:w="1088"/>
                            </w:tblGrid>
                            <w:tr w:rsidR="00533292" w:rsidRPr="00245A6E" w14:paraId="50CF7F86" w14:textId="77777777" w:rsidTr="00D06918">
                              <w:trPr>
                                <w:trHeight w:val="495"/>
                                <w:jc w:val="center"/>
                              </w:trPr>
                              <w:tc>
                                <w:tcPr>
                                  <w:tcW w:w="4350" w:type="dxa"/>
                                  <w:gridSpan w:val="4"/>
                                  <w:tcBorders>
                                    <w:top w:val="nil"/>
                                    <w:left w:val="nil"/>
                                    <w:bottom w:val="nil"/>
                                    <w:right w:val="nil"/>
                                    <w:tl2br w:val="nil"/>
                                  </w:tcBorders>
                                  <w:shd w:val="clear" w:color="auto" w:fill="auto"/>
                                </w:tcPr>
                                <w:p w14:paraId="0F7095CC" w14:textId="77777777" w:rsidR="00533292" w:rsidRPr="00DF6886" w:rsidRDefault="00533292" w:rsidP="009E297E">
                                  <w:pPr>
                                    <w:pStyle w:val="--0"/>
                                    <w:jc w:val="distribute"/>
                                    <w:rPr>
                                      <w:spacing w:val="-16"/>
                                    </w:rPr>
                                  </w:pPr>
                                  <w:r w:rsidRPr="00DF6886">
                                    <w:rPr>
                                      <w:rFonts w:hint="eastAsia"/>
                                      <w:spacing w:val="-16"/>
                                    </w:rPr>
                                    <w:t>表2</w:t>
                                  </w:r>
                                  <w:r>
                                    <w:rPr>
                                      <w:spacing w:val="-16"/>
                                    </w:rPr>
                                    <w:t>4</w:t>
                                  </w:r>
                                  <w:r w:rsidRPr="00DF6886">
                                    <w:rPr>
                                      <w:rFonts w:hint="eastAsia"/>
                                      <w:spacing w:val="-16"/>
                                    </w:rPr>
                                    <w:t xml:space="preserve">　我國及主要貿易競爭對手E</w:t>
                                  </w:r>
                                  <w:r w:rsidRPr="00DF6886">
                                    <w:rPr>
                                      <w:spacing w:val="-16"/>
                                    </w:rPr>
                                    <w:t>CA/</w:t>
                                  </w:r>
                                  <w:r w:rsidRPr="00DF6886">
                                    <w:rPr>
                                      <w:rFonts w:hint="eastAsia"/>
                                      <w:spacing w:val="-16"/>
                                    </w:rPr>
                                    <w:t>F</w:t>
                                  </w:r>
                                  <w:r w:rsidRPr="00DF6886">
                                    <w:rPr>
                                      <w:spacing w:val="-16"/>
                                    </w:rPr>
                                    <w:t>TA</w:t>
                                  </w:r>
                                </w:p>
                                <w:p w14:paraId="6D2F7605" w14:textId="77777777" w:rsidR="00533292" w:rsidRPr="00CF479C" w:rsidRDefault="00533292" w:rsidP="009E297E">
                                  <w:pPr>
                                    <w:pStyle w:val="-2-2"/>
                                    <w:ind w:left="780"/>
                                  </w:pPr>
                                  <w:r w:rsidRPr="00CF479C">
                                    <w:t>貿易</w:t>
                                  </w:r>
                                  <w:r w:rsidRPr="00CF479C">
                                    <w:rPr>
                                      <w:rFonts w:hint="eastAsia"/>
                                    </w:rPr>
                                    <w:t>覆蓋</w:t>
                                  </w:r>
                                  <w:r w:rsidRPr="00CF479C">
                                    <w:t>率</w:t>
                                  </w:r>
                                </w:p>
                              </w:tc>
                            </w:tr>
                            <w:tr w:rsidR="00533292" w:rsidRPr="00245A6E" w14:paraId="3D49F64D" w14:textId="77777777" w:rsidTr="00D06918">
                              <w:trPr>
                                <w:trHeight w:val="207"/>
                                <w:jc w:val="center"/>
                              </w:trPr>
                              <w:tc>
                                <w:tcPr>
                                  <w:tcW w:w="4350" w:type="dxa"/>
                                  <w:gridSpan w:val="4"/>
                                  <w:tcBorders>
                                    <w:top w:val="nil"/>
                                    <w:left w:val="nil"/>
                                    <w:bottom w:val="single" w:sz="4" w:space="0" w:color="auto"/>
                                    <w:right w:val="nil"/>
                                    <w:tl2br w:val="nil"/>
                                  </w:tcBorders>
                                  <w:shd w:val="clear" w:color="auto" w:fill="auto"/>
                                </w:tcPr>
                                <w:p w14:paraId="435C0C20" w14:textId="77777777" w:rsidR="00533292" w:rsidRPr="00CF479C" w:rsidRDefault="00533292" w:rsidP="00A579EC">
                                  <w:pPr>
                                    <w:pStyle w:val="-0"/>
                                    <w:jc w:val="right"/>
                                    <w:rPr>
                                      <w:color w:val="000000"/>
                                    </w:rPr>
                                  </w:pPr>
                                  <w:r w:rsidRPr="00CF479C">
                                    <w:rPr>
                                      <w:rFonts w:hint="eastAsia"/>
                                      <w:color w:val="000000"/>
                                    </w:rPr>
                                    <w:t>單位：％</w:t>
                                  </w:r>
                                </w:p>
                              </w:tc>
                            </w:tr>
                            <w:tr w:rsidR="00533292" w:rsidRPr="00245A6E" w14:paraId="51D65FA0" w14:textId="77777777" w:rsidTr="00A579EC">
                              <w:trPr>
                                <w:trHeight w:val="247"/>
                                <w:jc w:val="center"/>
                              </w:trPr>
                              <w:tc>
                                <w:tcPr>
                                  <w:tcW w:w="1276" w:type="dxa"/>
                                  <w:tcBorders>
                                    <w:top w:val="single" w:sz="4" w:space="0" w:color="auto"/>
                                    <w:tl2br w:val="single" w:sz="4" w:space="0" w:color="auto"/>
                                  </w:tcBorders>
                                  <w:shd w:val="clear" w:color="auto" w:fill="auto"/>
                                </w:tcPr>
                                <w:p w14:paraId="597AB72C" w14:textId="77777777" w:rsidR="00533292" w:rsidRDefault="00533292" w:rsidP="00DF6886">
                                  <w:pPr>
                                    <w:pStyle w:val="-0"/>
                                    <w:jc w:val="right"/>
                                  </w:pPr>
                                  <w:r>
                                    <w:rPr>
                                      <w:rFonts w:hint="eastAsia"/>
                                    </w:rPr>
                                    <w:t>年</w:t>
                                  </w:r>
                                  <w:r>
                                    <w:t>度</w:t>
                                  </w:r>
                                </w:p>
                                <w:p w14:paraId="53D1EC99" w14:textId="77777777" w:rsidR="00533292" w:rsidRDefault="00533292" w:rsidP="00A579EC">
                                  <w:pPr>
                                    <w:pStyle w:val="-0"/>
                                    <w:jc w:val="left"/>
                                  </w:pPr>
                                  <w:r>
                                    <w:rPr>
                                      <w:rFonts w:hint="eastAsia"/>
                                    </w:rPr>
                                    <w:t>國</w:t>
                                  </w:r>
                                  <w:r>
                                    <w:t>家</w:t>
                                  </w:r>
                                </w:p>
                                <w:p w14:paraId="376E8CB7" w14:textId="77777777" w:rsidR="00533292" w:rsidRPr="00CF479C" w:rsidRDefault="00533292" w:rsidP="00A579EC">
                                  <w:pPr>
                                    <w:pStyle w:val="-0"/>
                                    <w:jc w:val="left"/>
                                  </w:pPr>
                                  <w:r>
                                    <w:rPr>
                                      <w:rFonts w:hint="eastAsia"/>
                                    </w:rPr>
                                    <w:t>或地</w:t>
                                  </w:r>
                                  <w:r>
                                    <w:t>區別</w:t>
                                  </w:r>
                                </w:p>
                              </w:tc>
                              <w:tc>
                                <w:tcPr>
                                  <w:tcW w:w="899" w:type="dxa"/>
                                  <w:tcBorders>
                                    <w:top w:val="single" w:sz="4" w:space="0" w:color="auto"/>
                                  </w:tcBorders>
                                  <w:shd w:val="clear" w:color="auto" w:fill="auto"/>
                                  <w:vAlign w:val="center"/>
                                </w:tcPr>
                                <w:p w14:paraId="271907DF" w14:textId="77777777" w:rsidR="00533292" w:rsidRPr="00CF479C" w:rsidRDefault="00533292" w:rsidP="00DF6886">
                                  <w:pPr>
                                    <w:pStyle w:val="-0"/>
                                  </w:pPr>
                                  <w:r w:rsidRPr="00CF479C">
                                    <w:rPr>
                                      <w:rFonts w:hint="eastAsia"/>
                                    </w:rPr>
                                    <w:t>109</w:t>
                                  </w:r>
                                </w:p>
                              </w:tc>
                              <w:tc>
                                <w:tcPr>
                                  <w:tcW w:w="1087" w:type="dxa"/>
                                  <w:tcBorders>
                                    <w:top w:val="single" w:sz="4" w:space="0" w:color="auto"/>
                                  </w:tcBorders>
                                  <w:shd w:val="clear" w:color="auto" w:fill="auto"/>
                                  <w:vAlign w:val="center"/>
                                </w:tcPr>
                                <w:p w14:paraId="064FC31E" w14:textId="77777777" w:rsidR="00533292" w:rsidRPr="00CF479C" w:rsidRDefault="00533292" w:rsidP="00DF6886">
                                  <w:pPr>
                                    <w:pStyle w:val="-0"/>
                                  </w:pPr>
                                  <w:r w:rsidRPr="00CF479C">
                                    <w:rPr>
                                      <w:rFonts w:hint="eastAsia"/>
                                    </w:rPr>
                                    <w:t>110</w:t>
                                  </w:r>
                                </w:p>
                              </w:tc>
                              <w:tc>
                                <w:tcPr>
                                  <w:tcW w:w="1088" w:type="dxa"/>
                                  <w:tcBorders>
                                    <w:top w:val="single" w:sz="4" w:space="0" w:color="auto"/>
                                  </w:tcBorders>
                                  <w:shd w:val="clear" w:color="auto" w:fill="auto"/>
                                  <w:vAlign w:val="center"/>
                                </w:tcPr>
                                <w:p w14:paraId="3CFD05DA" w14:textId="77777777" w:rsidR="00533292" w:rsidRPr="00CF479C" w:rsidRDefault="00533292" w:rsidP="00DF6886">
                                  <w:pPr>
                                    <w:pStyle w:val="-0"/>
                                  </w:pPr>
                                  <w:r w:rsidRPr="00CF479C">
                                    <w:rPr>
                                      <w:rFonts w:hint="eastAsia"/>
                                    </w:rPr>
                                    <w:t>111</w:t>
                                  </w:r>
                                </w:p>
                              </w:tc>
                            </w:tr>
                            <w:tr w:rsidR="00533292" w:rsidRPr="00245A6E" w14:paraId="7E37AB5C" w14:textId="77777777" w:rsidTr="00A579EC">
                              <w:trPr>
                                <w:trHeight w:val="247"/>
                                <w:jc w:val="center"/>
                              </w:trPr>
                              <w:tc>
                                <w:tcPr>
                                  <w:tcW w:w="1276" w:type="dxa"/>
                                  <w:shd w:val="clear" w:color="auto" w:fill="auto"/>
                                </w:tcPr>
                                <w:p w14:paraId="281F5864" w14:textId="77777777" w:rsidR="00533292" w:rsidRPr="00CF479C" w:rsidRDefault="00533292" w:rsidP="00DF6886">
                                  <w:pPr>
                                    <w:pStyle w:val="-0"/>
                                  </w:pPr>
                                  <w:r>
                                    <w:rPr>
                                      <w:rFonts w:hint="eastAsia"/>
                                    </w:rPr>
                                    <w:t>臺灣</w:t>
                                  </w:r>
                                </w:p>
                              </w:tc>
                              <w:tc>
                                <w:tcPr>
                                  <w:tcW w:w="899" w:type="dxa"/>
                                  <w:shd w:val="clear" w:color="auto" w:fill="auto"/>
                                </w:tcPr>
                                <w:p w14:paraId="558EB0F2" w14:textId="77777777" w:rsidR="00533292" w:rsidRPr="00CF479C" w:rsidRDefault="00533292" w:rsidP="00E61FBF">
                                  <w:pPr>
                                    <w:pStyle w:val="-0"/>
                                    <w:jc w:val="right"/>
                                  </w:pPr>
                                  <w:r w:rsidRPr="00CF479C">
                                    <w:t>8.86</w:t>
                                  </w:r>
                                </w:p>
                              </w:tc>
                              <w:tc>
                                <w:tcPr>
                                  <w:tcW w:w="1087" w:type="dxa"/>
                                  <w:shd w:val="clear" w:color="auto" w:fill="auto"/>
                                </w:tcPr>
                                <w:p w14:paraId="5E270BBA" w14:textId="77777777" w:rsidR="00533292" w:rsidRPr="00CF479C" w:rsidRDefault="00533292" w:rsidP="00E61FBF">
                                  <w:pPr>
                                    <w:pStyle w:val="-0"/>
                                    <w:jc w:val="right"/>
                                  </w:pPr>
                                  <w:r w:rsidRPr="00CF479C">
                                    <w:t>9.00</w:t>
                                  </w:r>
                                </w:p>
                              </w:tc>
                              <w:tc>
                                <w:tcPr>
                                  <w:tcW w:w="1088" w:type="dxa"/>
                                  <w:shd w:val="clear" w:color="auto" w:fill="auto"/>
                                </w:tcPr>
                                <w:p w14:paraId="1AF9DA48" w14:textId="77777777" w:rsidR="00533292" w:rsidRPr="00CF479C" w:rsidRDefault="00533292" w:rsidP="00E61FBF">
                                  <w:pPr>
                                    <w:pStyle w:val="-0"/>
                                    <w:jc w:val="right"/>
                                  </w:pPr>
                                  <w:r w:rsidRPr="00CF479C">
                                    <w:t>8.19</w:t>
                                  </w:r>
                                </w:p>
                              </w:tc>
                            </w:tr>
                            <w:tr w:rsidR="00533292" w:rsidRPr="00245A6E" w14:paraId="0287F099" w14:textId="77777777" w:rsidTr="00A579EC">
                              <w:trPr>
                                <w:trHeight w:val="247"/>
                                <w:jc w:val="center"/>
                              </w:trPr>
                              <w:tc>
                                <w:tcPr>
                                  <w:tcW w:w="1276" w:type="dxa"/>
                                  <w:shd w:val="clear" w:color="auto" w:fill="auto"/>
                                </w:tcPr>
                                <w:p w14:paraId="38B5D2E5" w14:textId="77777777" w:rsidR="00533292" w:rsidRPr="00CF479C" w:rsidRDefault="00533292" w:rsidP="00DF6886">
                                  <w:pPr>
                                    <w:pStyle w:val="-0"/>
                                  </w:pPr>
                                  <w:r w:rsidRPr="00CF479C">
                                    <w:rPr>
                                      <w:rFonts w:hint="eastAsia"/>
                                    </w:rPr>
                                    <w:t>新加坡</w:t>
                                  </w:r>
                                </w:p>
                              </w:tc>
                              <w:tc>
                                <w:tcPr>
                                  <w:tcW w:w="899" w:type="dxa"/>
                                  <w:shd w:val="clear" w:color="auto" w:fill="auto"/>
                                </w:tcPr>
                                <w:p w14:paraId="32687961" w14:textId="77777777" w:rsidR="00533292" w:rsidRPr="00CF479C" w:rsidRDefault="00533292" w:rsidP="00E61FBF">
                                  <w:pPr>
                                    <w:pStyle w:val="-0"/>
                                    <w:jc w:val="right"/>
                                  </w:pPr>
                                  <w:r w:rsidRPr="00CF479C">
                                    <w:rPr>
                                      <w:rFonts w:hint="eastAsia"/>
                                    </w:rPr>
                                    <w:t>9</w:t>
                                  </w:r>
                                  <w:r w:rsidRPr="00CF479C">
                                    <w:t>4.09</w:t>
                                  </w:r>
                                </w:p>
                              </w:tc>
                              <w:tc>
                                <w:tcPr>
                                  <w:tcW w:w="1087" w:type="dxa"/>
                                  <w:shd w:val="clear" w:color="auto" w:fill="auto"/>
                                </w:tcPr>
                                <w:p w14:paraId="6D053E13" w14:textId="77777777" w:rsidR="00533292" w:rsidRPr="00CF479C" w:rsidRDefault="00533292" w:rsidP="00E61FBF">
                                  <w:pPr>
                                    <w:pStyle w:val="-0"/>
                                    <w:jc w:val="right"/>
                                  </w:pPr>
                                  <w:r w:rsidRPr="00CF479C">
                                    <w:t>95.44</w:t>
                                  </w:r>
                                </w:p>
                              </w:tc>
                              <w:tc>
                                <w:tcPr>
                                  <w:tcW w:w="1088" w:type="dxa"/>
                                  <w:shd w:val="clear" w:color="auto" w:fill="auto"/>
                                </w:tcPr>
                                <w:p w14:paraId="7D2B55CF" w14:textId="77777777" w:rsidR="00533292" w:rsidRPr="00CF479C" w:rsidRDefault="00533292" w:rsidP="00E61FBF">
                                  <w:pPr>
                                    <w:pStyle w:val="-0"/>
                                    <w:jc w:val="right"/>
                                  </w:pPr>
                                  <w:r w:rsidRPr="00CF479C">
                                    <w:t>95.08</w:t>
                                  </w:r>
                                </w:p>
                              </w:tc>
                            </w:tr>
                            <w:tr w:rsidR="00533292" w:rsidRPr="00245A6E" w14:paraId="7EC74583" w14:textId="77777777" w:rsidTr="00A579EC">
                              <w:trPr>
                                <w:trHeight w:val="247"/>
                                <w:jc w:val="center"/>
                              </w:trPr>
                              <w:tc>
                                <w:tcPr>
                                  <w:tcW w:w="1276" w:type="dxa"/>
                                  <w:shd w:val="clear" w:color="auto" w:fill="auto"/>
                                </w:tcPr>
                                <w:p w14:paraId="3425BD94" w14:textId="77777777" w:rsidR="00533292" w:rsidRPr="00CF479C" w:rsidRDefault="00533292" w:rsidP="00DF6886">
                                  <w:pPr>
                                    <w:pStyle w:val="-0"/>
                                  </w:pPr>
                                  <w:r w:rsidRPr="00CF479C">
                                    <w:rPr>
                                      <w:rFonts w:hint="eastAsia"/>
                                    </w:rPr>
                                    <w:t>韓國</w:t>
                                  </w:r>
                                </w:p>
                              </w:tc>
                              <w:tc>
                                <w:tcPr>
                                  <w:tcW w:w="899" w:type="dxa"/>
                                  <w:shd w:val="clear" w:color="auto" w:fill="auto"/>
                                </w:tcPr>
                                <w:p w14:paraId="26E69FC0" w14:textId="77777777" w:rsidR="00533292" w:rsidRPr="00CF479C" w:rsidRDefault="00533292" w:rsidP="00E61FBF">
                                  <w:pPr>
                                    <w:pStyle w:val="-0"/>
                                    <w:jc w:val="right"/>
                                  </w:pPr>
                                  <w:r w:rsidRPr="00CF479C">
                                    <w:t>71.18</w:t>
                                  </w:r>
                                </w:p>
                              </w:tc>
                              <w:tc>
                                <w:tcPr>
                                  <w:tcW w:w="1087" w:type="dxa"/>
                                  <w:shd w:val="clear" w:color="auto" w:fill="auto"/>
                                </w:tcPr>
                                <w:p w14:paraId="788B5014" w14:textId="77777777" w:rsidR="00533292" w:rsidRPr="00CF479C" w:rsidRDefault="00533292" w:rsidP="00E61FBF">
                                  <w:pPr>
                                    <w:pStyle w:val="-0"/>
                                    <w:jc w:val="right"/>
                                  </w:pPr>
                                  <w:r w:rsidRPr="00CF479C">
                                    <w:t>71.79</w:t>
                                  </w:r>
                                </w:p>
                              </w:tc>
                              <w:tc>
                                <w:tcPr>
                                  <w:tcW w:w="1088" w:type="dxa"/>
                                  <w:shd w:val="clear" w:color="auto" w:fill="auto"/>
                                </w:tcPr>
                                <w:p w14:paraId="138C0C79" w14:textId="77777777" w:rsidR="00533292" w:rsidRPr="00CF479C" w:rsidRDefault="00533292" w:rsidP="00E61FBF">
                                  <w:pPr>
                                    <w:pStyle w:val="-0"/>
                                    <w:jc w:val="right"/>
                                  </w:pPr>
                                  <w:r w:rsidRPr="00CF479C">
                                    <w:t>77.30</w:t>
                                  </w:r>
                                </w:p>
                              </w:tc>
                            </w:tr>
                            <w:tr w:rsidR="00533292" w:rsidRPr="00245A6E" w14:paraId="1E30A7D7" w14:textId="77777777" w:rsidTr="00A579EC">
                              <w:trPr>
                                <w:trHeight w:val="247"/>
                                <w:jc w:val="center"/>
                              </w:trPr>
                              <w:tc>
                                <w:tcPr>
                                  <w:tcW w:w="1276" w:type="dxa"/>
                                  <w:tcBorders>
                                    <w:bottom w:val="single" w:sz="4" w:space="0" w:color="auto"/>
                                  </w:tcBorders>
                                  <w:shd w:val="clear" w:color="auto" w:fill="auto"/>
                                </w:tcPr>
                                <w:p w14:paraId="3DC29E56" w14:textId="77777777" w:rsidR="00533292" w:rsidRPr="00CF479C" w:rsidRDefault="00533292" w:rsidP="00DF6886">
                                  <w:pPr>
                                    <w:pStyle w:val="-0"/>
                                  </w:pPr>
                                  <w:r w:rsidRPr="00CF479C">
                                    <w:rPr>
                                      <w:rFonts w:hint="eastAsia"/>
                                    </w:rPr>
                                    <w:t>日本</w:t>
                                  </w:r>
                                </w:p>
                              </w:tc>
                              <w:tc>
                                <w:tcPr>
                                  <w:tcW w:w="899" w:type="dxa"/>
                                  <w:tcBorders>
                                    <w:bottom w:val="single" w:sz="4" w:space="0" w:color="auto"/>
                                  </w:tcBorders>
                                  <w:shd w:val="clear" w:color="auto" w:fill="auto"/>
                                </w:tcPr>
                                <w:p w14:paraId="6E412ADF" w14:textId="77777777" w:rsidR="00533292" w:rsidRPr="00CF479C" w:rsidRDefault="00533292" w:rsidP="00E61FBF">
                                  <w:pPr>
                                    <w:pStyle w:val="-0"/>
                                    <w:jc w:val="right"/>
                                  </w:pPr>
                                  <w:r w:rsidRPr="00CF479C">
                                    <w:t>49.76</w:t>
                                  </w:r>
                                </w:p>
                              </w:tc>
                              <w:tc>
                                <w:tcPr>
                                  <w:tcW w:w="1087" w:type="dxa"/>
                                  <w:tcBorders>
                                    <w:bottom w:val="single" w:sz="4" w:space="0" w:color="auto"/>
                                  </w:tcBorders>
                                  <w:shd w:val="clear" w:color="auto" w:fill="auto"/>
                                </w:tcPr>
                                <w:p w14:paraId="5516A0DA" w14:textId="77777777" w:rsidR="00533292" w:rsidRPr="00CF479C" w:rsidRDefault="00533292" w:rsidP="00E61FBF">
                                  <w:pPr>
                                    <w:pStyle w:val="-0"/>
                                    <w:jc w:val="right"/>
                                  </w:pPr>
                                  <w:r w:rsidRPr="00CF479C">
                                    <w:t>50.80</w:t>
                                  </w:r>
                                </w:p>
                              </w:tc>
                              <w:tc>
                                <w:tcPr>
                                  <w:tcW w:w="1088" w:type="dxa"/>
                                  <w:tcBorders>
                                    <w:bottom w:val="single" w:sz="4" w:space="0" w:color="auto"/>
                                  </w:tcBorders>
                                  <w:shd w:val="clear" w:color="auto" w:fill="auto"/>
                                </w:tcPr>
                                <w:p w14:paraId="60259E24" w14:textId="77777777" w:rsidR="00533292" w:rsidRPr="00CF479C" w:rsidRDefault="00533292" w:rsidP="00E61FBF">
                                  <w:pPr>
                                    <w:pStyle w:val="-0"/>
                                    <w:jc w:val="right"/>
                                  </w:pPr>
                                  <w:r w:rsidRPr="00CF479C">
                                    <w:t>77.82</w:t>
                                  </w:r>
                                </w:p>
                              </w:tc>
                            </w:tr>
                            <w:tr w:rsidR="00533292" w:rsidRPr="00245A6E" w14:paraId="60494419" w14:textId="77777777" w:rsidTr="00D06918">
                              <w:trPr>
                                <w:trHeight w:val="733"/>
                                <w:jc w:val="center"/>
                              </w:trPr>
                              <w:tc>
                                <w:tcPr>
                                  <w:tcW w:w="4350" w:type="dxa"/>
                                  <w:gridSpan w:val="4"/>
                                  <w:tcBorders>
                                    <w:top w:val="single" w:sz="4" w:space="0" w:color="auto"/>
                                    <w:left w:val="nil"/>
                                    <w:bottom w:val="nil"/>
                                    <w:right w:val="nil"/>
                                  </w:tcBorders>
                                  <w:shd w:val="clear" w:color="auto" w:fill="auto"/>
                                </w:tcPr>
                                <w:p w14:paraId="4BA3B800" w14:textId="77777777" w:rsidR="00533292" w:rsidRPr="003972DE" w:rsidRDefault="00533292" w:rsidP="00862201">
                                  <w:pPr>
                                    <w:pStyle w:val="a9"/>
                                    <w:ind w:leftChars="-50" w:left="414" w:hanging="534"/>
                                    <w:rPr>
                                      <w:spacing w:val="-2"/>
                                    </w:rPr>
                                  </w:pPr>
                                  <w:proofErr w:type="gramStart"/>
                                  <w:r w:rsidRPr="003972DE">
                                    <w:rPr>
                                      <w:rFonts w:hint="eastAsia"/>
                                      <w:spacing w:val="-2"/>
                                    </w:rPr>
                                    <w:t>註</w:t>
                                  </w:r>
                                  <w:proofErr w:type="gramEnd"/>
                                  <w:r w:rsidRPr="003972DE">
                                    <w:rPr>
                                      <w:rFonts w:hint="eastAsia"/>
                                      <w:spacing w:val="-2"/>
                                    </w:rPr>
                                    <w:t>：1</w:t>
                                  </w:r>
                                  <w:r w:rsidRPr="003972DE">
                                    <w:rPr>
                                      <w:spacing w:val="-2"/>
                                    </w:rPr>
                                    <w:t>.</w:t>
                                  </w:r>
                                  <w:r w:rsidRPr="003972DE">
                                    <w:rPr>
                                      <w:rFonts w:hint="eastAsia"/>
                                      <w:spacing w:val="-2"/>
                                    </w:rPr>
                                    <w:t>與中國大陸</w:t>
                                  </w:r>
                                  <w:r w:rsidRPr="003972DE">
                                    <w:rPr>
                                      <w:spacing w:val="-2"/>
                                    </w:rPr>
                                    <w:t>ECFA</w:t>
                                  </w:r>
                                  <w:proofErr w:type="gramStart"/>
                                  <w:r w:rsidRPr="003972DE">
                                    <w:rPr>
                                      <w:rFonts w:hint="eastAsia"/>
                                      <w:spacing w:val="-2"/>
                                    </w:rPr>
                                    <w:t>僅早收</w:t>
                                  </w:r>
                                  <w:proofErr w:type="gramEnd"/>
                                  <w:r w:rsidRPr="003972DE">
                                    <w:rPr>
                                      <w:rFonts w:hint="eastAsia"/>
                                      <w:spacing w:val="-2"/>
                                    </w:rPr>
                                    <w:t>清單貿易額列入計算。</w:t>
                                  </w:r>
                                </w:p>
                                <w:p w14:paraId="62D6AA1F" w14:textId="77777777" w:rsidR="00533292" w:rsidRPr="00CF479C" w:rsidRDefault="00533292" w:rsidP="0098720F">
                                  <w:pPr>
                                    <w:pStyle w:val="aa"/>
                                    <w:ind w:leftChars="100" w:left="600" w:hanging="360"/>
                                  </w:pPr>
                                  <w:r w:rsidRPr="00CF479C">
                                    <w:rPr>
                                      <w:rFonts w:hint="eastAsia"/>
                                    </w:rPr>
                                    <w:t>2</w:t>
                                  </w:r>
                                  <w:r w:rsidRPr="00CF479C">
                                    <w:t>.</w:t>
                                  </w:r>
                                  <w:r w:rsidRPr="00CF479C">
                                    <w:rPr>
                                      <w:rFonts w:hint="eastAsia"/>
                                    </w:rPr>
                                    <w:t>資料來源：整理自國</w:t>
                                  </w:r>
                                  <w:r>
                                    <w:rPr>
                                      <w:rFonts w:hint="eastAsia"/>
                                    </w:rPr>
                                    <w:t>際</w:t>
                                  </w:r>
                                  <w:r w:rsidRPr="00CF479C">
                                    <w:rPr>
                                      <w:rFonts w:hint="eastAsia"/>
                                    </w:rPr>
                                    <w:t>貿</w:t>
                                  </w:r>
                                  <w:r>
                                    <w:rPr>
                                      <w:rFonts w:hint="eastAsia"/>
                                    </w:rPr>
                                    <w:t>易</w:t>
                                  </w:r>
                                  <w:r w:rsidRPr="00CF479C">
                                    <w:rPr>
                                      <w:rFonts w:hint="eastAsia"/>
                                    </w:rPr>
                                    <w:t>局提供資料。</w:t>
                                  </w:r>
                                </w:p>
                              </w:tc>
                            </w:tr>
                          </w:tbl>
                          <w:p w14:paraId="75C64EF1" w14:textId="77777777" w:rsidR="00533292" w:rsidRPr="00245A6E" w:rsidRDefault="00533292" w:rsidP="00F715C4">
                            <w:pPr>
                              <w:spacing w:line="240" w:lineRule="exact"/>
                              <w:ind w:firstLine="480"/>
                            </w:pP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6D2594B" id="文字方塊 5" o:spid="_x0000_s1102" type="#_x0000_t202" style="position:absolute;left:0;text-align:left;margin-left:179.45pt;margin-top:213.15pt;width:230.65pt;height:168pt;z-index:252038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" stroked="f">
                <v:textbox>
                  <w:txbxContent>
                    <w:tbl>
                      <w:tblPr>
                        <w:tblW w:w="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99"/>
                        <w:gridCol w:w="1087"/>
                        <w:gridCol w:w="1088"/>
                      </w:tblGrid>
                      <w:tr w:rsidR="00533292" w:rsidRPr="00245A6E" w14:paraId="50CF7F86" w14:textId="77777777" w:rsidTr="00D06918">
                        <w:trPr>
                          <w:trHeight w:val="495"/>
                          <w:jc w:val="center"/>
                        </w:trPr>
                        <w:tc>
                          <w:tcPr>
                            <w:tcW w:w="4350" w:type="dxa"/>
                            <w:gridSpan w:val="4"/>
                            <w:tcBorders>
                              <w:top w:val="nil"/>
                              <w:left w:val="nil"/>
                              <w:bottom w:val="nil"/>
                              <w:right w:val="nil"/>
                              <w:tl2br w:val="nil"/>
                            </w:tcBorders>
                            <w:shd w:val="clear" w:color="auto" w:fill="auto"/>
                          </w:tcPr>
                          <w:p w14:paraId="0F7095CC" w14:textId="77777777" w:rsidR="00533292" w:rsidRPr="00DF6886" w:rsidRDefault="00533292" w:rsidP="009E297E">
                            <w:pPr>
                              <w:pStyle w:val="--0"/>
                              <w:jc w:val="distribute"/>
                              <w:rPr>
                                <w:spacing w:val="-16"/>
                              </w:rPr>
                            </w:pPr>
                            <w:r w:rsidRPr="00DF6886">
                              <w:rPr>
                                <w:rFonts w:hint="eastAsia"/>
                                <w:spacing w:val="-16"/>
                              </w:rPr>
                              <w:t>表2</w:t>
                            </w:r>
                            <w:r>
                              <w:rPr>
                                <w:spacing w:val="-16"/>
                              </w:rPr>
                              <w:t>4</w:t>
                            </w:r>
                            <w:r w:rsidRPr="00DF6886">
                              <w:rPr>
                                <w:rFonts w:hint="eastAsia"/>
                                <w:spacing w:val="-16"/>
                              </w:rPr>
                              <w:t xml:space="preserve">　我國及主要貿易競爭對手E</w:t>
                            </w:r>
                            <w:r w:rsidRPr="00DF6886">
                              <w:rPr>
                                <w:spacing w:val="-16"/>
                              </w:rPr>
                              <w:t>CA/</w:t>
                            </w:r>
                            <w:r w:rsidRPr="00DF6886">
                              <w:rPr>
                                <w:rFonts w:hint="eastAsia"/>
                                <w:spacing w:val="-16"/>
                              </w:rPr>
                              <w:t>F</w:t>
                            </w:r>
                            <w:r w:rsidRPr="00DF6886">
                              <w:rPr>
                                <w:spacing w:val="-16"/>
                              </w:rPr>
                              <w:t>TA</w:t>
                            </w:r>
                          </w:p>
                          <w:p w14:paraId="6D2F7605" w14:textId="77777777" w:rsidR="00533292" w:rsidRPr="00CF479C" w:rsidRDefault="00533292" w:rsidP="009E297E">
                            <w:pPr>
                              <w:pStyle w:val="-2-2"/>
                              <w:ind w:left="780"/>
                            </w:pPr>
                            <w:r w:rsidRPr="00CF479C">
                              <w:t>貿易</w:t>
                            </w:r>
                            <w:r w:rsidRPr="00CF479C">
                              <w:rPr>
                                <w:rFonts w:hint="eastAsia"/>
                              </w:rPr>
                              <w:t>覆蓋</w:t>
                            </w:r>
                            <w:r w:rsidRPr="00CF479C">
                              <w:t>率</w:t>
                            </w:r>
                          </w:p>
                        </w:tc>
                      </w:tr>
                      <w:tr w:rsidR="00533292" w:rsidRPr="00245A6E" w14:paraId="3D49F64D" w14:textId="77777777" w:rsidTr="00D06918">
                        <w:trPr>
                          <w:trHeight w:val="207"/>
                          <w:jc w:val="center"/>
                        </w:trPr>
                        <w:tc>
                          <w:tcPr>
                            <w:tcW w:w="4350" w:type="dxa"/>
                            <w:gridSpan w:val="4"/>
                            <w:tcBorders>
                              <w:top w:val="nil"/>
                              <w:left w:val="nil"/>
                              <w:bottom w:val="single" w:sz="4" w:space="0" w:color="auto"/>
                              <w:right w:val="nil"/>
                              <w:tl2br w:val="nil"/>
                            </w:tcBorders>
                            <w:shd w:val="clear" w:color="auto" w:fill="auto"/>
                          </w:tcPr>
                          <w:p w14:paraId="435C0C20" w14:textId="77777777" w:rsidR="00533292" w:rsidRPr="00CF479C" w:rsidRDefault="00533292" w:rsidP="00A579EC">
                            <w:pPr>
                              <w:pStyle w:val="-0"/>
                              <w:jc w:val="right"/>
                              <w:rPr>
                                <w:color w:val="000000"/>
                              </w:rPr>
                            </w:pPr>
                            <w:r w:rsidRPr="00CF479C">
                              <w:rPr>
                                <w:rFonts w:hint="eastAsia"/>
                                <w:color w:val="000000"/>
                              </w:rPr>
                              <w:t>單位：％</w:t>
                            </w:r>
                          </w:p>
                        </w:tc>
                      </w:tr>
                      <w:tr w:rsidR="00533292" w:rsidRPr="00245A6E" w14:paraId="51D65FA0" w14:textId="77777777" w:rsidTr="00A579EC">
                        <w:trPr>
                          <w:trHeight w:val="247"/>
                          <w:jc w:val="center"/>
                        </w:trPr>
                        <w:tc>
                          <w:tcPr>
                            <w:tcW w:w="1276" w:type="dxa"/>
                            <w:tcBorders>
                              <w:top w:val="single" w:sz="4" w:space="0" w:color="auto"/>
                              <w:tl2br w:val="single" w:sz="4" w:space="0" w:color="auto"/>
                            </w:tcBorders>
                            <w:shd w:val="clear" w:color="auto" w:fill="auto"/>
                          </w:tcPr>
                          <w:p w14:paraId="597AB72C" w14:textId="77777777" w:rsidR="00533292" w:rsidRDefault="00533292" w:rsidP="00DF6886">
                            <w:pPr>
                              <w:pStyle w:val="-0"/>
                              <w:jc w:val="right"/>
                            </w:pPr>
                            <w:r>
                              <w:rPr>
                                <w:rFonts w:hint="eastAsia"/>
                              </w:rPr>
                              <w:t>年</w:t>
                            </w:r>
                            <w:r>
                              <w:t>度</w:t>
                            </w:r>
                          </w:p>
                          <w:p w14:paraId="53D1EC99" w14:textId="77777777" w:rsidR="00533292" w:rsidRDefault="00533292" w:rsidP="00A579EC">
                            <w:pPr>
                              <w:pStyle w:val="-0"/>
                              <w:jc w:val="left"/>
                            </w:pPr>
                            <w:r>
                              <w:rPr>
                                <w:rFonts w:hint="eastAsia"/>
                              </w:rPr>
                              <w:t>國</w:t>
                            </w:r>
                            <w:r>
                              <w:t>家</w:t>
                            </w:r>
                          </w:p>
                          <w:p w14:paraId="376E8CB7" w14:textId="77777777" w:rsidR="00533292" w:rsidRPr="00CF479C" w:rsidRDefault="00533292" w:rsidP="00A579EC">
                            <w:pPr>
                              <w:pStyle w:val="-0"/>
                              <w:jc w:val="left"/>
                            </w:pPr>
                            <w:r>
                              <w:rPr>
                                <w:rFonts w:hint="eastAsia"/>
                              </w:rPr>
                              <w:t>或地</w:t>
                            </w:r>
                            <w:r>
                              <w:t>區別</w:t>
                            </w:r>
                          </w:p>
                        </w:tc>
                        <w:tc>
                          <w:tcPr>
                            <w:tcW w:w="899" w:type="dxa"/>
                            <w:tcBorders>
                              <w:top w:val="single" w:sz="4" w:space="0" w:color="auto"/>
                            </w:tcBorders>
                            <w:shd w:val="clear" w:color="auto" w:fill="auto"/>
                            <w:vAlign w:val="center"/>
                          </w:tcPr>
                          <w:p w14:paraId="271907DF" w14:textId="77777777" w:rsidR="00533292" w:rsidRPr="00CF479C" w:rsidRDefault="00533292" w:rsidP="00DF6886">
                            <w:pPr>
                              <w:pStyle w:val="-0"/>
                            </w:pPr>
                            <w:r w:rsidRPr="00CF479C">
                              <w:rPr>
                                <w:rFonts w:hint="eastAsia"/>
                              </w:rPr>
                              <w:t>109</w:t>
                            </w:r>
                          </w:p>
                        </w:tc>
                        <w:tc>
                          <w:tcPr>
                            <w:tcW w:w="1087" w:type="dxa"/>
                            <w:tcBorders>
                              <w:top w:val="single" w:sz="4" w:space="0" w:color="auto"/>
                            </w:tcBorders>
                            <w:shd w:val="clear" w:color="auto" w:fill="auto"/>
                            <w:vAlign w:val="center"/>
                          </w:tcPr>
                          <w:p w14:paraId="064FC31E" w14:textId="77777777" w:rsidR="00533292" w:rsidRPr="00CF479C" w:rsidRDefault="00533292" w:rsidP="00DF6886">
                            <w:pPr>
                              <w:pStyle w:val="-0"/>
                            </w:pPr>
                            <w:r w:rsidRPr="00CF479C">
                              <w:rPr>
                                <w:rFonts w:hint="eastAsia"/>
                              </w:rPr>
                              <w:t>110</w:t>
                            </w:r>
                          </w:p>
                        </w:tc>
                        <w:tc>
                          <w:tcPr>
                            <w:tcW w:w="1088" w:type="dxa"/>
                            <w:tcBorders>
                              <w:top w:val="single" w:sz="4" w:space="0" w:color="auto"/>
                            </w:tcBorders>
                            <w:shd w:val="clear" w:color="auto" w:fill="auto"/>
                            <w:vAlign w:val="center"/>
                          </w:tcPr>
                          <w:p w14:paraId="3CFD05DA" w14:textId="77777777" w:rsidR="00533292" w:rsidRPr="00CF479C" w:rsidRDefault="00533292" w:rsidP="00DF6886">
                            <w:pPr>
                              <w:pStyle w:val="-0"/>
                            </w:pPr>
                            <w:r w:rsidRPr="00CF479C">
                              <w:rPr>
                                <w:rFonts w:hint="eastAsia"/>
                              </w:rPr>
                              <w:t>111</w:t>
                            </w:r>
                          </w:p>
                        </w:tc>
                      </w:tr>
                      <w:tr w:rsidR="00533292" w:rsidRPr="00245A6E" w14:paraId="7E37AB5C" w14:textId="77777777" w:rsidTr="00A579EC">
                        <w:trPr>
                          <w:trHeight w:val="247"/>
                          <w:jc w:val="center"/>
                        </w:trPr>
                        <w:tc>
                          <w:tcPr>
                            <w:tcW w:w="1276" w:type="dxa"/>
                            <w:shd w:val="clear" w:color="auto" w:fill="auto"/>
                          </w:tcPr>
                          <w:p w14:paraId="281F5864" w14:textId="77777777" w:rsidR="00533292" w:rsidRPr="00CF479C" w:rsidRDefault="00533292" w:rsidP="00DF6886">
                            <w:pPr>
                              <w:pStyle w:val="-0"/>
                            </w:pPr>
                            <w:r>
                              <w:rPr>
                                <w:rFonts w:hint="eastAsia"/>
                              </w:rPr>
                              <w:t>臺灣</w:t>
                            </w:r>
                          </w:p>
                        </w:tc>
                        <w:tc>
                          <w:tcPr>
                            <w:tcW w:w="899" w:type="dxa"/>
                            <w:shd w:val="clear" w:color="auto" w:fill="auto"/>
                          </w:tcPr>
                          <w:p w14:paraId="558EB0F2" w14:textId="77777777" w:rsidR="00533292" w:rsidRPr="00CF479C" w:rsidRDefault="00533292" w:rsidP="00E61FBF">
                            <w:pPr>
                              <w:pStyle w:val="-0"/>
                              <w:jc w:val="right"/>
                            </w:pPr>
                            <w:r w:rsidRPr="00CF479C">
                              <w:t>8.86</w:t>
                            </w:r>
                          </w:p>
                        </w:tc>
                        <w:tc>
                          <w:tcPr>
                            <w:tcW w:w="1087" w:type="dxa"/>
                            <w:shd w:val="clear" w:color="auto" w:fill="auto"/>
                          </w:tcPr>
                          <w:p w14:paraId="5E270BBA" w14:textId="77777777" w:rsidR="00533292" w:rsidRPr="00CF479C" w:rsidRDefault="00533292" w:rsidP="00E61FBF">
                            <w:pPr>
                              <w:pStyle w:val="-0"/>
                              <w:jc w:val="right"/>
                            </w:pPr>
                            <w:r w:rsidRPr="00CF479C">
                              <w:t>9.00</w:t>
                            </w:r>
                          </w:p>
                        </w:tc>
                        <w:tc>
                          <w:tcPr>
                            <w:tcW w:w="1088" w:type="dxa"/>
                            <w:shd w:val="clear" w:color="auto" w:fill="auto"/>
                          </w:tcPr>
                          <w:p w14:paraId="1AF9DA48" w14:textId="77777777" w:rsidR="00533292" w:rsidRPr="00CF479C" w:rsidRDefault="00533292" w:rsidP="00E61FBF">
                            <w:pPr>
                              <w:pStyle w:val="-0"/>
                              <w:jc w:val="right"/>
                            </w:pPr>
                            <w:r w:rsidRPr="00CF479C">
                              <w:t>8.19</w:t>
                            </w:r>
                          </w:p>
                        </w:tc>
                      </w:tr>
                      <w:tr w:rsidR="00533292" w:rsidRPr="00245A6E" w14:paraId="0287F099" w14:textId="77777777" w:rsidTr="00A579EC">
                        <w:trPr>
                          <w:trHeight w:val="247"/>
                          <w:jc w:val="center"/>
                        </w:trPr>
                        <w:tc>
                          <w:tcPr>
                            <w:tcW w:w="1276" w:type="dxa"/>
                            <w:shd w:val="clear" w:color="auto" w:fill="auto"/>
                          </w:tcPr>
                          <w:p w14:paraId="38B5D2E5" w14:textId="77777777" w:rsidR="00533292" w:rsidRPr="00CF479C" w:rsidRDefault="00533292" w:rsidP="00DF6886">
                            <w:pPr>
                              <w:pStyle w:val="-0"/>
                            </w:pPr>
                            <w:r w:rsidRPr="00CF479C">
                              <w:rPr>
                                <w:rFonts w:hint="eastAsia"/>
                              </w:rPr>
                              <w:t>新加坡</w:t>
                            </w:r>
                          </w:p>
                        </w:tc>
                        <w:tc>
                          <w:tcPr>
                            <w:tcW w:w="899" w:type="dxa"/>
                            <w:shd w:val="clear" w:color="auto" w:fill="auto"/>
                          </w:tcPr>
                          <w:p w14:paraId="32687961" w14:textId="77777777" w:rsidR="00533292" w:rsidRPr="00CF479C" w:rsidRDefault="00533292" w:rsidP="00E61FBF">
                            <w:pPr>
                              <w:pStyle w:val="-0"/>
                              <w:jc w:val="right"/>
                            </w:pPr>
                            <w:r w:rsidRPr="00CF479C">
                              <w:rPr>
                                <w:rFonts w:hint="eastAsia"/>
                              </w:rPr>
                              <w:t>9</w:t>
                            </w:r>
                            <w:r w:rsidRPr="00CF479C">
                              <w:t>4.09</w:t>
                            </w:r>
                          </w:p>
                        </w:tc>
                        <w:tc>
                          <w:tcPr>
                            <w:tcW w:w="1087" w:type="dxa"/>
                            <w:shd w:val="clear" w:color="auto" w:fill="auto"/>
                          </w:tcPr>
                          <w:p w14:paraId="6D053E13" w14:textId="77777777" w:rsidR="00533292" w:rsidRPr="00CF479C" w:rsidRDefault="00533292" w:rsidP="00E61FBF">
                            <w:pPr>
                              <w:pStyle w:val="-0"/>
                              <w:jc w:val="right"/>
                            </w:pPr>
                            <w:r w:rsidRPr="00CF479C">
                              <w:t>95.44</w:t>
                            </w:r>
                          </w:p>
                        </w:tc>
                        <w:tc>
                          <w:tcPr>
                            <w:tcW w:w="1088" w:type="dxa"/>
                            <w:shd w:val="clear" w:color="auto" w:fill="auto"/>
                          </w:tcPr>
                          <w:p w14:paraId="7D2B55CF" w14:textId="77777777" w:rsidR="00533292" w:rsidRPr="00CF479C" w:rsidRDefault="00533292" w:rsidP="00E61FBF">
                            <w:pPr>
                              <w:pStyle w:val="-0"/>
                              <w:jc w:val="right"/>
                            </w:pPr>
                            <w:r w:rsidRPr="00CF479C">
                              <w:t>95.08</w:t>
                            </w:r>
                          </w:p>
                        </w:tc>
                      </w:tr>
                      <w:tr w:rsidR="00533292" w:rsidRPr="00245A6E" w14:paraId="7EC74583" w14:textId="77777777" w:rsidTr="00A579EC">
                        <w:trPr>
                          <w:trHeight w:val="247"/>
                          <w:jc w:val="center"/>
                        </w:trPr>
                        <w:tc>
                          <w:tcPr>
                            <w:tcW w:w="1276" w:type="dxa"/>
                            <w:shd w:val="clear" w:color="auto" w:fill="auto"/>
                          </w:tcPr>
                          <w:p w14:paraId="3425BD94" w14:textId="77777777" w:rsidR="00533292" w:rsidRPr="00CF479C" w:rsidRDefault="00533292" w:rsidP="00DF6886">
                            <w:pPr>
                              <w:pStyle w:val="-0"/>
                            </w:pPr>
                            <w:r w:rsidRPr="00CF479C">
                              <w:rPr>
                                <w:rFonts w:hint="eastAsia"/>
                              </w:rPr>
                              <w:t>韓國</w:t>
                            </w:r>
                          </w:p>
                        </w:tc>
                        <w:tc>
                          <w:tcPr>
                            <w:tcW w:w="899" w:type="dxa"/>
                            <w:shd w:val="clear" w:color="auto" w:fill="auto"/>
                          </w:tcPr>
                          <w:p w14:paraId="26E69FC0" w14:textId="77777777" w:rsidR="00533292" w:rsidRPr="00CF479C" w:rsidRDefault="00533292" w:rsidP="00E61FBF">
                            <w:pPr>
                              <w:pStyle w:val="-0"/>
                              <w:jc w:val="right"/>
                            </w:pPr>
                            <w:r w:rsidRPr="00CF479C">
                              <w:t>71.18</w:t>
                            </w:r>
                          </w:p>
                        </w:tc>
                        <w:tc>
                          <w:tcPr>
                            <w:tcW w:w="1087" w:type="dxa"/>
                            <w:shd w:val="clear" w:color="auto" w:fill="auto"/>
                          </w:tcPr>
                          <w:p w14:paraId="788B5014" w14:textId="77777777" w:rsidR="00533292" w:rsidRPr="00CF479C" w:rsidRDefault="00533292" w:rsidP="00E61FBF">
                            <w:pPr>
                              <w:pStyle w:val="-0"/>
                              <w:jc w:val="right"/>
                            </w:pPr>
                            <w:r w:rsidRPr="00CF479C">
                              <w:t>71.79</w:t>
                            </w:r>
                          </w:p>
                        </w:tc>
                        <w:tc>
                          <w:tcPr>
                            <w:tcW w:w="1088" w:type="dxa"/>
                            <w:shd w:val="clear" w:color="auto" w:fill="auto"/>
                          </w:tcPr>
                          <w:p w14:paraId="138C0C79" w14:textId="77777777" w:rsidR="00533292" w:rsidRPr="00CF479C" w:rsidRDefault="00533292" w:rsidP="00E61FBF">
                            <w:pPr>
                              <w:pStyle w:val="-0"/>
                              <w:jc w:val="right"/>
                            </w:pPr>
                            <w:r w:rsidRPr="00CF479C">
                              <w:t>77.30</w:t>
                            </w:r>
                          </w:p>
                        </w:tc>
                      </w:tr>
                      <w:tr w:rsidR="00533292" w:rsidRPr="00245A6E" w14:paraId="1E30A7D7" w14:textId="77777777" w:rsidTr="00A579EC">
                        <w:trPr>
                          <w:trHeight w:val="247"/>
                          <w:jc w:val="center"/>
                        </w:trPr>
                        <w:tc>
                          <w:tcPr>
                            <w:tcW w:w="1276" w:type="dxa"/>
                            <w:tcBorders>
                              <w:bottom w:val="single" w:sz="4" w:space="0" w:color="auto"/>
                            </w:tcBorders>
                            <w:shd w:val="clear" w:color="auto" w:fill="auto"/>
                          </w:tcPr>
                          <w:p w14:paraId="3DC29E56" w14:textId="77777777" w:rsidR="00533292" w:rsidRPr="00CF479C" w:rsidRDefault="00533292" w:rsidP="00DF6886">
                            <w:pPr>
                              <w:pStyle w:val="-0"/>
                            </w:pPr>
                            <w:r w:rsidRPr="00CF479C">
                              <w:rPr>
                                <w:rFonts w:hint="eastAsia"/>
                              </w:rPr>
                              <w:t>日本</w:t>
                            </w:r>
                          </w:p>
                        </w:tc>
                        <w:tc>
                          <w:tcPr>
                            <w:tcW w:w="899" w:type="dxa"/>
                            <w:tcBorders>
                              <w:bottom w:val="single" w:sz="4" w:space="0" w:color="auto"/>
                            </w:tcBorders>
                            <w:shd w:val="clear" w:color="auto" w:fill="auto"/>
                          </w:tcPr>
                          <w:p w14:paraId="6E412ADF" w14:textId="77777777" w:rsidR="00533292" w:rsidRPr="00CF479C" w:rsidRDefault="00533292" w:rsidP="00E61FBF">
                            <w:pPr>
                              <w:pStyle w:val="-0"/>
                              <w:jc w:val="right"/>
                            </w:pPr>
                            <w:r w:rsidRPr="00CF479C">
                              <w:t>49.76</w:t>
                            </w:r>
                          </w:p>
                        </w:tc>
                        <w:tc>
                          <w:tcPr>
                            <w:tcW w:w="1087" w:type="dxa"/>
                            <w:tcBorders>
                              <w:bottom w:val="single" w:sz="4" w:space="0" w:color="auto"/>
                            </w:tcBorders>
                            <w:shd w:val="clear" w:color="auto" w:fill="auto"/>
                          </w:tcPr>
                          <w:p w14:paraId="5516A0DA" w14:textId="77777777" w:rsidR="00533292" w:rsidRPr="00CF479C" w:rsidRDefault="00533292" w:rsidP="00E61FBF">
                            <w:pPr>
                              <w:pStyle w:val="-0"/>
                              <w:jc w:val="right"/>
                            </w:pPr>
                            <w:r w:rsidRPr="00CF479C">
                              <w:t>50.80</w:t>
                            </w:r>
                          </w:p>
                        </w:tc>
                        <w:tc>
                          <w:tcPr>
                            <w:tcW w:w="1088" w:type="dxa"/>
                            <w:tcBorders>
                              <w:bottom w:val="single" w:sz="4" w:space="0" w:color="auto"/>
                            </w:tcBorders>
                            <w:shd w:val="clear" w:color="auto" w:fill="auto"/>
                          </w:tcPr>
                          <w:p w14:paraId="60259E24" w14:textId="77777777" w:rsidR="00533292" w:rsidRPr="00CF479C" w:rsidRDefault="00533292" w:rsidP="00E61FBF">
                            <w:pPr>
                              <w:pStyle w:val="-0"/>
                              <w:jc w:val="right"/>
                            </w:pPr>
                            <w:r w:rsidRPr="00CF479C">
                              <w:t>77.82</w:t>
                            </w:r>
                          </w:p>
                        </w:tc>
                      </w:tr>
                      <w:tr w:rsidR="00533292" w:rsidRPr="00245A6E" w14:paraId="60494419" w14:textId="77777777" w:rsidTr="00D06918">
                        <w:trPr>
                          <w:trHeight w:val="733"/>
                          <w:jc w:val="center"/>
                        </w:trPr>
                        <w:tc>
                          <w:tcPr>
                            <w:tcW w:w="4350" w:type="dxa"/>
                            <w:gridSpan w:val="4"/>
                            <w:tcBorders>
                              <w:top w:val="single" w:sz="4" w:space="0" w:color="auto"/>
                              <w:left w:val="nil"/>
                              <w:bottom w:val="nil"/>
                              <w:right w:val="nil"/>
                            </w:tcBorders>
                            <w:shd w:val="clear" w:color="auto" w:fill="auto"/>
                          </w:tcPr>
                          <w:p w14:paraId="4BA3B800" w14:textId="77777777" w:rsidR="00533292" w:rsidRPr="003972DE" w:rsidRDefault="00533292" w:rsidP="00862201">
                            <w:pPr>
                              <w:pStyle w:val="a9"/>
                              <w:ind w:leftChars="-50" w:left="414" w:hanging="534"/>
                              <w:rPr>
                                <w:spacing w:val="-2"/>
                              </w:rPr>
                            </w:pPr>
                            <w:proofErr w:type="gramStart"/>
                            <w:r w:rsidRPr="003972DE">
                              <w:rPr>
                                <w:rFonts w:hint="eastAsia"/>
                                <w:spacing w:val="-2"/>
                              </w:rPr>
                              <w:t>註</w:t>
                            </w:r>
                            <w:proofErr w:type="gramEnd"/>
                            <w:r w:rsidRPr="003972DE">
                              <w:rPr>
                                <w:rFonts w:hint="eastAsia"/>
                                <w:spacing w:val="-2"/>
                              </w:rPr>
                              <w:t>：1</w:t>
                            </w:r>
                            <w:r w:rsidRPr="003972DE">
                              <w:rPr>
                                <w:spacing w:val="-2"/>
                              </w:rPr>
                              <w:t>.</w:t>
                            </w:r>
                            <w:r w:rsidRPr="003972DE">
                              <w:rPr>
                                <w:rFonts w:hint="eastAsia"/>
                                <w:spacing w:val="-2"/>
                              </w:rPr>
                              <w:t>與中國大陸</w:t>
                            </w:r>
                            <w:r w:rsidRPr="003972DE">
                              <w:rPr>
                                <w:spacing w:val="-2"/>
                              </w:rPr>
                              <w:t>ECFA</w:t>
                            </w:r>
                            <w:proofErr w:type="gramStart"/>
                            <w:r w:rsidRPr="003972DE">
                              <w:rPr>
                                <w:rFonts w:hint="eastAsia"/>
                                <w:spacing w:val="-2"/>
                              </w:rPr>
                              <w:t>僅早收</w:t>
                            </w:r>
                            <w:proofErr w:type="gramEnd"/>
                            <w:r w:rsidRPr="003972DE">
                              <w:rPr>
                                <w:rFonts w:hint="eastAsia"/>
                                <w:spacing w:val="-2"/>
                              </w:rPr>
                              <w:t>清單貿易額列入計算。</w:t>
                            </w:r>
                          </w:p>
                          <w:p w14:paraId="62D6AA1F" w14:textId="77777777" w:rsidR="00533292" w:rsidRPr="00CF479C" w:rsidRDefault="00533292" w:rsidP="0098720F">
                            <w:pPr>
                              <w:pStyle w:val="aa"/>
                              <w:ind w:leftChars="100" w:left="600" w:hanging="360"/>
                            </w:pPr>
                            <w:r w:rsidRPr="00CF479C">
                              <w:rPr>
                                <w:rFonts w:hint="eastAsia"/>
                              </w:rPr>
                              <w:t>2</w:t>
                            </w:r>
                            <w:r w:rsidRPr="00CF479C">
                              <w:t>.</w:t>
                            </w:r>
                            <w:r w:rsidRPr="00CF479C">
                              <w:rPr>
                                <w:rFonts w:hint="eastAsia"/>
                              </w:rPr>
                              <w:t>資料來源：整理自國</w:t>
                            </w:r>
                            <w:r>
                              <w:rPr>
                                <w:rFonts w:hint="eastAsia"/>
                              </w:rPr>
                              <w:t>際</w:t>
                            </w:r>
                            <w:r w:rsidRPr="00CF479C">
                              <w:rPr>
                                <w:rFonts w:hint="eastAsia"/>
                              </w:rPr>
                              <w:t>貿</w:t>
                            </w:r>
                            <w:r>
                              <w:rPr>
                                <w:rFonts w:hint="eastAsia"/>
                              </w:rPr>
                              <w:t>易</w:t>
                            </w:r>
                            <w:r w:rsidRPr="00CF479C">
                              <w:rPr>
                                <w:rFonts w:hint="eastAsia"/>
                              </w:rPr>
                              <w:t>局提供資料。</w:t>
                            </w:r>
                          </w:p>
                        </w:tc>
                      </w:tr>
                    </w:tbl>
                    <w:p w14:paraId="75C64EF1" w14:textId="77777777" w:rsidR="00533292" w:rsidRPr="00245A6E" w:rsidRDefault="00533292" w:rsidP="00F715C4">
                      <w:pPr>
                        <w:spacing w:line="240" w:lineRule="exact"/>
                        <w:ind w:firstLine="480"/>
                      </w:pPr>
                    </w:p>
                  </w:txbxContent>
                </v:textbox>
                <w10:wrap type="square" anchorx="margin"/>
              </v:shape>
            </w:pict>
          </mc:Fallback>
        </mc:AlternateContent>
      </w:r>
      <w:r w:rsidR="007C7CA5" w:rsidRPr="00230DA5">
        <w:rPr>
          <w:rFonts w:hint="eastAsia"/>
        </w:rPr>
        <w:t>近年各國紛紛積極洽簽區域或雙邊自由貿易協定，以尋求貿易利益及增加國家競爭力，又對外貿易係我國經濟發展主要動力，持續推動經貿自由化、積極參與國際經貿組織及推動加入區域經濟整合，並深化與各國經貿連結，係政府經貿策略重要一環。經查</w:t>
      </w:r>
      <w:r w:rsidR="00B96054" w:rsidRPr="00230DA5">
        <w:rPr>
          <w:rFonts w:hint="eastAsia"/>
        </w:rPr>
        <w:t>政府</w:t>
      </w:r>
      <w:r w:rsidR="007C7CA5" w:rsidRPr="00230DA5">
        <w:rPr>
          <w:rFonts w:hint="eastAsia"/>
        </w:rPr>
        <w:t>推動洽簽區域或雙邊自由貿易協定情形，核有：1.截至111年底止，與我國簽署經濟合作協議（Economic Cooperation Agreement, ECA）/自由貿易協定（Free Trade Agreement, FTA）者共有11個國家/地區（巴拿馬、瓜地馬拉、薩爾瓦多、宏都拉斯、中國大陸、紐西蘭、新加坡、巴拉圭、史</w:t>
      </w:r>
      <w:r w:rsidR="007C7CA5" w:rsidRPr="00230DA5">
        <w:rPr>
          <w:rFonts w:hint="eastAsia"/>
          <w:spacing w:val="-6"/>
        </w:rPr>
        <w:t>瓦帝尼、貝里斯、馬紹爾</w:t>
      </w:r>
      <w:r w:rsidR="007C7CA5" w:rsidRPr="00230DA5">
        <w:rPr>
          <w:spacing w:val="-6"/>
        </w:rPr>
        <w:t>）</w:t>
      </w:r>
      <w:r w:rsidR="007C7CA5" w:rsidRPr="00230DA5">
        <w:rPr>
          <w:rFonts w:hint="eastAsia"/>
          <w:spacing w:val="-6"/>
        </w:rPr>
        <w:t>。</w:t>
      </w:r>
      <w:proofErr w:type="gramStart"/>
      <w:r w:rsidR="007C7CA5" w:rsidRPr="00230DA5">
        <w:rPr>
          <w:rFonts w:hint="eastAsia"/>
          <w:spacing w:val="-6"/>
        </w:rPr>
        <w:t>111</w:t>
      </w:r>
      <w:proofErr w:type="gramEnd"/>
      <w:r w:rsidR="007C7CA5" w:rsidRPr="00230DA5">
        <w:rPr>
          <w:rFonts w:hint="eastAsia"/>
          <w:spacing w:val="-6"/>
        </w:rPr>
        <w:t>年度我國ECA/FTA貿易覆蓋率（與已簽署ECA/FTA之國家貿易額占總貿易額之比率）為8.19％，未及</w:t>
      </w:r>
      <w:proofErr w:type="gramStart"/>
      <w:r w:rsidR="007C7CA5" w:rsidRPr="00230DA5">
        <w:rPr>
          <w:rFonts w:hint="eastAsia"/>
          <w:spacing w:val="-6"/>
        </w:rPr>
        <w:t>1成</w:t>
      </w:r>
      <w:proofErr w:type="gramEnd"/>
      <w:r w:rsidR="007C7CA5" w:rsidRPr="00230DA5">
        <w:rPr>
          <w:rFonts w:hint="eastAsia"/>
          <w:spacing w:val="-6"/>
        </w:rPr>
        <w:t>，與新加坡（95.08％）、韓國（77.30％）、日本（77.82％）</w:t>
      </w:r>
      <w:r w:rsidR="007C7CA5" w:rsidRPr="00230DA5">
        <w:rPr>
          <w:rFonts w:hint="eastAsia"/>
        </w:rPr>
        <w:t>等主要貿易競爭對手相比，相差甚巨，亦較前兩年度（8.86％與9.00％）為低（表2</w:t>
      </w:r>
      <w:r w:rsidR="00A579EC" w:rsidRPr="00230DA5">
        <w:t>4</w:t>
      </w:r>
      <w:r w:rsidR="007C7CA5" w:rsidRPr="00230DA5">
        <w:rPr>
          <w:rFonts w:hint="eastAsia"/>
        </w:rPr>
        <w:t>）。另中國大陸於112年4月針對我國未開放中國大陸進口之2,455項產品進行貿易壁壘調查，雖與海峽兩岸經濟合作架構協議（Cross-Straits Economic Cooperation Framework Agreement, ECFA）並無直接關係，惟中國大陸仍可能針對ECFA等其餘貿易措施與規範，進行不利我國貿易之調整，亟待注意觀察其可能影響，及早</w:t>
      </w:r>
      <w:proofErr w:type="gramStart"/>
      <w:r w:rsidR="007C7CA5" w:rsidRPr="00230DA5">
        <w:rPr>
          <w:rFonts w:hint="eastAsia"/>
        </w:rPr>
        <w:t>研</w:t>
      </w:r>
      <w:proofErr w:type="gramEnd"/>
      <w:r w:rsidR="007C7CA5" w:rsidRPr="00230DA5">
        <w:rPr>
          <w:rFonts w:hint="eastAsia"/>
        </w:rPr>
        <w:t>議對策因應</w:t>
      </w:r>
      <w:r w:rsidR="00F2621F" w:rsidRPr="00230DA5">
        <w:rPr>
          <w:rFonts w:hint="eastAsia"/>
        </w:rPr>
        <w:t>；</w:t>
      </w:r>
      <w:r w:rsidR="007C7CA5" w:rsidRPr="00230DA5">
        <w:rPr>
          <w:rFonts w:hint="eastAsia"/>
        </w:rPr>
        <w:t>2.我國已於110年9月向紐西蘭遞交加入</w:t>
      </w:r>
      <w:r w:rsidR="008E0603" w:rsidRPr="00230DA5">
        <w:rPr>
          <w:rFonts w:hint="eastAsia"/>
        </w:rPr>
        <w:t xml:space="preserve">跨太平洋夥伴全面進步協定（Comprehensive and Progressive Agreement for Trans-Pacific Partnership, </w:t>
      </w:r>
      <w:r w:rsidR="007C7CA5" w:rsidRPr="00230DA5">
        <w:rPr>
          <w:rFonts w:hint="eastAsia"/>
        </w:rPr>
        <w:t>CPTPP</w:t>
      </w:r>
      <w:r w:rsidR="008E0603" w:rsidRPr="00230DA5">
        <w:rPr>
          <w:rFonts w:hint="eastAsia"/>
        </w:rPr>
        <w:t>）</w:t>
      </w:r>
      <w:r w:rsidR="007C7CA5" w:rsidRPr="00230DA5">
        <w:rPr>
          <w:rFonts w:hint="eastAsia"/>
        </w:rPr>
        <w:t>申請書，審查程序冗長費時且潛藏不確定因數，且截至112年</w:t>
      </w:r>
      <w:r w:rsidR="007C7CA5" w:rsidRPr="00230DA5">
        <w:t>5</w:t>
      </w:r>
      <w:r w:rsidR="007C7CA5" w:rsidRPr="00230DA5">
        <w:rPr>
          <w:rFonts w:hint="eastAsia"/>
        </w:rPr>
        <w:t>月</w:t>
      </w:r>
      <w:r w:rsidR="00B96054" w:rsidRPr="00230DA5">
        <w:rPr>
          <w:rFonts w:hint="eastAsia"/>
        </w:rPr>
        <w:t>底止</w:t>
      </w:r>
      <w:r w:rsidR="007C7CA5" w:rsidRPr="00230DA5">
        <w:rPr>
          <w:rFonts w:hint="eastAsia"/>
        </w:rPr>
        <w:t>，我國僅與紐西蘭簽署「紐西蘭與臺澎金馬個別關稅領域經濟合作協定」（下稱</w:t>
      </w:r>
      <w:proofErr w:type="gramStart"/>
      <w:r w:rsidR="007C7CA5" w:rsidRPr="00230DA5">
        <w:rPr>
          <w:rFonts w:hint="eastAsia"/>
        </w:rPr>
        <w:t>臺紐</w:t>
      </w:r>
      <w:proofErr w:type="gramEnd"/>
      <w:r w:rsidR="007C7CA5" w:rsidRPr="00230DA5">
        <w:rPr>
          <w:rFonts w:hint="eastAsia"/>
        </w:rPr>
        <w:t>協定）及與新加坡簽署「</w:t>
      </w:r>
      <w:proofErr w:type="gramStart"/>
      <w:r w:rsidR="007C7CA5" w:rsidRPr="00230DA5">
        <w:rPr>
          <w:rFonts w:hint="eastAsia"/>
        </w:rPr>
        <w:t>臺</w:t>
      </w:r>
      <w:proofErr w:type="gramEnd"/>
      <w:r w:rsidR="007C7CA5" w:rsidRPr="00230DA5">
        <w:rPr>
          <w:rFonts w:hint="eastAsia"/>
        </w:rPr>
        <w:t>星經濟夥伴協定」（下稱</w:t>
      </w:r>
      <w:proofErr w:type="gramStart"/>
      <w:r w:rsidR="007C7CA5" w:rsidRPr="00230DA5">
        <w:rPr>
          <w:rFonts w:hint="eastAsia"/>
        </w:rPr>
        <w:t>臺</w:t>
      </w:r>
      <w:proofErr w:type="gramEnd"/>
      <w:r w:rsidR="007C7CA5" w:rsidRPr="00230DA5">
        <w:rPr>
          <w:rFonts w:hint="eastAsia"/>
        </w:rPr>
        <w:t>星協定），我國廠商與其餘尚未簽署ECA/FTA之9個成員國間之貿易，尚無法享受ECA/FTA所帶來之貿易優惠，允宜加速與CPTPP會員國簽署ECA/FTA，</w:t>
      </w:r>
      <w:proofErr w:type="gramStart"/>
      <w:r w:rsidR="007C7CA5" w:rsidRPr="00230DA5">
        <w:rPr>
          <w:rFonts w:hint="eastAsia"/>
        </w:rPr>
        <w:t>俾</w:t>
      </w:r>
      <w:proofErr w:type="gramEnd"/>
      <w:r w:rsidR="007C7CA5" w:rsidRPr="00230DA5">
        <w:rPr>
          <w:rFonts w:hint="eastAsia"/>
        </w:rPr>
        <w:t>利通過CPTPP入會審查</w:t>
      </w:r>
      <w:r w:rsidR="00F2621F" w:rsidRPr="00230DA5">
        <w:rPr>
          <w:rFonts w:hint="eastAsia"/>
        </w:rPr>
        <w:t>；</w:t>
      </w:r>
      <w:r w:rsidR="007C7CA5" w:rsidRPr="00230DA5">
        <w:rPr>
          <w:rFonts w:hint="eastAsia"/>
        </w:rPr>
        <w:t>3.行政院已於105年提出新南向政策推動計畫，以澳大利亞、紐西蘭等18國為目標市場，其中我國已與紐西蘭及新加坡分別簽署</w:t>
      </w:r>
      <w:proofErr w:type="gramStart"/>
      <w:r w:rsidR="007C7CA5" w:rsidRPr="00230DA5">
        <w:rPr>
          <w:rFonts w:hint="eastAsia"/>
        </w:rPr>
        <w:t>臺紐</w:t>
      </w:r>
      <w:proofErr w:type="gramEnd"/>
      <w:r w:rsidR="007C7CA5" w:rsidRPr="00230DA5">
        <w:rPr>
          <w:rFonts w:hint="eastAsia"/>
        </w:rPr>
        <w:t>協定及</w:t>
      </w:r>
      <w:proofErr w:type="gramStart"/>
      <w:r w:rsidR="007C7CA5" w:rsidRPr="00230DA5">
        <w:rPr>
          <w:rFonts w:hint="eastAsia"/>
        </w:rPr>
        <w:t>臺</w:t>
      </w:r>
      <w:proofErr w:type="gramEnd"/>
      <w:r w:rsidR="007C7CA5" w:rsidRPr="00230DA5">
        <w:rPr>
          <w:rFonts w:hint="eastAsia"/>
        </w:rPr>
        <w:t>星協定，與其餘16國均尚未簽署ECA/FTA；又我國與新南向國家</w:t>
      </w:r>
      <w:proofErr w:type="gramStart"/>
      <w:r w:rsidR="007C7CA5" w:rsidRPr="00230DA5">
        <w:rPr>
          <w:rFonts w:hint="eastAsia"/>
        </w:rPr>
        <w:t>111</w:t>
      </w:r>
      <w:proofErr w:type="gramEnd"/>
      <w:r w:rsidR="007C7CA5" w:rsidRPr="00230DA5">
        <w:rPr>
          <w:rFonts w:hint="eastAsia"/>
        </w:rPr>
        <w:t>年度貿易額達1,802億餘美元，出口額由</w:t>
      </w:r>
      <w:proofErr w:type="gramStart"/>
      <w:r w:rsidR="007C7CA5" w:rsidRPr="00230DA5">
        <w:rPr>
          <w:rFonts w:hint="eastAsia"/>
        </w:rPr>
        <w:t>107</w:t>
      </w:r>
      <w:proofErr w:type="gramEnd"/>
      <w:r w:rsidR="007C7CA5" w:rsidRPr="00230DA5">
        <w:rPr>
          <w:rFonts w:hint="eastAsia"/>
        </w:rPr>
        <w:t>年度之680億餘美元提升至</w:t>
      </w:r>
      <w:proofErr w:type="gramStart"/>
      <w:r w:rsidR="007C7CA5" w:rsidRPr="00230DA5">
        <w:rPr>
          <w:rFonts w:hint="eastAsia"/>
        </w:rPr>
        <w:t>111</w:t>
      </w:r>
      <w:proofErr w:type="gramEnd"/>
      <w:r w:rsidR="007C7CA5" w:rsidRPr="00230DA5">
        <w:rPr>
          <w:rFonts w:hint="eastAsia"/>
        </w:rPr>
        <w:t>年度之968億餘美元（約42.29％），進口額亦由</w:t>
      </w:r>
      <w:proofErr w:type="gramStart"/>
      <w:r w:rsidR="007C7CA5" w:rsidRPr="00230DA5">
        <w:rPr>
          <w:rFonts w:hint="eastAsia"/>
        </w:rPr>
        <w:t>107</w:t>
      </w:r>
      <w:proofErr w:type="gramEnd"/>
      <w:r w:rsidR="007C7CA5" w:rsidRPr="00230DA5">
        <w:rPr>
          <w:rFonts w:hint="eastAsia"/>
        </w:rPr>
        <w:t>年度之486億餘美元提升至</w:t>
      </w:r>
      <w:proofErr w:type="gramStart"/>
      <w:r w:rsidR="007C7CA5" w:rsidRPr="00230DA5">
        <w:rPr>
          <w:rFonts w:hint="eastAsia"/>
        </w:rPr>
        <w:t>111</w:t>
      </w:r>
      <w:proofErr w:type="gramEnd"/>
      <w:r w:rsidR="007C7CA5" w:rsidRPr="00230DA5">
        <w:rPr>
          <w:rFonts w:hint="eastAsia"/>
        </w:rPr>
        <w:t>年度之833億餘美元（約71.55％），進出口貿</w:t>
      </w:r>
      <w:r w:rsidR="007C7CA5" w:rsidRPr="00230DA5">
        <w:rPr>
          <w:rFonts w:hint="eastAsia"/>
        </w:rPr>
        <w:lastRenderedPageBreak/>
        <w:t>易額雖增加，惟貿易出超卻由</w:t>
      </w:r>
      <w:proofErr w:type="gramStart"/>
      <w:r w:rsidR="007C7CA5" w:rsidRPr="00230DA5">
        <w:rPr>
          <w:rFonts w:hint="eastAsia"/>
        </w:rPr>
        <w:t>107</w:t>
      </w:r>
      <w:proofErr w:type="gramEnd"/>
      <w:r w:rsidR="007C7CA5" w:rsidRPr="00230DA5">
        <w:rPr>
          <w:rFonts w:hint="eastAsia"/>
        </w:rPr>
        <w:t>年度之194億餘美元縮減至</w:t>
      </w:r>
      <w:proofErr w:type="gramStart"/>
      <w:r w:rsidR="007C7CA5" w:rsidRPr="00230DA5">
        <w:rPr>
          <w:rFonts w:hint="eastAsia"/>
        </w:rPr>
        <w:t>111</w:t>
      </w:r>
      <w:proofErr w:type="gramEnd"/>
      <w:r w:rsidR="007C7CA5" w:rsidRPr="00230DA5">
        <w:rPr>
          <w:rFonts w:hint="eastAsia"/>
        </w:rPr>
        <w:t>年度之134億餘美元（約30.77％），呈現下滑趨勢（圖</w:t>
      </w:r>
      <w:r w:rsidR="008671D0" w:rsidRPr="00230DA5">
        <w:t>1</w:t>
      </w:r>
      <w:r w:rsidR="007D20D0" w:rsidRPr="00230DA5">
        <w:t>4</w:t>
      </w:r>
      <w:r w:rsidR="007C7CA5" w:rsidRPr="00230DA5">
        <w:rPr>
          <w:rFonts w:hint="eastAsia"/>
        </w:rPr>
        <w:t>），致使國內生產毛額相對減少，亟待加速與新南向國家簽署ECA/FTA，</w:t>
      </w:r>
      <w:proofErr w:type="gramStart"/>
      <w:r w:rsidR="007C7CA5" w:rsidRPr="00230DA5">
        <w:rPr>
          <w:rFonts w:hint="eastAsia"/>
        </w:rPr>
        <w:t>俾</w:t>
      </w:r>
      <w:proofErr w:type="gramEnd"/>
      <w:r w:rsidR="007C7CA5" w:rsidRPr="00230DA5">
        <w:rPr>
          <w:rFonts w:hint="eastAsia"/>
        </w:rPr>
        <w:t>提供我國廠商貿易優惠，並積極向各國展示及推銷我國主要出口貨品，以避免貿易出超持續下滑，</w:t>
      </w:r>
      <w:proofErr w:type="gramStart"/>
      <w:r w:rsidR="007C7CA5" w:rsidRPr="00230DA5">
        <w:rPr>
          <w:rFonts w:hint="eastAsia"/>
        </w:rPr>
        <w:t>抑減我國</w:t>
      </w:r>
      <w:proofErr w:type="gramEnd"/>
      <w:r w:rsidR="007C7CA5" w:rsidRPr="00230DA5">
        <w:rPr>
          <w:rFonts w:hint="eastAsia"/>
        </w:rPr>
        <w:t>經濟成長力道</w:t>
      </w:r>
      <w:r w:rsidR="00A579EC" w:rsidRPr="00230DA5">
        <w:rPr>
          <w:rFonts w:hint="eastAsia"/>
        </w:rPr>
        <w:t>等情事</w:t>
      </w:r>
      <w:r w:rsidR="007C7CA5" w:rsidRPr="00230DA5">
        <w:rPr>
          <w:rFonts w:hint="eastAsia"/>
        </w:rPr>
        <w:t>，經函請國際貿易局</w:t>
      </w:r>
      <w:proofErr w:type="gramStart"/>
      <w:r w:rsidR="007C7CA5" w:rsidRPr="00230DA5">
        <w:rPr>
          <w:rFonts w:hint="eastAsia"/>
        </w:rPr>
        <w:t>研謀妥處</w:t>
      </w:r>
      <w:proofErr w:type="gramEnd"/>
      <w:r w:rsidR="007C7CA5" w:rsidRPr="00230DA5">
        <w:rPr>
          <w:rFonts w:hint="eastAsia"/>
        </w:rPr>
        <w:t>。</w:t>
      </w:r>
      <w:r w:rsidR="007C7CA5" w:rsidRPr="00230DA5">
        <w:rPr>
          <w:rFonts w:hint="eastAsia"/>
          <w:spacing w:val="-2"/>
        </w:rPr>
        <w:t>據復：</w:t>
      </w:r>
      <w:r w:rsidR="007C7CA5" w:rsidRPr="00230DA5">
        <w:rPr>
          <w:rFonts w:hint="eastAsia"/>
        </w:rPr>
        <w:t>1.持續與我國主要貿易夥伴進行雙邊對話等往來互動，並配合行政院經貿談判辦公室進行洽簽ECA/FTA相關磋商</w:t>
      </w:r>
      <w:r w:rsidR="00F2621F" w:rsidRPr="00230DA5">
        <w:rPr>
          <w:rFonts w:hint="eastAsia"/>
        </w:rPr>
        <w:t>；</w:t>
      </w:r>
      <w:r w:rsidR="007C7CA5" w:rsidRPr="00230DA5">
        <w:rPr>
          <w:rFonts w:hint="eastAsia"/>
        </w:rPr>
        <w:t>2.將持續於各場域促請113年CPTPP輪值主席國及各成員國支持我國加入</w:t>
      </w:r>
      <w:r w:rsidR="00F715C4" w:rsidRPr="00230DA5">
        <w:rPr>
          <w:noProof/>
        </w:rPr>
        <mc:AlternateContent>
          <mc:Choice Requires="wpg">
            <w:drawing>
              <wp:anchor distT="0" distB="0" distL="114300" distR="114300" simplePos="0" relativeHeight="251923456" behindDoc="0" locked="0" layoutInCell="1" allowOverlap="1" wp14:anchorId="6B37E778" wp14:editId="0B2E6D16">
                <wp:simplePos x="0" y="0"/>
                <wp:positionH relativeFrom="margin">
                  <wp:align>center</wp:align>
                </wp:positionH>
                <wp:positionV relativeFrom="paragraph">
                  <wp:posOffset>45720</wp:posOffset>
                </wp:positionV>
                <wp:extent cx="6153150" cy="3057525"/>
                <wp:effectExtent l="0" t="0" r="0" b="9525"/>
                <wp:wrapTopAndBottom/>
                <wp:docPr id="11540043" name="群組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3150" cy="3057525"/>
                          <a:chOff x="0" y="0"/>
                          <a:chExt cx="61531" cy="30580"/>
                        </a:xfrm>
                      </wpg:grpSpPr>
                      <wpg:grpSp>
                        <wpg:cNvPr id="1285528117" name="群組 104"/>
                        <wpg:cNvGrpSpPr>
                          <a:grpSpLocks/>
                        </wpg:cNvGrpSpPr>
                        <wpg:grpSpPr bwMode="auto">
                          <a:xfrm>
                            <a:off x="0" y="0"/>
                            <a:ext cx="61446" cy="30580"/>
                            <a:chOff x="-3395" y="0"/>
                            <a:chExt cx="61455" cy="30580"/>
                          </a:xfrm>
                        </wpg:grpSpPr>
                        <wpg:grpSp>
                          <wpg:cNvPr id="1670234712" name="群組 105"/>
                          <wpg:cNvGrpSpPr>
                            <a:grpSpLocks/>
                          </wpg:cNvGrpSpPr>
                          <wpg:grpSpPr bwMode="auto">
                            <a:xfrm>
                              <a:off x="-3090" y="0"/>
                              <a:ext cx="61150" cy="30580"/>
                              <a:chOff x="-3538" y="0"/>
                              <a:chExt cx="61150" cy="30584"/>
                            </a:xfrm>
                          </wpg:grpSpPr>
                          <wps:wsp>
                            <wps:cNvPr id="1159748078" name="Text Box 38"/>
                            <wps:cNvSpPr txBox="1">
                              <a:spLocks noChangeArrowheads="1"/>
                            </wps:cNvSpPr>
                            <wps:spPr bwMode="auto">
                              <a:xfrm>
                                <a:off x="-3538" y="27887"/>
                                <a:ext cx="27095" cy="2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E95848" w14:textId="77777777" w:rsidR="00533292" w:rsidRPr="0001372E" w:rsidRDefault="00533292" w:rsidP="008671D0">
                                  <w:pPr>
                                    <w:spacing w:line="240" w:lineRule="exact"/>
                                    <w:ind w:firstLine="360"/>
                                    <w:rPr>
                                      <w:rFonts w:cs="新細明體"/>
                                      <w:sz w:val="18"/>
                                      <w:szCs w:val="18"/>
                                    </w:rPr>
                                  </w:pPr>
                                  <w:r>
                                    <w:rPr>
                                      <w:rFonts w:cs="新細明體" w:hint="eastAsia"/>
                                      <w:sz w:val="18"/>
                                      <w:szCs w:val="18"/>
                                    </w:rPr>
                                    <w:t>資料來源：整理自國際貿易</w:t>
                                  </w:r>
                                  <w:r w:rsidRPr="00127C26">
                                    <w:rPr>
                                      <w:rFonts w:cs="新細明體" w:hint="eastAsia"/>
                                      <w:sz w:val="18"/>
                                      <w:szCs w:val="18"/>
                                    </w:rPr>
                                    <w:t>局</w:t>
                                  </w:r>
                                  <w:r>
                                    <w:rPr>
                                      <w:rFonts w:cs="新細明體" w:hint="eastAsia"/>
                                      <w:sz w:val="18"/>
                                      <w:szCs w:val="18"/>
                                    </w:rPr>
                                    <w:t>公開</w:t>
                                  </w:r>
                                  <w:r w:rsidRPr="00127C26">
                                    <w:rPr>
                                      <w:rFonts w:cs="新細明體" w:hint="eastAsia"/>
                                      <w:sz w:val="18"/>
                                      <w:szCs w:val="18"/>
                                    </w:rPr>
                                    <w:t>網站資料。</w:t>
                                  </w:r>
                                </w:p>
                              </w:txbxContent>
                            </wps:txbx>
                            <wps:bodyPr rot="0" vert="horz" wrap="square" lIns="91440" tIns="45720" rIns="91440" bIns="45720" anchor="t" anchorCtr="0" upright="1">
                              <a:noAutofit/>
                            </wps:bodyPr>
                          </wps:wsp>
                          <wps:wsp>
                            <wps:cNvPr id="1137998836" name="Text Box 39"/>
                            <wps:cNvSpPr txBox="1">
                              <a:spLocks noChangeArrowheads="1"/>
                            </wps:cNvSpPr>
                            <wps:spPr bwMode="auto">
                              <a:xfrm>
                                <a:off x="9782" y="0"/>
                                <a:ext cx="34459" cy="3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EC891D" w14:textId="48F4F490" w:rsidR="00533292" w:rsidRPr="0001372E" w:rsidRDefault="00533292" w:rsidP="008671D0">
                                  <w:pPr>
                                    <w:spacing w:line="240" w:lineRule="exact"/>
                                    <w:ind w:firstLine="480"/>
                                    <w:jc w:val="center"/>
                                  </w:pPr>
                                  <w:r w:rsidRPr="0001372E">
                                    <w:rPr>
                                      <w:rFonts w:hint="eastAsia"/>
                                      <w:b/>
                                      <w:color w:val="222222"/>
                                      <w:shd w:val="clear" w:color="auto" w:fill="FFFFFF"/>
                                    </w:rPr>
                                    <w:t>圖</w:t>
                                  </w:r>
                                  <w:r>
                                    <w:rPr>
                                      <w:b/>
                                      <w:color w:val="222222"/>
                                      <w:shd w:val="clear" w:color="auto" w:fill="FFFFFF"/>
                                    </w:rPr>
                                    <w:t>14</w:t>
                                  </w:r>
                                  <w:r>
                                    <w:rPr>
                                      <w:rFonts w:hint="eastAsia"/>
                                      <w:b/>
                                      <w:color w:val="222222"/>
                                      <w:shd w:val="clear" w:color="auto" w:fill="FFFFFF"/>
                                    </w:rPr>
                                    <w:t xml:space="preserve">　</w:t>
                                  </w:r>
                                  <w:r w:rsidRPr="00127C26">
                                    <w:rPr>
                                      <w:rFonts w:hint="eastAsia"/>
                                      <w:b/>
                                      <w:color w:val="222222"/>
                                      <w:shd w:val="clear" w:color="auto" w:fill="FFFFFF"/>
                                    </w:rPr>
                                    <w:t>我國對新南向18國</w:t>
                                  </w:r>
                                  <w:r>
                                    <w:rPr>
                                      <w:rFonts w:hint="eastAsia"/>
                                      <w:b/>
                                      <w:color w:val="222222"/>
                                      <w:shd w:val="clear" w:color="auto" w:fill="FFFFFF"/>
                                    </w:rPr>
                                    <w:t>家</w:t>
                                  </w:r>
                                  <w:r w:rsidRPr="00127C26">
                                    <w:rPr>
                                      <w:rFonts w:hint="eastAsia"/>
                                      <w:b/>
                                      <w:color w:val="222222"/>
                                      <w:shd w:val="clear" w:color="auto" w:fill="FFFFFF"/>
                                    </w:rPr>
                                    <w:t>出進口</w:t>
                                  </w:r>
                                  <w:r>
                                    <w:rPr>
                                      <w:rFonts w:hint="eastAsia"/>
                                      <w:b/>
                                      <w:color w:val="222222"/>
                                      <w:shd w:val="clear" w:color="auto" w:fill="FFFFFF"/>
                                    </w:rPr>
                                    <w:t>情</w:t>
                                  </w:r>
                                  <w:r>
                                    <w:rPr>
                                      <w:b/>
                                      <w:color w:val="222222"/>
                                      <w:shd w:val="clear" w:color="auto" w:fill="FFFFFF"/>
                                    </w:rPr>
                                    <w:t>形</w:t>
                                  </w:r>
                                </w:p>
                              </w:txbxContent>
                            </wps:txbx>
                            <wps:bodyPr rot="0" vert="horz" wrap="square" lIns="91440" tIns="45720" rIns="91440" bIns="45720" anchor="t" anchorCtr="0" upright="1">
                              <a:noAutofit/>
                            </wps:bodyPr>
                          </wps:wsp>
                          <wpg:graphicFrame>
                            <wpg:cNvPr id="491580744" name="圖表 108"/>
                            <wpg:cNvFrPr>
                              <a:graphicFrameLocks/>
                            </wpg:cNvFrPr>
                            <wpg:xfrm>
                              <a:off x="-3" y="2133"/>
                              <a:ext cx="57615" cy="26399"/>
                            </wpg:xfrm>
                            <a:graphic>
                              <a:graphicData uri="http://schemas.openxmlformats.org/drawingml/2006/chart">
                                <c:chart xmlns:c="http://schemas.openxmlformats.org/drawingml/2006/chart" xmlns:r="http://schemas.openxmlformats.org/officeDocument/2006/relationships" r:id="rId34"/>
                              </a:graphicData>
                            </a:graphic>
                          </wpg:graphicFrame>
                        </wpg:grpSp>
                        <wps:wsp>
                          <wps:cNvPr id="145231417" name="文字方塊 109"/>
                          <wps:cNvSpPr txBox="1">
                            <a:spLocks noChangeArrowheads="1"/>
                          </wps:cNvSpPr>
                          <wps:spPr bwMode="auto">
                            <a:xfrm>
                              <a:off x="953" y="26310"/>
                              <a:ext cx="4534" cy="23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B70EA3" w14:textId="77777777" w:rsidR="00533292" w:rsidRPr="00A40316" w:rsidRDefault="00533292" w:rsidP="008671D0">
                                <w:pPr>
                                  <w:spacing w:line="240" w:lineRule="exact"/>
                                  <w:ind w:firstLine="400"/>
                                  <w:rPr>
                                    <w:sz w:val="20"/>
                                    <w:szCs w:val="20"/>
                                  </w:rPr>
                                </w:pPr>
                                <w:r>
                                  <w:rPr>
                                    <w:rFonts w:hint="eastAsia"/>
                                    <w:sz w:val="20"/>
                                    <w:szCs w:val="20"/>
                                  </w:rPr>
                                  <w:t>年度</w:t>
                                </w:r>
                              </w:p>
                            </w:txbxContent>
                          </wps:txbx>
                          <wps:bodyPr rot="0" vert="horz" wrap="square" lIns="91440" tIns="45720" rIns="91440" bIns="45720" anchor="t" anchorCtr="0" upright="1">
                            <a:noAutofit/>
                          </wps:bodyPr>
                        </wps:wsp>
                        <wps:wsp>
                          <wps:cNvPr id="1563878265" name="Text Box 42"/>
                          <wps:cNvSpPr txBox="1">
                            <a:spLocks noChangeArrowheads="1"/>
                          </wps:cNvSpPr>
                          <wps:spPr bwMode="auto">
                            <a:xfrm>
                              <a:off x="-3395" y="1778"/>
                              <a:ext cx="10753" cy="32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4F41E5" w14:textId="77777777" w:rsidR="00533292" w:rsidRPr="00A40316" w:rsidRDefault="00533292" w:rsidP="008671D0">
                                <w:pPr>
                                  <w:spacing w:line="240" w:lineRule="exact"/>
                                  <w:ind w:firstLine="400"/>
                                  <w:rPr>
                                    <w:sz w:val="20"/>
                                    <w:szCs w:val="20"/>
                                  </w:rPr>
                                </w:pPr>
                                <w:r>
                                  <w:rPr>
                                    <w:rFonts w:hint="eastAsia"/>
                                    <w:sz w:val="20"/>
                                    <w:szCs w:val="20"/>
                                  </w:rPr>
                                  <w:t>美金</w:t>
                                </w:r>
                                <w:r>
                                  <w:rPr>
                                    <w:sz w:val="20"/>
                                    <w:szCs w:val="20"/>
                                  </w:rPr>
                                  <w:t>億</w:t>
                                </w:r>
                                <w:r>
                                  <w:rPr>
                                    <w:rFonts w:hint="eastAsia"/>
                                    <w:sz w:val="20"/>
                                    <w:szCs w:val="20"/>
                                  </w:rPr>
                                  <w:t>元</w:t>
                                </w:r>
                              </w:p>
                            </w:txbxContent>
                          </wps:txbx>
                          <wps:bodyPr rot="0" vert="horz" wrap="square" lIns="91440" tIns="45720" rIns="91440" bIns="45720" anchor="t" anchorCtr="0" upright="1">
                            <a:noAutofit/>
                          </wps:bodyPr>
                        </wps:wsp>
                        <wps:wsp>
                          <wps:cNvPr id="1232313745" name="Text Box 43"/>
                          <wps:cNvSpPr txBox="1">
                            <a:spLocks noChangeArrowheads="1"/>
                          </wps:cNvSpPr>
                          <wps:spPr bwMode="auto">
                            <a:xfrm>
                              <a:off x="4600" y="26310"/>
                              <a:ext cx="50831" cy="24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BB4D3A" w14:textId="77777777" w:rsidR="00533292" w:rsidRPr="00EE51CA" w:rsidRDefault="00533292" w:rsidP="008671D0">
                                <w:pPr>
                                  <w:spacing w:line="240" w:lineRule="exact"/>
                                  <w:ind w:firstLineChars="250" w:firstLine="500"/>
                                  <w:rPr>
                                    <w:sz w:val="20"/>
                                    <w:szCs w:val="20"/>
                                  </w:rPr>
                                </w:pPr>
                                <w:r w:rsidRPr="00EE51CA">
                                  <w:rPr>
                                    <w:rFonts w:hint="eastAsia"/>
                                    <w:sz w:val="20"/>
                                    <w:szCs w:val="20"/>
                                  </w:rPr>
                                  <w:t>1</w:t>
                                </w:r>
                                <w:r w:rsidRPr="00EE51CA">
                                  <w:rPr>
                                    <w:sz w:val="20"/>
                                    <w:szCs w:val="20"/>
                                  </w:rPr>
                                  <w:t>07</w:t>
                                </w:r>
                                <w:r>
                                  <w:rPr>
                                    <w:sz w:val="20"/>
                                    <w:szCs w:val="20"/>
                                  </w:rPr>
                                  <w:t xml:space="preserve">              108             109             110             111</w:t>
                                </w:r>
                              </w:p>
                            </w:txbxContent>
                          </wps:txbx>
                          <wps:bodyPr rot="0" vert="horz" wrap="square" lIns="91440" tIns="45720" rIns="91440" bIns="45720" anchor="t" anchorCtr="0" upright="1">
                            <a:noAutofit/>
                          </wps:bodyPr>
                        </wps:wsp>
                      </wpg:grpSp>
                      <wps:wsp>
                        <wps:cNvPr id="167012673" name="Text Box 44"/>
                        <wps:cNvSpPr txBox="1">
                          <a:spLocks noChangeArrowheads="1"/>
                        </wps:cNvSpPr>
                        <wps:spPr bwMode="auto">
                          <a:xfrm>
                            <a:off x="56769" y="26384"/>
                            <a:ext cx="4762" cy="2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01DDAB" w14:textId="232F1013" w:rsidR="00533292" w:rsidRPr="003D7324" w:rsidRDefault="00533292" w:rsidP="003D7324">
                              <w:pPr>
                                <w:spacing w:line="240" w:lineRule="auto"/>
                                <w:ind w:firstLineChars="0" w:firstLine="0"/>
                                <w:rPr>
                                  <w:sz w:val="20"/>
                                  <w:szCs w:val="20"/>
                                </w:rPr>
                              </w:pPr>
                              <w:r w:rsidRPr="003D7324">
                                <w:rPr>
                                  <w:rFonts w:hint="eastAsia"/>
                                  <w:sz w:val="20"/>
                                  <w:szCs w:val="20"/>
                                </w:rPr>
                                <w:t>年度</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37E778" id="群組 2" o:spid="_x0000_s1103" style="position:absolute;left:0;text-align:left;margin-left:0;margin-top:3.6pt;width:484.5pt;height:240.75pt;z-index:251923456;mso-position-horizontal:center;mso-position-horizontal-relative:margin" coordsize="61531,30580"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">
                <v:group id="群組 104" o:spid="_x0000_s1104" style="position:absolute;width:61446;height:30580" coordorigin="-3395" coordsize="61455,3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">
                  <v:group id="群組 105" o:spid="_x0000_s1105" style="position:absolute;left:-3090;width:61150;height:30580" coordorigin="-3538" coordsize="61150,3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">
                    <v:shape id="Text Box 38" o:spid="_x0000_s1106" type="#_x0000_t202" style="position:absolute;left:-3538;top:27887;width:27095;height:2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" stroked="f">
                      <v:textbox>
                        <w:txbxContent>
                          <w:p w14:paraId="41E95848" w14:textId="77777777" w:rsidR="00533292" w:rsidRPr="0001372E" w:rsidRDefault="00533292" w:rsidP="008671D0">
                            <w:pPr>
                              <w:spacing w:line="240" w:lineRule="exact"/>
                              <w:ind w:firstLine="360"/>
                              <w:rPr>
                                <w:rFonts w:cs="新細明體"/>
                                <w:sz w:val="18"/>
                                <w:szCs w:val="18"/>
                              </w:rPr>
                            </w:pPr>
                            <w:r>
                              <w:rPr>
                                <w:rFonts w:cs="新細明體" w:hint="eastAsia"/>
                                <w:sz w:val="18"/>
                                <w:szCs w:val="18"/>
                              </w:rPr>
                              <w:t>資料來源：整理自國際貿易</w:t>
                            </w:r>
                            <w:r w:rsidRPr="00127C26">
                              <w:rPr>
                                <w:rFonts w:cs="新細明體" w:hint="eastAsia"/>
                                <w:sz w:val="18"/>
                                <w:szCs w:val="18"/>
                              </w:rPr>
                              <w:t>局</w:t>
                            </w:r>
                            <w:r>
                              <w:rPr>
                                <w:rFonts w:cs="新細明體" w:hint="eastAsia"/>
                                <w:sz w:val="18"/>
                                <w:szCs w:val="18"/>
                              </w:rPr>
                              <w:t>公開</w:t>
                            </w:r>
                            <w:r w:rsidRPr="00127C26">
                              <w:rPr>
                                <w:rFonts w:cs="新細明體" w:hint="eastAsia"/>
                                <w:sz w:val="18"/>
                                <w:szCs w:val="18"/>
                              </w:rPr>
                              <w:t>網站資料。</w:t>
                            </w:r>
                          </w:p>
                        </w:txbxContent>
                      </v:textbox>
                    </v:shape>
                    <v:shape id="Text Box 39" o:spid="_x0000_s1107" type="#_x0000_t202" style="position:absolute;left:9782;width:34459;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" stroked="f">
                      <v:textbox>
                        <w:txbxContent>
                          <w:p w14:paraId="2FEC891D" w14:textId="48F4F490" w:rsidR="00533292" w:rsidRPr="0001372E" w:rsidRDefault="00533292" w:rsidP="008671D0">
                            <w:pPr>
                              <w:spacing w:line="240" w:lineRule="exact"/>
                              <w:ind w:firstLine="480"/>
                              <w:jc w:val="center"/>
                            </w:pPr>
                            <w:r w:rsidRPr="0001372E">
                              <w:rPr>
                                <w:rFonts w:hint="eastAsia"/>
                                <w:b/>
                                <w:color w:val="222222"/>
                                <w:shd w:val="clear" w:color="auto" w:fill="FFFFFF"/>
                              </w:rPr>
                              <w:t>圖</w:t>
                            </w:r>
                            <w:r>
                              <w:rPr>
                                <w:b/>
                                <w:color w:val="222222"/>
                                <w:shd w:val="clear" w:color="auto" w:fill="FFFFFF"/>
                              </w:rPr>
                              <w:t>14</w:t>
                            </w:r>
                            <w:r>
                              <w:rPr>
                                <w:rFonts w:hint="eastAsia"/>
                                <w:b/>
                                <w:color w:val="222222"/>
                                <w:shd w:val="clear" w:color="auto" w:fill="FFFFFF"/>
                              </w:rPr>
                              <w:t xml:space="preserve">　</w:t>
                            </w:r>
                            <w:r w:rsidRPr="00127C26">
                              <w:rPr>
                                <w:rFonts w:hint="eastAsia"/>
                                <w:b/>
                                <w:color w:val="222222"/>
                                <w:shd w:val="clear" w:color="auto" w:fill="FFFFFF"/>
                              </w:rPr>
                              <w:t>我國對新南向18國</w:t>
                            </w:r>
                            <w:r>
                              <w:rPr>
                                <w:rFonts w:hint="eastAsia"/>
                                <w:b/>
                                <w:color w:val="222222"/>
                                <w:shd w:val="clear" w:color="auto" w:fill="FFFFFF"/>
                              </w:rPr>
                              <w:t>家</w:t>
                            </w:r>
                            <w:r w:rsidRPr="00127C26">
                              <w:rPr>
                                <w:rFonts w:hint="eastAsia"/>
                                <w:b/>
                                <w:color w:val="222222"/>
                                <w:shd w:val="clear" w:color="auto" w:fill="FFFFFF"/>
                              </w:rPr>
                              <w:t>出進口</w:t>
                            </w:r>
                            <w:r>
                              <w:rPr>
                                <w:rFonts w:hint="eastAsia"/>
                                <w:b/>
                                <w:color w:val="222222"/>
                                <w:shd w:val="clear" w:color="auto" w:fill="FFFFFF"/>
                              </w:rPr>
                              <w:t>情</w:t>
                            </w:r>
                            <w:r>
                              <w:rPr>
                                <w:b/>
                                <w:color w:val="222222"/>
                                <w:shd w:val="clear" w:color="auto" w:fill="FFFFFF"/>
                              </w:rPr>
                              <w:t>形</w:t>
                            </w:r>
                          </w:p>
                        </w:txbxContent>
                      </v:textbox>
                    </v:shape>
                    <v:shape id="圖表 108" o:spid="_x0000_s1108" type="#_x0000_t75" style="position:absolute;left:-2;top:2134;width:57615;height:264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">
                      <v:imagedata r:id="rId35" o:title=""/>
                      <o:lock v:ext="edit" aspectratio="f"/>
                    </v:shape>
                  </v:group>
                  <v:shape id="文字方塊 109" o:spid="_x0000_s1109" type="#_x0000_t202" style="position:absolute;left:953;top:26310;width:4534;height:2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" stroked="f">
                    <v:textbox>
                      <w:txbxContent>
                        <w:p w14:paraId="76B70EA3" w14:textId="77777777" w:rsidR="00533292" w:rsidRPr="00A40316" w:rsidRDefault="00533292" w:rsidP="008671D0">
                          <w:pPr>
                            <w:spacing w:line="240" w:lineRule="exact"/>
                            <w:ind w:firstLine="400"/>
                            <w:rPr>
                              <w:sz w:val="20"/>
                              <w:szCs w:val="20"/>
                            </w:rPr>
                          </w:pPr>
                          <w:r>
                            <w:rPr>
                              <w:rFonts w:hint="eastAsia"/>
                              <w:sz w:val="20"/>
                              <w:szCs w:val="20"/>
                            </w:rPr>
                            <w:t>年度</w:t>
                          </w:r>
                        </w:p>
                      </w:txbxContent>
                    </v:textbox>
                  </v:shape>
                  <v:shape id="Text Box 42" o:spid="_x0000_s1110" type="#_x0000_t202" style="position:absolute;left:-3395;top:1778;width:10753;height:3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" stroked="f">
                    <v:textbox>
                      <w:txbxContent>
                        <w:p w14:paraId="544F41E5" w14:textId="77777777" w:rsidR="00533292" w:rsidRPr="00A40316" w:rsidRDefault="00533292" w:rsidP="008671D0">
                          <w:pPr>
                            <w:spacing w:line="240" w:lineRule="exact"/>
                            <w:ind w:firstLine="400"/>
                            <w:rPr>
                              <w:sz w:val="20"/>
                              <w:szCs w:val="20"/>
                            </w:rPr>
                          </w:pPr>
                          <w:r>
                            <w:rPr>
                              <w:rFonts w:hint="eastAsia"/>
                              <w:sz w:val="20"/>
                              <w:szCs w:val="20"/>
                            </w:rPr>
                            <w:t>美金</w:t>
                          </w:r>
                          <w:r>
                            <w:rPr>
                              <w:sz w:val="20"/>
                              <w:szCs w:val="20"/>
                            </w:rPr>
                            <w:t>億</w:t>
                          </w:r>
                          <w:r>
                            <w:rPr>
                              <w:rFonts w:hint="eastAsia"/>
                              <w:sz w:val="20"/>
                              <w:szCs w:val="20"/>
                            </w:rPr>
                            <w:t>元</w:t>
                          </w:r>
                        </w:p>
                      </w:txbxContent>
                    </v:textbox>
                  </v:shape>
                  <v:shape id="Text Box 43" o:spid="_x0000_s1111" type="#_x0000_t202" style="position:absolute;left:4600;top:26310;width:50831;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" stroked="f">
                    <v:textbox>
                      <w:txbxContent>
                        <w:p w14:paraId="2FBB4D3A" w14:textId="77777777" w:rsidR="00533292" w:rsidRPr="00EE51CA" w:rsidRDefault="00533292" w:rsidP="008671D0">
                          <w:pPr>
                            <w:spacing w:line="240" w:lineRule="exact"/>
                            <w:ind w:firstLineChars="250" w:firstLine="500"/>
                            <w:rPr>
                              <w:sz w:val="20"/>
                              <w:szCs w:val="20"/>
                            </w:rPr>
                          </w:pPr>
                          <w:r w:rsidRPr="00EE51CA">
                            <w:rPr>
                              <w:rFonts w:hint="eastAsia"/>
                              <w:sz w:val="20"/>
                              <w:szCs w:val="20"/>
                            </w:rPr>
                            <w:t>1</w:t>
                          </w:r>
                          <w:r w:rsidRPr="00EE51CA">
                            <w:rPr>
                              <w:sz w:val="20"/>
                              <w:szCs w:val="20"/>
                            </w:rPr>
                            <w:t>07</w:t>
                          </w:r>
                          <w:r>
                            <w:rPr>
                              <w:sz w:val="20"/>
                              <w:szCs w:val="20"/>
                            </w:rPr>
                            <w:t xml:space="preserve">              108             109             110             111</w:t>
                          </w:r>
                        </w:p>
                      </w:txbxContent>
                    </v:textbox>
                  </v:shape>
                </v:group>
                <v:shape id="Text Box 44" o:spid="_x0000_s1112" type="#_x0000_t202" style="position:absolute;left:56769;top:26384;width:4762;height:2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" filled="f" stroked="f" strokeweight=".5pt">
                  <v:textbox>
                    <w:txbxContent>
                      <w:p w14:paraId="5501DDAB" w14:textId="232F1013" w:rsidR="00533292" w:rsidRPr="003D7324" w:rsidRDefault="00533292" w:rsidP="003D7324">
                        <w:pPr>
                          <w:spacing w:line="240" w:lineRule="auto"/>
                          <w:ind w:firstLineChars="0" w:firstLine="0"/>
                          <w:rPr>
                            <w:sz w:val="20"/>
                            <w:szCs w:val="20"/>
                          </w:rPr>
                        </w:pPr>
                        <w:r w:rsidRPr="003D7324">
                          <w:rPr>
                            <w:rFonts w:hint="eastAsia"/>
                            <w:sz w:val="20"/>
                            <w:szCs w:val="20"/>
                          </w:rPr>
                          <w:t>年度</w:t>
                        </w:r>
                      </w:p>
                    </w:txbxContent>
                  </v:textbox>
                </v:shape>
                <w10:wrap type="topAndBottom" anchorx="margin"/>
              </v:group>
              <o:OLEObject Type="Embed" ProgID="Excel.Chart.8" ShapeID="圖表 108" DrawAspect="Content" ObjectID="_1750514066" r:id="rId36">
                <o:FieldCodes>\s</o:FieldCodes>
              </o:OLEObject>
            </w:pict>
          </mc:Fallback>
        </mc:AlternateContent>
      </w:r>
      <w:r w:rsidR="007C7CA5" w:rsidRPr="00230DA5">
        <w:rPr>
          <w:rFonts w:hint="eastAsia"/>
        </w:rPr>
        <w:t>CPTPP，並持續透過各場域與原成員國及新加入之成員國英國強化雙邊關係及探討雙邊合作可能性，另亦於國內持續推動法規與國際接軌工作，做好未來參與談判之準備</w:t>
      </w:r>
      <w:r w:rsidR="00F2621F" w:rsidRPr="00230DA5">
        <w:rPr>
          <w:rFonts w:hint="eastAsia"/>
        </w:rPr>
        <w:t>；</w:t>
      </w:r>
      <w:r w:rsidR="007C7CA5" w:rsidRPr="00230DA5">
        <w:rPr>
          <w:rFonts w:hint="eastAsia"/>
        </w:rPr>
        <w:t>3.規劃辦理實體</w:t>
      </w:r>
      <w:proofErr w:type="gramStart"/>
      <w:r w:rsidR="007C7CA5" w:rsidRPr="00230DA5">
        <w:rPr>
          <w:rFonts w:hint="eastAsia"/>
        </w:rPr>
        <w:t>與線上拓</w:t>
      </w:r>
      <w:proofErr w:type="gramEnd"/>
      <w:r w:rsidR="007C7CA5" w:rsidRPr="00230DA5">
        <w:rPr>
          <w:rFonts w:hint="eastAsia"/>
        </w:rPr>
        <w:t>銷活動，加強拓展新興潛力市場，聚焦新需求，並運用數位及實體方式開發新通路合作；另亦提高國外買</w:t>
      </w:r>
      <w:r w:rsidR="007C7CA5" w:rsidRPr="00230DA5">
        <w:rPr>
          <w:rFonts w:hint="eastAsia"/>
          <w:spacing w:val="-4"/>
        </w:rPr>
        <w:t>主來</w:t>
      </w:r>
      <w:proofErr w:type="gramStart"/>
      <w:r w:rsidR="007C7CA5" w:rsidRPr="00230DA5">
        <w:rPr>
          <w:rFonts w:hint="eastAsia"/>
          <w:spacing w:val="-4"/>
        </w:rPr>
        <w:t>臺</w:t>
      </w:r>
      <w:proofErr w:type="gramEnd"/>
      <w:r w:rsidR="007C7CA5" w:rsidRPr="00230DA5">
        <w:rPr>
          <w:rFonts w:hint="eastAsia"/>
          <w:spacing w:val="-4"/>
        </w:rPr>
        <w:t>誘因，協助廠商透過專業展會搶攻買主，爭取訂單，提升廠商參展成效，增加展覽商機。</w:t>
      </w:r>
    </w:p>
    <w:p w14:paraId="7FBC7ED8" w14:textId="1B66887C" w:rsidR="008151B1" w:rsidRPr="00230DA5" w:rsidRDefault="008151B1" w:rsidP="00D64248">
      <w:pPr>
        <w:pStyle w:val="a8"/>
        <w:spacing w:before="72" w:after="72" w:line="450" w:lineRule="exact"/>
        <w:ind w:firstLine="561"/>
      </w:pPr>
      <w:r w:rsidRPr="00230DA5">
        <w:rPr>
          <w:rFonts w:hint="eastAsia"/>
        </w:rPr>
        <w:t>（</w:t>
      </w:r>
      <w:r w:rsidRPr="00230DA5">
        <w:t>十</w:t>
      </w:r>
      <w:r w:rsidRPr="00230DA5">
        <w:rPr>
          <w:rFonts w:hint="eastAsia"/>
        </w:rPr>
        <w:t>七）　政府編列保證專款協助營運困難之事業或個人取得紓困振興融資</w:t>
      </w:r>
      <w:r w:rsidR="007D65B9" w:rsidRPr="00230DA5">
        <w:rPr>
          <w:rFonts w:hint="eastAsia"/>
        </w:rPr>
        <w:t>，有利促進企業永續發展</w:t>
      </w:r>
      <w:r w:rsidRPr="00230DA5">
        <w:rPr>
          <w:rFonts w:hint="eastAsia"/>
        </w:rPr>
        <w:t>，惟部分貸款項目之新發生逾期比率偏高，又調高信用保證倍數，影響基金承擔能力；另中小企業處辦</w:t>
      </w:r>
      <w:r w:rsidRPr="00230DA5">
        <w:t>理提供資金協助加強中小企業信用保證細部計畫</w:t>
      </w:r>
      <w:r w:rsidRPr="00230DA5">
        <w:rPr>
          <w:rFonts w:hint="eastAsia"/>
        </w:rPr>
        <w:t>，以</w:t>
      </w:r>
      <w:r w:rsidRPr="00230DA5">
        <w:t>強化</w:t>
      </w:r>
      <w:r w:rsidRPr="00230DA5">
        <w:rPr>
          <w:rFonts w:hint="eastAsia"/>
        </w:rPr>
        <w:t>基金承</w:t>
      </w:r>
      <w:r w:rsidRPr="00230DA5">
        <w:t>保量能，</w:t>
      </w:r>
      <w:r w:rsidRPr="00230DA5">
        <w:rPr>
          <w:rFonts w:hint="eastAsia"/>
        </w:rPr>
        <w:t>惟保證對象未依約償還金額</w:t>
      </w:r>
      <w:r w:rsidRPr="00230DA5">
        <w:t>逐年增加，且保證責任</w:t>
      </w:r>
      <w:r w:rsidRPr="00230DA5">
        <w:rPr>
          <w:rFonts w:hint="eastAsia"/>
        </w:rPr>
        <w:t>準備覆蓋比率呈下降趨勢，允宜</w:t>
      </w:r>
      <w:proofErr w:type="gramStart"/>
      <w:r w:rsidRPr="00230DA5">
        <w:rPr>
          <w:rFonts w:hint="eastAsia"/>
        </w:rPr>
        <w:t>研</w:t>
      </w:r>
      <w:proofErr w:type="gramEnd"/>
      <w:r w:rsidRPr="00230DA5">
        <w:rPr>
          <w:rFonts w:hint="eastAsia"/>
        </w:rPr>
        <w:t>謀改善。</w:t>
      </w:r>
    </w:p>
    <w:p w14:paraId="7D5B1083" w14:textId="0C832F58" w:rsidR="008151B1" w:rsidRPr="00230DA5" w:rsidRDefault="008151B1" w:rsidP="003037C5">
      <w:pPr>
        <w:spacing w:line="450" w:lineRule="exact"/>
        <w:ind w:firstLine="480"/>
        <w:rPr>
          <w:rFonts w:ascii="Times New Roman" w:eastAsia="新細明體" w:hAnsi="Times New Roman" w:cs="Times New Roman"/>
        </w:rPr>
      </w:pPr>
      <w:r w:rsidRPr="00230DA5">
        <w:rPr>
          <w:rFonts w:hint="eastAsia"/>
        </w:rPr>
        <w:t>政府為協助受</w:t>
      </w:r>
      <w:proofErr w:type="gramStart"/>
      <w:r w:rsidRPr="00230DA5">
        <w:rPr>
          <w:rFonts w:hint="eastAsia"/>
        </w:rPr>
        <w:t>新型冠</w:t>
      </w:r>
      <w:proofErr w:type="gramEnd"/>
      <w:r w:rsidRPr="00230DA5">
        <w:rPr>
          <w:rFonts w:hint="eastAsia"/>
        </w:rPr>
        <w:t>狀病毒肺炎（</w:t>
      </w:r>
      <w:r w:rsidRPr="00230DA5">
        <w:t>COVID－19</w:t>
      </w:r>
      <w:r w:rsidRPr="00230DA5">
        <w:rPr>
          <w:rFonts w:hint="eastAsia"/>
        </w:rPr>
        <w:t>）</w:t>
      </w:r>
      <w:proofErr w:type="gramStart"/>
      <w:r w:rsidRPr="00230DA5">
        <w:rPr>
          <w:rFonts w:hint="eastAsia"/>
        </w:rPr>
        <w:t>疫</w:t>
      </w:r>
      <w:proofErr w:type="gramEnd"/>
      <w:r w:rsidRPr="00230DA5">
        <w:rPr>
          <w:rFonts w:hint="eastAsia"/>
        </w:rPr>
        <w:t>情影響而發生營運困難之事業或個人取得紓困振興融資，促使企業得以永續發展，於</w:t>
      </w:r>
      <w:r w:rsidR="00D95578" w:rsidRPr="00230DA5">
        <w:rPr>
          <w:rFonts w:hint="eastAsia"/>
        </w:rPr>
        <w:t>中央政府</w:t>
      </w:r>
      <w:r w:rsidRPr="00230DA5">
        <w:rPr>
          <w:rFonts w:hint="eastAsia"/>
        </w:rPr>
        <w:t>嚴重特殊傳染性肺炎防治及紓困振興特別預算編列870億元保證專款，由中小企業處撥付款項予財團法人中小企業信用保證基金（下</w:t>
      </w:r>
      <w:r w:rsidRPr="00230DA5">
        <w:rPr>
          <w:rFonts w:hint="eastAsia"/>
        </w:rPr>
        <w:lastRenderedPageBreak/>
        <w:t>稱信保基金），辦理經濟部、中央銀行、衛生福利部、勞動部、教育部、內政部及交通部等7機關相關振興紓困融資信用保證，又中小企業處為健全</w:t>
      </w:r>
      <w:r w:rsidRPr="00230DA5">
        <w:t>中小企業成長發展</w:t>
      </w:r>
      <w:r w:rsidRPr="00230DA5">
        <w:rPr>
          <w:rFonts w:hint="eastAsia"/>
        </w:rPr>
        <w:t>，辦</w:t>
      </w:r>
      <w:r w:rsidRPr="00230DA5">
        <w:t>理「提供資金協助加強中小企業信用保證細部計畫」</w:t>
      </w:r>
      <w:r w:rsidRPr="00230DA5">
        <w:rPr>
          <w:rFonts w:hint="eastAsia"/>
        </w:rPr>
        <w:t>，以強化企業資金規劃運用能力，</w:t>
      </w:r>
      <w:proofErr w:type="gramStart"/>
      <w:r w:rsidRPr="00230DA5">
        <w:rPr>
          <w:rFonts w:hint="eastAsia"/>
        </w:rPr>
        <w:t>111</w:t>
      </w:r>
      <w:proofErr w:type="gramEnd"/>
      <w:r w:rsidRPr="00230DA5">
        <w:rPr>
          <w:rFonts w:hint="eastAsia"/>
        </w:rPr>
        <w:t>年度執行數24億6</w:t>
      </w:r>
      <w:r w:rsidRPr="00230DA5">
        <w:t>,925</w:t>
      </w:r>
      <w:r w:rsidRPr="00230DA5">
        <w:rPr>
          <w:rFonts w:hint="eastAsia"/>
        </w:rPr>
        <w:t>萬餘元。</w:t>
      </w:r>
      <w:r w:rsidRPr="00230DA5">
        <w:rPr>
          <w:rFonts w:hint="eastAsia"/>
          <w:spacing w:val="2"/>
        </w:rPr>
        <w:t>經查執行情形，核有：</w:t>
      </w:r>
      <w:r w:rsidR="00E220F7" w:rsidRPr="00230DA5">
        <w:rPr>
          <w:rFonts w:hint="eastAsia"/>
          <w:spacing w:val="2"/>
        </w:rPr>
        <w:t>1</w:t>
      </w:r>
      <w:r w:rsidR="00E220F7" w:rsidRPr="00230DA5">
        <w:rPr>
          <w:spacing w:val="2"/>
        </w:rPr>
        <w:t>.</w:t>
      </w:r>
      <w:r w:rsidRPr="00230DA5">
        <w:rPr>
          <w:rFonts w:hint="eastAsia"/>
          <w:spacing w:val="2"/>
        </w:rPr>
        <w:t>保證專款自開辦日109年3月17日起至1</w:t>
      </w:r>
      <w:r w:rsidRPr="00230DA5">
        <w:rPr>
          <w:spacing w:val="2"/>
        </w:rPr>
        <w:t>1</w:t>
      </w:r>
      <w:r w:rsidRPr="00230DA5">
        <w:rPr>
          <w:rFonts w:hint="eastAsia"/>
          <w:spacing w:val="2"/>
        </w:rPr>
        <w:t>2年2月14日止，承保案件2,</w:t>
      </w:r>
      <w:r w:rsidRPr="00230DA5">
        <w:rPr>
          <w:spacing w:val="2"/>
        </w:rPr>
        <w:t>001,173</w:t>
      </w:r>
      <w:r w:rsidRPr="00230DA5">
        <w:rPr>
          <w:rFonts w:hint="eastAsia"/>
          <w:spacing w:val="2"/>
        </w:rPr>
        <w:t>件，承保融資金額1兆4</w:t>
      </w:r>
      <w:r w:rsidRPr="00230DA5">
        <w:rPr>
          <w:spacing w:val="2"/>
        </w:rPr>
        <w:t>52</w:t>
      </w:r>
      <w:r w:rsidRPr="00230DA5">
        <w:rPr>
          <w:rFonts w:hint="eastAsia"/>
          <w:spacing w:val="2"/>
        </w:rPr>
        <w:t>億餘元，已撥付信保基金150億元，惟實際已代償金額66億餘元，逾期</w:t>
      </w:r>
      <w:proofErr w:type="gramStart"/>
      <w:r w:rsidRPr="00230DA5">
        <w:rPr>
          <w:rFonts w:hint="eastAsia"/>
          <w:spacing w:val="2"/>
        </w:rPr>
        <w:t>還款件數</w:t>
      </w:r>
      <w:proofErr w:type="gramEnd"/>
      <w:r w:rsidRPr="00230DA5">
        <w:rPr>
          <w:rFonts w:hint="eastAsia"/>
          <w:spacing w:val="2"/>
        </w:rPr>
        <w:t>96</w:t>
      </w:r>
      <w:r w:rsidRPr="00230DA5">
        <w:rPr>
          <w:spacing w:val="2"/>
        </w:rPr>
        <w:t>,406</w:t>
      </w:r>
      <w:r w:rsidRPr="00230DA5">
        <w:rPr>
          <w:rFonts w:hint="eastAsia"/>
          <w:spacing w:val="2"/>
        </w:rPr>
        <w:t>件，逾期保證金額149億餘元，平均新發生逾期比率4.22</w:t>
      </w:r>
      <w:r w:rsidRPr="00230DA5">
        <w:rPr>
          <w:spacing w:val="2"/>
        </w:rPr>
        <w:t>％</w:t>
      </w:r>
      <w:r w:rsidRPr="00230DA5">
        <w:rPr>
          <w:rFonts w:hint="eastAsia"/>
        </w:rPr>
        <w:t>，且其中勞動</w:t>
      </w:r>
      <w:r w:rsidRPr="00230DA5">
        <w:rPr>
          <w:rFonts w:hint="eastAsia"/>
          <w:spacing w:val="-2"/>
        </w:rPr>
        <w:t>部</w:t>
      </w:r>
      <w:proofErr w:type="gramStart"/>
      <w:r w:rsidRPr="00230DA5">
        <w:rPr>
          <w:rFonts w:hint="eastAsia"/>
          <w:spacing w:val="-2"/>
        </w:rPr>
        <w:t>承作</w:t>
      </w:r>
      <w:proofErr w:type="gramEnd"/>
      <w:r w:rsidRPr="00230DA5">
        <w:rPr>
          <w:rFonts w:hint="eastAsia"/>
          <w:spacing w:val="-2"/>
        </w:rPr>
        <w:t>之勞工紓困貸款新發生逾期比率7.27</w:t>
      </w:r>
      <w:r w:rsidRPr="00230DA5">
        <w:rPr>
          <w:spacing w:val="-2"/>
        </w:rPr>
        <w:t>％</w:t>
      </w:r>
      <w:r w:rsidRPr="00230DA5">
        <w:rPr>
          <w:rFonts w:hint="eastAsia"/>
          <w:spacing w:val="-2"/>
        </w:rPr>
        <w:t>，較平均新發生逾期率高出3.05個百分點（表</w:t>
      </w:r>
      <w:r w:rsidR="00ED4A3A" w:rsidRPr="00230DA5">
        <w:rPr>
          <w:spacing w:val="-2"/>
        </w:rPr>
        <w:t>2</w:t>
      </w:r>
      <w:r w:rsidR="00A20713" w:rsidRPr="00230DA5">
        <w:rPr>
          <w:spacing w:val="-2"/>
        </w:rPr>
        <w:t>5</w:t>
      </w:r>
      <w:r w:rsidRPr="00230DA5">
        <w:rPr>
          <w:rFonts w:hint="eastAsia"/>
          <w:spacing w:val="-2"/>
        </w:rPr>
        <w:t>）</w:t>
      </w:r>
      <w:r w:rsidRPr="00230DA5">
        <w:rPr>
          <w:rFonts w:hint="eastAsia"/>
        </w:rPr>
        <w:t>，又該項專案保證以截至1</w:t>
      </w:r>
      <w:r w:rsidRPr="00230DA5">
        <w:t>1</w:t>
      </w:r>
      <w:r w:rsidRPr="00230DA5">
        <w:rPr>
          <w:rFonts w:hint="eastAsia"/>
        </w:rPr>
        <w:t>2年2月14日止之核保保證金額10分之1計提保證專款，應</w:t>
      </w:r>
      <w:proofErr w:type="gramStart"/>
      <w:r w:rsidRPr="00230DA5">
        <w:rPr>
          <w:rFonts w:hint="eastAsia"/>
        </w:rPr>
        <w:t>提撥</w:t>
      </w:r>
      <w:proofErr w:type="gramEnd"/>
      <w:r w:rsidRPr="00230DA5">
        <w:rPr>
          <w:rFonts w:hint="eastAsia"/>
        </w:rPr>
        <w:t>金額為937億餘元，</w:t>
      </w:r>
      <w:proofErr w:type="gramStart"/>
      <w:r w:rsidRPr="00230DA5">
        <w:rPr>
          <w:rFonts w:hint="eastAsia"/>
        </w:rPr>
        <w:t>嗣</w:t>
      </w:r>
      <w:proofErr w:type="gramEnd"/>
      <w:r w:rsidRPr="00230DA5">
        <w:rPr>
          <w:rFonts w:hint="eastAsia"/>
        </w:rPr>
        <w:t>經國家發展委員會於110年12月24日會議決議將保證倍數由10倍調高至12倍以為因應，且未來倘申請保證融資總金額逾1兆440億元而產業仍有貸款需求時，則須回歸信保基金原有機制辦理，恐影響基金承擔能力，允宜檢討妥適處理，以強化信用保證能力；</w:t>
      </w:r>
      <w:r w:rsidR="00E220F7" w:rsidRPr="00230DA5">
        <w:rPr>
          <w:rFonts w:hint="eastAsia"/>
          <w:spacing w:val="-10"/>
        </w:rPr>
        <w:t>2</w:t>
      </w:r>
      <w:r w:rsidR="00E220F7" w:rsidRPr="00230DA5">
        <w:rPr>
          <w:spacing w:val="-10"/>
        </w:rPr>
        <w:t>.</w:t>
      </w:r>
      <w:r w:rsidRPr="00230DA5">
        <w:rPr>
          <w:rFonts w:hint="eastAsia"/>
        </w:rPr>
        <w:t>中小企業處為強化信保基金承保量能，於</w:t>
      </w:r>
      <w:proofErr w:type="gramStart"/>
      <w:r w:rsidRPr="00230DA5">
        <w:t>11</w:t>
      </w:r>
      <w:r w:rsidRPr="00230DA5">
        <w:rPr>
          <w:rFonts w:hint="eastAsia"/>
        </w:rPr>
        <w:t>1</w:t>
      </w:r>
      <w:proofErr w:type="gramEnd"/>
      <w:r w:rsidRPr="00230DA5">
        <w:t>年度</w:t>
      </w:r>
      <w:r w:rsidRPr="00230DA5">
        <w:rPr>
          <w:rFonts w:hint="eastAsia"/>
        </w:rPr>
        <w:t>編列獎補助費預算</w:t>
      </w:r>
      <w:r w:rsidRPr="00230DA5">
        <w:t>24億6,979萬餘元，辦理「提供資金協助加強中小企業信用保證細部計畫」，協助</w:t>
      </w:r>
      <w:r w:rsidRPr="00230DA5">
        <w:rPr>
          <w:rFonts w:hint="eastAsia"/>
        </w:rPr>
        <w:t>中小</w:t>
      </w:r>
      <w:r w:rsidRPr="00230DA5">
        <w:t>企業順利自金融機構取得融資，以充分發揮信用保證功能</w:t>
      </w:r>
      <w:r w:rsidRPr="00230DA5">
        <w:rPr>
          <w:rFonts w:hint="eastAsia"/>
        </w:rPr>
        <w:t>。該</w:t>
      </w:r>
      <w:r w:rsidRPr="00230DA5">
        <w:t>基金於</w:t>
      </w:r>
      <w:proofErr w:type="gramStart"/>
      <w:r w:rsidRPr="00230DA5">
        <w:t>1</w:t>
      </w:r>
      <w:r w:rsidRPr="00230DA5">
        <w:rPr>
          <w:rFonts w:hint="eastAsia"/>
        </w:rPr>
        <w:t>11</w:t>
      </w:r>
      <w:proofErr w:type="gramEnd"/>
      <w:r w:rsidRPr="00230DA5">
        <w:t>年度協助中小企業自金融機構取得融資金額1兆4,075億餘元、保證金額1兆</w:t>
      </w:r>
      <w:r w:rsidRPr="00230DA5">
        <w:rPr>
          <w:rFonts w:hint="eastAsia"/>
        </w:rPr>
        <w:t>1</w:t>
      </w:r>
      <w:r w:rsidRPr="00230DA5">
        <w:t>,</w:t>
      </w:r>
      <w:r w:rsidRPr="00230DA5">
        <w:rPr>
          <w:rFonts w:hint="eastAsia"/>
        </w:rPr>
        <w:t>23</w:t>
      </w:r>
      <w:r w:rsidRPr="00230DA5">
        <w:t>2億餘元，</w:t>
      </w:r>
      <w:r w:rsidRPr="00230DA5">
        <w:rPr>
          <w:rFonts w:hint="eastAsia"/>
        </w:rPr>
        <w:t>雖</w:t>
      </w:r>
      <w:r w:rsidRPr="00230DA5">
        <w:t>較</w:t>
      </w:r>
      <w:r w:rsidRPr="00230DA5">
        <w:rPr>
          <w:rFonts w:hint="eastAsia"/>
        </w:rPr>
        <w:t>近</w:t>
      </w:r>
      <w:proofErr w:type="gramStart"/>
      <w:r w:rsidRPr="00230DA5">
        <w:rPr>
          <w:rFonts w:hint="eastAsia"/>
        </w:rPr>
        <w:t>3</w:t>
      </w:r>
      <w:proofErr w:type="gramEnd"/>
      <w:r w:rsidRPr="00230DA5">
        <w:rPr>
          <w:rFonts w:hint="eastAsia"/>
        </w:rPr>
        <w:t>年度（109至111年度）</w:t>
      </w:r>
      <w:r w:rsidRPr="00230DA5">
        <w:t>之</w:t>
      </w:r>
      <w:r w:rsidRPr="00230DA5">
        <w:rPr>
          <w:rFonts w:hint="eastAsia"/>
        </w:rPr>
        <w:t>融資及保證</w:t>
      </w:r>
      <w:r w:rsidRPr="00230DA5">
        <w:t>平均</w:t>
      </w:r>
      <w:r w:rsidRPr="00230DA5">
        <w:rPr>
          <w:rFonts w:hint="eastAsia"/>
        </w:rPr>
        <w:t>金額</w:t>
      </w:r>
      <w:r w:rsidRPr="00230DA5">
        <w:t>1兆5,</w:t>
      </w:r>
      <w:r w:rsidRPr="00230DA5">
        <w:rPr>
          <w:rFonts w:hint="eastAsia"/>
        </w:rPr>
        <w:t>678</w:t>
      </w:r>
      <w:r w:rsidRPr="00230DA5">
        <w:t>億餘元</w:t>
      </w:r>
      <w:r w:rsidRPr="00230DA5">
        <w:rPr>
          <w:rFonts w:hint="eastAsia"/>
        </w:rPr>
        <w:t>、</w:t>
      </w:r>
      <w:r w:rsidRPr="00230DA5">
        <w:t>1兆2,</w:t>
      </w:r>
      <w:r w:rsidRPr="00230DA5">
        <w:rPr>
          <w:rFonts w:hint="eastAsia"/>
        </w:rPr>
        <w:t>751</w:t>
      </w:r>
      <w:r w:rsidRPr="00230DA5">
        <w:t>億餘元，</w:t>
      </w:r>
      <w:r w:rsidRPr="00230DA5">
        <w:rPr>
          <w:rFonts w:hint="eastAsia"/>
        </w:rPr>
        <w:t>分別減少1</w:t>
      </w:r>
      <w:r w:rsidRPr="00230DA5">
        <w:t>,603億餘元</w:t>
      </w:r>
      <w:r w:rsidRPr="00230DA5">
        <w:rPr>
          <w:rFonts w:hint="eastAsia"/>
        </w:rPr>
        <w:t>及1</w:t>
      </w:r>
      <w:r w:rsidRPr="00230DA5">
        <w:t>,519億餘元，約</w:t>
      </w:r>
      <w:r w:rsidRPr="00230DA5">
        <w:rPr>
          <w:rFonts w:hint="eastAsia"/>
        </w:rPr>
        <w:t>1</w:t>
      </w:r>
      <w:r w:rsidRPr="00230DA5">
        <w:t>0.22％</w:t>
      </w:r>
      <w:r w:rsidRPr="00230DA5">
        <w:rPr>
          <w:rFonts w:hint="eastAsia"/>
        </w:rPr>
        <w:t>及11.91</w:t>
      </w:r>
      <w:r w:rsidRPr="00230DA5">
        <w:t>％，</w:t>
      </w:r>
      <w:r w:rsidRPr="00230DA5">
        <w:rPr>
          <w:rFonts w:hint="eastAsia"/>
        </w:rPr>
        <w:t>惟</w:t>
      </w:r>
      <w:proofErr w:type="gramStart"/>
      <w:r w:rsidRPr="00230DA5">
        <w:rPr>
          <w:rFonts w:hint="eastAsia"/>
        </w:rPr>
        <w:t>111</w:t>
      </w:r>
      <w:proofErr w:type="gramEnd"/>
      <w:r w:rsidRPr="00230DA5">
        <w:t>年度</w:t>
      </w:r>
      <w:r w:rsidRPr="00230DA5">
        <w:rPr>
          <w:rFonts w:hint="eastAsia"/>
        </w:rPr>
        <w:t>逾期未</w:t>
      </w:r>
      <w:r w:rsidRPr="00230DA5">
        <w:t>依約償還</w:t>
      </w:r>
      <w:r w:rsidRPr="00230DA5">
        <w:rPr>
          <w:rFonts w:hint="eastAsia"/>
        </w:rPr>
        <w:t>金額卻由</w:t>
      </w:r>
      <w:proofErr w:type="gramStart"/>
      <w:r w:rsidRPr="00230DA5">
        <w:rPr>
          <w:rFonts w:hint="eastAsia"/>
        </w:rPr>
        <w:t>109</w:t>
      </w:r>
      <w:proofErr w:type="gramEnd"/>
      <w:r w:rsidRPr="00230DA5">
        <w:rPr>
          <w:rFonts w:hint="eastAsia"/>
        </w:rPr>
        <w:t>年度之</w:t>
      </w:r>
      <w:r w:rsidRPr="00230DA5">
        <w:t>64億餘元</w:t>
      </w:r>
      <w:r w:rsidRPr="00230DA5">
        <w:rPr>
          <w:rFonts w:hint="eastAsia"/>
        </w:rPr>
        <w:t>及</w:t>
      </w:r>
      <w:proofErr w:type="gramStart"/>
      <w:r w:rsidRPr="00230DA5">
        <w:t>1</w:t>
      </w:r>
      <w:r w:rsidRPr="00230DA5">
        <w:rPr>
          <w:rFonts w:hint="eastAsia"/>
        </w:rPr>
        <w:t>10</w:t>
      </w:r>
      <w:proofErr w:type="gramEnd"/>
      <w:r w:rsidRPr="00230DA5">
        <w:t>年度之</w:t>
      </w:r>
      <w:r w:rsidRPr="00230DA5">
        <w:rPr>
          <w:rFonts w:hint="eastAsia"/>
        </w:rPr>
        <w:t>113</w:t>
      </w:r>
      <w:r w:rsidRPr="00230DA5">
        <w:t>億餘元，</w:t>
      </w:r>
      <w:r w:rsidRPr="00230DA5">
        <w:rPr>
          <w:rFonts w:hint="eastAsia"/>
        </w:rPr>
        <w:t>攀升至140億</w:t>
      </w:r>
      <w:r w:rsidRPr="00230DA5">
        <w:t>餘元</w:t>
      </w:r>
      <w:r w:rsidRPr="00230DA5">
        <w:rPr>
          <w:rFonts w:hint="eastAsia"/>
        </w:rPr>
        <w:t>，</w:t>
      </w:r>
      <w:r w:rsidRPr="00230DA5">
        <w:t>創近</w:t>
      </w:r>
      <w:proofErr w:type="gramStart"/>
      <w:r w:rsidRPr="00230DA5">
        <w:t>3</w:t>
      </w:r>
      <w:proofErr w:type="gramEnd"/>
      <w:r w:rsidRPr="00230DA5">
        <w:t>年度新高</w:t>
      </w:r>
      <w:r w:rsidRPr="00230DA5">
        <w:rPr>
          <w:rFonts w:hint="eastAsia"/>
        </w:rPr>
        <w:t>；又該基金</w:t>
      </w:r>
      <w:proofErr w:type="gramStart"/>
      <w:r w:rsidRPr="00230DA5">
        <w:rPr>
          <w:rFonts w:hint="eastAsia"/>
        </w:rPr>
        <w:t>109至111年度按承保</w:t>
      </w:r>
      <w:proofErr w:type="gramEnd"/>
      <w:r w:rsidRPr="00230DA5">
        <w:rPr>
          <w:rFonts w:hint="eastAsia"/>
        </w:rPr>
        <w:t>保證項目提存之保證責任準備金額分別為55億餘元、36億餘元及40億餘元，其保證責任準備覆蓋率為85.93</w:t>
      </w:r>
      <w:r w:rsidRPr="00230DA5">
        <w:t>％</w:t>
      </w:r>
      <w:r w:rsidRPr="00230DA5">
        <w:rPr>
          <w:rFonts w:hint="eastAsia"/>
        </w:rPr>
        <w:t>、31.86</w:t>
      </w:r>
      <w:r w:rsidRPr="00230DA5">
        <w:t>％</w:t>
      </w:r>
      <w:r w:rsidRPr="00230DA5">
        <w:rPr>
          <w:rFonts w:hint="eastAsia"/>
        </w:rPr>
        <w:t>及28.57</w:t>
      </w:r>
      <w:r w:rsidRPr="00230DA5">
        <w:t>％</w:t>
      </w:r>
      <w:r w:rsidRPr="00230DA5">
        <w:rPr>
          <w:rFonts w:hint="eastAsia"/>
        </w:rPr>
        <w:t>，呈下降趨勢，允宜督促</w:t>
      </w:r>
      <w:r w:rsidRPr="00230DA5">
        <w:t>加強案件審查機制，</w:t>
      </w:r>
      <w:r w:rsidRPr="00230DA5">
        <w:rPr>
          <w:rFonts w:hint="eastAsia"/>
        </w:rPr>
        <w:t>提升</w:t>
      </w:r>
      <w:r w:rsidRPr="00230DA5">
        <w:t>相關財務風險控管</w:t>
      </w:r>
      <w:r w:rsidRPr="00230DA5">
        <w:rPr>
          <w:rFonts w:hint="eastAsia"/>
        </w:rPr>
        <w:t>，以維財務穩</w:t>
      </w:r>
      <w:r w:rsidRPr="00230DA5">
        <w:rPr>
          <w:rFonts w:hint="eastAsia"/>
          <w:spacing w:val="-2"/>
        </w:rPr>
        <w:t>健，經函請中小企業處</w:t>
      </w:r>
      <w:proofErr w:type="gramStart"/>
      <w:r w:rsidRPr="00230DA5">
        <w:rPr>
          <w:rFonts w:hint="eastAsia"/>
          <w:spacing w:val="-2"/>
        </w:rPr>
        <w:t>研</w:t>
      </w:r>
      <w:proofErr w:type="gramEnd"/>
      <w:r w:rsidRPr="00230DA5">
        <w:rPr>
          <w:rFonts w:hint="eastAsia"/>
          <w:spacing w:val="-2"/>
        </w:rPr>
        <w:t>謀改善。據復：</w:t>
      </w:r>
      <w:r w:rsidR="00F05F91" w:rsidRPr="00230DA5">
        <w:rPr>
          <w:noProof/>
        </w:rPr>
        <mc:AlternateContent>
          <mc:Choice Requires="wps">
            <w:drawing>
              <wp:anchor distT="45720" distB="45720" distL="114300" distR="114300" simplePos="0" relativeHeight="251925504" behindDoc="0" locked="0" layoutInCell="1" allowOverlap="1" wp14:anchorId="3486826F" wp14:editId="0F1B9420">
                <wp:simplePos x="0" y="0"/>
                <wp:positionH relativeFrom="margin">
                  <wp:posOffset>-19050</wp:posOffset>
                </wp:positionH>
                <wp:positionV relativeFrom="paragraph">
                  <wp:posOffset>6409690</wp:posOffset>
                </wp:positionV>
                <wp:extent cx="6353175" cy="2430780"/>
                <wp:effectExtent l="0" t="0" r="9525" b="7620"/>
                <wp:wrapSquare wrapText="bothSides"/>
                <wp:docPr id="1680290622"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2430780"/>
                        </a:xfrm>
                        <a:prstGeom prst="rect">
                          <a:avLst/>
                        </a:prstGeom>
                        <a:solidFill>
                          <a:srgbClr val="FFFFFF"/>
                        </a:solidFill>
                        <a:ln w="9525">
                          <a:noFill/>
                          <a:miter lim="800000"/>
                          <a:headEnd/>
                          <a:tailEnd/>
                        </a:ln>
                      </wps:spPr>
                      <wps:txbx>
                        <w:txbxContent>
                          <w:tbl>
                            <w:tblPr>
                              <w:tblW w:w="44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0"/>
                              <w:gridCol w:w="1269"/>
                              <w:gridCol w:w="1408"/>
                              <w:gridCol w:w="1553"/>
                              <w:gridCol w:w="1495"/>
                            </w:tblGrid>
                            <w:tr w:rsidR="00533292" w:rsidRPr="00DA7E8F" w14:paraId="75A67F41" w14:textId="77777777" w:rsidTr="00952D93">
                              <w:trPr>
                                <w:trHeight w:val="20"/>
                                <w:jc w:val="center"/>
                              </w:trPr>
                              <w:tc>
                                <w:tcPr>
                                  <w:tcW w:w="5000" w:type="pct"/>
                                  <w:gridSpan w:val="5"/>
                                  <w:tcBorders>
                                    <w:top w:val="nil"/>
                                    <w:left w:val="nil"/>
                                    <w:bottom w:val="nil"/>
                                    <w:right w:val="nil"/>
                                  </w:tcBorders>
                                  <w:shd w:val="clear" w:color="auto" w:fill="auto"/>
                                  <w:vAlign w:val="center"/>
                                </w:tcPr>
                                <w:p w14:paraId="4B2C1821" w14:textId="3CF0ACCD" w:rsidR="00533292" w:rsidRPr="002B0B70" w:rsidRDefault="00533292" w:rsidP="00234559">
                                  <w:pPr>
                                    <w:pStyle w:val="--"/>
                                    <w:rPr>
                                      <w:kern w:val="0"/>
                                      <w:sz w:val="22"/>
                                      <w:szCs w:val="22"/>
                                    </w:rPr>
                                  </w:pPr>
                                  <w:r w:rsidRPr="00384C89">
                                    <w:t>表</w:t>
                                  </w:r>
                                  <w:r>
                                    <w:t>25</w:t>
                                  </w:r>
                                  <w:r w:rsidRPr="00384C89">
                                    <w:rPr>
                                      <w:rFonts w:hint="eastAsia"/>
                                    </w:rPr>
                                    <w:t xml:space="preserve">  </w:t>
                                  </w:r>
                                  <w:r>
                                    <w:rPr>
                                      <w:rFonts w:hint="eastAsia"/>
                                    </w:rPr>
                                    <w:t>信保基金辦理各項紓困振興貸款信用保證逾期情形</w:t>
                                  </w:r>
                                </w:p>
                              </w:tc>
                            </w:tr>
                            <w:tr w:rsidR="00533292" w:rsidRPr="00DA7E8F" w14:paraId="5D4A5712" w14:textId="77777777" w:rsidTr="00952D93">
                              <w:trPr>
                                <w:trHeight w:val="20"/>
                                <w:jc w:val="center"/>
                              </w:trPr>
                              <w:tc>
                                <w:tcPr>
                                  <w:tcW w:w="5000" w:type="pct"/>
                                  <w:gridSpan w:val="5"/>
                                  <w:tcBorders>
                                    <w:top w:val="nil"/>
                                    <w:left w:val="nil"/>
                                    <w:bottom w:val="single" w:sz="4" w:space="0" w:color="auto"/>
                                    <w:right w:val="nil"/>
                                  </w:tcBorders>
                                  <w:shd w:val="clear" w:color="auto" w:fill="auto"/>
                                  <w:vAlign w:val="center"/>
                                </w:tcPr>
                                <w:p w14:paraId="0F6CD594" w14:textId="77777777" w:rsidR="00533292" w:rsidRPr="00DA7E8F" w:rsidRDefault="00533292" w:rsidP="00B750FA">
                                  <w:pPr>
                                    <w:pStyle w:val="-"/>
                                    <w:spacing w:before="72" w:after="72"/>
                                    <w:ind w:firstLine="320"/>
                                  </w:pPr>
                                  <w:r w:rsidRPr="00DA7E8F">
                                    <w:t>單位：</w:t>
                                  </w:r>
                                  <w:r>
                                    <w:rPr>
                                      <w:rFonts w:hint="eastAsia"/>
                                    </w:rPr>
                                    <w:t>件</w:t>
                                  </w:r>
                                  <w:r>
                                    <w:t>、</w:t>
                                  </w:r>
                                  <w:r w:rsidRPr="00DA7E8F">
                                    <w:rPr>
                                      <w:rFonts w:hint="eastAsia"/>
                                    </w:rPr>
                                    <w:t>新臺幣</w:t>
                                  </w:r>
                                  <w:r w:rsidRPr="00DA7E8F">
                                    <w:t>億元、％</w:t>
                                  </w:r>
                                </w:p>
                              </w:tc>
                            </w:tr>
                            <w:tr w:rsidR="00533292" w:rsidRPr="00DA7E8F" w14:paraId="26F17865" w14:textId="77777777" w:rsidTr="00952D93">
                              <w:trPr>
                                <w:trHeight w:val="20"/>
                                <w:jc w:val="center"/>
                              </w:trPr>
                              <w:tc>
                                <w:tcPr>
                                  <w:tcW w:w="1715" w:type="pct"/>
                                  <w:vMerge w:val="restart"/>
                                  <w:tcBorders>
                                    <w:top w:val="single" w:sz="4" w:space="0" w:color="auto"/>
                                  </w:tcBorders>
                                  <w:shd w:val="clear" w:color="auto" w:fill="auto"/>
                                  <w:vAlign w:val="center"/>
                                  <w:hideMark/>
                                </w:tcPr>
                                <w:p w14:paraId="07FB323F" w14:textId="77777777" w:rsidR="00533292" w:rsidRPr="00384C89" w:rsidRDefault="00533292" w:rsidP="00B750FA">
                                  <w:pPr>
                                    <w:pStyle w:val="-6"/>
                                  </w:pPr>
                                  <w:r w:rsidRPr="00384C89">
                                    <w:rPr>
                                      <w:rFonts w:hint="eastAsia"/>
                                    </w:rPr>
                                    <w:t>貸款項目</w:t>
                                  </w:r>
                                </w:p>
                              </w:tc>
                              <w:tc>
                                <w:tcPr>
                                  <w:tcW w:w="728" w:type="pct"/>
                                  <w:vMerge w:val="restart"/>
                                  <w:tcBorders>
                                    <w:top w:val="single" w:sz="4" w:space="0" w:color="auto"/>
                                  </w:tcBorders>
                                  <w:shd w:val="clear" w:color="auto" w:fill="auto"/>
                                  <w:vAlign w:val="center"/>
                                  <w:hideMark/>
                                </w:tcPr>
                                <w:p w14:paraId="4AC35328" w14:textId="77777777" w:rsidR="00533292" w:rsidRPr="00384C89" w:rsidRDefault="00533292" w:rsidP="00B750FA">
                                  <w:pPr>
                                    <w:pStyle w:val="-6"/>
                                  </w:pPr>
                                  <w:r w:rsidRPr="00384C89">
                                    <w:rPr>
                                      <w:rFonts w:hint="eastAsia"/>
                                    </w:rPr>
                                    <w:t>逾期</w:t>
                                  </w:r>
                                  <w:proofErr w:type="gramStart"/>
                                  <w:r w:rsidRPr="00384C89">
                                    <w:rPr>
                                      <w:rFonts w:hint="eastAsia"/>
                                    </w:rPr>
                                    <w:t>還款件數</w:t>
                                  </w:r>
                                  <w:proofErr w:type="gramEnd"/>
                                </w:p>
                              </w:tc>
                              <w:tc>
                                <w:tcPr>
                                  <w:tcW w:w="808" w:type="pct"/>
                                  <w:tcBorders>
                                    <w:top w:val="single" w:sz="4" w:space="0" w:color="auto"/>
                                    <w:bottom w:val="nil"/>
                                    <w:right w:val="nil"/>
                                  </w:tcBorders>
                                  <w:shd w:val="clear" w:color="auto" w:fill="auto"/>
                                  <w:vAlign w:val="center"/>
                                  <w:hideMark/>
                                </w:tcPr>
                                <w:p w14:paraId="425A0F2E" w14:textId="77777777" w:rsidR="00533292" w:rsidRPr="00384C89" w:rsidRDefault="00533292" w:rsidP="00B750FA">
                                  <w:pPr>
                                    <w:pStyle w:val="-6"/>
                                  </w:pPr>
                                  <w:r w:rsidRPr="00384C89">
                                    <w:rPr>
                                      <w:rFonts w:hint="eastAsia"/>
                                    </w:rPr>
                                    <w:t>到期保證金額</w:t>
                                  </w:r>
                                </w:p>
                              </w:tc>
                              <w:tc>
                                <w:tcPr>
                                  <w:tcW w:w="1748" w:type="pct"/>
                                  <w:gridSpan w:val="2"/>
                                  <w:tcBorders>
                                    <w:top w:val="nil"/>
                                    <w:left w:val="nil"/>
                                    <w:bottom w:val="nil"/>
                                    <w:right w:val="single" w:sz="4" w:space="0" w:color="auto"/>
                                  </w:tcBorders>
                                  <w:shd w:val="clear" w:color="auto" w:fill="auto"/>
                                  <w:vAlign w:val="center"/>
                                  <w:hideMark/>
                                </w:tcPr>
                                <w:p w14:paraId="140535E6" w14:textId="77777777" w:rsidR="00533292" w:rsidRPr="00384C89" w:rsidRDefault="00533292" w:rsidP="00B750FA">
                                  <w:pPr>
                                    <w:pStyle w:val="-6"/>
                                  </w:pPr>
                                </w:p>
                              </w:tc>
                            </w:tr>
                            <w:tr w:rsidR="00533292" w:rsidRPr="00DA7E8F" w14:paraId="63FB5867" w14:textId="77777777" w:rsidTr="00952D93">
                              <w:trPr>
                                <w:trHeight w:val="20"/>
                                <w:jc w:val="center"/>
                              </w:trPr>
                              <w:tc>
                                <w:tcPr>
                                  <w:tcW w:w="1715" w:type="pct"/>
                                  <w:vMerge/>
                                  <w:shd w:val="clear" w:color="auto" w:fill="auto"/>
                                  <w:vAlign w:val="center"/>
                                </w:tcPr>
                                <w:p w14:paraId="18A48B3E" w14:textId="77777777" w:rsidR="00533292" w:rsidRPr="00384C89" w:rsidRDefault="00533292" w:rsidP="00B750FA">
                                  <w:pPr>
                                    <w:pStyle w:val="-6"/>
                                  </w:pPr>
                                </w:p>
                              </w:tc>
                              <w:tc>
                                <w:tcPr>
                                  <w:tcW w:w="728" w:type="pct"/>
                                  <w:vMerge/>
                                  <w:tcBorders>
                                    <w:right w:val="single" w:sz="4" w:space="0" w:color="auto"/>
                                  </w:tcBorders>
                                  <w:shd w:val="clear" w:color="auto" w:fill="auto"/>
                                </w:tcPr>
                                <w:p w14:paraId="7B7E871C" w14:textId="77777777" w:rsidR="00533292" w:rsidRPr="00384C89" w:rsidRDefault="00533292" w:rsidP="00B750FA">
                                  <w:pPr>
                                    <w:pStyle w:val="-6"/>
                                  </w:pPr>
                                </w:p>
                              </w:tc>
                              <w:tc>
                                <w:tcPr>
                                  <w:tcW w:w="808" w:type="pct"/>
                                  <w:vMerge w:val="restart"/>
                                  <w:tcBorders>
                                    <w:top w:val="nil"/>
                                    <w:left w:val="single" w:sz="4" w:space="0" w:color="auto"/>
                                    <w:bottom w:val="single" w:sz="4" w:space="0" w:color="auto"/>
                                    <w:right w:val="single" w:sz="4" w:space="0" w:color="auto"/>
                                  </w:tcBorders>
                                  <w:shd w:val="clear" w:color="auto" w:fill="auto"/>
                                  <w:vAlign w:val="center"/>
                                </w:tcPr>
                                <w:p w14:paraId="40124937" w14:textId="77777777" w:rsidR="00533292" w:rsidRPr="00384C89" w:rsidRDefault="00533292" w:rsidP="00B750FA">
                                  <w:pPr>
                                    <w:pStyle w:val="-6"/>
                                  </w:pPr>
                                </w:p>
                              </w:tc>
                              <w:tc>
                                <w:tcPr>
                                  <w:tcW w:w="891" w:type="pct"/>
                                  <w:tcBorders>
                                    <w:top w:val="single" w:sz="4" w:space="0" w:color="auto"/>
                                    <w:left w:val="single" w:sz="4" w:space="0" w:color="auto"/>
                                    <w:bottom w:val="nil"/>
                                    <w:right w:val="nil"/>
                                  </w:tcBorders>
                                  <w:shd w:val="clear" w:color="auto" w:fill="auto"/>
                                  <w:vAlign w:val="center"/>
                                </w:tcPr>
                                <w:p w14:paraId="188F8931" w14:textId="77777777" w:rsidR="00533292" w:rsidRPr="00384C89" w:rsidRDefault="00533292" w:rsidP="00B750FA">
                                  <w:pPr>
                                    <w:pStyle w:val="-6"/>
                                  </w:pPr>
                                  <w:r w:rsidRPr="00384C89">
                                    <w:rPr>
                                      <w:rFonts w:hint="eastAsia"/>
                                    </w:rPr>
                                    <w:t>逾期保證金額</w:t>
                                  </w:r>
                                </w:p>
                              </w:tc>
                              <w:tc>
                                <w:tcPr>
                                  <w:tcW w:w="858" w:type="pct"/>
                                  <w:tcBorders>
                                    <w:top w:val="single" w:sz="4" w:space="0" w:color="auto"/>
                                    <w:left w:val="nil"/>
                                    <w:bottom w:val="single" w:sz="4" w:space="0" w:color="auto"/>
                                    <w:right w:val="single" w:sz="4" w:space="0" w:color="auto"/>
                                  </w:tcBorders>
                                  <w:shd w:val="clear" w:color="auto" w:fill="auto"/>
                                  <w:vAlign w:val="center"/>
                                </w:tcPr>
                                <w:p w14:paraId="558ED7D8" w14:textId="77777777" w:rsidR="00533292" w:rsidRPr="00384C89" w:rsidRDefault="00533292" w:rsidP="00B750FA">
                                  <w:pPr>
                                    <w:pStyle w:val="-6"/>
                                  </w:pPr>
                                </w:p>
                              </w:tc>
                            </w:tr>
                            <w:tr w:rsidR="00533292" w:rsidRPr="00DA7E8F" w14:paraId="109C6577" w14:textId="77777777" w:rsidTr="00952D93">
                              <w:trPr>
                                <w:trHeight w:val="20"/>
                                <w:jc w:val="center"/>
                              </w:trPr>
                              <w:tc>
                                <w:tcPr>
                                  <w:tcW w:w="1715" w:type="pct"/>
                                  <w:vMerge/>
                                  <w:shd w:val="clear" w:color="auto" w:fill="auto"/>
                                  <w:vAlign w:val="center"/>
                                </w:tcPr>
                                <w:p w14:paraId="3C7B4694" w14:textId="77777777" w:rsidR="00533292" w:rsidRPr="00384C89" w:rsidRDefault="00533292" w:rsidP="00B750FA">
                                  <w:pPr>
                                    <w:pStyle w:val="-6"/>
                                  </w:pPr>
                                </w:p>
                              </w:tc>
                              <w:tc>
                                <w:tcPr>
                                  <w:tcW w:w="728" w:type="pct"/>
                                  <w:vMerge/>
                                  <w:tcBorders>
                                    <w:right w:val="single" w:sz="4" w:space="0" w:color="auto"/>
                                  </w:tcBorders>
                                  <w:shd w:val="clear" w:color="auto" w:fill="auto"/>
                                </w:tcPr>
                                <w:p w14:paraId="604F6977" w14:textId="77777777" w:rsidR="00533292" w:rsidRPr="00384C89" w:rsidRDefault="00533292" w:rsidP="00B750FA">
                                  <w:pPr>
                                    <w:pStyle w:val="-6"/>
                                  </w:pPr>
                                </w:p>
                              </w:tc>
                              <w:tc>
                                <w:tcPr>
                                  <w:tcW w:w="8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18DE1EE" w14:textId="77777777" w:rsidR="00533292" w:rsidRPr="00384C89" w:rsidRDefault="00533292" w:rsidP="00B750FA">
                                  <w:pPr>
                                    <w:pStyle w:val="-6"/>
                                  </w:pPr>
                                </w:p>
                              </w:tc>
                              <w:tc>
                                <w:tcPr>
                                  <w:tcW w:w="891" w:type="pct"/>
                                  <w:tcBorders>
                                    <w:top w:val="nil"/>
                                    <w:left w:val="single" w:sz="4" w:space="0" w:color="auto"/>
                                    <w:bottom w:val="single" w:sz="4" w:space="0" w:color="auto"/>
                                    <w:right w:val="single" w:sz="4" w:space="0" w:color="auto"/>
                                  </w:tcBorders>
                                  <w:shd w:val="clear" w:color="auto" w:fill="auto"/>
                                  <w:vAlign w:val="center"/>
                                </w:tcPr>
                                <w:p w14:paraId="1B21504A" w14:textId="77777777" w:rsidR="00533292" w:rsidRPr="00384C89" w:rsidRDefault="00533292" w:rsidP="00B750FA">
                                  <w:pPr>
                                    <w:pStyle w:val="-6"/>
                                  </w:pPr>
                                </w:p>
                              </w:tc>
                              <w:tc>
                                <w:tcPr>
                                  <w:tcW w:w="858" w:type="pct"/>
                                  <w:tcBorders>
                                    <w:top w:val="single" w:sz="4" w:space="0" w:color="auto"/>
                                    <w:left w:val="single" w:sz="4" w:space="0" w:color="auto"/>
                                  </w:tcBorders>
                                  <w:shd w:val="clear" w:color="auto" w:fill="auto"/>
                                  <w:vAlign w:val="center"/>
                                </w:tcPr>
                                <w:p w14:paraId="6811DEC7" w14:textId="77777777" w:rsidR="00533292" w:rsidRPr="00384C89" w:rsidRDefault="00533292" w:rsidP="00B750FA">
                                  <w:pPr>
                                    <w:pStyle w:val="-6"/>
                                  </w:pPr>
                                  <w:r w:rsidRPr="00384C89">
                                    <w:rPr>
                                      <w:rFonts w:hint="eastAsia"/>
                                    </w:rPr>
                                    <w:t>新發生逾期</w:t>
                                  </w:r>
                                  <w:r>
                                    <w:rPr>
                                      <w:rFonts w:hint="eastAsia"/>
                                    </w:rPr>
                                    <w:t>比</w:t>
                                  </w:r>
                                  <w:r w:rsidRPr="00384C89">
                                    <w:rPr>
                                      <w:rFonts w:hint="eastAsia"/>
                                    </w:rPr>
                                    <w:t>率</w:t>
                                  </w:r>
                                </w:p>
                              </w:tc>
                            </w:tr>
                            <w:tr w:rsidR="00533292" w:rsidRPr="00DA7E8F" w14:paraId="1C66556B" w14:textId="77777777" w:rsidTr="00952D93">
                              <w:trPr>
                                <w:trHeight w:val="20"/>
                                <w:jc w:val="center"/>
                              </w:trPr>
                              <w:tc>
                                <w:tcPr>
                                  <w:tcW w:w="1715" w:type="pct"/>
                                  <w:shd w:val="clear" w:color="000000" w:fill="FFFFFF"/>
                                  <w:vAlign w:val="center"/>
                                </w:tcPr>
                                <w:p w14:paraId="5AED52A8" w14:textId="3018BCD6" w:rsidR="00533292" w:rsidRPr="00384C89" w:rsidRDefault="00533292" w:rsidP="00A20713">
                                  <w:pPr>
                                    <w:pStyle w:val="-6"/>
                                    <w:rPr>
                                      <w:b/>
                                      <w:bCs/>
                                    </w:rPr>
                                  </w:pPr>
                                  <w:r w:rsidRPr="00384C89">
                                    <w:rPr>
                                      <w:rFonts w:hint="eastAsia"/>
                                      <w:b/>
                                      <w:bCs/>
                                    </w:rPr>
                                    <w:t>合計</w:t>
                                  </w:r>
                                </w:p>
                              </w:tc>
                              <w:tc>
                                <w:tcPr>
                                  <w:tcW w:w="728" w:type="pct"/>
                                  <w:shd w:val="clear" w:color="000000" w:fill="FFFFFF"/>
                                  <w:vAlign w:val="center"/>
                                </w:tcPr>
                                <w:p w14:paraId="5D88DB5C" w14:textId="77777777" w:rsidR="00533292" w:rsidRPr="00384C89" w:rsidRDefault="00533292" w:rsidP="00B750FA">
                                  <w:pPr>
                                    <w:pStyle w:val="af0"/>
                                  </w:pPr>
                                  <w:r w:rsidRPr="00384C89">
                                    <w:rPr>
                                      <w:rFonts w:hint="eastAsia"/>
                                    </w:rPr>
                                    <w:t>9</w:t>
                                  </w:r>
                                  <w:r w:rsidRPr="00384C89">
                                    <w:t>6,406</w:t>
                                  </w:r>
                                </w:p>
                              </w:tc>
                              <w:tc>
                                <w:tcPr>
                                  <w:tcW w:w="808" w:type="pct"/>
                                  <w:tcBorders>
                                    <w:top w:val="single" w:sz="4" w:space="0" w:color="auto"/>
                                  </w:tcBorders>
                                  <w:shd w:val="clear" w:color="000000" w:fill="FFFFFF"/>
                                  <w:vAlign w:val="center"/>
                                </w:tcPr>
                                <w:p w14:paraId="66543A93" w14:textId="77777777" w:rsidR="00533292" w:rsidRPr="00384C89" w:rsidRDefault="00533292" w:rsidP="00B750FA">
                                  <w:pPr>
                                    <w:pStyle w:val="af0"/>
                                  </w:pPr>
                                  <w:r>
                                    <w:t>3,537.66</w:t>
                                  </w:r>
                                </w:p>
                              </w:tc>
                              <w:tc>
                                <w:tcPr>
                                  <w:tcW w:w="891" w:type="pct"/>
                                  <w:tcBorders>
                                    <w:top w:val="single" w:sz="4" w:space="0" w:color="auto"/>
                                  </w:tcBorders>
                                  <w:shd w:val="clear" w:color="000000" w:fill="FFFFFF"/>
                                  <w:vAlign w:val="center"/>
                                </w:tcPr>
                                <w:p w14:paraId="485817A8" w14:textId="77777777" w:rsidR="00533292" w:rsidRPr="00384C89" w:rsidRDefault="00533292" w:rsidP="00B750FA">
                                  <w:pPr>
                                    <w:pStyle w:val="af0"/>
                                  </w:pPr>
                                  <w:r w:rsidRPr="00384C89">
                                    <w:t>149.18</w:t>
                                  </w:r>
                                </w:p>
                              </w:tc>
                              <w:tc>
                                <w:tcPr>
                                  <w:tcW w:w="858" w:type="pct"/>
                                  <w:shd w:val="clear" w:color="000000" w:fill="FFFFFF"/>
                                  <w:vAlign w:val="center"/>
                                </w:tcPr>
                                <w:p w14:paraId="76906457" w14:textId="77777777" w:rsidR="00533292" w:rsidRPr="00384C89" w:rsidRDefault="00533292" w:rsidP="00B750FA">
                                  <w:pPr>
                                    <w:pStyle w:val="af0"/>
                                  </w:pPr>
                                  <w:r w:rsidRPr="00384C89">
                                    <w:rPr>
                                      <w:rFonts w:hint="eastAsia"/>
                                    </w:rPr>
                                    <w:t>4</w:t>
                                  </w:r>
                                  <w:r w:rsidRPr="00384C89">
                                    <w:t>.22</w:t>
                                  </w:r>
                                </w:p>
                              </w:tc>
                            </w:tr>
                            <w:tr w:rsidR="00533292" w:rsidRPr="00DA7E8F" w14:paraId="2C2DFCF6" w14:textId="77777777" w:rsidTr="00952D93">
                              <w:trPr>
                                <w:trHeight w:val="20"/>
                                <w:jc w:val="center"/>
                              </w:trPr>
                              <w:tc>
                                <w:tcPr>
                                  <w:tcW w:w="1715" w:type="pct"/>
                                  <w:shd w:val="clear" w:color="000000" w:fill="FFFFFF"/>
                                  <w:vAlign w:val="center"/>
                                  <w:hideMark/>
                                </w:tcPr>
                                <w:p w14:paraId="1CE7AE6F" w14:textId="77777777" w:rsidR="00533292" w:rsidRPr="00384C89" w:rsidRDefault="00533292" w:rsidP="00B750FA">
                                  <w:pPr>
                                    <w:pStyle w:val="-6"/>
                                  </w:pPr>
                                  <w:r w:rsidRPr="00384C89">
                                    <w:rPr>
                                      <w:rFonts w:hint="eastAsia"/>
                                    </w:rPr>
                                    <w:t>經濟部營運及振興貸款</w:t>
                                  </w:r>
                                </w:p>
                              </w:tc>
                              <w:tc>
                                <w:tcPr>
                                  <w:tcW w:w="728" w:type="pct"/>
                                  <w:shd w:val="clear" w:color="000000" w:fill="FFFFFF"/>
                                  <w:vAlign w:val="center"/>
                                </w:tcPr>
                                <w:p w14:paraId="7F1B9384" w14:textId="77777777" w:rsidR="00533292" w:rsidRPr="00384C89" w:rsidRDefault="00533292" w:rsidP="00B750FA">
                                  <w:pPr>
                                    <w:pStyle w:val="ad"/>
                                  </w:pPr>
                                  <w:r w:rsidRPr="00384C89">
                                    <w:rPr>
                                      <w:rFonts w:hint="eastAsia"/>
                                    </w:rPr>
                                    <w:t>3,</w:t>
                                  </w:r>
                                  <w:r w:rsidRPr="00384C89">
                                    <w:t>301</w:t>
                                  </w:r>
                                </w:p>
                              </w:tc>
                              <w:tc>
                                <w:tcPr>
                                  <w:tcW w:w="808" w:type="pct"/>
                                  <w:shd w:val="clear" w:color="000000" w:fill="FFFFFF"/>
                                  <w:vAlign w:val="center"/>
                                </w:tcPr>
                                <w:p w14:paraId="5FF71BD3" w14:textId="77777777" w:rsidR="00533292" w:rsidRPr="00384C89" w:rsidRDefault="00533292" w:rsidP="00B750FA">
                                  <w:pPr>
                                    <w:pStyle w:val="ad"/>
                                  </w:pPr>
                                  <w:r>
                                    <w:t>1,711.34</w:t>
                                  </w:r>
                                </w:p>
                              </w:tc>
                              <w:tc>
                                <w:tcPr>
                                  <w:tcW w:w="891" w:type="pct"/>
                                  <w:shd w:val="clear" w:color="000000" w:fill="FFFFFF"/>
                                  <w:vAlign w:val="center"/>
                                </w:tcPr>
                                <w:p w14:paraId="25F344A5" w14:textId="77777777" w:rsidR="00533292" w:rsidRPr="00384C89" w:rsidRDefault="00533292" w:rsidP="00B750FA">
                                  <w:pPr>
                                    <w:pStyle w:val="ad"/>
                                  </w:pPr>
                                  <w:r w:rsidRPr="00384C89">
                                    <w:rPr>
                                      <w:rFonts w:hint="eastAsia"/>
                                    </w:rPr>
                                    <w:t>4</w:t>
                                  </w:r>
                                  <w:r w:rsidRPr="00384C89">
                                    <w:t>3.81</w:t>
                                  </w:r>
                                </w:p>
                              </w:tc>
                              <w:tc>
                                <w:tcPr>
                                  <w:tcW w:w="858" w:type="pct"/>
                                  <w:shd w:val="clear" w:color="000000" w:fill="FFFFFF"/>
                                  <w:vAlign w:val="center"/>
                                </w:tcPr>
                                <w:p w14:paraId="009D435D" w14:textId="77777777" w:rsidR="00533292" w:rsidRPr="00384C89" w:rsidRDefault="00533292" w:rsidP="00B750FA">
                                  <w:pPr>
                                    <w:pStyle w:val="ad"/>
                                  </w:pPr>
                                  <w:r w:rsidRPr="00384C89">
                                    <w:rPr>
                                      <w:rFonts w:hint="eastAsia"/>
                                    </w:rPr>
                                    <w:t>2</w:t>
                                  </w:r>
                                  <w:r w:rsidRPr="00384C89">
                                    <w:t>.56</w:t>
                                  </w:r>
                                </w:p>
                              </w:tc>
                            </w:tr>
                            <w:tr w:rsidR="00533292" w:rsidRPr="00DA7E8F" w14:paraId="4F7DB1D3" w14:textId="77777777" w:rsidTr="00952D93">
                              <w:trPr>
                                <w:trHeight w:val="20"/>
                                <w:jc w:val="center"/>
                              </w:trPr>
                              <w:tc>
                                <w:tcPr>
                                  <w:tcW w:w="1715" w:type="pct"/>
                                  <w:shd w:val="clear" w:color="000000" w:fill="FFFFFF"/>
                                  <w:vAlign w:val="center"/>
                                  <w:hideMark/>
                                </w:tcPr>
                                <w:p w14:paraId="7B4E295B" w14:textId="77777777" w:rsidR="00533292" w:rsidRPr="00384C89" w:rsidRDefault="00533292" w:rsidP="00B750FA">
                                  <w:pPr>
                                    <w:pStyle w:val="-6"/>
                                  </w:pPr>
                                  <w:r w:rsidRPr="00384C89">
                                    <w:rPr>
                                      <w:rFonts w:hint="eastAsia"/>
                                    </w:rPr>
                                    <w:t>中央銀行貸款</w:t>
                                  </w:r>
                                </w:p>
                              </w:tc>
                              <w:tc>
                                <w:tcPr>
                                  <w:tcW w:w="728" w:type="pct"/>
                                  <w:shd w:val="clear" w:color="000000" w:fill="FFFFFF"/>
                                  <w:vAlign w:val="center"/>
                                </w:tcPr>
                                <w:p w14:paraId="0095720D" w14:textId="77777777" w:rsidR="00533292" w:rsidRPr="00384C89" w:rsidRDefault="00533292" w:rsidP="00B750FA">
                                  <w:pPr>
                                    <w:pStyle w:val="ad"/>
                                  </w:pPr>
                                  <w:r w:rsidRPr="00384C89">
                                    <w:rPr>
                                      <w:rFonts w:hint="eastAsia"/>
                                    </w:rPr>
                                    <w:t>7</w:t>
                                  </w:r>
                                  <w:r w:rsidRPr="00384C89">
                                    <w:t>,197</w:t>
                                  </w:r>
                                </w:p>
                              </w:tc>
                              <w:tc>
                                <w:tcPr>
                                  <w:tcW w:w="808" w:type="pct"/>
                                  <w:shd w:val="clear" w:color="000000" w:fill="FFFFFF"/>
                                  <w:vAlign w:val="center"/>
                                </w:tcPr>
                                <w:p w14:paraId="0044FA79" w14:textId="77777777" w:rsidR="00533292" w:rsidRPr="00384C89" w:rsidRDefault="00533292" w:rsidP="00B750FA">
                                  <w:pPr>
                                    <w:pStyle w:val="ad"/>
                                  </w:pPr>
                                  <w:r>
                                    <w:t>888.36</w:t>
                                  </w:r>
                                </w:p>
                              </w:tc>
                              <w:tc>
                                <w:tcPr>
                                  <w:tcW w:w="891" w:type="pct"/>
                                  <w:shd w:val="clear" w:color="000000" w:fill="FFFFFF"/>
                                  <w:vAlign w:val="center"/>
                                </w:tcPr>
                                <w:p w14:paraId="7149ABB4" w14:textId="77777777" w:rsidR="00533292" w:rsidRPr="00384C89" w:rsidRDefault="00533292" w:rsidP="00B750FA">
                                  <w:pPr>
                                    <w:pStyle w:val="ad"/>
                                  </w:pPr>
                                  <w:r w:rsidRPr="00384C89">
                                    <w:rPr>
                                      <w:rFonts w:hint="eastAsia"/>
                                    </w:rPr>
                                    <w:t>3</w:t>
                                  </w:r>
                                  <w:r w:rsidRPr="00384C89">
                                    <w:t>7.49</w:t>
                                  </w:r>
                                </w:p>
                              </w:tc>
                              <w:tc>
                                <w:tcPr>
                                  <w:tcW w:w="858" w:type="pct"/>
                                  <w:shd w:val="clear" w:color="000000" w:fill="FFFFFF"/>
                                  <w:vAlign w:val="center"/>
                                </w:tcPr>
                                <w:p w14:paraId="324D0320" w14:textId="77777777" w:rsidR="00533292" w:rsidRPr="00384C89" w:rsidRDefault="00533292" w:rsidP="00B750FA">
                                  <w:pPr>
                                    <w:pStyle w:val="ad"/>
                                  </w:pPr>
                                  <w:r w:rsidRPr="00384C89">
                                    <w:rPr>
                                      <w:rFonts w:hint="eastAsia"/>
                                    </w:rPr>
                                    <w:t>4</w:t>
                                  </w:r>
                                  <w:r w:rsidRPr="00384C89">
                                    <w:t>.22</w:t>
                                  </w:r>
                                </w:p>
                              </w:tc>
                            </w:tr>
                            <w:tr w:rsidR="00533292" w:rsidRPr="00DA7E8F" w14:paraId="108B89F0" w14:textId="77777777" w:rsidTr="00952D93">
                              <w:trPr>
                                <w:trHeight w:val="20"/>
                                <w:jc w:val="center"/>
                              </w:trPr>
                              <w:tc>
                                <w:tcPr>
                                  <w:tcW w:w="1715" w:type="pct"/>
                                  <w:shd w:val="clear" w:color="000000" w:fill="FFFFFF"/>
                                  <w:vAlign w:val="center"/>
                                  <w:hideMark/>
                                </w:tcPr>
                                <w:p w14:paraId="241BC545" w14:textId="04947C5C" w:rsidR="00533292" w:rsidRPr="00384C89" w:rsidRDefault="00533292" w:rsidP="00FB70C5">
                                  <w:pPr>
                                    <w:pStyle w:val="-6"/>
                                  </w:pPr>
                                  <w:r w:rsidRPr="00384C89">
                                    <w:rPr>
                                      <w:rFonts w:hint="eastAsia"/>
                                    </w:rPr>
                                    <w:t>衛生福利部醫療</w:t>
                                  </w:r>
                                  <w:r>
                                    <w:rPr>
                                      <w:rFonts w:hint="eastAsia"/>
                                    </w:rPr>
                                    <w:t>（</w:t>
                                  </w:r>
                                  <w:r w:rsidRPr="00384C89">
                                    <w:rPr>
                                      <w:rFonts w:hint="eastAsia"/>
                                    </w:rPr>
                                    <w:t>事</w:t>
                                  </w:r>
                                  <w:r>
                                    <w:rPr>
                                      <w:rFonts w:hint="eastAsia"/>
                                    </w:rPr>
                                    <w:t>）</w:t>
                                  </w:r>
                                  <w:r w:rsidRPr="00384C89">
                                    <w:rPr>
                                      <w:rFonts w:hint="eastAsia"/>
                                    </w:rPr>
                                    <w:t>機構貸款</w:t>
                                  </w:r>
                                </w:p>
                              </w:tc>
                              <w:tc>
                                <w:tcPr>
                                  <w:tcW w:w="728" w:type="pct"/>
                                  <w:shd w:val="clear" w:color="000000" w:fill="FFFFFF"/>
                                  <w:vAlign w:val="center"/>
                                </w:tcPr>
                                <w:p w14:paraId="586BA4D5" w14:textId="77777777" w:rsidR="00533292" w:rsidRPr="00384C89" w:rsidRDefault="00533292" w:rsidP="00B750FA">
                                  <w:pPr>
                                    <w:pStyle w:val="ad"/>
                                  </w:pPr>
                                  <w:r w:rsidRPr="00384C89">
                                    <w:t>—</w:t>
                                  </w:r>
                                </w:p>
                              </w:tc>
                              <w:tc>
                                <w:tcPr>
                                  <w:tcW w:w="808" w:type="pct"/>
                                  <w:shd w:val="clear" w:color="000000" w:fill="FFFFFF"/>
                                  <w:vAlign w:val="center"/>
                                </w:tcPr>
                                <w:p w14:paraId="349F6522" w14:textId="77777777" w:rsidR="00533292" w:rsidRPr="00384C89" w:rsidRDefault="00533292" w:rsidP="00B750FA">
                                  <w:pPr>
                                    <w:pStyle w:val="ad"/>
                                  </w:pPr>
                                  <w:r>
                                    <w:t>2.12</w:t>
                                  </w:r>
                                </w:p>
                              </w:tc>
                              <w:tc>
                                <w:tcPr>
                                  <w:tcW w:w="891" w:type="pct"/>
                                  <w:shd w:val="clear" w:color="000000" w:fill="FFFFFF"/>
                                  <w:vAlign w:val="center"/>
                                </w:tcPr>
                                <w:p w14:paraId="61F79673" w14:textId="77777777" w:rsidR="00533292" w:rsidRPr="00384C89" w:rsidRDefault="00533292" w:rsidP="00B750FA">
                                  <w:pPr>
                                    <w:pStyle w:val="ad"/>
                                  </w:pPr>
                                  <w:r w:rsidRPr="00384C89">
                                    <w:t>—</w:t>
                                  </w:r>
                                </w:p>
                              </w:tc>
                              <w:tc>
                                <w:tcPr>
                                  <w:tcW w:w="858" w:type="pct"/>
                                  <w:shd w:val="clear" w:color="000000" w:fill="FFFFFF"/>
                                  <w:vAlign w:val="center"/>
                                </w:tcPr>
                                <w:p w14:paraId="7253B675" w14:textId="77777777" w:rsidR="00533292" w:rsidRPr="00384C89" w:rsidRDefault="00533292" w:rsidP="00B750FA">
                                  <w:pPr>
                                    <w:pStyle w:val="ad"/>
                                  </w:pPr>
                                  <w:r w:rsidRPr="00384C89">
                                    <w:t>—</w:t>
                                  </w:r>
                                </w:p>
                              </w:tc>
                            </w:tr>
                            <w:tr w:rsidR="00533292" w:rsidRPr="00DA7E8F" w14:paraId="307ED169" w14:textId="77777777" w:rsidTr="00952D93">
                              <w:trPr>
                                <w:trHeight w:val="20"/>
                                <w:jc w:val="center"/>
                              </w:trPr>
                              <w:tc>
                                <w:tcPr>
                                  <w:tcW w:w="1715" w:type="pct"/>
                                  <w:shd w:val="clear" w:color="000000" w:fill="FFFFFF"/>
                                  <w:vAlign w:val="center"/>
                                  <w:hideMark/>
                                </w:tcPr>
                                <w:p w14:paraId="54377129" w14:textId="77777777" w:rsidR="00533292" w:rsidRPr="00384C89" w:rsidRDefault="00533292" w:rsidP="00B750FA">
                                  <w:pPr>
                                    <w:pStyle w:val="-6"/>
                                  </w:pPr>
                                  <w:r w:rsidRPr="00384C89">
                                    <w:rPr>
                                      <w:rFonts w:hint="eastAsia"/>
                                    </w:rPr>
                                    <w:t>教育部教育事業紓困貸款</w:t>
                                  </w:r>
                                </w:p>
                              </w:tc>
                              <w:tc>
                                <w:tcPr>
                                  <w:tcW w:w="728" w:type="pct"/>
                                  <w:shd w:val="clear" w:color="000000" w:fill="FFFFFF"/>
                                  <w:vAlign w:val="center"/>
                                </w:tcPr>
                                <w:p w14:paraId="6DFD1BD7" w14:textId="77777777" w:rsidR="00533292" w:rsidRPr="00384C89" w:rsidRDefault="00533292" w:rsidP="00B750FA">
                                  <w:pPr>
                                    <w:pStyle w:val="ad"/>
                                  </w:pPr>
                                  <w:r w:rsidRPr="00384C89">
                                    <w:rPr>
                                      <w:rFonts w:hint="eastAsia"/>
                                    </w:rPr>
                                    <w:t>2</w:t>
                                  </w:r>
                                  <w:r w:rsidRPr="00384C89">
                                    <w:t>3</w:t>
                                  </w:r>
                                </w:p>
                              </w:tc>
                              <w:tc>
                                <w:tcPr>
                                  <w:tcW w:w="808" w:type="pct"/>
                                  <w:shd w:val="clear" w:color="000000" w:fill="FFFFFF"/>
                                  <w:vAlign w:val="center"/>
                                </w:tcPr>
                                <w:p w14:paraId="2222012A" w14:textId="77777777" w:rsidR="00533292" w:rsidRPr="00384C89" w:rsidRDefault="00533292" w:rsidP="00B750FA">
                                  <w:pPr>
                                    <w:pStyle w:val="ad"/>
                                  </w:pPr>
                                  <w:r>
                                    <w:t>3.49</w:t>
                                  </w:r>
                                </w:p>
                              </w:tc>
                              <w:tc>
                                <w:tcPr>
                                  <w:tcW w:w="891" w:type="pct"/>
                                  <w:shd w:val="clear" w:color="000000" w:fill="FFFFFF"/>
                                  <w:vAlign w:val="center"/>
                                </w:tcPr>
                                <w:p w14:paraId="0D937E0E" w14:textId="77777777" w:rsidR="00533292" w:rsidRPr="00384C89" w:rsidRDefault="00533292" w:rsidP="00B750FA">
                                  <w:pPr>
                                    <w:pStyle w:val="ad"/>
                                  </w:pPr>
                                  <w:r w:rsidRPr="00384C89">
                                    <w:rPr>
                                      <w:rFonts w:hint="eastAsia"/>
                                    </w:rPr>
                                    <w:t>0</w:t>
                                  </w:r>
                                  <w:r w:rsidRPr="00384C89">
                                    <w:t>.08</w:t>
                                  </w:r>
                                </w:p>
                              </w:tc>
                              <w:tc>
                                <w:tcPr>
                                  <w:tcW w:w="858" w:type="pct"/>
                                  <w:shd w:val="clear" w:color="000000" w:fill="FFFFFF"/>
                                  <w:vAlign w:val="center"/>
                                </w:tcPr>
                                <w:p w14:paraId="6E5791BC" w14:textId="77777777" w:rsidR="00533292" w:rsidRPr="00384C89" w:rsidRDefault="00533292" w:rsidP="00B750FA">
                                  <w:pPr>
                                    <w:pStyle w:val="ad"/>
                                  </w:pPr>
                                  <w:r>
                                    <w:rPr>
                                      <w:rFonts w:hint="eastAsia"/>
                                    </w:rPr>
                                    <w:t>2</w:t>
                                  </w:r>
                                  <w:r>
                                    <w:t>.29</w:t>
                                  </w:r>
                                </w:p>
                              </w:tc>
                            </w:tr>
                            <w:tr w:rsidR="00533292" w:rsidRPr="00DA7E8F" w14:paraId="541377F8" w14:textId="77777777" w:rsidTr="00952D93">
                              <w:trPr>
                                <w:trHeight w:val="20"/>
                                <w:jc w:val="center"/>
                              </w:trPr>
                              <w:tc>
                                <w:tcPr>
                                  <w:tcW w:w="1715" w:type="pct"/>
                                  <w:tcBorders>
                                    <w:bottom w:val="single" w:sz="4" w:space="0" w:color="auto"/>
                                  </w:tcBorders>
                                  <w:shd w:val="clear" w:color="auto" w:fill="auto"/>
                                  <w:vAlign w:val="center"/>
                                  <w:hideMark/>
                                </w:tcPr>
                                <w:p w14:paraId="0C346338" w14:textId="77777777" w:rsidR="00533292" w:rsidRPr="00384C89" w:rsidRDefault="00533292" w:rsidP="00B750FA">
                                  <w:pPr>
                                    <w:pStyle w:val="-6"/>
                                  </w:pPr>
                                  <w:r w:rsidRPr="00384C89">
                                    <w:rPr>
                                      <w:rFonts w:hint="eastAsia"/>
                                    </w:rPr>
                                    <w:t>勞動部勞工紓困貸款</w:t>
                                  </w:r>
                                </w:p>
                              </w:tc>
                              <w:tc>
                                <w:tcPr>
                                  <w:tcW w:w="728" w:type="pct"/>
                                  <w:tcBorders>
                                    <w:bottom w:val="single" w:sz="4" w:space="0" w:color="auto"/>
                                  </w:tcBorders>
                                  <w:shd w:val="clear" w:color="000000" w:fill="FFFFFF"/>
                                  <w:vAlign w:val="center"/>
                                </w:tcPr>
                                <w:p w14:paraId="50CF060D" w14:textId="77777777" w:rsidR="00533292" w:rsidRPr="00384C89" w:rsidRDefault="00533292" w:rsidP="00B750FA">
                                  <w:pPr>
                                    <w:pStyle w:val="ad"/>
                                  </w:pPr>
                                  <w:r w:rsidRPr="00384C89">
                                    <w:rPr>
                                      <w:rFonts w:hint="eastAsia"/>
                                    </w:rPr>
                                    <w:t>85,</w:t>
                                  </w:r>
                                  <w:r w:rsidRPr="00384C89">
                                    <w:t>885</w:t>
                                  </w:r>
                                </w:p>
                              </w:tc>
                              <w:tc>
                                <w:tcPr>
                                  <w:tcW w:w="808" w:type="pct"/>
                                  <w:tcBorders>
                                    <w:bottom w:val="single" w:sz="4" w:space="0" w:color="auto"/>
                                  </w:tcBorders>
                                  <w:shd w:val="clear" w:color="000000" w:fill="FFFFFF"/>
                                  <w:vAlign w:val="center"/>
                                </w:tcPr>
                                <w:p w14:paraId="31280F18" w14:textId="77777777" w:rsidR="00533292" w:rsidRPr="00384C89" w:rsidRDefault="00533292" w:rsidP="00B750FA">
                                  <w:pPr>
                                    <w:pStyle w:val="ad"/>
                                  </w:pPr>
                                  <w:r>
                                    <w:t>932.35</w:t>
                                  </w:r>
                                </w:p>
                              </w:tc>
                              <w:tc>
                                <w:tcPr>
                                  <w:tcW w:w="891" w:type="pct"/>
                                  <w:tcBorders>
                                    <w:bottom w:val="single" w:sz="4" w:space="0" w:color="auto"/>
                                  </w:tcBorders>
                                  <w:shd w:val="clear" w:color="000000" w:fill="FFFFFF"/>
                                  <w:vAlign w:val="center"/>
                                </w:tcPr>
                                <w:p w14:paraId="68D7D48C" w14:textId="77777777" w:rsidR="00533292" w:rsidRPr="00384C89" w:rsidRDefault="00533292" w:rsidP="00B750FA">
                                  <w:pPr>
                                    <w:pStyle w:val="ad"/>
                                  </w:pPr>
                                  <w:r w:rsidRPr="00384C89">
                                    <w:rPr>
                                      <w:rFonts w:hint="eastAsia"/>
                                    </w:rPr>
                                    <w:t>6</w:t>
                                  </w:r>
                                  <w:r w:rsidRPr="00384C89">
                                    <w:t>7.80</w:t>
                                  </w:r>
                                </w:p>
                              </w:tc>
                              <w:tc>
                                <w:tcPr>
                                  <w:tcW w:w="858" w:type="pct"/>
                                  <w:tcBorders>
                                    <w:bottom w:val="single" w:sz="4" w:space="0" w:color="auto"/>
                                  </w:tcBorders>
                                  <w:shd w:val="clear" w:color="000000" w:fill="FFFFFF"/>
                                  <w:vAlign w:val="center"/>
                                </w:tcPr>
                                <w:p w14:paraId="3B01EDFB" w14:textId="77777777" w:rsidR="00533292" w:rsidRPr="00384C89" w:rsidRDefault="00533292" w:rsidP="00B750FA">
                                  <w:pPr>
                                    <w:pStyle w:val="ad"/>
                                  </w:pPr>
                                  <w:r w:rsidRPr="00384C89">
                                    <w:rPr>
                                      <w:rFonts w:hint="eastAsia"/>
                                    </w:rPr>
                                    <w:t>7</w:t>
                                  </w:r>
                                  <w:r w:rsidRPr="00384C89">
                                    <w:t>.27</w:t>
                                  </w:r>
                                </w:p>
                              </w:tc>
                            </w:tr>
                            <w:tr w:rsidR="00533292" w:rsidRPr="00DA7E8F" w14:paraId="16B448AF" w14:textId="77777777" w:rsidTr="00D06918">
                              <w:trPr>
                                <w:trHeight w:val="20"/>
                                <w:jc w:val="center"/>
                              </w:trPr>
                              <w:tc>
                                <w:tcPr>
                                  <w:tcW w:w="5000" w:type="pct"/>
                                  <w:gridSpan w:val="5"/>
                                  <w:tcBorders>
                                    <w:top w:val="single" w:sz="4" w:space="0" w:color="auto"/>
                                    <w:left w:val="nil"/>
                                    <w:bottom w:val="nil"/>
                                    <w:right w:val="nil"/>
                                  </w:tcBorders>
                                  <w:shd w:val="clear" w:color="auto" w:fill="auto"/>
                                  <w:vAlign w:val="center"/>
                                </w:tcPr>
                                <w:p w14:paraId="23C182D0" w14:textId="3DC6E9DA" w:rsidR="00533292" w:rsidRDefault="00533292" w:rsidP="000F4EE1">
                                  <w:pPr>
                                    <w:pStyle w:val="a9"/>
                                    <w:ind w:left="540" w:hanging="540"/>
                                  </w:pPr>
                                  <w:proofErr w:type="gramStart"/>
                                  <w:r>
                                    <w:rPr>
                                      <w:rFonts w:hint="eastAsia"/>
                                    </w:rPr>
                                    <w:t>註</w:t>
                                  </w:r>
                                  <w:proofErr w:type="gramEnd"/>
                                  <w:r>
                                    <w:t>：</w:t>
                                  </w:r>
                                  <w:r>
                                    <w:rPr>
                                      <w:rFonts w:hint="eastAsia"/>
                                    </w:rPr>
                                    <w:t>1.資</w:t>
                                  </w:r>
                                  <w:r>
                                    <w:t>料截止</w:t>
                                  </w:r>
                                  <w:r>
                                    <w:rPr>
                                      <w:rFonts w:hint="eastAsia"/>
                                    </w:rPr>
                                    <w:t>日</w:t>
                                  </w:r>
                                  <w:r>
                                    <w:t>期：</w:t>
                                  </w:r>
                                  <w:r>
                                    <w:rPr>
                                      <w:rFonts w:hint="eastAsia"/>
                                    </w:rPr>
                                    <w:t>112年2月14日</w:t>
                                  </w:r>
                                  <w:r>
                                    <w:t>。</w:t>
                                  </w:r>
                                </w:p>
                                <w:p w14:paraId="09EE515E" w14:textId="7757298D" w:rsidR="00533292" w:rsidRPr="00DA7E8F" w:rsidRDefault="00533292" w:rsidP="000F4EE1">
                                  <w:pPr>
                                    <w:pStyle w:val="aa"/>
                                    <w:ind w:left="720" w:hanging="360"/>
                                    <w:rPr>
                                      <w:b/>
                                      <w:bCs/>
                                      <w:color w:val="FF0000"/>
                                    </w:rPr>
                                  </w:pPr>
                                  <w:r>
                                    <w:t>2.</w:t>
                                  </w:r>
                                  <w:r w:rsidRPr="00DA7E8F">
                                    <w:t>資料來源：整理自</w:t>
                                  </w:r>
                                  <w:r>
                                    <w:rPr>
                                      <w:rFonts w:hint="eastAsia"/>
                                    </w:rPr>
                                    <w:t>中小企業處</w:t>
                                  </w:r>
                                  <w:r w:rsidRPr="00DA7E8F">
                                    <w:t>提供資料</w:t>
                                  </w:r>
                                  <w:r w:rsidRPr="00DA7E8F">
                                    <w:rPr>
                                      <w:rFonts w:hint="eastAsia"/>
                                    </w:rPr>
                                    <w:t>。</w:t>
                                  </w:r>
                                </w:p>
                              </w:tc>
                            </w:tr>
                          </w:tbl>
                          <w:p w14:paraId="1D552AA2" w14:textId="77777777" w:rsidR="00533292" w:rsidRPr="00DA7E8F" w:rsidRDefault="00533292" w:rsidP="000F4EE1">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86826F" id="文字方塊 4" o:spid="_x0000_s1113" type="#_x0000_t202" style="position:absolute;left:0;text-align:left;margin-left:-1.5pt;margin-top:504.7pt;width:500.25pt;height:191.4pt;z-index:251925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" stroked="f">
                <v:textbox>
                  <w:txbxContent>
                    <w:tbl>
                      <w:tblPr>
                        <w:tblW w:w="44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0"/>
                        <w:gridCol w:w="1269"/>
                        <w:gridCol w:w="1408"/>
                        <w:gridCol w:w="1553"/>
                        <w:gridCol w:w="1495"/>
                      </w:tblGrid>
                      <w:tr w:rsidR="00533292" w:rsidRPr="00DA7E8F" w14:paraId="75A67F41" w14:textId="77777777" w:rsidTr="00952D93">
                        <w:trPr>
                          <w:trHeight w:val="20"/>
                          <w:jc w:val="center"/>
                        </w:trPr>
                        <w:tc>
                          <w:tcPr>
                            <w:tcW w:w="5000" w:type="pct"/>
                            <w:gridSpan w:val="5"/>
                            <w:tcBorders>
                              <w:top w:val="nil"/>
                              <w:left w:val="nil"/>
                              <w:bottom w:val="nil"/>
                              <w:right w:val="nil"/>
                            </w:tcBorders>
                            <w:shd w:val="clear" w:color="auto" w:fill="auto"/>
                            <w:vAlign w:val="center"/>
                          </w:tcPr>
                          <w:p w14:paraId="4B2C1821" w14:textId="3CF0ACCD" w:rsidR="00533292" w:rsidRPr="002B0B70" w:rsidRDefault="00533292" w:rsidP="00234559">
                            <w:pPr>
                              <w:pStyle w:val="--"/>
                              <w:rPr>
                                <w:kern w:val="0"/>
                                <w:sz w:val="22"/>
                                <w:szCs w:val="22"/>
                              </w:rPr>
                            </w:pPr>
                            <w:r w:rsidRPr="00384C89">
                              <w:t>表</w:t>
                            </w:r>
                            <w:r>
                              <w:t>25</w:t>
                            </w:r>
                            <w:r w:rsidRPr="00384C89">
                              <w:rPr>
                                <w:rFonts w:hint="eastAsia"/>
                              </w:rPr>
                              <w:t xml:space="preserve">  </w:t>
                            </w:r>
                            <w:r>
                              <w:rPr>
                                <w:rFonts w:hint="eastAsia"/>
                              </w:rPr>
                              <w:t>信保基金辦理各項紓困振興貸款信用保證逾期情形</w:t>
                            </w:r>
                          </w:p>
                        </w:tc>
                      </w:tr>
                      <w:tr w:rsidR="00533292" w:rsidRPr="00DA7E8F" w14:paraId="5D4A5712" w14:textId="77777777" w:rsidTr="00952D93">
                        <w:trPr>
                          <w:trHeight w:val="20"/>
                          <w:jc w:val="center"/>
                        </w:trPr>
                        <w:tc>
                          <w:tcPr>
                            <w:tcW w:w="5000" w:type="pct"/>
                            <w:gridSpan w:val="5"/>
                            <w:tcBorders>
                              <w:top w:val="nil"/>
                              <w:left w:val="nil"/>
                              <w:bottom w:val="single" w:sz="4" w:space="0" w:color="auto"/>
                              <w:right w:val="nil"/>
                            </w:tcBorders>
                            <w:shd w:val="clear" w:color="auto" w:fill="auto"/>
                            <w:vAlign w:val="center"/>
                          </w:tcPr>
                          <w:p w14:paraId="0F6CD594" w14:textId="77777777" w:rsidR="00533292" w:rsidRPr="00DA7E8F" w:rsidRDefault="00533292" w:rsidP="00B750FA">
                            <w:pPr>
                              <w:pStyle w:val="-"/>
                              <w:spacing w:before="72" w:after="72"/>
                              <w:ind w:firstLine="320"/>
                            </w:pPr>
                            <w:r w:rsidRPr="00DA7E8F">
                              <w:t>單位：</w:t>
                            </w:r>
                            <w:r>
                              <w:rPr>
                                <w:rFonts w:hint="eastAsia"/>
                              </w:rPr>
                              <w:t>件</w:t>
                            </w:r>
                            <w:r>
                              <w:t>、</w:t>
                            </w:r>
                            <w:r w:rsidRPr="00DA7E8F">
                              <w:rPr>
                                <w:rFonts w:hint="eastAsia"/>
                              </w:rPr>
                              <w:t>新臺幣</w:t>
                            </w:r>
                            <w:r w:rsidRPr="00DA7E8F">
                              <w:t>億元、％</w:t>
                            </w:r>
                          </w:p>
                        </w:tc>
                      </w:tr>
                      <w:tr w:rsidR="00533292" w:rsidRPr="00DA7E8F" w14:paraId="26F17865" w14:textId="77777777" w:rsidTr="00952D93">
                        <w:trPr>
                          <w:trHeight w:val="20"/>
                          <w:jc w:val="center"/>
                        </w:trPr>
                        <w:tc>
                          <w:tcPr>
                            <w:tcW w:w="1715" w:type="pct"/>
                            <w:vMerge w:val="restart"/>
                            <w:tcBorders>
                              <w:top w:val="single" w:sz="4" w:space="0" w:color="auto"/>
                            </w:tcBorders>
                            <w:shd w:val="clear" w:color="auto" w:fill="auto"/>
                            <w:vAlign w:val="center"/>
                            <w:hideMark/>
                          </w:tcPr>
                          <w:p w14:paraId="07FB323F" w14:textId="77777777" w:rsidR="00533292" w:rsidRPr="00384C89" w:rsidRDefault="00533292" w:rsidP="00B750FA">
                            <w:pPr>
                              <w:pStyle w:val="-6"/>
                            </w:pPr>
                            <w:r w:rsidRPr="00384C89">
                              <w:rPr>
                                <w:rFonts w:hint="eastAsia"/>
                              </w:rPr>
                              <w:t>貸款項目</w:t>
                            </w:r>
                          </w:p>
                        </w:tc>
                        <w:tc>
                          <w:tcPr>
                            <w:tcW w:w="728" w:type="pct"/>
                            <w:vMerge w:val="restart"/>
                            <w:tcBorders>
                              <w:top w:val="single" w:sz="4" w:space="0" w:color="auto"/>
                            </w:tcBorders>
                            <w:shd w:val="clear" w:color="auto" w:fill="auto"/>
                            <w:vAlign w:val="center"/>
                            <w:hideMark/>
                          </w:tcPr>
                          <w:p w14:paraId="4AC35328" w14:textId="77777777" w:rsidR="00533292" w:rsidRPr="00384C89" w:rsidRDefault="00533292" w:rsidP="00B750FA">
                            <w:pPr>
                              <w:pStyle w:val="-6"/>
                            </w:pPr>
                            <w:r w:rsidRPr="00384C89">
                              <w:rPr>
                                <w:rFonts w:hint="eastAsia"/>
                              </w:rPr>
                              <w:t>逾期</w:t>
                            </w:r>
                            <w:proofErr w:type="gramStart"/>
                            <w:r w:rsidRPr="00384C89">
                              <w:rPr>
                                <w:rFonts w:hint="eastAsia"/>
                              </w:rPr>
                              <w:t>還款件數</w:t>
                            </w:r>
                            <w:proofErr w:type="gramEnd"/>
                          </w:p>
                        </w:tc>
                        <w:tc>
                          <w:tcPr>
                            <w:tcW w:w="808" w:type="pct"/>
                            <w:tcBorders>
                              <w:top w:val="single" w:sz="4" w:space="0" w:color="auto"/>
                              <w:bottom w:val="nil"/>
                              <w:right w:val="nil"/>
                            </w:tcBorders>
                            <w:shd w:val="clear" w:color="auto" w:fill="auto"/>
                            <w:vAlign w:val="center"/>
                            <w:hideMark/>
                          </w:tcPr>
                          <w:p w14:paraId="425A0F2E" w14:textId="77777777" w:rsidR="00533292" w:rsidRPr="00384C89" w:rsidRDefault="00533292" w:rsidP="00B750FA">
                            <w:pPr>
                              <w:pStyle w:val="-6"/>
                            </w:pPr>
                            <w:r w:rsidRPr="00384C89">
                              <w:rPr>
                                <w:rFonts w:hint="eastAsia"/>
                              </w:rPr>
                              <w:t>到期保證金額</w:t>
                            </w:r>
                          </w:p>
                        </w:tc>
                        <w:tc>
                          <w:tcPr>
                            <w:tcW w:w="1748" w:type="pct"/>
                            <w:gridSpan w:val="2"/>
                            <w:tcBorders>
                              <w:top w:val="nil"/>
                              <w:left w:val="nil"/>
                              <w:bottom w:val="nil"/>
                              <w:right w:val="single" w:sz="4" w:space="0" w:color="auto"/>
                            </w:tcBorders>
                            <w:shd w:val="clear" w:color="auto" w:fill="auto"/>
                            <w:vAlign w:val="center"/>
                            <w:hideMark/>
                          </w:tcPr>
                          <w:p w14:paraId="140535E6" w14:textId="77777777" w:rsidR="00533292" w:rsidRPr="00384C89" w:rsidRDefault="00533292" w:rsidP="00B750FA">
                            <w:pPr>
                              <w:pStyle w:val="-6"/>
                            </w:pPr>
                          </w:p>
                        </w:tc>
                      </w:tr>
                      <w:tr w:rsidR="00533292" w:rsidRPr="00DA7E8F" w14:paraId="63FB5867" w14:textId="77777777" w:rsidTr="00952D93">
                        <w:trPr>
                          <w:trHeight w:val="20"/>
                          <w:jc w:val="center"/>
                        </w:trPr>
                        <w:tc>
                          <w:tcPr>
                            <w:tcW w:w="1715" w:type="pct"/>
                            <w:vMerge/>
                            <w:shd w:val="clear" w:color="auto" w:fill="auto"/>
                            <w:vAlign w:val="center"/>
                          </w:tcPr>
                          <w:p w14:paraId="18A48B3E" w14:textId="77777777" w:rsidR="00533292" w:rsidRPr="00384C89" w:rsidRDefault="00533292" w:rsidP="00B750FA">
                            <w:pPr>
                              <w:pStyle w:val="-6"/>
                            </w:pPr>
                          </w:p>
                        </w:tc>
                        <w:tc>
                          <w:tcPr>
                            <w:tcW w:w="728" w:type="pct"/>
                            <w:vMerge/>
                            <w:tcBorders>
                              <w:right w:val="single" w:sz="4" w:space="0" w:color="auto"/>
                            </w:tcBorders>
                            <w:shd w:val="clear" w:color="auto" w:fill="auto"/>
                          </w:tcPr>
                          <w:p w14:paraId="7B7E871C" w14:textId="77777777" w:rsidR="00533292" w:rsidRPr="00384C89" w:rsidRDefault="00533292" w:rsidP="00B750FA">
                            <w:pPr>
                              <w:pStyle w:val="-6"/>
                            </w:pPr>
                          </w:p>
                        </w:tc>
                        <w:tc>
                          <w:tcPr>
                            <w:tcW w:w="808" w:type="pct"/>
                            <w:vMerge w:val="restart"/>
                            <w:tcBorders>
                              <w:top w:val="nil"/>
                              <w:left w:val="single" w:sz="4" w:space="0" w:color="auto"/>
                              <w:bottom w:val="single" w:sz="4" w:space="0" w:color="auto"/>
                              <w:right w:val="single" w:sz="4" w:space="0" w:color="auto"/>
                            </w:tcBorders>
                            <w:shd w:val="clear" w:color="auto" w:fill="auto"/>
                            <w:vAlign w:val="center"/>
                          </w:tcPr>
                          <w:p w14:paraId="40124937" w14:textId="77777777" w:rsidR="00533292" w:rsidRPr="00384C89" w:rsidRDefault="00533292" w:rsidP="00B750FA">
                            <w:pPr>
                              <w:pStyle w:val="-6"/>
                            </w:pPr>
                          </w:p>
                        </w:tc>
                        <w:tc>
                          <w:tcPr>
                            <w:tcW w:w="891" w:type="pct"/>
                            <w:tcBorders>
                              <w:top w:val="single" w:sz="4" w:space="0" w:color="auto"/>
                              <w:left w:val="single" w:sz="4" w:space="0" w:color="auto"/>
                              <w:bottom w:val="nil"/>
                              <w:right w:val="nil"/>
                            </w:tcBorders>
                            <w:shd w:val="clear" w:color="auto" w:fill="auto"/>
                            <w:vAlign w:val="center"/>
                          </w:tcPr>
                          <w:p w14:paraId="188F8931" w14:textId="77777777" w:rsidR="00533292" w:rsidRPr="00384C89" w:rsidRDefault="00533292" w:rsidP="00B750FA">
                            <w:pPr>
                              <w:pStyle w:val="-6"/>
                            </w:pPr>
                            <w:r w:rsidRPr="00384C89">
                              <w:rPr>
                                <w:rFonts w:hint="eastAsia"/>
                              </w:rPr>
                              <w:t>逾期保證金額</w:t>
                            </w:r>
                          </w:p>
                        </w:tc>
                        <w:tc>
                          <w:tcPr>
                            <w:tcW w:w="858" w:type="pct"/>
                            <w:tcBorders>
                              <w:top w:val="single" w:sz="4" w:space="0" w:color="auto"/>
                              <w:left w:val="nil"/>
                              <w:bottom w:val="single" w:sz="4" w:space="0" w:color="auto"/>
                              <w:right w:val="single" w:sz="4" w:space="0" w:color="auto"/>
                            </w:tcBorders>
                            <w:shd w:val="clear" w:color="auto" w:fill="auto"/>
                            <w:vAlign w:val="center"/>
                          </w:tcPr>
                          <w:p w14:paraId="558ED7D8" w14:textId="77777777" w:rsidR="00533292" w:rsidRPr="00384C89" w:rsidRDefault="00533292" w:rsidP="00B750FA">
                            <w:pPr>
                              <w:pStyle w:val="-6"/>
                            </w:pPr>
                          </w:p>
                        </w:tc>
                      </w:tr>
                      <w:tr w:rsidR="00533292" w:rsidRPr="00DA7E8F" w14:paraId="109C6577" w14:textId="77777777" w:rsidTr="00952D93">
                        <w:trPr>
                          <w:trHeight w:val="20"/>
                          <w:jc w:val="center"/>
                        </w:trPr>
                        <w:tc>
                          <w:tcPr>
                            <w:tcW w:w="1715" w:type="pct"/>
                            <w:vMerge/>
                            <w:shd w:val="clear" w:color="auto" w:fill="auto"/>
                            <w:vAlign w:val="center"/>
                          </w:tcPr>
                          <w:p w14:paraId="3C7B4694" w14:textId="77777777" w:rsidR="00533292" w:rsidRPr="00384C89" w:rsidRDefault="00533292" w:rsidP="00B750FA">
                            <w:pPr>
                              <w:pStyle w:val="-6"/>
                            </w:pPr>
                          </w:p>
                        </w:tc>
                        <w:tc>
                          <w:tcPr>
                            <w:tcW w:w="728" w:type="pct"/>
                            <w:vMerge/>
                            <w:tcBorders>
                              <w:right w:val="single" w:sz="4" w:space="0" w:color="auto"/>
                            </w:tcBorders>
                            <w:shd w:val="clear" w:color="auto" w:fill="auto"/>
                          </w:tcPr>
                          <w:p w14:paraId="604F6977" w14:textId="77777777" w:rsidR="00533292" w:rsidRPr="00384C89" w:rsidRDefault="00533292" w:rsidP="00B750FA">
                            <w:pPr>
                              <w:pStyle w:val="-6"/>
                            </w:pPr>
                          </w:p>
                        </w:tc>
                        <w:tc>
                          <w:tcPr>
                            <w:tcW w:w="80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18DE1EE" w14:textId="77777777" w:rsidR="00533292" w:rsidRPr="00384C89" w:rsidRDefault="00533292" w:rsidP="00B750FA">
                            <w:pPr>
                              <w:pStyle w:val="-6"/>
                            </w:pPr>
                          </w:p>
                        </w:tc>
                        <w:tc>
                          <w:tcPr>
                            <w:tcW w:w="891" w:type="pct"/>
                            <w:tcBorders>
                              <w:top w:val="nil"/>
                              <w:left w:val="single" w:sz="4" w:space="0" w:color="auto"/>
                              <w:bottom w:val="single" w:sz="4" w:space="0" w:color="auto"/>
                              <w:right w:val="single" w:sz="4" w:space="0" w:color="auto"/>
                            </w:tcBorders>
                            <w:shd w:val="clear" w:color="auto" w:fill="auto"/>
                            <w:vAlign w:val="center"/>
                          </w:tcPr>
                          <w:p w14:paraId="1B21504A" w14:textId="77777777" w:rsidR="00533292" w:rsidRPr="00384C89" w:rsidRDefault="00533292" w:rsidP="00B750FA">
                            <w:pPr>
                              <w:pStyle w:val="-6"/>
                            </w:pPr>
                          </w:p>
                        </w:tc>
                        <w:tc>
                          <w:tcPr>
                            <w:tcW w:w="858" w:type="pct"/>
                            <w:tcBorders>
                              <w:top w:val="single" w:sz="4" w:space="0" w:color="auto"/>
                              <w:left w:val="single" w:sz="4" w:space="0" w:color="auto"/>
                            </w:tcBorders>
                            <w:shd w:val="clear" w:color="auto" w:fill="auto"/>
                            <w:vAlign w:val="center"/>
                          </w:tcPr>
                          <w:p w14:paraId="6811DEC7" w14:textId="77777777" w:rsidR="00533292" w:rsidRPr="00384C89" w:rsidRDefault="00533292" w:rsidP="00B750FA">
                            <w:pPr>
                              <w:pStyle w:val="-6"/>
                            </w:pPr>
                            <w:r w:rsidRPr="00384C89">
                              <w:rPr>
                                <w:rFonts w:hint="eastAsia"/>
                              </w:rPr>
                              <w:t>新發生逾期</w:t>
                            </w:r>
                            <w:r>
                              <w:rPr>
                                <w:rFonts w:hint="eastAsia"/>
                              </w:rPr>
                              <w:t>比</w:t>
                            </w:r>
                            <w:r w:rsidRPr="00384C89">
                              <w:rPr>
                                <w:rFonts w:hint="eastAsia"/>
                              </w:rPr>
                              <w:t>率</w:t>
                            </w:r>
                          </w:p>
                        </w:tc>
                      </w:tr>
                      <w:tr w:rsidR="00533292" w:rsidRPr="00DA7E8F" w14:paraId="1C66556B" w14:textId="77777777" w:rsidTr="00952D93">
                        <w:trPr>
                          <w:trHeight w:val="20"/>
                          <w:jc w:val="center"/>
                        </w:trPr>
                        <w:tc>
                          <w:tcPr>
                            <w:tcW w:w="1715" w:type="pct"/>
                            <w:shd w:val="clear" w:color="000000" w:fill="FFFFFF"/>
                            <w:vAlign w:val="center"/>
                          </w:tcPr>
                          <w:p w14:paraId="5AED52A8" w14:textId="3018BCD6" w:rsidR="00533292" w:rsidRPr="00384C89" w:rsidRDefault="00533292" w:rsidP="00A20713">
                            <w:pPr>
                              <w:pStyle w:val="-6"/>
                              <w:rPr>
                                <w:b/>
                                <w:bCs/>
                              </w:rPr>
                            </w:pPr>
                            <w:r w:rsidRPr="00384C89">
                              <w:rPr>
                                <w:rFonts w:hint="eastAsia"/>
                                <w:b/>
                                <w:bCs/>
                              </w:rPr>
                              <w:t>合計</w:t>
                            </w:r>
                          </w:p>
                        </w:tc>
                        <w:tc>
                          <w:tcPr>
                            <w:tcW w:w="728" w:type="pct"/>
                            <w:shd w:val="clear" w:color="000000" w:fill="FFFFFF"/>
                            <w:vAlign w:val="center"/>
                          </w:tcPr>
                          <w:p w14:paraId="5D88DB5C" w14:textId="77777777" w:rsidR="00533292" w:rsidRPr="00384C89" w:rsidRDefault="00533292" w:rsidP="00B750FA">
                            <w:pPr>
                              <w:pStyle w:val="af0"/>
                            </w:pPr>
                            <w:r w:rsidRPr="00384C89">
                              <w:rPr>
                                <w:rFonts w:hint="eastAsia"/>
                              </w:rPr>
                              <w:t>9</w:t>
                            </w:r>
                            <w:r w:rsidRPr="00384C89">
                              <w:t>6,406</w:t>
                            </w:r>
                          </w:p>
                        </w:tc>
                        <w:tc>
                          <w:tcPr>
                            <w:tcW w:w="808" w:type="pct"/>
                            <w:tcBorders>
                              <w:top w:val="single" w:sz="4" w:space="0" w:color="auto"/>
                            </w:tcBorders>
                            <w:shd w:val="clear" w:color="000000" w:fill="FFFFFF"/>
                            <w:vAlign w:val="center"/>
                          </w:tcPr>
                          <w:p w14:paraId="66543A93" w14:textId="77777777" w:rsidR="00533292" w:rsidRPr="00384C89" w:rsidRDefault="00533292" w:rsidP="00B750FA">
                            <w:pPr>
                              <w:pStyle w:val="af0"/>
                            </w:pPr>
                            <w:r>
                              <w:t>3,537.66</w:t>
                            </w:r>
                          </w:p>
                        </w:tc>
                        <w:tc>
                          <w:tcPr>
                            <w:tcW w:w="891" w:type="pct"/>
                            <w:tcBorders>
                              <w:top w:val="single" w:sz="4" w:space="0" w:color="auto"/>
                            </w:tcBorders>
                            <w:shd w:val="clear" w:color="000000" w:fill="FFFFFF"/>
                            <w:vAlign w:val="center"/>
                          </w:tcPr>
                          <w:p w14:paraId="485817A8" w14:textId="77777777" w:rsidR="00533292" w:rsidRPr="00384C89" w:rsidRDefault="00533292" w:rsidP="00B750FA">
                            <w:pPr>
                              <w:pStyle w:val="af0"/>
                            </w:pPr>
                            <w:r w:rsidRPr="00384C89">
                              <w:t>149.18</w:t>
                            </w:r>
                          </w:p>
                        </w:tc>
                        <w:tc>
                          <w:tcPr>
                            <w:tcW w:w="858" w:type="pct"/>
                            <w:shd w:val="clear" w:color="000000" w:fill="FFFFFF"/>
                            <w:vAlign w:val="center"/>
                          </w:tcPr>
                          <w:p w14:paraId="76906457" w14:textId="77777777" w:rsidR="00533292" w:rsidRPr="00384C89" w:rsidRDefault="00533292" w:rsidP="00B750FA">
                            <w:pPr>
                              <w:pStyle w:val="af0"/>
                            </w:pPr>
                            <w:r w:rsidRPr="00384C89">
                              <w:rPr>
                                <w:rFonts w:hint="eastAsia"/>
                              </w:rPr>
                              <w:t>4</w:t>
                            </w:r>
                            <w:r w:rsidRPr="00384C89">
                              <w:t>.22</w:t>
                            </w:r>
                          </w:p>
                        </w:tc>
                      </w:tr>
                      <w:tr w:rsidR="00533292" w:rsidRPr="00DA7E8F" w14:paraId="2C2DFCF6" w14:textId="77777777" w:rsidTr="00952D93">
                        <w:trPr>
                          <w:trHeight w:val="20"/>
                          <w:jc w:val="center"/>
                        </w:trPr>
                        <w:tc>
                          <w:tcPr>
                            <w:tcW w:w="1715" w:type="pct"/>
                            <w:shd w:val="clear" w:color="000000" w:fill="FFFFFF"/>
                            <w:vAlign w:val="center"/>
                            <w:hideMark/>
                          </w:tcPr>
                          <w:p w14:paraId="1CE7AE6F" w14:textId="77777777" w:rsidR="00533292" w:rsidRPr="00384C89" w:rsidRDefault="00533292" w:rsidP="00B750FA">
                            <w:pPr>
                              <w:pStyle w:val="-6"/>
                            </w:pPr>
                            <w:r w:rsidRPr="00384C89">
                              <w:rPr>
                                <w:rFonts w:hint="eastAsia"/>
                              </w:rPr>
                              <w:t>經濟部營運及振興貸款</w:t>
                            </w:r>
                          </w:p>
                        </w:tc>
                        <w:tc>
                          <w:tcPr>
                            <w:tcW w:w="728" w:type="pct"/>
                            <w:shd w:val="clear" w:color="000000" w:fill="FFFFFF"/>
                            <w:vAlign w:val="center"/>
                          </w:tcPr>
                          <w:p w14:paraId="7F1B9384" w14:textId="77777777" w:rsidR="00533292" w:rsidRPr="00384C89" w:rsidRDefault="00533292" w:rsidP="00B750FA">
                            <w:pPr>
                              <w:pStyle w:val="ad"/>
                            </w:pPr>
                            <w:r w:rsidRPr="00384C89">
                              <w:rPr>
                                <w:rFonts w:hint="eastAsia"/>
                              </w:rPr>
                              <w:t>3,</w:t>
                            </w:r>
                            <w:r w:rsidRPr="00384C89">
                              <w:t>301</w:t>
                            </w:r>
                          </w:p>
                        </w:tc>
                        <w:tc>
                          <w:tcPr>
                            <w:tcW w:w="808" w:type="pct"/>
                            <w:shd w:val="clear" w:color="000000" w:fill="FFFFFF"/>
                            <w:vAlign w:val="center"/>
                          </w:tcPr>
                          <w:p w14:paraId="5FF71BD3" w14:textId="77777777" w:rsidR="00533292" w:rsidRPr="00384C89" w:rsidRDefault="00533292" w:rsidP="00B750FA">
                            <w:pPr>
                              <w:pStyle w:val="ad"/>
                            </w:pPr>
                            <w:r>
                              <w:t>1,711.34</w:t>
                            </w:r>
                          </w:p>
                        </w:tc>
                        <w:tc>
                          <w:tcPr>
                            <w:tcW w:w="891" w:type="pct"/>
                            <w:shd w:val="clear" w:color="000000" w:fill="FFFFFF"/>
                            <w:vAlign w:val="center"/>
                          </w:tcPr>
                          <w:p w14:paraId="25F344A5" w14:textId="77777777" w:rsidR="00533292" w:rsidRPr="00384C89" w:rsidRDefault="00533292" w:rsidP="00B750FA">
                            <w:pPr>
                              <w:pStyle w:val="ad"/>
                            </w:pPr>
                            <w:r w:rsidRPr="00384C89">
                              <w:rPr>
                                <w:rFonts w:hint="eastAsia"/>
                              </w:rPr>
                              <w:t>4</w:t>
                            </w:r>
                            <w:r w:rsidRPr="00384C89">
                              <w:t>3.81</w:t>
                            </w:r>
                          </w:p>
                        </w:tc>
                        <w:tc>
                          <w:tcPr>
                            <w:tcW w:w="858" w:type="pct"/>
                            <w:shd w:val="clear" w:color="000000" w:fill="FFFFFF"/>
                            <w:vAlign w:val="center"/>
                          </w:tcPr>
                          <w:p w14:paraId="009D435D" w14:textId="77777777" w:rsidR="00533292" w:rsidRPr="00384C89" w:rsidRDefault="00533292" w:rsidP="00B750FA">
                            <w:pPr>
                              <w:pStyle w:val="ad"/>
                            </w:pPr>
                            <w:r w:rsidRPr="00384C89">
                              <w:rPr>
                                <w:rFonts w:hint="eastAsia"/>
                              </w:rPr>
                              <w:t>2</w:t>
                            </w:r>
                            <w:r w:rsidRPr="00384C89">
                              <w:t>.56</w:t>
                            </w:r>
                          </w:p>
                        </w:tc>
                      </w:tr>
                      <w:tr w:rsidR="00533292" w:rsidRPr="00DA7E8F" w14:paraId="4F7DB1D3" w14:textId="77777777" w:rsidTr="00952D93">
                        <w:trPr>
                          <w:trHeight w:val="20"/>
                          <w:jc w:val="center"/>
                        </w:trPr>
                        <w:tc>
                          <w:tcPr>
                            <w:tcW w:w="1715" w:type="pct"/>
                            <w:shd w:val="clear" w:color="000000" w:fill="FFFFFF"/>
                            <w:vAlign w:val="center"/>
                            <w:hideMark/>
                          </w:tcPr>
                          <w:p w14:paraId="7B4E295B" w14:textId="77777777" w:rsidR="00533292" w:rsidRPr="00384C89" w:rsidRDefault="00533292" w:rsidP="00B750FA">
                            <w:pPr>
                              <w:pStyle w:val="-6"/>
                            </w:pPr>
                            <w:r w:rsidRPr="00384C89">
                              <w:rPr>
                                <w:rFonts w:hint="eastAsia"/>
                              </w:rPr>
                              <w:t>中央銀行貸款</w:t>
                            </w:r>
                          </w:p>
                        </w:tc>
                        <w:tc>
                          <w:tcPr>
                            <w:tcW w:w="728" w:type="pct"/>
                            <w:shd w:val="clear" w:color="000000" w:fill="FFFFFF"/>
                            <w:vAlign w:val="center"/>
                          </w:tcPr>
                          <w:p w14:paraId="0095720D" w14:textId="77777777" w:rsidR="00533292" w:rsidRPr="00384C89" w:rsidRDefault="00533292" w:rsidP="00B750FA">
                            <w:pPr>
                              <w:pStyle w:val="ad"/>
                            </w:pPr>
                            <w:r w:rsidRPr="00384C89">
                              <w:rPr>
                                <w:rFonts w:hint="eastAsia"/>
                              </w:rPr>
                              <w:t>7</w:t>
                            </w:r>
                            <w:r w:rsidRPr="00384C89">
                              <w:t>,197</w:t>
                            </w:r>
                          </w:p>
                        </w:tc>
                        <w:tc>
                          <w:tcPr>
                            <w:tcW w:w="808" w:type="pct"/>
                            <w:shd w:val="clear" w:color="000000" w:fill="FFFFFF"/>
                            <w:vAlign w:val="center"/>
                          </w:tcPr>
                          <w:p w14:paraId="0044FA79" w14:textId="77777777" w:rsidR="00533292" w:rsidRPr="00384C89" w:rsidRDefault="00533292" w:rsidP="00B750FA">
                            <w:pPr>
                              <w:pStyle w:val="ad"/>
                            </w:pPr>
                            <w:r>
                              <w:t>888.36</w:t>
                            </w:r>
                          </w:p>
                        </w:tc>
                        <w:tc>
                          <w:tcPr>
                            <w:tcW w:w="891" w:type="pct"/>
                            <w:shd w:val="clear" w:color="000000" w:fill="FFFFFF"/>
                            <w:vAlign w:val="center"/>
                          </w:tcPr>
                          <w:p w14:paraId="7149ABB4" w14:textId="77777777" w:rsidR="00533292" w:rsidRPr="00384C89" w:rsidRDefault="00533292" w:rsidP="00B750FA">
                            <w:pPr>
                              <w:pStyle w:val="ad"/>
                            </w:pPr>
                            <w:r w:rsidRPr="00384C89">
                              <w:rPr>
                                <w:rFonts w:hint="eastAsia"/>
                              </w:rPr>
                              <w:t>3</w:t>
                            </w:r>
                            <w:r w:rsidRPr="00384C89">
                              <w:t>7.49</w:t>
                            </w:r>
                          </w:p>
                        </w:tc>
                        <w:tc>
                          <w:tcPr>
                            <w:tcW w:w="858" w:type="pct"/>
                            <w:shd w:val="clear" w:color="000000" w:fill="FFFFFF"/>
                            <w:vAlign w:val="center"/>
                          </w:tcPr>
                          <w:p w14:paraId="324D0320" w14:textId="77777777" w:rsidR="00533292" w:rsidRPr="00384C89" w:rsidRDefault="00533292" w:rsidP="00B750FA">
                            <w:pPr>
                              <w:pStyle w:val="ad"/>
                            </w:pPr>
                            <w:r w:rsidRPr="00384C89">
                              <w:rPr>
                                <w:rFonts w:hint="eastAsia"/>
                              </w:rPr>
                              <w:t>4</w:t>
                            </w:r>
                            <w:r w:rsidRPr="00384C89">
                              <w:t>.22</w:t>
                            </w:r>
                          </w:p>
                        </w:tc>
                      </w:tr>
                      <w:tr w:rsidR="00533292" w:rsidRPr="00DA7E8F" w14:paraId="108B89F0" w14:textId="77777777" w:rsidTr="00952D93">
                        <w:trPr>
                          <w:trHeight w:val="20"/>
                          <w:jc w:val="center"/>
                        </w:trPr>
                        <w:tc>
                          <w:tcPr>
                            <w:tcW w:w="1715" w:type="pct"/>
                            <w:shd w:val="clear" w:color="000000" w:fill="FFFFFF"/>
                            <w:vAlign w:val="center"/>
                            <w:hideMark/>
                          </w:tcPr>
                          <w:p w14:paraId="241BC545" w14:textId="04947C5C" w:rsidR="00533292" w:rsidRPr="00384C89" w:rsidRDefault="00533292" w:rsidP="00FB70C5">
                            <w:pPr>
                              <w:pStyle w:val="-6"/>
                            </w:pPr>
                            <w:r w:rsidRPr="00384C89">
                              <w:rPr>
                                <w:rFonts w:hint="eastAsia"/>
                              </w:rPr>
                              <w:t>衛生福利部醫療</w:t>
                            </w:r>
                            <w:r>
                              <w:rPr>
                                <w:rFonts w:hint="eastAsia"/>
                              </w:rPr>
                              <w:t>（</w:t>
                            </w:r>
                            <w:r w:rsidRPr="00384C89">
                              <w:rPr>
                                <w:rFonts w:hint="eastAsia"/>
                              </w:rPr>
                              <w:t>事</w:t>
                            </w:r>
                            <w:r>
                              <w:rPr>
                                <w:rFonts w:hint="eastAsia"/>
                              </w:rPr>
                              <w:t>）</w:t>
                            </w:r>
                            <w:r w:rsidRPr="00384C89">
                              <w:rPr>
                                <w:rFonts w:hint="eastAsia"/>
                              </w:rPr>
                              <w:t>機構貸款</w:t>
                            </w:r>
                          </w:p>
                        </w:tc>
                        <w:tc>
                          <w:tcPr>
                            <w:tcW w:w="728" w:type="pct"/>
                            <w:shd w:val="clear" w:color="000000" w:fill="FFFFFF"/>
                            <w:vAlign w:val="center"/>
                          </w:tcPr>
                          <w:p w14:paraId="586BA4D5" w14:textId="77777777" w:rsidR="00533292" w:rsidRPr="00384C89" w:rsidRDefault="00533292" w:rsidP="00B750FA">
                            <w:pPr>
                              <w:pStyle w:val="ad"/>
                            </w:pPr>
                            <w:r w:rsidRPr="00384C89">
                              <w:t>—</w:t>
                            </w:r>
                          </w:p>
                        </w:tc>
                        <w:tc>
                          <w:tcPr>
                            <w:tcW w:w="808" w:type="pct"/>
                            <w:shd w:val="clear" w:color="000000" w:fill="FFFFFF"/>
                            <w:vAlign w:val="center"/>
                          </w:tcPr>
                          <w:p w14:paraId="349F6522" w14:textId="77777777" w:rsidR="00533292" w:rsidRPr="00384C89" w:rsidRDefault="00533292" w:rsidP="00B750FA">
                            <w:pPr>
                              <w:pStyle w:val="ad"/>
                            </w:pPr>
                            <w:r>
                              <w:t>2.12</w:t>
                            </w:r>
                          </w:p>
                        </w:tc>
                        <w:tc>
                          <w:tcPr>
                            <w:tcW w:w="891" w:type="pct"/>
                            <w:shd w:val="clear" w:color="000000" w:fill="FFFFFF"/>
                            <w:vAlign w:val="center"/>
                          </w:tcPr>
                          <w:p w14:paraId="61F79673" w14:textId="77777777" w:rsidR="00533292" w:rsidRPr="00384C89" w:rsidRDefault="00533292" w:rsidP="00B750FA">
                            <w:pPr>
                              <w:pStyle w:val="ad"/>
                            </w:pPr>
                            <w:r w:rsidRPr="00384C89">
                              <w:t>—</w:t>
                            </w:r>
                          </w:p>
                        </w:tc>
                        <w:tc>
                          <w:tcPr>
                            <w:tcW w:w="858" w:type="pct"/>
                            <w:shd w:val="clear" w:color="000000" w:fill="FFFFFF"/>
                            <w:vAlign w:val="center"/>
                          </w:tcPr>
                          <w:p w14:paraId="7253B675" w14:textId="77777777" w:rsidR="00533292" w:rsidRPr="00384C89" w:rsidRDefault="00533292" w:rsidP="00B750FA">
                            <w:pPr>
                              <w:pStyle w:val="ad"/>
                            </w:pPr>
                            <w:r w:rsidRPr="00384C89">
                              <w:t>—</w:t>
                            </w:r>
                          </w:p>
                        </w:tc>
                      </w:tr>
                      <w:tr w:rsidR="00533292" w:rsidRPr="00DA7E8F" w14:paraId="307ED169" w14:textId="77777777" w:rsidTr="00952D93">
                        <w:trPr>
                          <w:trHeight w:val="20"/>
                          <w:jc w:val="center"/>
                        </w:trPr>
                        <w:tc>
                          <w:tcPr>
                            <w:tcW w:w="1715" w:type="pct"/>
                            <w:shd w:val="clear" w:color="000000" w:fill="FFFFFF"/>
                            <w:vAlign w:val="center"/>
                            <w:hideMark/>
                          </w:tcPr>
                          <w:p w14:paraId="54377129" w14:textId="77777777" w:rsidR="00533292" w:rsidRPr="00384C89" w:rsidRDefault="00533292" w:rsidP="00B750FA">
                            <w:pPr>
                              <w:pStyle w:val="-6"/>
                            </w:pPr>
                            <w:r w:rsidRPr="00384C89">
                              <w:rPr>
                                <w:rFonts w:hint="eastAsia"/>
                              </w:rPr>
                              <w:t>教育部教育事業紓困貸款</w:t>
                            </w:r>
                          </w:p>
                        </w:tc>
                        <w:tc>
                          <w:tcPr>
                            <w:tcW w:w="728" w:type="pct"/>
                            <w:shd w:val="clear" w:color="000000" w:fill="FFFFFF"/>
                            <w:vAlign w:val="center"/>
                          </w:tcPr>
                          <w:p w14:paraId="6DFD1BD7" w14:textId="77777777" w:rsidR="00533292" w:rsidRPr="00384C89" w:rsidRDefault="00533292" w:rsidP="00B750FA">
                            <w:pPr>
                              <w:pStyle w:val="ad"/>
                            </w:pPr>
                            <w:r w:rsidRPr="00384C89">
                              <w:rPr>
                                <w:rFonts w:hint="eastAsia"/>
                              </w:rPr>
                              <w:t>2</w:t>
                            </w:r>
                            <w:r w:rsidRPr="00384C89">
                              <w:t>3</w:t>
                            </w:r>
                          </w:p>
                        </w:tc>
                        <w:tc>
                          <w:tcPr>
                            <w:tcW w:w="808" w:type="pct"/>
                            <w:shd w:val="clear" w:color="000000" w:fill="FFFFFF"/>
                            <w:vAlign w:val="center"/>
                          </w:tcPr>
                          <w:p w14:paraId="2222012A" w14:textId="77777777" w:rsidR="00533292" w:rsidRPr="00384C89" w:rsidRDefault="00533292" w:rsidP="00B750FA">
                            <w:pPr>
                              <w:pStyle w:val="ad"/>
                            </w:pPr>
                            <w:r>
                              <w:t>3.49</w:t>
                            </w:r>
                          </w:p>
                        </w:tc>
                        <w:tc>
                          <w:tcPr>
                            <w:tcW w:w="891" w:type="pct"/>
                            <w:shd w:val="clear" w:color="000000" w:fill="FFFFFF"/>
                            <w:vAlign w:val="center"/>
                          </w:tcPr>
                          <w:p w14:paraId="0D937E0E" w14:textId="77777777" w:rsidR="00533292" w:rsidRPr="00384C89" w:rsidRDefault="00533292" w:rsidP="00B750FA">
                            <w:pPr>
                              <w:pStyle w:val="ad"/>
                            </w:pPr>
                            <w:r w:rsidRPr="00384C89">
                              <w:rPr>
                                <w:rFonts w:hint="eastAsia"/>
                              </w:rPr>
                              <w:t>0</w:t>
                            </w:r>
                            <w:r w:rsidRPr="00384C89">
                              <w:t>.08</w:t>
                            </w:r>
                          </w:p>
                        </w:tc>
                        <w:tc>
                          <w:tcPr>
                            <w:tcW w:w="858" w:type="pct"/>
                            <w:shd w:val="clear" w:color="000000" w:fill="FFFFFF"/>
                            <w:vAlign w:val="center"/>
                          </w:tcPr>
                          <w:p w14:paraId="6E5791BC" w14:textId="77777777" w:rsidR="00533292" w:rsidRPr="00384C89" w:rsidRDefault="00533292" w:rsidP="00B750FA">
                            <w:pPr>
                              <w:pStyle w:val="ad"/>
                            </w:pPr>
                            <w:r>
                              <w:rPr>
                                <w:rFonts w:hint="eastAsia"/>
                              </w:rPr>
                              <w:t>2</w:t>
                            </w:r>
                            <w:r>
                              <w:t>.29</w:t>
                            </w:r>
                          </w:p>
                        </w:tc>
                      </w:tr>
                      <w:tr w:rsidR="00533292" w:rsidRPr="00DA7E8F" w14:paraId="541377F8" w14:textId="77777777" w:rsidTr="00952D93">
                        <w:trPr>
                          <w:trHeight w:val="20"/>
                          <w:jc w:val="center"/>
                        </w:trPr>
                        <w:tc>
                          <w:tcPr>
                            <w:tcW w:w="1715" w:type="pct"/>
                            <w:tcBorders>
                              <w:bottom w:val="single" w:sz="4" w:space="0" w:color="auto"/>
                            </w:tcBorders>
                            <w:shd w:val="clear" w:color="auto" w:fill="auto"/>
                            <w:vAlign w:val="center"/>
                            <w:hideMark/>
                          </w:tcPr>
                          <w:p w14:paraId="0C346338" w14:textId="77777777" w:rsidR="00533292" w:rsidRPr="00384C89" w:rsidRDefault="00533292" w:rsidP="00B750FA">
                            <w:pPr>
                              <w:pStyle w:val="-6"/>
                            </w:pPr>
                            <w:r w:rsidRPr="00384C89">
                              <w:rPr>
                                <w:rFonts w:hint="eastAsia"/>
                              </w:rPr>
                              <w:t>勞動部勞工紓困貸款</w:t>
                            </w:r>
                          </w:p>
                        </w:tc>
                        <w:tc>
                          <w:tcPr>
                            <w:tcW w:w="728" w:type="pct"/>
                            <w:tcBorders>
                              <w:bottom w:val="single" w:sz="4" w:space="0" w:color="auto"/>
                            </w:tcBorders>
                            <w:shd w:val="clear" w:color="000000" w:fill="FFFFFF"/>
                            <w:vAlign w:val="center"/>
                          </w:tcPr>
                          <w:p w14:paraId="50CF060D" w14:textId="77777777" w:rsidR="00533292" w:rsidRPr="00384C89" w:rsidRDefault="00533292" w:rsidP="00B750FA">
                            <w:pPr>
                              <w:pStyle w:val="ad"/>
                            </w:pPr>
                            <w:r w:rsidRPr="00384C89">
                              <w:rPr>
                                <w:rFonts w:hint="eastAsia"/>
                              </w:rPr>
                              <w:t>85,</w:t>
                            </w:r>
                            <w:r w:rsidRPr="00384C89">
                              <w:t>885</w:t>
                            </w:r>
                          </w:p>
                        </w:tc>
                        <w:tc>
                          <w:tcPr>
                            <w:tcW w:w="808" w:type="pct"/>
                            <w:tcBorders>
                              <w:bottom w:val="single" w:sz="4" w:space="0" w:color="auto"/>
                            </w:tcBorders>
                            <w:shd w:val="clear" w:color="000000" w:fill="FFFFFF"/>
                            <w:vAlign w:val="center"/>
                          </w:tcPr>
                          <w:p w14:paraId="31280F18" w14:textId="77777777" w:rsidR="00533292" w:rsidRPr="00384C89" w:rsidRDefault="00533292" w:rsidP="00B750FA">
                            <w:pPr>
                              <w:pStyle w:val="ad"/>
                            </w:pPr>
                            <w:r>
                              <w:t>932.35</w:t>
                            </w:r>
                          </w:p>
                        </w:tc>
                        <w:tc>
                          <w:tcPr>
                            <w:tcW w:w="891" w:type="pct"/>
                            <w:tcBorders>
                              <w:bottom w:val="single" w:sz="4" w:space="0" w:color="auto"/>
                            </w:tcBorders>
                            <w:shd w:val="clear" w:color="000000" w:fill="FFFFFF"/>
                            <w:vAlign w:val="center"/>
                          </w:tcPr>
                          <w:p w14:paraId="68D7D48C" w14:textId="77777777" w:rsidR="00533292" w:rsidRPr="00384C89" w:rsidRDefault="00533292" w:rsidP="00B750FA">
                            <w:pPr>
                              <w:pStyle w:val="ad"/>
                            </w:pPr>
                            <w:r w:rsidRPr="00384C89">
                              <w:rPr>
                                <w:rFonts w:hint="eastAsia"/>
                              </w:rPr>
                              <w:t>6</w:t>
                            </w:r>
                            <w:r w:rsidRPr="00384C89">
                              <w:t>7.80</w:t>
                            </w:r>
                          </w:p>
                        </w:tc>
                        <w:tc>
                          <w:tcPr>
                            <w:tcW w:w="858" w:type="pct"/>
                            <w:tcBorders>
                              <w:bottom w:val="single" w:sz="4" w:space="0" w:color="auto"/>
                            </w:tcBorders>
                            <w:shd w:val="clear" w:color="000000" w:fill="FFFFFF"/>
                            <w:vAlign w:val="center"/>
                          </w:tcPr>
                          <w:p w14:paraId="3B01EDFB" w14:textId="77777777" w:rsidR="00533292" w:rsidRPr="00384C89" w:rsidRDefault="00533292" w:rsidP="00B750FA">
                            <w:pPr>
                              <w:pStyle w:val="ad"/>
                            </w:pPr>
                            <w:r w:rsidRPr="00384C89">
                              <w:rPr>
                                <w:rFonts w:hint="eastAsia"/>
                              </w:rPr>
                              <w:t>7</w:t>
                            </w:r>
                            <w:r w:rsidRPr="00384C89">
                              <w:t>.27</w:t>
                            </w:r>
                          </w:p>
                        </w:tc>
                      </w:tr>
                      <w:tr w:rsidR="00533292" w:rsidRPr="00DA7E8F" w14:paraId="16B448AF" w14:textId="77777777" w:rsidTr="00D06918">
                        <w:trPr>
                          <w:trHeight w:val="20"/>
                          <w:jc w:val="center"/>
                        </w:trPr>
                        <w:tc>
                          <w:tcPr>
                            <w:tcW w:w="5000" w:type="pct"/>
                            <w:gridSpan w:val="5"/>
                            <w:tcBorders>
                              <w:top w:val="single" w:sz="4" w:space="0" w:color="auto"/>
                              <w:left w:val="nil"/>
                              <w:bottom w:val="nil"/>
                              <w:right w:val="nil"/>
                            </w:tcBorders>
                            <w:shd w:val="clear" w:color="auto" w:fill="auto"/>
                            <w:vAlign w:val="center"/>
                          </w:tcPr>
                          <w:p w14:paraId="23C182D0" w14:textId="3DC6E9DA" w:rsidR="00533292" w:rsidRDefault="00533292" w:rsidP="000F4EE1">
                            <w:pPr>
                              <w:pStyle w:val="a9"/>
                              <w:ind w:left="540" w:hanging="540"/>
                            </w:pPr>
                            <w:proofErr w:type="gramStart"/>
                            <w:r>
                              <w:rPr>
                                <w:rFonts w:hint="eastAsia"/>
                              </w:rPr>
                              <w:t>註</w:t>
                            </w:r>
                            <w:proofErr w:type="gramEnd"/>
                            <w:r>
                              <w:t>：</w:t>
                            </w:r>
                            <w:r>
                              <w:rPr>
                                <w:rFonts w:hint="eastAsia"/>
                              </w:rPr>
                              <w:t>1.資</w:t>
                            </w:r>
                            <w:r>
                              <w:t>料截止</w:t>
                            </w:r>
                            <w:r>
                              <w:rPr>
                                <w:rFonts w:hint="eastAsia"/>
                              </w:rPr>
                              <w:t>日</w:t>
                            </w:r>
                            <w:r>
                              <w:t>期：</w:t>
                            </w:r>
                            <w:r>
                              <w:rPr>
                                <w:rFonts w:hint="eastAsia"/>
                              </w:rPr>
                              <w:t>112年2月14日</w:t>
                            </w:r>
                            <w:r>
                              <w:t>。</w:t>
                            </w:r>
                          </w:p>
                          <w:p w14:paraId="09EE515E" w14:textId="7757298D" w:rsidR="00533292" w:rsidRPr="00DA7E8F" w:rsidRDefault="00533292" w:rsidP="000F4EE1">
                            <w:pPr>
                              <w:pStyle w:val="aa"/>
                              <w:ind w:left="720" w:hanging="360"/>
                              <w:rPr>
                                <w:b/>
                                <w:bCs/>
                                <w:color w:val="FF0000"/>
                              </w:rPr>
                            </w:pPr>
                            <w:r>
                              <w:t>2.</w:t>
                            </w:r>
                            <w:r w:rsidRPr="00DA7E8F">
                              <w:t>資料來源：整理自</w:t>
                            </w:r>
                            <w:r>
                              <w:rPr>
                                <w:rFonts w:hint="eastAsia"/>
                              </w:rPr>
                              <w:t>中小企業處</w:t>
                            </w:r>
                            <w:r w:rsidRPr="00DA7E8F">
                              <w:t>提供資料</w:t>
                            </w:r>
                            <w:r w:rsidRPr="00DA7E8F">
                              <w:rPr>
                                <w:rFonts w:hint="eastAsia"/>
                              </w:rPr>
                              <w:t>。</w:t>
                            </w:r>
                          </w:p>
                        </w:tc>
                      </w:tr>
                    </w:tbl>
                    <w:p w14:paraId="1D552AA2" w14:textId="77777777" w:rsidR="00533292" w:rsidRPr="00DA7E8F" w:rsidRDefault="00533292" w:rsidP="000F4EE1">
                      <w:pPr>
                        <w:ind w:firstLineChars="0" w:firstLine="0"/>
                      </w:pPr>
                    </w:p>
                  </w:txbxContent>
                </v:textbox>
                <w10:wrap type="square" anchorx="margin"/>
              </v:shape>
            </w:pict>
          </mc:Fallback>
        </mc:AlternateContent>
      </w:r>
      <w:r w:rsidR="00E220F7" w:rsidRPr="00230DA5">
        <w:rPr>
          <w:rFonts w:hint="eastAsia"/>
          <w:spacing w:val="-2"/>
        </w:rPr>
        <w:t>1</w:t>
      </w:r>
      <w:r w:rsidR="00E220F7" w:rsidRPr="00230DA5">
        <w:rPr>
          <w:spacing w:val="-2"/>
        </w:rPr>
        <w:t>.</w:t>
      </w:r>
      <w:r w:rsidRPr="00230DA5">
        <w:rPr>
          <w:rFonts w:hint="eastAsia"/>
          <w:spacing w:val="-2"/>
        </w:rPr>
        <w:t>將持續關注紓困振興貸款信用保證辦理情形，並責成信保基金落實執行保證風險控管，以降</w:t>
      </w:r>
      <w:r w:rsidRPr="00230DA5">
        <w:rPr>
          <w:rFonts w:hint="eastAsia"/>
          <w:spacing w:val="-2"/>
        </w:rPr>
        <w:lastRenderedPageBreak/>
        <w:t>低未來呆帳風險；</w:t>
      </w:r>
      <w:r w:rsidR="00E220F7" w:rsidRPr="00230DA5">
        <w:rPr>
          <w:rFonts w:hint="eastAsia"/>
          <w:spacing w:val="-2"/>
        </w:rPr>
        <w:t>2</w:t>
      </w:r>
      <w:r w:rsidR="00E220F7" w:rsidRPr="00230DA5">
        <w:rPr>
          <w:spacing w:val="-2"/>
        </w:rPr>
        <w:t>.</w:t>
      </w:r>
      <w:r w:rsidRPr="00230DA5">
        <w:rPr>
          <w:rFonts w:hint="eastAsia"/>
          <w:spacing w:val="-2"/>
        </w:rPr>
        <w:t>將責成信保基金持續提升案件審查技術</w:t>
      </w:r>
      <w:r w:rsidR="000F4EE1" w:rsidRPr="00230DA5">
        <w:rPr>
          <w:rFonts w:hint="eastAsia"/>
          <w:spacing w:val="-2"/>
        </w:rPr>
        <w:t>，</w:t>
      </w:r>
      <w:r w:rsidRPr="00230DA5">
        <w:rPr>
          <w:rFonts w:hint="eastAsia"/>
          <w:spacing w:val="-2"/>
        </w:rPr>
        <w:t>強化資訊系統輔助審案功能</w:t>
      </w:r>
      <w:r w:rsidR="000F4EE1" w:rsidRPr="00230DA5">
        <w:rPr>
          <w:rFonts w:hint="eastAsia"/>
          <w:spacing w:val="-2"/>
        </w:rPr>
        <w:t>，</w:t>
      </w:r>
      <w:r w:rsidRPr="00230DA5">
        <w:rPr>
          <w:rFonts w:hint="eastAsia"/>
          <w:spacing w:val="-2"/>
        </w:rPr>
        <w:t>深化貸後管理</w:t>
      </w:r>
      <w:r w:rsidR="000F4EE1" w:rsidRPr="00230DA5">
        <w:rPr>
          <w:rFonts w:hint="eastAsia"/>
          <w:spacing w:val="-2"/>
        </w:rPr>
        <w:t>，</w:t>
      </w:r>
      <w:r w:rsidRPr="00230DA5">
        <w:rPr>
          <w:rFonts w:hint="eastAsia"/>
          <w:spacing w:val="-2"/>
        </w:rPr>
        <w:t>並透過企業營運弱化通知及關懷訪視措施，</w:t>
      </w:r>
      <w:proofErr w:type="gramStart"/>
      <w:r w:rsidRPr="00230DA5">
        <w:rPr>
          <w:rFonts w:hint="eastAsia"/>
          <w:spacing w:val="-2"/>
        </w:rPr>
        <w:t>俾</w:t>
      </w:r>
      <w:proofErr w:type="gramEnd"/>
      <w:r w:rsidRPr="00230DA5">
        <w:rPr>
          <w:rFonts w:hint="eastAsia"/>
          <w:spacing w:val="-2"/>
        </w:rPr>
        <w:t>減少保證案件發生逾期之機會，強化保證風險控管，以降低未來呆帳風險，維持財務穩健。</w:t>
      </w:r>
    </w:p>
    <w:p w14:paraId="1EB7F86A" w14:textId="759AAD5A" w:rsidR="007C7CA5" w:rsidRPr="00230DA5" w:rsidRDefault="003A2A3A" w:rsidP="00952D93">
      <w:pPr>
        <w:pStyle w:val="a8"/>
        <w:spacing w:before="72" w:after="72" w:line="440" w:lineRule="exact"/>
        <w:ind w:firstLine="561"/>
        <w:rPr>
          <w:spacing w:val="-6"/>
        </w:rPr>
      </w:pPr>
      <w:r w:rsidRPr="00230DA5">
        <w:rPr>
          <w:rFonts w:hint="eastAsia"/>
        </w:rPr>
        <w:t>（</w:t>
      </w:r>
      <w:r w:rsidR="007C7CA5" w:rsidRPr="00230DA5">
        <w:rPr>
          <w:rFonts w:hint="eastAsia"/>
        </w:rPr>
        <w:t>十八</w:t>
      </w:r>
      <w:r w:rsidRPr="00230DA5">
        <w:rPr>
          <w:rFonts w:hint="eastAsia"/>
        </w:rPr>
        <w:t>）</w:t>
      </w:r>
      <w:r w:rsidR="00F765ED" w:rsidRPr="00230DA5">
        <w:rPr>
          <w:rFonts w:hint="eastAsia"/>
        </w:rPr>
        <w:t xml:space="preserve">　</w:t>
      </w:r>
      <w:r w:rsidR="007C7CA5" w:rsidRPr="00230DA5">
        <w:rPr>
          <w:rFonts w:hint="eastAsia"/>
        </w:rPr>
        <w:t>政府為促進中小企業數位轉型，輔導在地商圈小微型企業數位轉型及永續發展，並導入雲端服務或數位工具，惟參與商圈及店家數銳減，又近半數商圈係以辦理減價驗收結案，兼以資訊服務廠商推廣使用雲端服務工具</w:t>
      </w:r>
      <w:r w:rsidR="007C7CA5" w:rsidRPr="00230DA5">
        <w:rPr>
          <w:rFonts w:hint="eastAsia"/>
          <w:spacing w:val="-6"/>
        </w:rPr>
        <w:t>效益未如預期，允宜檢討改善，以發揮計畫預期綜效。</w:t>
      </w:r>
    </w:p>
    <w:p w14:paraId="79524E49" w14:textId="2B26D9ED" w:rsidR="007C7CA5" w:rsidRPr="00230DA5" w:rsidRDefault="007C7CA5" w:rsidP="00952D93">
      <w:pPr>
        <w:spacing w:line="440" w:lineRule="exact"/>
        <w:ind w:firstLine="480"/>
      </w:pPr>
      <w:r w:rsidRPr="00230DA5">
        <w:rPr>
          <w:rFonts w:hint="eastAsia"/>
        </w:rPr>
        <w:t>經濟部為配合行政院加強支持中小微型企業數位轉型，開拓新商業模式，責由中小企業處輔導在地商圈、場域、特色產業等小微型企業數位轉型，提升其數位工具應用知能，並導入雲端服務或數位工具，透過「在地</w:t>
      </w:r>
      <w:proofErr w:type="gramStart"/>
      <w:r w:rsidRPr="00230DA5">
        <w:rPr>
          <w:rFonts w:hint="eastAsia"/>
        </w:rPr>
        <w:t>數位培能</w:t>
      </w:r>
      <w:proofErr w:type="gramEnd"/>
      <w:r w:rsidRPr="00230DA5">
        <w:rPr>
          <w:rFonts w:hint="eastAsia"/>
        </w:rPr>
        <w:t>」、「數位加值應用」、「市場通路拓銷」、「數據商機掌握」等4大策略，協助在地商圈等小微型企業數位轉型，並於</w:t>
      </w:r>
      <w:proofErr w:type="gramStart"/>
      <w:r w:rsidRPr="00230DA5">
        <w:rPr>
          <w:rFonts w:hint="eastAsia"/>
        </w:rPr>
        <w:t>110</w:t>
      </w:r>
      <w:proofErr w:type="gramEnd"/>
      <w:r w:rsidRPr="00230DA5">
        <w:rPr>
          <w:rFonts w:hint="eastAsia"/>
        </w:rPr>
        <w:t>年度辦理「雲世代商圈數位轉型及永續發展計畫」（下稱雲世代商圈計畫），期程為110至113年度，計畫總經費4億元，截至111年底止，累計編列預算數1億8,077萬元，累計</w:t>
      </w:r>
      <w:proofErr w:type="gramStart"/>
      <w:r w:rsidRPr="00230DA5">
        <w:rPr>
          <w:rFonts w:hint="eastAsia"/>
        </w:rPr>
        <w:t>實支數1億</w:t>
      </w:r>
      <w:proofErr w:type="gramEnd"/>
      <w:r w:rsidRPr="00230DA5">
        <w:rPr>
          <w:rFonts w:hint="eastAsia"/>
        </w:rPr>
        <w:t>7,167萬餘元。經查執行情形，核有：1.111年度核定參與雲世代商圈計畫之商圈74個、輔導結案之店家1,562個，</w:t>
      </w:r>
      <w:proofErr w:type="gramStart"/>
      <w:r w:rsidRPr="00230DA5">
        <w:rPr>
          <w:rFonts w:hint="eastAsia"/>
        </w:rPr>
        <w:t>均較前一</w:t>
      </w:r>
      <w:proofErr w:type="gramEnd"/>
      <w:r w:rsidRPr="00230DA5">
        <w:rPr>
          <w:rFonts w:hint="eastAsia"/>
        </w:rPr>
        <w:t>年度核定輔導之120個商圈、2,782個店家大幅減少，甚有商圈參與之新店家未達規定3分之1仍核定輔導，或有商圈已於前一年度申請參與進階型輔導計畫，另於</w:t>
      </w:r>
      <w:proofErr w:type="gramStart"/>
      <w:r w:rsidRPr="00230DA5">
        <w:rPr>
          <w:rFonts w:hint="eastAsia"/>
        </w:rPr>
        <w:t>111</w:t>
      </w:r>
      <w:proofErr w:type="gramEnd"/>
      <w:r w:rsidRPr="00230DA5">
        <w:rPr>
          <w:rFonts w:hint="eastAsia"/>
        </w:rPr>
        <w:t>年度再次申請</w:t>
      </w:r>
      <w:r w:rsidRPr="00230DA5">
        <w:t>輔導補助經費，</w:t>
      </w:r>
      <w:r w:rsidRPr="00230DA5">
        <w:rPr>
          <w:rFonts w:hint="eastAsia"/>
        </w:rPr>
        <w:t>不利資源之妥適分配運用，又部分商圈店家未於規定期間完成數位能力檢測，影響評估小微型企業數位能力提升；2.雲世代商圈計畫之5項效益分析指標，訂有評選及推廣活動、培育課程等辦理場次數，多為過程型指標，且預期辦理商圈數位轉型輔導推動家數1</w:t>
      </w:r>
      <w:r w:rsidRPr="00230DA5">
        <w:t>,</w:t>
      </w:r>
      <w:r w:rsidRPr="00230DA5">
        <w:rPr>
          <w:rFonts w:hint="eastAsia"/>
        </w:rPr>
        <w:t>000家，亦較前一年度實際輔導2</w:t>
      </w:r>
      <w:r w:rsidRPr="00230DA5">
        <w:t>,</w:t>
      </w:r>
      <w:r w:rsidRPr="00230DA5">
        <w:rPr>
          <w:rFonts w:hint="eastAsia"/>
        </w:rPr>
        <w:t>782家減少1,782家，績效目標值之訂定不具挑戰性，與計畫主要目標以輔導商圈數位轉型，提升店家營運能力及促進在地就業機會，缺乏直接</w:t>
      </w:r>
      <w:proofErr w:type="gramStart"/>
      <w:r w:rsidRPr="00230DA5">
        <w:rPr>
          <w:rFonts w:hint="eastAsia"/>
        </w:rPr>
        <w:t>攸</w:t>
      </w:r>
      <w:proofErr w:type="gramEnd"/>
      <w:r w:rsidRPr="00230DA5">
        <w:rPr>
          <w:rFonts w:hint="eastAsia"/>
        </w:rPr>
        <w:t>關性，不利提升計畫執行成效；3.</w:t>
      </w:r>
      <w:r w:rsidR="002456C5" w:rsidRPr="00230DA5">
        <w:rPr>
          <w:rFonts w:hint="eastAsia"/>
        </w:rPr>
        <w:t>參與</w:t>
      </w:r>
      <w:proofErr w:type="gramStart"/>
      <w:r w:rsidRPr="00230DA5">
        <w:rPr>
          <w:rFonts w:hint="eastAsia"/>
        </w:rPr>
        <w:t>111</w:t>
      </w:r>
      <w:proofErr w:type="gramEnd"/>
      <w:r w:rsidRPr="00230DA5">
        <w:rPr>
          <w:rFonts w:hint="eastAsia"/>
        </w:rPr>
        <w:t>年度計25家資訊服務廠商（下稱資服廠商）參與雲世代商圈計畫之輔導，其中7家已於</w:t>
      </w:r>
      <w:proofErr w:type="gramStart"/>
      <w:r w:rsidRPr="00230DA5">
        <w:rPr>
          <w:rFonts w:hint="eastAsia"/>
        </w:rPr>
        <w:t>110</w:t>
      </w:r>
      <w:proofErr w:type="gramEnd"/>
      <w:r w:rsidRPr="00230DA5">
        <w:rPr>
          <w:rFonts w:hint="eastAsia"/>
        </w:rPr>
        <w:t>年度參與輔導計畫，因輔導店家使用雲端工具執行成效欠佳</w:t>
      </w:r>
      <w:r w:rsidRPr="00230DA5">
        <w:rPr>
          <w:rFonts w:hint="eastAsia"/>
          <w:sz w:val="28"/>
        </w:rPr>
        <w:t>，</w:t>
      </w:r>
      <w:proofErr w:type="gramStart"/>
      <w:r w:rsidRPr="00230DA5">
        <w:rPr>
          <w:rFonts w:hint="eastAsia"/>
        </w:rPr>
        <w:t>爰</w:t>
      </w:r>
      <w:proofErr w:type="gramEnd"/>
      <w:r w:rsidRPr="00230DA5">
        <w:rPr>
          <w:rFonts w:hint="eastAsia"/>
        </w:rPr>
        <w:t>經考核評比後列入C等廠商，惟</w:t>
      </w:r>
      <w:proofErr w:type="gramStart"/>
      <w:r w:rsidRPr="00230DA5">
        <w:rPr>
          <w:rFonts w:hint="eastAsia"/>
        </w:rPr>
        <w:t>111</w:t>
      </w:r>
      <w:proofErr w:type="gramEnd"/>
      <w:r w:rsidRPr="00230DA5">
        <w:rPr>
          <w:rFonts w:hint="eastAsia"/>
        </w:rPr>
        <w:t>年度仍再參與該計畫並輔導23個商圈，其中18個商圈於期中審查亦仍列為C等商圈，</w:t>
      </w:r>
      <w:r w:rsidR="002456C5" w:rsidRPr="00230DA5">
        <w:rPr>
          <w:rFonts w:hint="eastAsia"/>
        </w:rPr>
        <w:t>約</w:t>
      </w:r>
      <w:r w:rsidR="002456C5" w:rsidRPr="00230DA5">
        <w:t>78.26％</w:t>
      </w:r>
      <w:r w:rsidR="002456C5" w:rsidRPr="00230DA5">
        <w:rPr>
          <w:rFonts w:hint="eastAsia"/>
        </w:rPr>
        <w:t>，</w:t>
      </w:r>
      <w:r w:rsidRPr="00230DA5">
        <w:rPr>
          <w:rFonts w:hint="eastAsia"/>
        </w:rPr>
        <w:t>顯示前</w:t>
      </w:r>
      <w:proofErr w:type="gramStart"/>
      <w:r w:rsidRPr="00230DA5">
        <w:rPr>
          <w:rFonts w:hint="eastAsia"/>
        </w:rPr>
        <w:t>開資服</w:t>
      </w:r>
      <w:proofErr w:type="gramEnd"/>
      <w:r w:rsidRPr="00230DA5">
        <w:rPr>
          <w:rFonts w:hint="eastAsia"/>
        </w:rPr>
        <w:t>廠商持續推廣導入雲端工具使用成效仍未改善，不利發揮雲端服務之預期綜效；4.雲世代商圈計畫期末結案</w:t>
      </w:r>
      <w:r w:rsidRPr="00230DA5">
        <w:t>計輔導71個商圈</w:t>
      </w:r>
      <w:r w:rsidRPr="00230DA5">
        <w:rPr>
          <w:rFonts w:hint="eastAsia"/>
        </w:rPr>
        <w:t>，辦理</w:t>
      </w:r>
      <w:r w:rsidRPr="00230DA5">
        <w:t>減價驗收</w:t>
      </w:r>
      <w:r w:rsidRPr="00230DA5">
        <w:rPr>
          <w:rFonts w:hint="eastAsia"/>
        </w:rPr>
        <w:t>之</w:t>
      </w:r>
      <w:r w:rsidRPr="00230DA5">
        <w:t>商圈</w:t>
      </w:r>
      <w:r w:rsidRPr="00230DA5">
        <w:rPr>
          <w:rFonts w:hint="eastAsia"/>
        </w:rPr>
        <w:t>輔導</w:t>
      </w:r>
      <w:r w:rsidRPr="00230DA5">
        <w:t>計34案</w:t>
      </w:r>
      <w:r w:rsidRPr="00230DA5">
        <w:rPr>
          <w:rFonts w:hint="eastAsia"/>
        </w:rPr>
        <w:t>，約47.89％</w:t>
      </w:r>
      <w:r w:rsidRPr="00230DA5">
        <w:t>，減價金額</w:t>
      </w:r>
      <w:r w:rsidRPr="00230DA5">
        <w:rPr>
          <w:rFonts w:hint="eastAsia"/>
        </w:rPr>
        <w:t>計</w:t>
      </w:r>
      <w:r w:rsidRPr="00230DA5">
        <w:t>109萬餘元</w:t>
      </w:r>
      <w:r w:rsidRPr="00230DA5">
        <w:rPr>
          <w:rFonts w:hint="eastAsia"/>
        </w:rPr>
        <w:t>，與</w:t>
      </w:r>
      <w:proofErr w:type="gramStart"/>
      <w:r w:rsidRPr="00230DA5">
        <w:rPr>
          <w:rFonts w:hint="eastAsia"/>
        </w:rPr>
        <w:t>110</w:t>
      </w:r>
      <w:proofErr w:type="gramEnd"/>
      <w:r w:rsidRPr="00230DA5">
        <w:rPr>
          <w:rFonts w:hint="eastAsia"/>
        </w:rPr>
        <w:t>年度計畫結案輔導112個商圈，其中5個商圈經減價17萬元相比，辦理減價驗收結案之商圈數及金額大幅增加，惟中小企業處未依委託契約規定，派員瞭解契約履約狀況，或實地考察各商圈推動數位轉型執行情形，不利委辦案件之監督考核等情事，經函請中小企業處針對問題癥結</w:t>
      </w:r>
      <w:proofErr w:type="gramStart"/>
      <w:r w:rsidRPr="00230DA5">
        <w:rPr>
          <w:rFonts w:hint="eastAsia"/>
        </w:rPr>
        <w:t>研謀善策妥處</w:t>
      </w:r>
      <w:proofErr w:type="gramEnd"/>
      <w:r w:rsidRPr="00230DA5">
        <w:rPr>
          <w:rFonts w:hint="eastAsia"/>
        </w:rPr>
        <w:t>。</w:t>
      </w:r>
      <w:r w:rsidR="003C5DA9" w:rsidRPr="00230DA5">
        <w:rPr>
          <w:rFonts w:hint="eastAsia"/>
        </w:rPr>
        <w:t>據復：</w:t>
      </w:r>
      <w:r w:rsidR="003C5DA9" w:rsidRPr="00230DA5">
        <w:t>1.將加強計畫宣導，鼓勵商圈踴躍提案，提升總商圈提案數及未曾獲輔導商圈之</w:t>
      </w:r>
      <w:r w:rsidR="003C5DA9" w:rsidRPr="00230DA5">
        <w:lastRenderedPageBreak/>
        <w:t>入選機率，另</w:t>
      </w:r>
      <w:proofErr w:type="gramStart"/>
      <w:r w:rsidR="003C5DA9" w:rsidRPr="00230DA5">
        <w:t>112</w:t>
      </w:r>
      <w:proofErr w:type="gramEnd"/>
      <w:r w:rsidR="003C5DA9" w:rsidRPr="00230DA5">
        <w:t>年度業已針對店家完成數位能力測驗時間進行檢討改善，以確保各</w:t>
      </w:r>
      <w:proofErr w:type="gramStart"/>
      <w:r w:rsidR="003C5DA9" w:rsidRPr="00230DA5">
        <w:t>店家均於須知</w:t>
      </w:r>
      <w:proofErr w:type="gramEnd"/>
      <w:r w:rsidR="003C5DA9" w:rsidRPr="00230DA5">
        <w:t>規定時間內及時完成；2.評估於未來年度計畫增列「新增家數」績效指標，並</w:t>
      </w:r>
      <w:proofErr w:type="gramStart"/>
      <w:r w:rsidR="003C5DA9" w:rsidRPr="00230DA5">
        <w:t>研</w:t>
      </w:r>
      <w:proofErr w:type="gramEnd"/>
      <w:r w:rsidR="003C5DA9" w:rsidRPr="00230DA5">
        <w:t>析增加未來年度要求受輔導店家提供使用數位支付工具所獲消費資訊之誘因，另將於未來計畫</w:t>
      </w:r>
      <w:proofErr w:type="gramStart"/>
      <w:r w:rsidR="003C5DA9" w:rsidRPr="00230DA5">
        <w:t>研</w:t>
      </w:r>
      <w:proofErr w:type="gramEnd"/>
      <w:r w:rsidR="003C5DA9" w:rsidRPr="00230DA5">
        <w:t>議納入其他具可行性之績效指標，</w:t>
      </w:r>
      <w:proofErr w:type="gramStart"/>
      <w:r w:rsidR="003C5DA9" w:rsidRPr="00230DA5">
        <w:t>俾</w:t>
      </w:r>
      <w:proofErr w:type="gramEnd"/>
      <w:r w:rsidR="003C5DA9" w:rsidRPr="00230DA5">
        <w:t>利計畫執行能帶動擴散效益；3.</w:t>
      </w:r>
      <w:proofErr w:type="gramStart"/>
      <w:r w:rsidR="003C5DA9" w:rsidRPr="00230DA5">
        <w:t>研</w:t>
      </w:r>
      <w:proofErr w:type="gramEnd"/>
      <w:r w:rsidR="003C5DA9" w:rsidRPr="00230DA5">
        <w:t>議於未來年度精</w:t>
      </w:r>
      <w:proofErr w:type="gramStart"/>
      <w:r w:rsidR="003C5DA9" w:rsidRPr="00230DA5">
        <w:t>進資服廠商</w:t>
      </w:r>
      <w:proofErr w:type="gramEnd"/>
      <w:r w:rsidR="003C5DA9" w:rsidRPr="00230DA5">
        <w:t>之考核機制，並依商圈特色及店家型態，提供多元且切合店家需求之雲端服務，以提升商圈店家雲端服務之使用效益；4.</w:t>
      </w:r>
      <w:r w:rsidR="003C5DA9" w:rsidRPr="00230DA5">
        <w:rPr>
          <w:rFonts w:hint="eastAsia"/>
        </w:rPr>
        <w:t>將加強追蹤商圈整體計畫執行進度落後案件，並視需要辦理實地考察，督促商圈如期達成進度，以減少結案減價情形，</w:t>
      </w:r>
      <w:proofErr w:type="gramStart"/>
      <w:r w:rsidR="003C5DA9" w:rsidRPr="00230DA5">
        <w:rPr>
          <w:rFonts w:hint="eastAsia"/>
        </w:rPr>
        <w:t>俾</w:t>
      </w:r>
      <w:proofErr w:type="gramEnd"/>
      <w:r w:rsidR="003C5DA9" w:rsidRPr="00230DA5">
        <w:rPr>
          <w:rFonts w:hint="eastAsia"/>
        </w:rPr>
        <w:t>提升計畫執行品質。</w:t>
      </w:r>
    </w:p>
    <w:p w14:paraId="7F4F9ADD" w14:textId="43C067CF" w:rsidR="00475B66" w:rsidRPr="00230DA5" w:rsidRDefault="00475B66" w:rsidP="00D64248">
      <w:pPr>
        <w:pStyle w:val="a8"/>
        <w:spacing w:before="72" w:after="72" w:line="450" w:lineRule="exact"/>
        <w:ind w:firstLine="561"/>
      </w:pPr>
      <w:r w:rsidRPr="00230DA5">
        <w:rPr>
          <w:rFonts w:hint="eastAsia"/>
        </w:rPr>
        <w:t>（十九）　城鄉特色產業園區補助計畫已屆期2年餘，惟仍有</w:t>
      </w:r>
      <w:proofErr w:type="gramStart"/>
      <w:r w:rsidRPr="00230DA5">
        <w:rPr>
          <w:rFonts w:hint="eastAsia"/>
        </w:rPr>
        <w:t>2成</w:t>
      </w:r>
      <w:proofErr w:type="gramEnd"/>
      <w:r w:rsidRPr="00230DA5">
        <w:rPr>
          <w:rFonts w:hint="eastAsia"/>
        </w:rPr>
        <w:t>補助案件未結案，其中4案補助經費實現數未及</w:t>
      </w:r>
      <w:proofErr w:type="gramStart"/>
      <w:r w:rsidRPr="00230DA5">
        <w:rPr>
          <w:rFonts w:hint="eastAsia"/>
        </w:rPr>
        <w:t>8成</w:t>
      </w:r>
      <w:proofErr w:type="gramEnd"/>
      <w:r w:rsidRPr="00230DA5">
        <w:rPr>
          <w:rFonts w:hint="eastAsia"/>
        </w:rPr>
        <w:t>，亟待針對問題癥結，督促受補助地方政府排除執行障礙並</w:t>
      </w:r>
      <w:proofErr w:type="gramStart"/>
      <w:r w:rsidRPr="00230DA5">
        <w:rPr>
          <w:rFonts w:hint="eastAsia"/>
        </w:rPr>
        <w:t>研</w:t>
      </w:r>
      <w:proofErr w:type="gramEnd"/>
      <w:r w:rsidRPr="00230DA5">
        <w:rPr>
          <w:rFonts w:hint="eastAsia"/>
        </w:rPr>
        <w:t>謀具體改善措施，以發揮補助計畫預期效益。</w:t>
      </w:r>
    </w:p>
    <w:p w14:paraId="75FEC879" w14:textId="44E2338B" w:rsidR="007C7CA5" w:rsidRPr="00230DA5" w:rsidRDefault="00B72E02" w:rsidP="003037C5">
      <w:pPr>
        <w:spacing w:line="440" w:lineRule="exact"/>
        <w:ind w:firstLine="480"/>
      </w:pPr>
      <w:r w:rsidRPr="00230DA5">
        <w:rPr>
          <w:noProof/>
        </w:rPr>
        <mc:AlternateContent>
          <mc:Choice Requires="wps">
            <w:drawing>
              <wp:anchor distT="45720" distB="45720" distL="114300" distR="114300" simplePos="0" relativeHeight="251838464" behindDoc="0" locked="0" layoutInCell="1" allowOverlap="1" wp14:anchorId="6D8E8CCB" wp14:editId="300E4CC5">
                <wp:simplePos x="0" y="0"/>
                <wp:positionH relativeFrom="margin">
                  <wp:posOffset>1621155</wp:posOffset>
                </wp:positionH>
                <wp:positionV relativeFrom="paragraph">
                  <wp:posOffset>2910205</wp:posOffset>
                </wp:positionV>
                <wp:extent cx="4729480" cy="2903855"/>
                <wp:effectExtent l="0" t="0" r="0" b="0"/>
                <wp:wrapSquare wrapText="bothSides"/>
                <wp:docPr id="875281079"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9480" cy="2903855"/>
                        </a:xfrm>
                        <a:prstGeom prst="rect">
                          <a:avLst/>
                        </a:prstGeom>
                        <a:solidFill>
                          <a:srgbClr val="FFFFFF"/>
                        </a:solidFill>
                        <a:ln w="9525">
                          <a:noFill/>
                          <a:miter lim="800000"/>
                          <a:headEnd/>
                          <a:tailEnd/>
                        </a:ln>
                      </wps:spPr>
                      <wps:txbx>
                        <w:txbxContent>
                          <w:tbl>
                            <w:tblPr>
                              <w:tblW w:w="51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6"/>
                              <w:gridCol w:w="656"/>
                              <w:gridCol w:w="4192"/>
                              <w:gridCol w:w="856"/>
                              <w:gridCol w:w="674"/>
                              <w:gridCol w:w="504"/>
                            </w:tblGrid>
                            <w:tr w:rsidR="00533292" w:rsidRPr="00B750FA" w14:paraId="794335B2" w14:textId="77777777" w:rsidTr="00843269">
                              <w:trPr>
                                <w:cantSplit/>
                                <w:trHeight w:val="20"/>
                                <w:jc w:val="center"/>
                              </w:trPr>
                              <w:tc>
                                <w:tcPr>
                                  <w:tcW w:w="5000" w:type="pct"/>
                                  <w:gridSpan w:val="6"/>
                                  <w:tcBorders>
                                    <w:top w:val="nil"/>
                                    <w:left w:val="nil"/>
                                    <w:bottom w:val="nil"/>
                                    <w:right w:val="nil"/>
                                  </w:tcBorders>
                                  <w:noWrap/>
                                  <w:vAlign w:val="center"/>
                                  <w:hideMark/>
                                </w:tcPr>
                                <w:p w14:paraId="049C3FAB" w14:textId="57760D13" w:rsidR="00533292" w:rsidRPr="00577E21" w:rsidRDefault="00533292" w:rsidP="00417A4E">
                                  <w:pPr>
                                    <w:pStyle w:val="--"/>
                                  </w:pPr>
                                  <w:r w:rsidRPr="00577E21">
                                    <w:rPr>
                                      <w:rFonts w:hint="eastAsia"/>
                                    </w:rPr>
                                    <w:t>表2</w:t>
                                  </w:r>
                                  <w:r>
                                    <w:t>6</w:t>
                                  </w:r>
                                  <w:r w:rsidRPr="00577E21">
                                    <w:rPr>
                                      <w:rFonts w:hint="eastAsia"/>
                                    </w:rPr>
                                    <w:t xml:space="preserve">　</w:t>
                                  </w:r>
                                  <w:r w:rsidRPr="002B0B70">
                                    <w:t>111年底城鄉特色產業園區補助計畫未結案情形</w:t>
                                  </w:r>
                                </w:p>
                              </w:tc>
                            </w:tr>
                            <w:tr w:rsidR="00533292" w:rsidRPr="00B750FA" w14:paraId="38C36977" w14:textId="77777777" w:rsidTr="00F17C69">
                              <w:trPr>
                                <w:cantSplit/>
                                <w:trHeight w:val="20"/>
                                <w:jc w:val="center"/>
                              </w:trPr>
                              <w:tc>
                                <w:tcPr>
                                  <w:tcW w:w="5000" w:type="pct"/>
                                  <w:gridSpan w:val="6"/>
                                  <w:tcBorders>
                                    <w:top w:val="nil"/>
                                    <w:left w:val="nil"/>
                                    <w:bottom w:val="single" w:sz="4" w:space="0" w:color="auto"/>
                                    <w:right w:val="nil"/>
                                  </w:tcBorders>
                                  <w:noWrap/>
                                  <w:vAlign w:val="center"/>
                                  <w:hideMark/>
                                </w:tcPr>
                                <w:p w14:paraId="226FDECF" w14:textId="77777777" w:rsidR="00533292" w:rsidRPr="00B750FA" w:rsidRDefault="00533292" w:rsidP="00417A4E">
                                  <w:pPr>
                                    <w:pStyle w:val="-"/>
                                  </w:pPr>
                                  <w:r w:rsidRPr="00B750FA">
                                    <w:rPr>
                                      <w:rFonts w:hint="eastAsia"/>
                                    </w:rPr>
                                    <w:t>單位：新臺幣千元、％</w:t>
                                  </w:r>
                                </w:p>
                              </w:tc>
                            </w:tr>
                            <w:tr w:rsidR="00533292" w:rsidRPr="00B750FA" w14:paraId="107F9987" w14:textId="77777777" w:rsidTr="00F17C69">
                              <w:trPr>
                                <w:cantSplit/>
                                <w:trHeight w:val="20"/>
                                <w:jc w:val="center"/>
                              </w:trPr>
                              <w:tc>
                                <w:tcPr>
                                  <w:tcW w:w="319" w:type="pct"/>
                                  <w:vMerge w:val="restart"/>
                                  <w:tcBorders>
                                    <w:top w:val="single" w:sz="4" w:space="0" w:color="auto"/>
                                  </w:tcBorders>
                                  <w:shd w:val="clear" w:color="auto" w:fill="auto"/>
                                  <w:noWrap/>
                                  <w:vAlign w:val="center"/>
                                  <w:hideMark/>
                                </w:tcPr>
                                <w:p w14:paraId="3BB1D1E6" w14:textId="77777777" w:rsidR="00533292" w:rsidRPr="00B750FA" w:rsidRDefault="00533292" w:rsidP="00417A4E">
                                  <w:pPr>
                                    <w:pStyle w:val="-6"/>
                                  </w:pPr>
                                  <w:r w:rsidRPr="00B750FA">
                                    <w:rPr>
                                      <w:rFonts w:hint="eastAsia"/>
                                    </w:rPr>
                                    <w:t>類型</w:t>
                                  </w:r>
                                </w:p>
                              </w:tc>
                              <w:tc>
                                <w:tcPr>
                                  <w:tcW w:w="459" w:type="pct"/>
                                  <w:vMerge w:val="restart"/>
                                  <w:tcBorders>
                                    <w:top w:val="single" w:sz="4" w:space="0" w:color="auto"/>
                                  </w:tcBorders>
                                  <w:shd w:val="clear" w:color="auto" w:fill="auto"/>
                                  <w:noWrap/>
                                  <w:vAlign w:val="center"/>
                                  <w:hideMark/>
                                </w:tcPr>
                                <w:p w14:paraId="2FCE2BF6" w14:textId="749E20E4" w:rsidR="00533292" w:rsidRPr="00B750FA" w:rsidRDefault="00533292" w:rsidP="00417A4E">
                                  <w:pPr>
                                    <w:pStyle w:val="-6"/>
                                    <w:rPr>
                                      <w:spacing w:val="-16"/>
                                    </w:rPr>
                                  </w:pPr>
                                  <w:r>
                                    <w:rPr>
                                      <w:rFonts w:hint="eastAsia"/>
                                      <w:spacing w:val="-16"/>
                                    </w:rPr>
                                    <w:t>縣市</w:t>
                                  </w:r>
                                  <w:r w:rsidRPr="00B750FA">
                                    <w:rPr>
                                      <w:rFonts w:hint="eastAsia"/>
                                      <w:spacing w:val="-16"/>
                                    </w:rPr>
                                    <w:t>別</w:t>
                                  </w:r>
                                </w:p>
                              </w:tc>
                              <w:tc>
                                <w:tcPr>
                                  <w:tcW w:w="2746" w:type="pct"/>
                                  <w:vMerge w:val="restart"/>
                                  <w:tcBorders>
                                    <w:top w:val="single" w:sz="4" w:space="0" w:color="auto"/>
                                  </w:tcBorders>
                                  <w:shd w:val="clear" w:color="auto" w:fill="auto"/>
                                  <w:noWrap/>
                                  <w:vAlign w:val="center"/>
                                  <w:hideMark/>
                                </w:tcPr>
                                <w:p w14:paraId="13795A2E" w14:textId="77777777" w:rsidR="00533292" w:rsidRPr="00B750FA" w:rsidRDefault="00533292" w:rsidP="00417A4E">
                                  <w:pPr>
                                    <w:pStyle w:val="-6"/>
                                  </w:pPr>
                                  <w:r w:rsidRPr="00B750FA">
                                    <w:rPr>
                                      <w:rFonts w:hint="eastAsia"/>
                                    </w:rPr>
                                    <w:t>名稱</w:t>
                                  </w:r>
                                </w:p>
                              </w:tc>
                              <w:tc>
                                <w:tcPr>
                                  <w:tcW w:w="598" w:type="pct"/>
                                  <w:vMerge w:val="restart"/>
                                  <w:tcBorders>
                                    <w:top w:val="single" w:sz="4" w:space="0" w:color="auto"/>
                                  </w:tcBorders>
                                  <w:shd w:val="clear" w:color="auto" w:fill="auto"/>
                                  <w:noWrap/>
                                  <w:vAlign w:val="center"/>
                                  <w:hideMark/>
                                </w:tcPr>
                                <w:p w14:paraId="31855A13" w14:textId="77777777" w:rsidR="00533292" w:rsidRPr="00B750FA" w:rsidRDefault="00533292" w:rsidP="00417A4E">
                                  <w:pPr>
                                    <w:pStyle w:val="-6"/>
                                  </w:pPr>
                                  <w:r w:rsidRPr="00B750FA">
                                    <w:rPr>
                                      <w:rFonts w:hint="eastAsia"/>
                                    </w:rPr>
                                    <w:t>核定</w:t>
                                  </w:r>
                                </w:p>
                                <w:p w14:paraId="63DD49B1" w14:textId="77777777" w:rsidR="00533292" w:rsidRPr="00B750FA" w:rsidRDefault="00533292" w:rsidP="00417A4E">
                                  <w:pPr>
                                    <w:pStyle w:val="-6"/>
                                  </w:pPr>
                                  <w:r w:rsidRPr="00B750FA">
                                    <w:rPr>
                                      <w:rFonts w:hint="eastAsia"/>
                                    </w:rPr>
                                    <w:t>補助經費</w:t>
                                  </w:r>
                                </w:p>
                              </w:tc>
                              <w:tc>
                                <w:tcPr>
                                  <w:tcW w:w="878" w:type="pct"/>
                                  <w:gridSpan w:val="2"/>
                                  <w:tcBorders>
                                    <w:top w:val="single" w:sz="4" w:space="0" w:color="auto"/>
                                  </w:tcBorders>
                                  <w:shd w:val="clear" w:color="auto" w:fill="auto"/>
                                  <w:noWrap/>
                                  <w:vAlign w:val="center"/>
                                  <w:hideMark/>
                                </w:tcPr>
                                <w:p w14:paraId="3B60ED62" w14:textId="5E3A9211" w:rsidR="00533292" w:rsidRPr="00B750FA" w:rsidRDefault="00533292" w:rsidP="00417A4E">
                                  <w:pPr>
                                    <w:pStyle w:val="-6"/>
                                  </w:pPr>
                                  <w:r>
                                    <w:rPr>
                                      <w:rFonts w:hint="eastAsia"/>
                                    </w:rPr>
                                    <w:t>執</w:t>
                                  </w:r>
                                  <w:r w:rsidRPr="00B750FA">
                                    <w:rPr>
                                      <w:rFonts w:hint="eastAsia"/>
                                    </w:rPr>
                                    <w:t>行情形</w:t>
                                  </w:r>
                                </w:p>
                              </w:tc>
                            </w:tr>
                            <w:tr w:rsidR="00533292" w:rsidRPr="00B750FA" w14:paraId="42BFDD71" w14:textId="77777777" w:rsidTr="00F17C69">
                              <w:trPr>
                                <w:cantSplit/>
                                <w:trHeight w:val="20"/>
                                <w:jc w:val="center"/>
                              </w:trPr>
                              <w:tc>
                                <w:tcPr>
                                  <w:tcW w:w="319" w:type="pct"/>
                                  <w:vMerge/>
                                  <w:shd w:val="clear" w:color="auto" w:fill="auto"/>
                                  <w:vAlign w:val="center"/>
                                  <w:hideMark/>
                                </w:tcPr>
                                <w:p w14:paraId="0A318A1E" w14:textId="77777777" w:rsidR="00533292" w:rsidRPr="00B750FA" w:rsidRDefault="00533292" w:rsidP="00417A4E">
                                  <w:pPr>
                                    <w:pStyle w:val="-6"/>
                                  </w:pPr>
                                </w:p>
                              </w:tc>
                              <w:tc>
                                <w:tcPr>
                                  <w:tcW w:w="459" w:type="pct"/>
                                  <w:vMerge/>
                                  <w:shd w:val="clear" w:color="auto" w:fill="auto"/>
                                  <w:vAlign w:val="center"/>
                                  <w:hideMark/>
                                </w:tcPr>
                                <w:p w14:paraId="298C4B9C" w14:textId="77777777" w:rsidR="00533292" w:rsidRPr="00B750FA" w:rsidRDefault="00533292" w:rsidP="00417A4E">
                                  <w:pPr>
                                    <w:pStyle w:val="-6"/>
                                    <w:rPr>
                                      <w:spacing w:val="-16"/>
                                    </w:rPr>
                                  </w:pPr>
                                </w:p>
                              </w:tc>
                              <w:tc>
                                <w:tcPr>
                                  <w:tcW w:w="2746" w:type="pct"/>
                                  <w:vMerge/>
                                  <w:shd w:val="clear" w:color="auto" w:fill="auto"/>
                                  <w:vAlign w:val="center"/>
                                  <w:hideMark/>
                                </w:tcPr>
                                <w:p w14:paraId="063D67AF" w14:textId="77777777" w:rsidR="00533292" w:rsidRPr="00B750FA" w:rsidRDefault="00533292" w:rsidP="00417A4E">
                                  <w:pPr>
                                    <w:pStyle w:val="-6"/>
                                  </w:pPr>
                                </w:p>
                              </w:tc>
                              <w:tc>
                                <w:tcPr>
                                  <w:tcW w:w="598" w:type="pct"/>
                                  <w:vMerge/>
                                  <w:shd w:val="clear" w:color="auto" w:fill="auto"/>
                                  <w:vAlign w:val="center"/>
                                  <w:hideMark/>
                                </w:tcPr>
                                <w:p w14:paraId="7CBF470A" w14:textId="77777777" w:rsidR="00533292" w:rsidRPr="00B750FA" w:rsidRDefault="00533292" w:rsidP="00417A4E">
                                  <w:pPr>
                                    <w:pStyle w:val="-6"/>
                                  </w:pPr>
                                </w:p>
                              </w:tc>
                              <w:tc>
                                <w:tcPr>
                                  <w:tcW w:w="505" w:type="pct"/>
                                  <w:shd w:val="clear" w:color="auto" w:fill="auto"/>
                                  <w:noWrap/>
                                  <w:vAlign w:val="center"/>
                                  <w:hideMark/>
                                </w:tcPr>
                                <w:p w14:paraId="511539C0" w14:textId="77777777" w:rsidR="00533292" w:rsidRPr="00B750FA" w:rsidRDefault="00533292" w:rsidP="00417A4E">
                                  <w:pPr>
                                    <w:pStyle w:val="-6"/>
                                  </w:pPr>
                                  <w:r w:rsidRPr="00B750FA">
                                    <w:rPr>
                                      <w:rFonts w:hint="eastAsia"/>
                                    </w:rPr>
                                    <w:t>累計</w:t>
                                  </w:r>
                                </w:p>
                                <w:p w14:paraId="365562FA" w14:textId="77777777" w:rsidR="00533292" w:rsidRPr="00B750FA" w:rsidRDefault="00533292" w:rsidP="00417A4E">
                                  <w:pPr>
                                    <w:pStyle w:val="-6"/>
                                  </w:pPr>
                                  <w:r w:rsidRPr="00B750FA">
                                    <w:rPr>
                                      <w:rFonts w:hint="eastAsia"/>
                                    </w:rPr>
                                    <w:t>實現數</w:t>
                                  </w:r>
                                </w:p>
                              </w:tc>
                              <w:tc>
                                <w:tcPr>
                                  <w:tcW w:w="373" w:type="pct"/>
                                  <w:shd w:val="clear" w:color="auto" w:fill="auto"/>
                                  <w:noWrap/>
                                  <w:vAlign w:val="center"/>
                                  <w:hideMark/>
                                </w:tcPr>
                                <w:p w14:paraId="04C2DDB3" w14:textId="77777777" w:rsidR="00533292" w:rsidRPr="00B750FA" w:rsidRDefault="00533292" w:rsidP="00417A4E">
                                  <w:pPr>
                                    <w:pStyle w:val="-6"/>
                                  </w:pPr>
                                  <w:r w:rsidRPr="00B750FA">
                                    <w:rPr>
                                      <w:rFonts w:hint="eastAsia"/>
                                    </w:rPr>
                                    <w:t>比率</w:t>
                                  </w:r>
                                </w:p>
                              </w:tc>
                            </w:tr>
                            <w:tr w:rsidR="00533292" w:rsidRPr="00B750FA" w14:paraId="6A4C681A" w14:textId="77777777" w:rsidTr="00B72E02">
                              <w:trPr>
                                <w:cantSplit/>
                                <w:trHeight w:val="340"/>
                                <w:jc w:val="center"/>
                              </w:trPr>
                              <w:tc>
                                <w:tcPr>
                                  <w:tcW w:w="3523" w:type="pct"/>
                                  <w:gridSpan w:val="3"/>
                                  <w:vAlign w:val="center"/>
                                  <w:hideMark/>
                                </w:tcPr>
                                <w:p w14:paraId="559F017B" w14:textId="388A82E4" w:rsidR="00533292" w:rsidRPr="00472935" w:rsidRDefault="00533292" w:rsidP="00417A4E">
                                  <w:pPr>
                                    <w:pStyle w:val="-6"/>
                                    <w:rPr>
                                      <w:b/>
                                    </w:rPr>
                                  </w:pPr>
                                  <w:r w:rsidRPr="00472935">
                                    <w:rPr>
                                      <w:rFonts w:hint="eastAsia"/>
                                      <w:b/>
                                    </w:rPr>
                                    <w:t>合計</w:t>
                                  </w:r>
                                  <w:r>
                                    <w:rPr>
                                      <w:rFonts w:hint="eastAsia"/>
                                      <w:b/>
                                    </w:rPr>
                                    <w:t>（</w:t>
                                  </w:r>
                                  <w:r w:rsidRPr="00472935">
                                    <w:rPr>
                                      <w:b/>
                                    </w:rPr>
                                    <w:t>5</w:t>
                                  </w:r>
                                  <w:r w:rsidRPr="00472935">
                                    <w:rPr>
                                      <w:rFonts w:hint="eastAsia"/>
                                      <w:b/>
                                    </w:rPr>
                                    <w:t>項</w:t>
                                  </w:r>
                                  <w:r>
                                    <w:rPr>
                                      <w:rFonts w:hint="eastAsia"/>
                                      <w:b/>
                                    </w:rPr>
                                    <w:t>）</w:t>
                                  </w:r>
                                </w:p>
                              </w:tc>
                              <w:tc>
                                <w:tcPr>
                                  <w:tcW w:w="598" w:type="pct"/>
                                  <w:vAlign w:val="center"/>
                                  <w:hideMark/>
                                </w:tcPr>
                                <w:p w14:paraId="5008A5D2" w14:textId="77777777" w:rsidR="00533292" w:rsidRPr="00472935" w:rsidRDefault="00533292" w:rsidP="00417A4E">
                                  <w:pPr>
                                    <w:pStyle w:val="-6"/>
                                    <w:jc w:val="right"/>
                                    <w:rPr>
                                      <w:b/>
                                      <w:spacing w:val="-12"/>
                                    </w:rPr>
                                  </w:pPr>
                                  <w:r w:rsidRPr="00472935">
                                    <w:rPr>
                                      <w:rFonts w:cs="Times New Roman"/>
                                      <w:b/>
                                      <w:spacing w:val="-12"/>
                                    </w:rPr>
                                    <w:t>638</w:t>
                                  </w:r>
                                  <w:r w:rsidRPr="00472935">
                                    <w:rPr>
                                      <w:rFonts w:cs="Times New Roman" w:hint="eastAsia"/>
                                      <w:b/>
                                      <w:spacing w:val="-12"/>
                                    </w:rPr>
                                    <w:t>,</w:t>
                                  </w:r>
                                  <w:r w:rsidRPr="00472935">
                                    <w:rPr>
                                      <w:rFonts w:cs="Times New Roman"/>
                                      <w:b/>
                                      <w:spacing w:val="-12"/>
                                    </w:rPr>
                                    <w:t>359</w:t>
                                  </w:r>
                                </w:p>
                              </w:tc>
                              <w:tc>
                                <w:tcPr>
                                  <w:tcW w:w="505" w:type="pct"/>
                                  <w:vAlign w:val="center"/>
                                  <w:hideMark/>
                                </w:tcPr>
                                <w:p w14:paraId="76CE56D5" w14:textId="77777777" w:rsidR="00533292" w:rsidRPr="00472935" w:rsidRDefault="00533292" w:rsidP="00417A4E">
                                  <w:pPr>
                                    <w:pStyle w:val="-6"/>
                                    <w:jc w:val="right"/>
                                    <w:rPr>
                                      <w:b/>
                                      <w:spacing w:val="-12"/>
                                    </w:rPr>
                                  </w:pPr>
                                  <w:r w:rsidRPr="00472935">
                                    <w:rPr>
                                      <w:rFonts w:cs="Times New Roman"/>
                                      <w:b/>
                                      <w:spacing w:val="-12"/>
                                    </w:rPr>
                                    <w:t>367</w:t>
                                  </w:r>
                                  <w:r w:rsidRPr="00472935">
                                    <w:rPr>
                                      <w:rFonts w:cs="Times New Roman" w:hint="eastAsia"/>
                                      <w:b/>
                                      <w:spacing w:val="-12"/>
                                    </w:rPr>
                                    <w:t>,</w:t>
                                  </w:r>
                                  <w:r w:rsidRPr="00472935">
                                    <w:rPr>
                                      <w:rFonts w:cs="Times New Roman"/>
                                      <w:b/>
                                      <w:spacing w:val="-12"/>
                                    </w:rPr>
                                    <w:t>263</w:t>
                                  </w:r>
                                </w:p>
                              </w:tc>
                              <w:tc>
                                <w:tcPr>
                                  <w:tcW w:w="373" w:type="pct"/>
                                  <w:vAlign w:val="center"/>
                                  <w:hideMark/>
                                </w:tcPr>
                                <w:p w14:paraId="64E618A5" w14:textId="77777777" w:rsidR="00533292" w:rsidRPr="00472935" w:rsidRDefault="00533292" w:rsidP="00417A4E">
                                  <w:pPr>
                                    <w:pStyle w:val="-6"/>
                                    <w:jc w:val="right"/>
                                    <w:rPr>
                                      <w:b/>
                                      <w:spacing w:val="-12"/>
                                    </w:rPr>
                                  </w:pPr>
                                  <w:r w:rsidRPr="00472935">
                                    <w:rPr>
                                      <w:rFonts w:cs="Times New Roman"/>
                                      <w:b/>
                                      <w:spacing w:val="-12"/>
                                    </w:rPr>
                                    <w:t>57.53</w:t>
                                  </w:r>
                                </w:p>
                              </w:tc>
                            </w:tr>
                            <w:tr w:rsidR="00533292" w:rsidRPr="00B750FA" w14:paraId="0664A92B" w14:textId="77777777" w:rsidTr="00B72E02">
                              <w:trPr>
                                <w:cantSplit/>
                                <w:trHeight w:val="340"/>
                                <w:jc w:val="center"/>
                              </w:trPr>
                              <w:tc>
                                <w:tcPr>
                                  <w:tcW w:w="319" w:type="pct"/>
                                  <w:vMerge w:val="restart"/>
                                  <w:textDirection w:val="tbRlV"/>
                                  <w:vAlign w:val="center"/>
                                  <w:hideMark/>
                                </w:tcPr>
                                <w:p w14:paraId="10429872" w14:textId="77777777" w:rsidR="00533292" w:rsidRPr="00B750FA" w:rsidRDefault="00533292" w:rsidP="00417A4E">
                                  <w:pPr>
                                    <w:pStyle w:val="-6"/>
                                  </w:pPr>
                                  <w:r w:rsidRPr="00B750FA">
                                    <w:rPr>
                                      <w:rFonts w:hint="eastAsia"/>
                                    </w:rPr>
                                    <w:t>特色園區</w:t>
                                  </w:r>
                                </w:p>
                              </w:tc>
                              <w:tc>
                                <w:tcPr>
                                  <w:tcW w:w="3205" w:type="pct"/>
                                  <w:gridSpan w:val="2"/>
                                  <w:vAlign w:val="center"/>
                                </w:tcPr>
                                <w:p w14:paraId="65DF0F93" w14:textId="6C7FD68A" w:rsidR="00533292" w:rsidRPr="00B750FA" w:rsidRDefault="00533292" w:rsidP="00417A4E">
                                  <w:pPr>
                                    <w:pStyle w:val="-6"/>
                                    <w:rPr>
                                      <w:b/>
                                    </w:rPr>
                                  </w:pPr>
                                  <w:r w:rsidRPr="00B750FA">
                                    <w:rPr>
                                      <w:rFonts w:hint="eastAsia"/>
                                      <w:b/>
                                    </w:rPr>
                                    <w:t>小計</w:t>
                                  </w:r>
                                  <w:r>
                                    <w:rPr>
                                      <w:rFonts w:hint="eastAsia"/>
                                      <w:b/>
                                    </w:rPr>
                                    <w:t>（</w:t>
                                  </w:r>
                                  <w:r w:rsidRPr="00B750FA">
                                    <w:rPr>
                                      <w:rFonts w:hint="eastAsia"/>
                                      <w:b/>
                                    </w:rPr>
                                    <w:t>3項</w:t>
                                  </w:r>
                                  <w:r>
                                    <w:rPr>
                                      <w:rFonts w:hint="eastAsia"/>
                                      <w:b/>
                                    </w:rPr>
                                    <w:t>）</w:t>
                                  </w:r>
                                </w:p>
                              </w:tc>
                              <w:tc>
                                <w:tcPr>
                                  <w:tcW w:w="598" w:type="pct"/>
                                  <w:vAlign w:val="center"/>
                                  <w:hideMark/>
                                </w:tcPr>
                                <w:p w14:paraId="39656327" w14:textId="77777777" w:rsidR="00533292" w:rsidRPr="00B750FA" w:rsidRDefault="00533292" w:rsidP="00417A4E">
                                  <w:pPr>
                                    <w:pStyle w:val="-6"/>
                                    <w:jc w:val="right"/>
                                    <w:rPr>
                                      <w:b/>
                                      <w:spacing w:val="-12"/>
                                    </w:rPr>
                                  </w:pPr>
                                  <w:r w:rsidRPr="00B750FA">
                                    <w:rPr>
                                      <w:rFonts w:cs="Times New Roman" w:hint="eastAsia"/>
                                      <w:b/>
                                      <w:spacing w:val="-12"/>
                                    </w:rPr>
                                    <w:t>511,359</w:t>
                                  </w:r>
                                </w:p>
                              </w:tc>
                              <w:tc>
                                <w:tcPr>
                                  <w:tcW w:w="505" w:type="pct"/>
                                  <w:vAlign w:val="center"/>
                                  <w:hideMark/>
                                </w:tcPr>
                                <w:p w14:paraId="0199A677" w14:textId="77777777" w:rsidR="00533292" w:rsidRPr="00B750FA" w:rsidRDefault="00533292" w:rsidP="00417A4E">
                                  <w:pPr>
                                    <w:pStyle w:val="-6"/>
                                    <w:jc w:val="right"/>
                                    <w:rPr>
                                      <w:b/>
                                      <w:spacing w:val="-12"/>
                                    </w:rPr>
                                  </w:pPr>
                                  <w:r w:rsidRPr="00B750FA">
                                    <w:rPr>
                                      <w:rFonts w:cs="Times New Roman" w:hint="eastAsia"/>
                                      <w:b/>
                                      <w:spacing w:val="-12"/>
                                    </w:rPr>
                                    <w:t>276,294</w:t>
                                  </w:r>
                                </w:p>
                              </w:tc>
                              <w:tc>
                                <w:tcPr>
                                  <w:tcW w:w="373" w:type="pct"/>
                                  <w:vAlign w:val="center"/>
                                  <w:hideMark/>
                                </w:tcPr>
                                <w:p w14:paraId="7E93C7CB" w14:textId="77777777" w:rsidR="00533292" w:rsidRPr="00B750FA" w:rsidRDefault="00533292" w:rsidP="00417A4E">
                                  <w:pPr>
                                    <w:pStyle w:val="-6"/>
                                    <w:jc w:val="right"/>
                                    <w:rPr>
                                      <w:b/>
                                      <w:spacing w:val="-12"/>
                                    </w:rPr>
                                  </w:pPr>
                                  <w:r w:rsidRPr="00B750FA">
                                    <w:rPr>
                                      <w:rFonts w:hint="eastAsia"/>
                                      <w:b/>
                                      <w:spacing w:val="-12"/>
                                    </w:rPr>
                                    <w:t>54.03</w:t>
                                  </w:r>
                                </w:p>
                              </w:tc>
                            </w:tr>
                            <w:tr w:rsidR="00533292" w:rsidRPr="00B750FA" w14:paraId="6B743A6D" w14:textId="77777777" w:rsidTr="00B72E02">
                              <w:trPr>
                                <w:cantSplit/>
                                <w:trHeight w:val="340"/>
                                <w:jc w:val="center"/>
                              </w:trPr>
                              <w:tc>
                                <w:tcPr>
                                  <w:tcW w:w="319" w:type="pct"/>
                                  <w:vMerge/>
                                  <w:vAlign w:val="center"/>
                                  <w:hideMark/>
                                </w:tcPr>
                                <w:p w14:paraId="5EBA7D5C" w14:textId="77777777" w:rsidR="00533292" w:rsidRPr="00B750FA" w:rsidRDefault="00533292" w:rsidP="00417A4E">
                                  <w:pPr>
                                    <w:pStyle w:val="-6"/>
                                  </w:pPr>
                                </w:p>
                              </w:tc>
                              <w:tc>
                                <w:tcPr>
                                  <w:tcW w:w="459" w:type="pct"/>
                                  <w:shd w:val="clear" w:color="auto" w:fill="auto"/>
                                  <w:vAlign w:val="center"/>
                                  <w:hideMark/>
                                </w:tcPr>
                                <w:p w14:paraId="336808BE" w14:textId="77777777" w:rsidR="00533292" w:rsidRPr="00B750FA" w:rsidRDefault="00533292" w:rsidP="00417A4E">
                                  <w:pPr>
                                    <w:pStyle w:val="-6"/>
                                  </w:pPr>
                                  <w:r w:rsidRPr="00B750FA">
                                    <w:rPr>
                                      <w:rFonts w:hint="eastAsia"/>
                                    </w:rPr>
                                    <w:t>連江縣</w:t>
                                  </w:r>
                                </w:p>
                              </w:tc>
                              <w:tc>
                                <w:tcPr>
                                  <w:tcW w:w="2746" w:type="pct"/>
                                  <w:shd w:val="clear" w:color="auto" w:fill="auto"/>
                                  <w:vAlign w:val="center"/>
                                  <w:hideMark/>
                                </w:tcPr>
                                <w:p w14:paraId="39241E17" w14:textId="77777777" w:rsidR="00533292" w:rsidRPr="00B750FA" w:rsidRDefault="00533292" w:rsidP="008A4CB0">
                                  <w:pPr>
                                    <w:pStyle w:val="-6"/>
                                    <w:jc w:val="both"/>
                                  </w:pPr>
                                  <w:r w:rsidRPr="00B750FA">
                                    <w:rPr>
                                      <w:rFonts w:hint="eastAsia"/>
                                    </w:rPr>
                                    <w:t>馬祖城鄉特色產業園區</w:t>
                                  </w:r>
                                </w:p>
                              </w:tc>
                              <w:tc>
                                <w:tcPr>
                                  <w:tcW w:w="598" w:type="pct"/>
                                  <w:shd w:val="clear" w:color="auto" w:fill="auto"/>
                                  <w:vAlign w:val="center"/>
                                  <w:hideMark/>
                                </w:tcPr>
                                <w:p w14:paraId="39A3339E" w14:textId="77777777" w:rsidR="00533292" w:rsidRPr="00B750FA" w:rsidRDefault="00533292" w:rsidP="00417A4E">
                                  <w:pPr>
                                    <w:pStyle w:val="-6"/>
                                    <w:jc w:val="right"/>
                                    <w:rPr>
                                      <w:rFonts w:cs="Times New Roman"/>
                                      <w:spacing w:val="-12"/>
                                    </w:rPr>
                                  </w:pPr>
                                  <w:r w:rsidRPr="00B750FA">
                                    <w:rPr>
                                      <w:rFonts w:cs="Times New Roman" w:hint="eastAsia"/>
                                      <w:spacing w:val="-12"/>
                                    </w:rPr>
                                    <w:t>197,379</w:t>
                                  </w:r>
                                </w:p>
                              </w:tc>
                              <w:tc>
                                <w:tcPr>
                                  <w:tcW w:w="505" w:type="pct"/>
                                  <w:shd w:val="clear" w:color="auto" w:fill="auto"/>
                                  <w:vAlign w:val="center"/>
                                  <w:hideMark/>
                                </w:tcPr>
                                <w:p w14:paraId="45001761" w14:textId="77777777" w:rsidR="00533292" w:rsidRPr="00B750FA" w:rsidRDefault="00533292" w:rsidP="00417A4E">
                                  <w:pPr>
                                    <w:pStyle w:val="-6"/>
                                    <w:jc w:val="right"/>
                                    <w:rPr>
                                      <w:rFonts w:cs="Times New Roman"/>
                                      <w:spacing w:val="-12"/>
                                    </w:rPr>
                                  </w:pPr>
                                  <w:r w:rsidRPr="00B750FA">
                                    <w:rPr>
                                      <w:rFonts w:cs="Times New Roman" w:hint="eastAsia"/>
                                      <w:spacing w:val="-12"/>
                                    </w:rPr>
                                    <w:t>33,624</w:t>
                                  </w:r>
                                </w:p>
                              </w:tc>
                              <w:tc>
                                <w:tcPr>
                                  <w:tcW w:w="373" w:type="pct"/>
                                  <w:shd w:val="clear" w:color="auto" w:fill="auto"/>
                                  <w:vAlign w:val="center"/>
                                  <w:hideMark/>
                                </w:tcPr>
                                <w:p w14:paraId="2F8DBC0E"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17.04 </w:t>
                                  </w:r>
                                </w:p>
                              </w:tc>
                            </w:tr>
                            <w:tr w:rsidR="00533292" w:rsidRPr="00B750FA" w14:paraId="5CCDC209" w14:textId="77777777" w:rsidTr="00B72E02">
                              <w:trPr>
                                <w:cantSplit/>
                                <w:trHeight w:val="340"/>
                                <w:jc w:val="center"/>
                              </w:trPr>
                              <w:tc>
                                <w:tcPr>
                                  <w:tcW w:w="319" w:type="pct"/>
                                  <w:vMerge/>
                                  <w:vAlign w:val="center"/>
                                  <w:hideMark/>
                                </w:tcPr>
                                <w:p w14:paraId="64F26387" w14:textId="77777777" w:rsidR="00533292" w:rsidRPr="00B750FA" w:rsidRDefault="00533292" w:rsidP="00417A4E">
                                  <w:pPr>
                                    <w:pStyle w:val="-6"/>
                                  </w:pPr>
                                </w:p>
                              </w:tc>
                              <w:tc>
                                <w:tcPr>
                                  <w:tcW w:w="459" w:type="pct"/>
                                  <w:shd w:val="clear" w:color="auto" w:fill="auto"/>
                                  <w:vAlign w:val="center"/>
                                  <w:hideMark/>
                                </w:tcPr>
                                <w:p w14:paraId="41E11CAB" w14:textId="77777777" w:rsidR="00533292" w:rsidRPr="00B750FA" w:rsidRDefault="00533292" w:rsidP="00417A4E">
                                  <w:pPr>
                                    <w:pStyle w:val="-6"/>
                                  </w:pPr>
                                  <w:r w:rsidRPr="00B750FA">
                                    <w:rPr>
                                      <w:rFonts w:hint="eastAsia"/>
                                    </w:rPr>
                                    <w:t>金門縣</w:t>
                                  </w:r>
                                </w:p>
                              </w:tc>
                              <w:tc>
                                <w:tcPr>
                                  <w:tcW w:w="2746" w:type="pct"/>
                                  <w:shd w:val="clear" w:color="auto" w:fill="auto"/>
                                  <w:vAlign w:val="center"/>
                                  <w:hideMark/>
                                </w:tcPr>
                                <w:p w14:paraId="741591CD" w14:textId="77777777" w:rsidR="00533292" w:rsidRPr="00B750FA" w:rsidRDefault="00533292" w:rsidP="008A4CB0">
                                  <w:pPr>
                                    <w:pStyle w:val="-6"/>
                                    <w:jc w:val="both"/>
                                  </w:pPr>
                                  <w:proofErr w:type="gramStart"/>
                                  <w:r w:rsidRPr="00B750FA">
                                    <w:rPr>
                                      <w:rFonts w:hint="eastAsia"/>
                                    </w:rPr>
                                    <w:t>金門縣產遊博覽</w:t>
                                  </w:r>
                                  <w:proofErr w:type="gramEnd"/>
                                  <w:r w:rsidRPr="00B750FA">
                                    <w:rPr>
                                      <w:rFonts w:hint="eastAsia"/>
                                    </w:rPr>
                                    <w:t>園區計畫</w:t>
                                  </w:r>
                                </w:p>
                              </w:tc>
                              <w:tc>
                                <w:tcPr>
                                  <w:tcW w:w="598" w:type="pct"/>
                                  <w:shd w:val="clear" w:color="auto" w:fill="auto"/>
                                  <w:vAlign w:val="center"/>
                                  <w:hideMark/>
                                </w:tcPr>
                                <w:p w14:paraId="7A8762D3" w14:textId="77777777" w:rsidR="00533292" w:rsidRPr="00B750FA" w:rsidRDefault="00533292" w:rsidP="00417A4E">
                                  <w:pPr>
                                    <w:pStyle w:val="-6"/>
                                    <w:jc w:val="right"/>
                                    <w:rPr>
                                      <w:spacing w:val="-12"/>
                                    </w:rPr>
                                  </w:pPr>
                                  <w:r w:rsidRPr="00B750FA">
                                    <w:rPr>
                                      <w:rFonts w:cs="Times New Roman" w:hint="eastAsia"/>
                                      <w:spacing w:val="-12"/>
                                    </w:rPr>
                                    <w:t>151,980</w:t>
                                  </w:r>
                                </w:p>
                              </w:tc>
                              <w:tc>
                                <w:tcPr>
                                  <w:tcW w:w="505" w:type="pct"/>
                                  <w:shd w:val="clear" w:color="auto" w:fill="auto"/>
                                  <w:vAlign w:val="center"/>
                                  <w:hideMark/>
                                </w:tcPr>
                                <w:p w14:paraId="36E73482" w14:textId="77777777" w:rsidR="00533292" w:rsidRPr="00B750FA" w:rsidRDefault="00533292" w:rsidP="00417A4E">
                                  <w:pPr>
                                    <w:pStyle w:val="-6"/>
                                    <w:jc w:val="right"/>
                                    <w:rPr>
                                      <w:spacing w:val="-12"/>
                                    </w:rPr>
                                  </w:pPr>
                                  <w:r w:rsidRPr="00B750FA">
                                    <w:rPr>
                                      <w:rFonts w:cs="Times New Roman" w:hint="eastAsia"/>
                                      <w:spacing w:val="-12"/>
                                    </w:rPr>
                                    <w:t>113,863</w:t>
                                  </w:r>
                                </w:p>
                              </w:tc>
                              <w:tc>
                                <w:tcPr>
                                  <w:tcW w:w="373" w:type="pct"/>
                                  <w:shd w:val="clear" w:color="auto" w:fill="auto"/>
                                  <w:vAlign w:val="center"/>
                                  <w:hideMark/>
                                </w:tcPr>
                                <w:p w14:paraId="5ED642CE"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74.92 </w:t>
                                  </w:r>
                                </w:p>
                              </w:tc>
                            </w:tr>
                            <w:tr w:rsidR="00533292" w:rsidRPr="00B750FA" w14:paraId="1800B1D6" w14:textId="77777777" w:rsidTr="00B72E02">
                              <w:trPr>
                                <w:cantSplit/>
                                <w:trHeight w:val="340"/>
                                <w:jc w:val="center"/>
                              </w:trPr>
                              <w:tc>
                                <w:tcPr>
                                  <w:tcW w:w="319" w:type="pct"/>
                                  <w:vMerge/>
                                  <w:tcBorders>
                                    <w:bottom w:val="single" w:sz="4" w:space="0" w:color="auto"/>
                                  </w:tcBorders>
                                  <w:vAlign w:val="center"/>
                                  <w:hideMark/>
                                </w:tcPr>
                                <w:p w14:paraId="5C99AE02" w14:textId="77777777" w:rsidR="00533292" w:rsidRPr="00B750FA" w:rsidRDefault="00533292" w:rsidP="00417A4E">
                                  <w:pPr>
                                    <w:pStyle w:val="-6"/>
                                  </w:pPr>
                                </w:p>
                              </w:tc>
                              <w:tc>
                                <w:tcPr>
                                  <w:tcW w:w="459" w:type="pct"/>
                                  <w:tcBorders>
                                    <w:bottom w:val="single" w:sz="4" w:space="0" w:color="auto"/>
                                  </w:tcBorders>
                                  <w:shd w:val="clear" w:color="auto" w:fill="auto"/>
                                  <w:vAlign w:val="center"/>
                                  <w:hideMark/>
                                </w:tcPr>
                                <w:p w14:paraId="0EB55B4C" w14:textId="77777777" w:rsidR="00533292" w:rsidRPr="00B750FA" w:rsidRDefault="00533292" w:rsidP="00417A4E">
                                  <w:pPr>
                                    <w:pStyle w:val="-6"/>
                                  </w:pPr>
                                  <w:r w:rsidRPr="00B750FA">
                                    <w:rPr>
                                      <w:rFonts w:hint="eastAsia"/>
                                    </w:rPr>
                                    <w:t>屏東縣</w:t>
                                  </w:r>
                                </w:p>
                              </w:tc>
                              <w:tc>
                                <w:tcPr>
                                  <w:tcW w:w="2746" w:type="pct"/>
                                  <w:tcBorders>
                                    <w:bottom w:val="single" w:sz="4" w:space="0" w:color="auto"/>
                                  </w:tcBorders>
                                  <w:shd w:val="clear" w:color="auto" w:fill="auto"/>
                                  <w:vAlign w:val="center"/>
                                  <w:hideMark/>
                                </w:tcPr>
                                <w:p w14:paraId="5E7C1A8B" w14:textId="77777777" w:rsidR="00533292" w:rsidRPr="00B750FA" w:rsidRDefault="00533292" w:rsidP="008A4CB0">
                                  <w:pPr>
                                    <w:pStyle w:val="-6"/>
                                    <w:jc w:val="both"/>
                                  </w:pPr>
                                  <w:r w:rsidRPr="00B750FA">
                                    <w:rPr>
                                      <w:rFonts w:hint="eastAsia"/>
                                    </w:rPr>
                                    <w:t>屏東縣熱帶農業特色產業園區</w:t>
                                  </w:r>
                                </w:p>
                              </w:tc>
                              <w:tc>
                                <w:tcPr>
                                  <w:tcW w:w="598" w:type="pct"/>
                                  <w:tcBorders>
                                    <w:bottom w:val="single" w:sz="4" w:space="0" w:color="auto"/>
                                  </w:tcBorders>
                                  <w:shd w:val="clear" w:color="auto" w:fill="auto"/>
                                  <w:vAlign w:val="center"/>
                                  <w:hideMark/>
                                </w:tcPr>
                                <w:p w14:paraId="5A133F94" w14:textId="77777777" w:rsidR="00533292" w:rsidRPr="00B750FA" w:rsidRDefault="00533292" w:rsidP="00417A4E">
                                  <w:pPr>
                                    <w:pStyle w:val="-6"/>
                                    <w:jc w:val="right"/>
                                    <w:rPr>
                                      <w:spacing w:val="-12"/>
                                    </w:rPr>
                                  </w:pPr>
                                  <w:r w:rsidRPr="00B750FA">
                                    <w:rPr>
                                      <w:rFonts w:cs="Times New Roman" w:hint="eastAsia"/>
                                      <w:spacing w:val="-12"/>
                                    </w:rPr>
                                    <w:t>162,000</w:t>
                                  </w:r>
                                </w:p>
                              </w:tc>
                              <w:tc>
                                <w:tcPr>
                                  <w:tcW w:w="505" w:type="pct"/>
                                  <w:tcBorders>
                                    <w:bottom w:val="single" w:sz="4" w:space="0" w:color="auto"/>
                                  </w:tcBorders>
                                  <w:shd w:val="clear" w:color="auto" w:fill="auto"/>
                                  <w:vAlign w:val="center"/>
                                  <w:hideMark/>
                                </w:tcPr>
                                <w:p w14:paraId="2F7AFEFD" w14:textId="77777777" w:rsidR="00533292" w:rsidRPr="00B750FA" w:rsidRDefault="00533292" w:rsidP="00417A4E">
                                  <w:pPr>
                                    <w:pStyle w:val="-6"/>
                                    <w:jc w:val="right"/>
                                    <w:rPr>
                                      <w:spacing w:val="-12"/>
                                    </w:rPr>
                                  </w:pPr>
                                  <w:r w:rsidRPr="00B750FA">
                                    <w:rPr>
                                      <w:rFonts w:cs="Times New Roman" w:hint="eastAsia"/>
                                      <w:spacing w:val="-12"/>
                                    </w:rPr>
                                    <w:t>128,807</w:t>
                                  </w:r>
                                </w:p>
                              </w:tc>
                              <w:tc>
                                <w:tcPr>
                                  <w:tcW w:w="373" w:type="pct"/>
                                  <w:tcBorders>
                                    <w:bottom w:val="single" w:sz="4" w:space="0" w:color="auto"/>
                                  </w:tcBorders>
                                  <w:shd w:val="clear" w:color="auto" w:fill="auto"/>
                                  <w:vAlign w:val="center"/>
                                  <w:hideMark/>
                                </w:tcPr>
                                <w:p w14:paraId="1C94EACE"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79.51 </w:t>
                                  </w:r>
                                </w:p>
                              </w:tc>
                            </w:tr>
                            <w:tr w:rsidR="00533292" w:rsidRPr="00B750FA" w14:paraId="3B2E911E" w14:textId="77777777" w:rsidTr="00B72E02">
                              <w:trPr>
                                <w:cantSplit/>
                                <w:trHeight w:val="340"/>
                                <w:jc w:val="center"/>
                              </w:trPr>
                              <w:tc>
                                <w:tcPr>
                                  <w:tcW w:w="319" w:type="pct"/>
                                  <w:vMerge w:val="restart"/>
                                  <w:noWrap/>
                                  <w:textDirection w:val="tbRlV"/>
                                  <w:vAlign w:val="center"/>
                                  <w:hideMark/>
                                </w:tcPr>
                                <w:p w14:paraId="6DB31FC7" w14:textId="77777777" w:rsidR="00533292" w:rsidRPr="00B750FA" w:rsidRDefault="00533292" w:rsidP="00417A4E">
                                  <w:pPr>
                                    <w:pStyle w:val="-6"/>
                                    <w:rPr>
                                      <w:sz w:val="18"/>
                                      <w:szCs w:val="18"/>
                                    </w:rPr>
                                  </w:pPr>
                                  <w:r w:rsidRPr="00B750FA">
                                    <w:rPr>
                                      <w:rFonts w:hint="eastAsia"/>
                                      <w:sz w:val="18"/>
                                      <w:szCs w:val="18"/>
                                    </w:rPr>
                                    <w:t>創新場域</w:t>
                                  </w:r>
                                </w:p>
                              </w:tc>
                              <w:tc>
                                <w:tcPr>
                                  <w:tcW w:w="3205" w:type="pct"/>
                                  <w:gridSpan w:val="2"/>
                                  <w:vAlign w:val="center"/>
                                </w:tcPr>
                                <w:p w14:paraId="0BD7089C" w14:textId="4FC62A11" w:rsidR="00533292" w:rsidRPr="00B750FA" w:rsidRDefault="00533292" w:rsidP="00417A4E">
                                  <w:pPr>
                                    <w:pStyle w:val="-6"/>
                                    <w:rPr>
                                      <w:b/>
                                    </w:rPr>
                                  </w:pPr>
                                  <w:r w:rsidRPr="00B750FA">
                                    <w:rPr>
                                      <w:rFonts w:hint="eastAsia"/>
                                      <w:b/>
                                    </w:rPr>
                                    <w:t>小計</w:t>
                                  </w:r>
                                  <w:r>
                                    <w:rPr>
                                      <w:rFonts w:hint="eastAsia"/>
                                      <w:b/>
                                    </w:rPr>
                                    <w:t>（</w:t>
                                  </w:r>
                                  <w:r w:rsidRPr="00B750FA">
                                    <w:rPr>
                                      <w:rFonts w:hint="eastAsia"/>
                                      <w:b/>
                                    </w:rPr>
                                    <w:t>2項</w:t>
                                  </w:r>
                                  <w:r>
                                    <w:rPr>
                                      <w:rFonts w:hint="eastAsia"/>
                                      <w:b/>
                                    </w:rPr>
                                    <w:t>）</w:t>
                                  </w:r>
                                </w:p>
                              </w:tc>
                              <w:tc>
                                <w:tcPr>
                                  <w:tcW w:w="598" w:type="pct"/>
                                  <w:noWrap/>
                                  <w:vAlign w:val="center"/>
                                  <w:hideMark/>
                                </w:tcPr>
                                <w:p w14:paraId="53721120" w14:textId="77777777" w:rsidR="00533292" w:rsidRPr="00B750FA" w:rsidRDefault="00533292" w:rsidP="00417A4E">
                                  <w:pPr>
                                    <w:pStyle w:val="-6"/>
                                    <w:jc w:val="right"/>
                                    <w:rPr>
                                      <w:rFonts w:cs="Times New Roman"/>
                                      <w:b/>
                                      <w:spacing w:val="-12"/>
                                    </w:rPr>
                                  </w:pPr>
                                  <w:r w:rsidRPr="00B750FA">
                                    <w:rPr>
                                      <w:rFonts w:cs="Times New Roman" w:hint="eastAsia"/>
                                      <w:b/>
                                      <w:spacing w:val="-12"/>
                                    </w:rPr>
                                    <w:t>127,000</w:t>
                                  </w:r>
                                </w:p>
                              </w:tc>
                              <w:tc>
                                <w:tcPr>
                                  <w:tcW w:w="505" w:type="pct"/>
                                  <w:noWrap/>
                                  <w:vAlign w:val="center"/>
                                  <w:hideMark/>
                                </w:tcPr>
                                <w:p w14:paraId="5A07EB44" w14:textId="77777777" w:rsidR="00533292" w:rsidRPr="00B750FA" w:rsidRDefault="00533292" w:rsidP="00417A4E">
                                  <w:pPr>
                                    <w:pStyle w:val="-6"/>
                                    <w:jc w:val="right"/>
                                    <w:rPr>
                                      <w:rFonts w:cs="Times New Roman"/>
                                      <w:b/>
                                      <w:spacing w:val="-12"/>
                                    </w:rPr>
                                  </w:pPr>
                                  <w:r w:rsidRPr="00B750FA">
                                    <w:rPr>
                                      <w:rFonts w:cs="Times New Roman" w:hint="eastAsia"/>
                                      <w:b/>
                                      <w:spacing w:val="-12"/>
                                    </w:rPr>
                                    <w:t>90,969</w:t>
                                  </w:r>
                                </w:p>
                              </w:tc>
                              <w:tc>
                                <w:tcPr>
                                  <w:tcW w:w="373" w:type="pct"/>
                                  <w:vAlign w:val="center"/>
                                  <w:hideMark/>
                                </w:tcPr>
                                <w:p w14:paraId="7CD96618" w14:textId="77777777" w:rsidR="00533292" w:rsidRPr="00B750FA" w:rsidRDefault="00533292" w:rsidP="00417A4E">
                                  <w:pPr>
                                    <w:pStyle w:val="-6"/>
                                    <w:jc w:val="right"/>
                                    <w:rPr>
                                      <w:rFonts w:cs="Times New Roman"/>
                                      <w:b/>
                                      <w:spacing w:val="-12"/>
                                    </w:rPr>
                                  </w:pPr>
                                  <w:r w:rsidRPr="00B750FA">
                                    <w:rPr>
                                      <w:rFonts w:cs="Times New Roman" w:hint="eastAsia"/>
                                      <w:b/>
                                      <w:spacing w:val="-12"/>
                                    </w:rPr>
                                    <w:t>71.63</w:t>
                                  </w:r>
                                </w:p>
                              </w:tc>
                            </w:tr>
                            <w:tr w:rsidR="00533292" w:rsidRPr="00B750FA" w14:paraId="0975224C" w14:textId="77777777" w:rsidTr="00B72E02">
                              <w:trPr>
                                <w:cantSplit/>
                                <w:trHeight w:val="340"/>
                                <w:jc w:val="center"/>
                              </w:trPr>
                              <w:tc>
                                <w:tcPr>
                                  <w:tcW w:w="319" w:type="pct"/>
                                  <w:vMerge/>
                                  <w:vAlign w:val="center"/>
                                  <w:hideMark/>
                                </w:tcPr>
                                <w:p w14:paraId="0482030B" w14:textId="77777777" w:rsidR="00533292" w:rsidRPr="00B750FA" w:rsidRDefault="00533292" w:rsidP="00417A4E">
                                  <w:pPr>
                                    <w:pStyle w:val="-6"/>
                                    <w:rPr>
                                      <w:sz w:val="18"/>
                                      <w:szCs w:val="18"/>
                                    </w:rPr>
                                  </w:pPr>
                                </w:p>
                              </w:tc>
                              <w:tc>
                                <w:tcPr>
                                  <w:tcW w:w="459" w:type="pct"/>
                                  <w:shd w:val="clear" w:color="auto" w:fill="auto"/>
                                  <w:noWrap/>
                                  <w:vAlign w:val="center"/>
                                  <w:hideMark/>
                                </w:tcPr>
                                <w:p w14:paraId="0ABB79FE" w14:textId="77777777" w:rsidR="00533292" w:rsidRPr="00B750FA" w:rsidRDefault="00533292" w:rsidP="00417A4E">
                                  <w:pPr>
                                    <w:pStyle w:val="-6"/>
                                  </w:pPr>
                                  <w:r w:rsidRPr="00B750FA">
                                    <w:rPr>
                                      <w:rFonts w:hint="eastAsia"/>
                                    </w:rPr>
                                    <w:t>新竹市</w:t>
                                  </w:r>
                                </w:p>
                              </w:tc>
                              <w:tc>
                                <w:tcPr>
                                  <w:tcW w:w="2746" w:type="pct"/>
                                  <w:shd w:val="clear" w:color="auto" w:fill="auto"/>
                                  <w:noWrap/>
                                  <w:vAlign w:val="center"/>
                                  <w:hideMark/>
                                </w:tcPr>
                                <w:p w14:paraId="5543B334" w14:textId="77777777" w:rsidR="00533292" w:rsidRPr="00B750FA" w:rsidRDefault="00533292" w:rsidP="008A4CB0">
                                  <w:pPr>
                                    <w:pStyle w:val="-6"/>
                                    <w:jc w:val="both"/>
                                    <w:rPr>
                                      <w:spacing w:val="-12"/>
                                    </w:rPr>
                                  </w:pPr>
                                  <w:r w:rsidRPr="00B750FA">
                                    <w:rPr>
                                      <w:rFonts w:hint="eastAsia"/>
                                      <w:spacing w:val="-12"/>
                                    </w:rPr>
                                    <w:t>兒童探索館體驗經濟及創意生活產業群聚推動計畫</w:t>
                                  </w:r>
                                </w:p>
                              </w:tc>
                              <w:tc>
                                <w:tcPr>
                                  <w:tcW w:w="598" w:type="pct"/>
                                  <w:shd w:val="clear" w:color="auto" w:fill="auto"/>
                                  <w:noWrap/>
                                  <w:vAlign w:val="center"/>
                                  <w:hideMark/>
                                </w:tcPr>
                                <w:p w14:paraId="213EB8FF" w14:textId="77777777" w:rsidR="00533292" w:rsidRPr="00B750FA" w:rsidRDefault="00533292" w:rsidP="00417A4E">
                                  <w:pPr>
                                    <w:pStyle w:val="-6"/>
                                    <w:jc w:val="right"/>
                                    <w:rPr>
                                      <w:rFonts w:cs="Times New Roman"/>
                                      <w:spacing w:val="-12"/>
                                    </w:rPr>
                                  </w:pPr>
                                  <w:r w:rsidRPr="00B750FA">
                                    <w:rPr>
                                      <w:rFonts w:cs="Times New Roman" w:hint="eastAsia"/>
                                      <w:spacing w:val="-12"/>
                                    </w:rPr>
                                    <w:t>71,000</w:t>
                                  </w:r>
                                </w:p>
                              </w:tc>
                              <w:tc>
                                <w:tcPr>
                                  <w:tcW w:w="505" w:type="pct"/>
                                  <w:shd w:val="clear" w:color="auto" w:fill="auto"/>
                                  <w:noWrap/>
                                  <w:vAlign w:val="center"/>
                                  <w:hideMark/>
                                </w:tcPr>
                                <w:p w14:paraId="7E4BBFB6" w14:textId="77777777" w:rsidR="00533292" w:rsidRPr="00B750FA" w:rsidRDefault="00533292" w:rsidP="00417A4E">
                                  <w:pPr>
                                    <w:pStyle w:val="-6"/>
                                    <w:jc w:val="right"/>
                                    <w:rPr>
                                      <w:rFonts w:cs="Times New Roman"/>
                                      <w:spacing w:val="-12"/>
                                    </w:rPr>
                                  </w:pPr>
                                  <w:r w:rsidRPr="00B750FA">
                                    <w:rPr>
                                      <w:rFonts w:cs="Times New Roman" w:hint="eastAsia"/>
                                      <w:spacing w:val="-12"/>
                                    </w:rPr>
                                    <w:t>45,987</w:t>
                                  </w:r>
                                </w:p>
                              </w:tc>
                              <w:tc>
                                <w:tcPr>
                                  <w:tcW w:w="373" w:type="pct"/>
                                  <w:shd w:val="clear" w:color="auto" w:fill="auto"/>
                                  <w:noWrap/>
                                  <w:vAlign w:val="center"/>
                                  <w:hideMark/>
                                </w:tcPr>
                                <w:p w14:paraId="3B06A859"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64.77 </w:t>
                                  </w:r>
                                </w:p>
                              </w:tc>
                            </w:tr>
                            <w:tr w:rsidR="00533292" w:rsidRPr="00C43E78" w14:paraId="57A2F6D6" w14:textId="77777777" w:rsidTr="00B72E02">
                              <w:trPr>
                                <w:cantSplit/>
                                <w:trHeight w:val="340"/>
                                <w:jc w:val="center"/>
                              </w:trPr>
                              <w:tc>
                                <w:tcPr>
                                  <w:tcW w:w="319" w:type="pct"/>
                                  <w:vMerge/>
                                  <w:tcBorders>
                                    <w:bottom w:val="single" w:sz="4" w:space="0" w:color="auto"/>
                                  </w:tcBorders>
                                  <w:vAlign w:val="center"/>
                                  <w:hideMark/>
                                </w:tcPr>
                                <w:p w14:paraId="6DB1676B" w14:textId="77777777" w:rsidR="00533292" w:rsidRPr="00C43E78" w:rsidRDefault="00533292" w:rsidP="00417A4E">
                                  <w:pPr>
                                    <w:pStyle w:val="-6"/>
                                    <w:rPr>
                                      <w:sz w:val="18"/>
                                      <w:szCs w:val="18"/>
                                    </w:rPr>
                                  </w:pPr>
                                </w:p>
                              </w:tc>
                              <w:tc>
                                <w:tcPr>
                                  <w:tcW w:w="459" w:type="pct"/>
                                  <w:tcBorders>
                                    <w:bottom w:val="single" w:sz="4" w:space="0" w:color="auto"/>
                                  </w:tcBorders>
                                  <w:shd w:val="clear" w:color="auto" w:fill="auto"/>
                                  <w:noWrap/>
                                  <w:vAlign w:val="center"/>
                                  <w:hideMark/>
                                </w:tcPr>
                                <w:p w14:paraId="49D95B59" w14:textId="77777777" w:rsidR="00533292" w:rsidRPr="00C43E78" w:rsidRDefault="00533292" w:rsidP="00417A4E">
                                  <w:pPr>
                                    <w:pStyle w:val="-6"/>
                                  </w:pPr>
                                  <w:r w:rsidRPr="00C43E78">
                                    <w:rPr>
                                      <w:rFonts w:hint="eastAsia"/>
                                    </w:rPr>
                                    <w:t>嘉義縣</w:t>
                                  </w:r>
                                </w:p>
                              </w:tc>
                              <w:tc>
                                <w:tcPr>
                                  <w:tcW w:w="2746" w:type="pct"/>
                                  <w:tcBorders>
                                    <w:bottom w:val="single" w:sz="4" w:space="0" w:color="auto"/>
                                  </w:tcBorders>
                                  <w:shd w:val="clear" w:color="auto" w:fill="auto"/>
                                  <w:noWrap/>
                                  <w:vAlign w:val="center"/>
                                  <w:hideMark/>
                                </w:tcPr>
                                <w:p w14:paraId="32923954" w14:textId="77777777" w:rsidR="00533292" w:rsidRPr="00C43E78" w:rsidRDefault="00533292" w:rsidP="008A4CB0">
                                  <w:pPr>
                                    <w:pStyle w:val="-6"/>
                                    <w:jc w:val="both"/>
                                  </w:pPr>
                                  <w:r w:rsidRPr="00C43E78">
                                    <w:rPr>
                                      <w:rFonts w:hint="eastAsia"/>
                                    </w:rPr>
                                    <w:t>嘉義縣</w:t>
                                  </w:r>
                                  <w:proofErr w:type="gramStart"/>
                                  <w:r w:rsidRPr="00C43E78">
                                    <w:rPr>
                                      <w:rFonts w:hint="eastAsia"/>
                                    </w:rPr>
                                    <w:t>蔗埕</w:t>
                                  </w:r>
                                  <w:proofErr w:type="gramEnd"/>
                                  <w:r w:rsidRPr="00C43E78">
                                    <w:rPr>
                                      <w:rFonts w:hint="eastAsia"/>
                                    </w:rPr>
                                    <w:t>冰樂園計畫</w:t>
                                  </w:r>
                                </w:p>
                              </w:tc>
                              <w:tc>
                                <w:tcPr>
                                  <w:tcW w:w="598" w:type="pct"/>
                                  <w:tcBorders>
                                    <w:bottom w:val="single" w:sz="4" w:space="0" w:color="auto"/>
                                  </w:tcBorders>
                                  <w:shd w:val="clear" w:color="auto" w:fill="auto"/>
                                  <w:noWrap/>
                                  <w:vAlign w:val="center"/>
                                  <w:hideMark/>
                                </w:tcPr>
                                <w:p w14:paraId="2EAE16BF" w14:textId="77777777" w:rsidR="00533292" w:rsidRPr="00C43E78" w:rsidRDefault="00533292" w:rsidP="00417A4E">
                                  <w:pPr>
                                    <w:pStyle w:val="-6"/>
                                    <w:jc w:val="right"/>
                                    <w:rPr>
                                      <w:rFonts w:cs="Times New Roman"/>
                                      <w:spacing w:val="-12"/>
                                    </w:rPr>
                                  </w:pPr>
                                  <w:r w:rsidRPr="00C43E78">
                                    <w:rPr>
                                      <w:rFonts w:cs="Times New Roman" w:hint="eastAsia"/>
                                      <w:spacing w:val="-12"/>
                                    </w:rPr>
                                    <w:t>56,000</w:t>
                                  </w:r>
                                </w:p>
                              </w:tc>
                              <w:tc>
                                <w:tcPr>
                                  <w:tcW w:w="505" w:type="pct"/>
                                  <w:tcBorders>
                                    <w:bottom w:val="single" w:sz="4" w:space="0" w:color="auto"/>
                                  </w:tcBorders>
                                  <w:shd w:val="clear" w:color="auto" w:fill="auto"/>
                                  <w:noWrap/>
                                  <w:vAlign w:val="center"/>
                                  <w:hideMark/>
                                </w:tcPr>
                                <w:p w14:paraId="67AB5EF2" w14:textId="77777777" w:rsidR="00533292" w:rsidRPr="00C43E78" w:rsidRDefault="00533292" w:rsidP="00417A4E">
                                  <w:pPr>
                                    <w:pStyle w:val="-6"/>
                                    <w:jc w:val="right"/>
                                    <w:rPr>
                                      <w:rFonts w:cs="Times New Roman"/>
                                      <w:spacing w:val="-12"/>
                                    </w:rPr>
                                  </w:pPr>
                                  <w:r w:rsidRPr="00C43E78">
                                    <w:rPr>
                                      <w:rFonts w:cs="Times New Roman" w:hint="eastAsia"/>
                                      <w:spacing w:val="-12"/>
                                    </w:rPr>
                                    <w:t>44,982</w:t>
                                  </w:r>
                                </w:p>
                              </w:tc>
                              <w:tc>
                                <w:tcPr>
                                  <w:tcW w:w="373" w:type="pct"/>
                                  <w:tcBorders>
                                    <w:bottom w:val="single" w:sz="4" w:space="0" w:color="auto"/>
                                  </w:tcBorders>
                                  <w:shd w:val="clear" w:color="auto" w:fill="auto"/>
                                  <w:noWrap/>
                                  <w:vAlign w:val="center"/>
                                  <w:hideMark/>
                                </w:tcPr>
                                <w:p w14:paraId="346667A5" w14:textId="77777777" w:rsidR="00533292" w:rsidRPr="00C43E78" w:rsidRDefault="00533292" w:rsidP="00417A4E">
                                  <w:pPr>
                                    <w:pStyle w:val="-6"/>
                                    <w:jc w:val="right"/>
                                    <w:rPr>
                                      <w:rFonts w:cs="Times New Roman"/>
                                      <w:spacing w:val="-12"/>
                                    </w:rPr>
                                  </w:pPr>
                                  <w:r w:rsidRPr="00C43E78">
                                    <w:rPr>
                                      <w:rFonts w:cs="Times New Roman" w:hint="eastAsia"/>
                                      <w:spacing w:val="-12"/>
                                    </w:rPr>
                                    <w:t xml:space="preserve">80.33 </w:t>
                                  </w:r>
                                </w:p>
                              </w:tc>
                            </w:tr>
                            <w:tr w:rsidR="00533292" w:rsidRPr="00C43E78" w14:paraId="50F8677E" w14:textId="77777777" w:rsidTr="00843269">
                              <w:trPr>
                                <w:trHeight w:val="20"/>
                                <w:jc w:val="center"/>
                              </w:trPr>
                              <w:tc>
                                <w:tcPr>
                                  <w:tcW w:w="5000" w:type="pct"/>
                                  <w:gridSpan w:val="6"/>
                                  <w:tcBorders>
                                    <w:top w:val="single" w:sz="4" w:space="0" w:color="auto"/>
                                    <w:left w:val="nil"/>
                                    <w:bottom w:val="nil"/>
                                    <w:right w:val="nil"/>
                                  </w:tcBorders>
                                  <w:vAlign w:val="center"/>
                                  <w:hideMark/>
                                </w:tcPr>
                                <w:p w14:paraId="21E45E0A" w14:textId="77777777" w:rsidR="00533292" w:rsidRPr="00C43E78" w:rsidRDefault="00533292" w:rsidP="00417A4E">
                                  <w:pPr>
                                    <w:pStyle w:val="-1"/>
                                    <w:ind w:left="810" w:hanging="810"/>
                                    <w:rPr>
                                      <w:rFonts w:cs="Times New Roman"/>
                                      <w:spacing w:val="-12"/>
                                    </w:rPr>
                                  </w:pPr>
                                  <w:r w:rsidRPr="00C43E78">
                                    <w:rPr>
                                      <w:rFonts w:hint="eastAsia"/>
                                    </w:rPr>
                                    <w:t>資料來源：整理自中小企業處提供資料。</w:t>
                                  </w:r>
                                </w:p>
                              </w:tc>
                            </w:tr>
                          </w:tbl>
                          <w:p w14:paraId="64A74003" w14:textId="77777777" w:rsidR="00533292" w:rsidRPr="008B2BAF" w:rsidRDefault="00533292" w:rsidP="00475B66">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8E8CCB" id="_x0000_s1114" type="#_x0000_t202" style="position:absolute;left:0;text-align:left;margin-left:127.65pt;margin-top:229.15pt;width:372.4pt;height:228.65pt;z-index:251838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" stroked="f">
                <v:textbox>
                  <w:txbxContent>
                    <w:tbl>
                      <w:tblPr>
                        <w:tblW w:w="51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6"/>
                        <w:gridCol w:w="656"/>
                        <w:gridCol w:w="4192"/>
                        <w:gridCol w:w="856"/>
                        <w:gridCol w:w="674"/>
                        <w:gridCol w:w="504"/>
                      </w:tblGrid>
                      <w:tr w:rsidR="00533292" w:rsidRPr="00B750FA" w14:paraId="794335B2" w14:textId="77777777" w:rsidTr="00843269">
                        <w:trPr>
                          <w:cantSplit/>
                          <w:trHeight w:val="20"/>
                          <w:jc w:val="center"/>
                        </w:trPr>
                        <w:tc>
                          <w:tcPr>
                            <w:tcW w:w="5000" w:type="pct"/>
                            <w:gridSpan w:val="6"/>
                            <w:tcBorders>
                              <w:top w:val="nil"/>
                              <w:left w:val="nil"/>
                              <w:bottom w:val="nil"/>
                              <w:right w:val="nil"/>
                            </w:tcBorders>
                            <w:noWrap/>
                            <w:vAlign w:val="center"/>
                            <w:hideMark/>
                          </w:tcPr>
                          <w:p w14:paraId="049C3FAB" w14:textId="57760D13" w:rsidR="00533292" w:rsidRPr="00577E21" w:rsidRDefault="00533292" w:rsidP="00417A4E">
                            <w:pPr>
                              <w:pStyle w:val="--"/>
                            </w:pPr>
                            <w:r w:rsidRPr="00577E21">
                              <w:rPr>
                                <w:rFonts w:hint="eastAsia"/>
                              </w:rPr>
                              <w:t>表2</w:t>
                            </w:r>
                            <w:r>
                              <w:t>6</w:t>
                            </w:r>
                            <w:r w:rsidRPr="00577E21">
                              <w:rPr>
                                <w:rFonts w:hint="eastAsia"/>
                              </w:rPr>
                              <w:t xml:space="preserve">　</w:t>
                            </w:r>
                            <w:r w:rsidRPr="002B0B70">
                              <w:t>111年底城鄉特色產業園區補助計畫未結案情形</w:t>
                            </w:r>
                          </w:p>
                        </w:tc>
                      </w:tr>
                      <w:tr w:rsidR="00533292" w:rsidRPr="00B750FA" w14:paraId="38C36977" w14:textId="77777777" w:rsidTr="00F17C69">
                        <w:trPr>
                          <w:cantSplit/>
                          <w:trHeight w:val="20"/>
                          <w:jc w:val="center"/>
                        </w:trPr>
                        <w:tc>
                          <w:tcPr>
                            <w:tcW w:w="5000" w:type="pct"/>
                            <w:gridSpan w:val="6"/>
                            <w:tcBorders>
                              <w:top w:val="nil"/>
                              <w:left w:val="nil"/>
                              <w:bottom w:val="single" w:sz="4" w:space="0" w:color="auto"/>
                              <w:right w:val="nil"/>
                            </w:tcBorders>
                            <w:noWrap/>
                            <w:vAlign w:val="center"/>
                            <w:hideMark/>
                          </w:tcPr>
                          <w:p w14:paraId="226FDECF" w14:textId="77777777" w:rsidR="00533292" w:rsidRPr="00B750FA" w:rsidRDefault="00533292" w:rsidP="00417A4E">
                            <w:pPr>
                              <w:pStyle w:val="-"/>
                            </w:pPr>
                            <w:r w:rsidRPr="00B750FA">
                              <w:rPr>
                                <w:rFonts w:hint="eastAsia"/>
                              </w:rPr>
                              <w:t>單位：新臺幣千元、％</w:t>
                            </w:r>
                          </w:p>
                        </w:tc>
                      </w:tr>
                      <w:tr w:rsidR="00533292" w:rsidRPr="00B750FA" w14:paraId="107F9987" w14:textId="77777777" w:rsidTr="00F17C69">
                        <w:trPr>
                          <w:cantSplit/>
                          <w:trHeight w:val="20"/>
                          <w:jc w:val="center"/>
                        </w:trPr>
                        <w:tc>
                          <w:tcPr>
                            <w:tcW w:w="319" w:type="pct"/>
                            <w:vMerge w:val="restart"/>
                            <w:tcBorders>
                              <w:top w:val="single" w:sz="4" w:space="0" w:color="auto"/>
                            </w:tcBorders>
                            <w:shd w:val="clear" w:color="auto" w:fill="auto"/>
                            <w:noWrap/>
                            <w:vAlign w:val="center"/>
                            <w:hideMark/>
                          </w:tcPr>
                          <w:p w14:paraId="3BB1D1E6" w14:textId="77777777" w:rsidR="00533292" w:rsidRPr="00B750FA" w:rsidRDefault="00533292" w:rsidP="00417A4E">
                            <w:pPr>
                              <w:pStyle w:val="-6"/>
                            </w:pPr>
                            <w:r w:rsidRPr="00B750FA">
                              <w:rPr>
                                <w:rFonts w:hint="eastAsia"/>
                              </w:rPr>
                              <w:t>類型</w:t>
                            </w:r>
                          </w:p>
                        </w:tc>
                        <w:tc>
                          <w:tcPr>
                            <w:tcW w:w="459" w:type="pct"/>
                            <w:vMerge w:val="restart"/>
                            <w:tcBorders>
                              <w:top w:val="single" w:sz="4" w:space="0" w:color="auto"/>
                            </w:tcBorders>
                            <w:shd w:val="clear" w:color="auto" w:fill="auto"/>
                            <w:noWrap/>
                            <w:vAlign w:val="center"/>
                            <w:hideMark/>
                          </w:tcPr>
                          <w:p w14:paraId="2FCE2BF6" w14:textId="749E20E4" w:rsidR="00533292" w:rsidRPr="00B750FA" w:rsidRDefault="00533292" w:rsidP="00417A4E">
                            <w:pPr>
                              <w:pStyle w:val="-6"/>
                              <w:rPr>
                                <w:spacing w:val="-16"/>
                              </w:rPr>
                            </w:pPr>
                            <w:r>
                              <w:rPr>
                                <w:rFonts w:hint="eastAsia"/>
                                <w:spacing w:val="-16"/>
                              </w:rPr>
                              <w:t>縣市</w:t>
                            </w:r>
                            <w:r w:rsidRPr="00B750FA">
                              <w:rPr>
                                <w:rFonts w:hint="eastAsia"/>
                                <w:spacing w:val="-16"/>
                              </w:rPr>
                              <w:t>別</w:t>
                            </w:r>
                          </w:p>
                        </w:tc>
                        <w:tc>
                          <w:tcPr>
                            <w:tcW w:w="2746" w:type="pct"/>
                            <w:vMerge w:val="restart"/>
                            <w:tcBorders>
                              <w:top w:val="single" w:sz="4" w:space="0" w:color="auto"/>
                            </w:tcBorders>
                            <w:shd w:val="clear" w:color="auto" w:fill="auto"/>
                            <w:noWrap/>
                            <w:vAlign w:val="center"/>
                            <w:hideMark/>
                          </w:tcPr>
                          <w:p w14:paraId="13795A2E" w14:textId="77777777" w:rsidR="00533292" w:rsidRPr="00B750FA" w:rsidRDefault="00533292" w:rsidP="00417A4E">
                            <w:pPr>
                              <w:pStyle w:val="-6"/>
                            </w:pPr>
                            <w:r w:rsidRPr="00B750FA">
                              <w:rPr>
                                <w:rFonts w:hint="eastAsia"/>
                              </w:rPr>
                              <w:t>名稱</w:t>
                            </w:r>
                          </w:p>
                        </w:tc>
                        <w:tc>
                          <w:tcPr>
                            <w:tcW w:w="598" w:type="pct"/>
                            <w:vMerge w:val="restart"/>
                            <w:tcBorders>
                              <w:top w:val="single" w:sz="4" w:space="0" w:color="auto"/>
                            </w:tcBorders>
                            <w:shd w:val="clear" w:color="auto" w:fill="auto"/>
                            <w:noWrap/>
                            <w:vAlign w:val="center"/>
                            <w:hideMark/>
                          </w:tcPr>
                          <w:p w14:paraId="31855A13" w14:textId="77777777" w:rsidR="00533292" w:rsidRPr="00B750FA" w:rsidRDefault="00533292" w:rsidP="00417A4E">
                            <w:pPr>
                              <w:pStyle w:val="-6"/>
                            </w:pPr>
                            <w:r w:rsidRPr="00B750FA">
                              <w:rPr>
                                <w:rFonts w:hint="eastAsia"/>
                              </w:rPr>
                              <w:t>核定</w:t>
                            </w:r>
                          </w:p>
                          <w:p w14:paraId="63DD49B1" w14:textId="77777777" w:rsidR="00533292" w:rsidRPr="00B750FA" w:rsidRDefault="00533292" w:rsidP="00417A4E">
                            <w:pPr>
                              <w:pStyle w:val="-6"/>
                            </w:pPr>
                            <w:r w:rsidRPr="00B750FA">
                              <w:rPr>
                                <w:rFonts w:hint="eastAsia"/>
                              </w:rPr>
                              <w:t>補助經費</w:t>
                            </w:r>
                          </w:p>
                        </w:tc>
                        <w:tc>
                          <w:tcPr>
                            <w:tcW w:w="878" w:type="pct"/>
                            <w:gridSpan w:val="2"/>
                            <w:tcBorders>
                              <w:top w:val="single" w:sz="4" w:space="0" w:color="auto"/>
                            </w:tcBorders>
                            <w:shd w:val="clear" w:color="auto" w:fill="auto"/>
                            <w:noWrap/>
                            <w:vAlign w:val="center"/>
                            <w:hideMark/>
                          </w:tcPr>
                          <w:p w14:paraId="3B60ED62" w14:textId="5E3A9211" w:rsidR="00533292" w:rsidRPr="00B750FA" w:rsidRDefault="00533292" w:rsidP="00417A4E">
                            <w:pPr>
                              <w:pStyle w:val="-6"/>
                            </w:pPr>
                            <w:r>
                              <w:rPr>
                                <w:rFonts w:hint="eastAsia"/>
                              </w:rPr>
                              <w:t>執</w:t>
                            </w:r>
                            <w:r w:rsidRPr="00B750FA">
                              <w:rPr>
                                <w:rFonts w:hint="eastAsia"/>
                              </w:rPr>
                              <w:t>行情形</w:t>
                            </w:r>
                          </w:p>
                        </w:tc>
                      </w:tr>
                      <w:tr w:rsidR="00533292" w:rsidRPr="00B750FA" w14:paraId="42BFDD71" w14:textId="77777777" w:rsidTr="00F17C69">
                        <w:trPr>
                          <w:cantSplit/>
                          <w:trHeight w:val="20"/>
                          <w:jc w:val="center"/>
                        </w:trPr>
                        <w:tc>
                          <w:tcPr>
                            <w:tcW w:w="319" w:type="pct"/>
                            <w:vMerge/>
                            <w:shd w:val="clear" w:color="auto" w:fill="auto"/>
                            <w:vAlign w:val="center"/>
                            <w:hideMark/>
                          </w:tcPr>
                          <w:p w14:paraId="0A318A1E" w14:textId="77777777" w:rsidR="00533292" w:rsidRPr="00B750FA" w:rsidRDefault="00533292" w:rsidP="00417A4E">
                            <w:pPr>
                              <w:pStyle w:val="-6"/>
                            </w:pPr>
                          </w:p>
                        </w:tc>
                        <w:tc>
                          <w:tcPr>
                            <w:tcW w:w="459" w:type="pct"/>
                            <w:vMerge/>
                            <w:shd w:val="clear" w:color="auto" w:fill="auto"/>
                            <w:vAlign w:val="center"/>
                            <w:hideMark/>
                          </w:tcPr>
                          <w:p w14:paraId="298C4B9C" w14:textId="77777777" w:rsidR="00533292" w:rsidRPr="00B750FA" w:rsidRDefault="00533292" w:rsidP="00417A4E">
                            <w:pPr>
                              <w:pStyle w:val="-6"/>
                              <w:rPr>
                                <w:spacing w:val="-16"/>
                              </w:rPr>
                            </w:pPr>
                          </w:p>
                        </w:tc>
                        <w:tc>
                          <w:tcPr>
                            <w:tcW w:w="2746" w:type="pct"/>
                            <w:vMerge/>
                            <w:shd w:val="clear" w:color="auto" w:fill="auto"/>
                            <w:vAlign w:val="center"/>
                            <w:hideMark/>
                          </w:tcPr>
                          <w:p w14:paraId="063D67AF" w14:textId="77777777" w:rsidR="00533292" w:rsidRPr="00B750FA" w:rsidRDefault="00533292" w:rsidP="00417A4E">
                            <w:pPr>
                              <w:pStyle w:val="-6"/>
                            </w:pPr>
                          </w:p>
                        </w:tc>
                        <w:tc>
                          <w:tcPr>
                            <w:tcW w:w="598" w:type="pct"/>
                            <w:vMerge/>
                            <w:shd w:val="clear" w:color="auto" w:fill="auto"/>
                            <w:vAlign w:val="center"/>
                            <w:hideMark/>
                          </w:tcPr>
                          <w:p w14:paraId="7CBF470A" w14:textId="77777777" w:rsidR="00533292" w:rsidRPr="00B750FA" w:rsidRDefault="00533292" w:rsidP="00417A4E">
                            <w:pPr>
                              <w:pStyle w:val="-6"/>
                            </w:pPr>
                          </w:p>
                        </w:tc>
                        <w:tc>
                          <w:tcPr>
                            <w:tcW w:w="505" w:type="pct"/>
                            <w:shd w:val="clear" w:color="auto" w:fill="auto"/>
                            <w:noWrap/>
                            <w:vAlign w:val="center"/>
                            <w:hideMark/>
                          </w:tcPr>
                          <w:p w14:paraId="511539C0" w14:textId="77777777" w:rsidR="00533292" w:rsidRPr="00B750FA" w:rsidRDefault="00533292" w:rsidP="00417A4E">
                            <w:pPr>
                              <w:pStyle w:val="-6"/>
                            </w:pPr>
                            <w:r w:rsidRPr="00B750FA">
                              <w:rPr>
                                <w:rFonts w:hint="eastAsia"/>
                              </w:rPr>
                              <w:t>累計</w:t>
                            </w:r>
                          </w:p>
                          <w:p w14:paraId="365562FA" w14:textId="77777777" w:rsidR="00533292" w:rsidRPr="00B750FA" w:rsidRDefault="00533292" w:rsidP="00417A4E">
                            <w:pPr>
                              <w:pStyle w:val="-6"/>
                            </w:pPr>
                            <w:r w:rsidRPr="00B750FA">
                              <w:rPr>
                                <w:rFonts w:hint="eastAsia"/>
                              </w:rPr>
                              <w:t>實現數</w:t>
                            </w:r>
                          </w:p>
                        </w:tc>
                        <w:tc>
                          <w:tcPr>
                            <w:tcW w:w="373" w:type="pct"/>
                            <w:shd w:val="clear" w:color="auto" w:fill="auto"/>
                            <w:noWrap/>
                            <w:vAlign w:val="center"/>
                            <w:hideMark/>
                          </w:tcPr>
                          <w:p w14:paraId="04C2DDB3" w14:textId="77777777" w:rsidR="00533292" w:rsidRPr="00B750FA" w:rsidRDefault="00533292" w:rsidP="00417A4E">
                            <w:pPr>
                              <w:pStyle w:val="-6"/>
                            </w:pPr>
                            <w:r w:rsidRPr="00B750FA">
                              <w:rPr>
                                <w:rFonts w:hint="eastAsia"/>
                              </w:rPr>
                              <w:t>比率</w:t>
                            </w:r>
                          </w:p>
                        </w:tc>
                      </w:tr>
                      <w:tr w:rsidR="00533292" w:rsidRPr="00B750FA" w14:paraId="6A4C681A" w14:textId="77777777" w:rsidTr="00B72E02">
                        <w:trPr>
                          <w:cantSplit/>
                          <w:trHeight w:val="340"/>
                          <w:jc w:val="center"/>
                        </w:trPr>
                        <w:tc>
                          <w:tcPr>
                            <w:tcW w:w="3523" w:type="pct"/>
                            <w:gridSpan w:val="3"/>
                            <w:vAlign w:val="center"/>
                            <w:hideMark/>
                          </w:tcPr>
                          <w:p w14:paraId="559F017B" w14:textId="388A82E4" w:rsidR="00533292" w:rsidRPr="00472935" w:rsidRDefault="00533292" w:rsidP="00417A4E">
                            <w:pPr>
                              <w:pStyle w:val="-6"/>
                              <w:rPr>
                                <w:b/>
                              </w:rPr>
                            </w:pPr>
                            <w:r w:rsidRPr="00472935">
                              <w:rPr>
                                <w:rFonts w:hint="eastAsia"/>
                                <w:b/>
                              </w:rPr>
                              <w:t>合計</w:t>
                            </w:r>
                            <w:r>
                              <w:rPr>
                                <w:rFonts w:hint="eastAsia"/>
                                <w:b/>
                              </w:rPr>
                              <w:t>（</w:t>
                            </w:r>
                            <w:r w:rsidRPr="00472935">
                              <w:rPr>
                                <w:b/>
                              </w:rPr>
                              <w:t>5</w:t>
                            </w:r>
                            <w:r w:rsidRPr="00472935">
                              <w:rPr>
                                <w:rFonts w:hint="eastAsia"/>
                                <w:b/>
                              </w:rPr>
                              <w:t>項</w:t>
                            </w:r>
                            <w:r>
                              <w:rPr>
                                <w:rFonts w:hint="eastAsia"/>
                                <w:b/>
                              </w:rPr>
                              <w:t>）</w:t>
                            </w:r>
                          </w:p>
                        </w:tc>
                        <w:tc>
                          <w:tcPr>
                            <w:tcW w:w="598" w:type="pct"/>
                            <w:vAlign w:val="center"/>
                            <w:hideMark/>
                          </w:tcPr>
                          <w:p w14:paraId="5008A5D2" w14:textId="77777777" w:rsidR="00533292" w:rsidRPr="00472935" w:rsidRDefault="00533292" w:rsidP="00417A4E">
                            <w:pPr>
                              <w:pStyle w:val="-6"/>
                              <w:jc w:val="right"/>
                              <w:rPr>
                                <w:b/>
                                <w:spacing w:val="-12"/>
                              </w:rPr>
                            </w:pPr>
                            <w:r w:rsidRPr="00472935">
                              <w:rPr>
                                <w:rFonts w:cs="Times New Roman"/>
                                <w:b/>
                                <w:spacing w:val="-12"/>
                              </w:rPr>
                              <w:t>638</w:t>
                            </w:r>
                            <w:r w:rsidRPr="00472935">
                              <w:rPr>
                                <w:rFonts w:cs="Times New Roman" w:hint="eastAsia"/>
                                <w:b/>
                                <w:spacing w:val="-12"/>
                              </w:rPr>
                              <w:t>,</w:t>
                            </w:r>
                            <w:r w:rsidRPr="00472935">
                              <w:rPr>
                                <w:rFonts w:cs="Times New Roman"/>
                                <w:b/>
                                <w:spacing w:val="-12"/>
                              </w:rPr>
                              <w:t>359</w:t>
                            </w:r>
                          </w:p>
                        </w:tc>
                        <w:tc>
                          <w:tcPr>
                            <w:tcW w:w="505" w:type="pct"/>
                            <w:vAlign w:val="center"/>
                            <w:hideMark/>
                          </w:tcPr>
                          <w:p w14:paraId="76CE56D5" w14:textId="77777777" w:rsidR="00533292" w:rsidRPr="00472935" w:rsidRDefault="00533292" w:rsidP="00417A4E">
                            <w:pPr>
                              <w:pStyle w:val="-6"/>
                              <w:jc w:val="right"/>
                              <w:rPr>
                                <w:b/>
                                <w:spacing w:val="-12"/>
                              </w:rPr>
                            </w:pPr>
                            <w:r w:rsidRPr="00472935">
                              <w:rPr>
                                <w:rFonts w:cs="Times New Roman"/>
                                <w:b/>
                                <w:spacing w:val="-12"/>
                              </w:rPr>
                              <w:t>367</w:t>
                            </w:r>
                            <w:r w:rsidRPr="00472935">
                              <w:rPr>
                                <w:rFonts w:cs="Times New Roman" w:hint="eastAsia"/>
                                <w:b/>
                                <w:spacing w:val="-12"/>
                              </w:rPr>
                              <w:t>,</w:t>
                            </w:r>
                            <w:r w:rsidRPr="00472935">
                              <w:rPr>
                                <w:rFonts w:cs="Times New Roman"/>
                                <w:b/>
                                <w:spacing w:val="-12"/>
                              </w:rPr>
                              <w:t>263</w:t>
                            </w:r>
                          </w:p>
                        </w:tc>
                        <w:tc>
                          <w:tcPr>
                            <w:tcW w:w="373" w:type="pct"/>
                            <w:vAlign w:val="center"/>
                            <w:hideMark/>
                          </w:tcPr>
                          <w:p w14:paraId="64E618A5" w14:textId="77777777" w:rsidR="00533292" w:rsidRPr="00472935" w:rsidRDefault="00533292" w:rsidP="00417A4E">
                            <w:pPr>
                              <w:pStyle w:val="-6"/>
                              <w:jc w:val="right"/>
                              <w:rPr>
                                <w:b/>
                                <w:spacing w:val="-12"/>
                              </w:rPr>
                            </w:pPr>
                            <w:r w:rsidRPr="00472935">
                              <w:rPr>
                                <w:rFonts w:cs="Times New Roman"/>
                                <w:b/>
                                <w:spacing w:val="-12"/>
                              </w:rPr>
                              <w:t>57.53</w:t>
                            </w:r>
                          </w:p>
                        </w:tc>
                      </w:tr>
                      <w:tr w:rsidR="00533292" w:rsidRPr="00B750FA" w14:paraId="0664A92B" w14:textId="77777777" w:rsidTr="00B72E02">
                        <w:trPr>
                          <w:cantSplit/>
                          <w:trHeight w:val="340"/>
                          <w:jc w:val="center"/>
                        </w:trPr>
                        <w:tc>
                          <w:tcPr>
                            <w:tcW w:w="319" w:type="pct"/>
                            <w:vMerge w:val="restart"/>
                            <w:textDirection w:val="tbRlV"/>
                            <w:vAlign w:val="center"/>
                            <w:hideMark/>
                          </w:tcPr>
                          <w:p w14:paraId="10429872" w14:textId="77777777" w:rsidR="00533292" w:rsidRPr="00B750FA" w:rsidRDefault="00533292" w:rsidP="00417A4E">
                            <w:pPr>
                              <w:pStyle w:val="-6"/>
                            </w:pPr>
                            <w:r w:rsidRPr="00B750FA">
                              <w:rPr>
                                <w:rFonts w:hint="eastAsia"/>
                              </w:rPr>
                              <w:t>特色園區</w:t>
                            </w:r>
                          </w:p>
                        </w:tc>
                        <w:tc>
                          <w:tcPr>
                            <w:tcW w:w="3205" w:type="pct"/>
                            <w:gridSpan w:val="2"/>
                            <w:vAlign w:val="center"/>
                          </w:tcPr>
                          <w:p w14:paraId="65DF0F93" w14:textId="6C7FD68A" w:rsidR="00533292" w:rsidRPr="00B750FA" w:rsidRDefault="00533292" w:rsidP="00417A4E">
                            <w:pPr>
                              <w:pStyle w:val="-6"/>
                              <w:rPr>
                                <w:b/>
                              </w:rPr>
                            </w:pPr>
                            <w:r w:rsidRPr="00B750FA">
                              <w:rPr>
                                <w:rFonts w:hint="eastAsia"/>
                                <w:b/>
                              </w:rPr>
                              <w:t>小計</w:t>
                            </w:r>
                            <w:r>
                              <w:rPr>
                                <w:rFonts w:hint="eastAsia"/>
                                <w:b/>
                              </w:rPr>
                              <w:t>（</w:t>
                            </w:r>
                            <w:r w:rsidRPr="00B750FA">
                              <w:rPr>
                                <w:rFonts w:hint="eastAsia"/>
                                <w:b/>
                              </w:rPr>
                              <w:t>3項</w:t>
                            </w:r>
                            <w:r>
                              <w:rPr>
                                <w:rFonts w:hint="eastAsia"/>
                                <w:b/>
                              </w:rPr>
                              <w:t>）</w:t>
                            </w:r>
                          </w:p>
                        </w:tc>
                        <w:tc>
                          <w:tcPr>
                            <w:tcW w:w="598" w:type="pct"/>
                            <w:vAlign w:val="center"/>
                            <w:hideMark/>
                          </w:tcPr>
                          <w:p w14:paraId="39656327" w14:textId="77777777" w:rsidR="00533292" w:rsidRPr="00B750FA" w:rsidRDefault="00533292" w:rsidP="00417A4E">
                            <w:pPr>
                              <w:pStyle w:val="-6"/>
                              <w:jc w:val="right"/>
                              <w:rPr>
                                <w:b/>
                                <w:spacing w:val="-12"/>
                              </w:rPr>
                            </w:pPr>
                            <w:r w:rsidRPr="00B750FA">
                              <w:rPr>
                                <w:rFonts w:cs="Times New Roman" w:hint="eastAsia"/>
                                <w:b/>
                                <w:spacing w:val="-12"/>
                              </w:rPr>
                              <w:t>511,359</w:t>
                            </w:r>
                          </w:p>
                        </w:tc>
                        <w:tc>
                          <w:tcPr>
                            <w:tcW w:w="505" w:type="pct"/>
                            <w:vAlign w:val="center"/>
                            <w:hideMark/>
                          </w:tcPr>
                          <w:p w14:paraId="0199A677" w14:textId="77777777" w:rsidR="00533292" w:rsidRPr="00B750FA" w:rsidRDefault="00533292" w:rsidP="00417A4E">
                            <w:pPr>
                              <w:pStyle w:val="-6"/>
                              <w:jc w:val="right"/>
                              <w:rPr>
                                <w:b/>
                                <w:spacing w:val="-12"/>
                              </w:rPr>
                            </w:pPr>
                            <w:r w:rsidRPr="00B750FA">
                              <w:rPr>
                                <w:rFonts w:cs="Times New Roman" w:hint="eastAsia"/>
                                <w:b/>
                                <w:spacing w:val="-12"/>
                              </w:rPr>
                              <w:t>276,294</w:t>
                            </w:r>
                          </w:p>
                        </w:tc>
                        <w:tc>
                          <w:tcPr>
                            <w:tcW w:w="373" w:type="pct"/>
                            <w:vAlign w:val="center"/>
                            <w:hideMark/>
                          </w:tcPr>
                          <w:p w14:paraId="7E93C7CB" w14:textId="77777777" w:rsidR="00533292" w:rsidRPr="00B750FA" w:rsidRDefault="00533292" w:rsidP="00417A4E">
                            <w:pPr>
                              <w:pStyle w:val="-6"/>
                              <w:jc w:val="right"/>
                              <w:rPr>
                                <w:b/>
                                <w:spacing w:val="-12"/>
                              </w:rPr>
                            </w:pPr>
                            <w:r w:rsidRPr="00B750FA">
                              <w:rPr>
                                <w:rFonts w:hint="eastAsia"/>
                                <w:b/>
                                <w:spacing w:val="-12"/>
                              </w:rPr>
                              <w:t>54.03</w:t>
                            </w:r>
                          </w:p>
                        </w:tc>
                      </w:tr>
                      <w:tr w:rsidR="00533292" w:rsidRPr="00B750FA" w14:paraId="6B743A6D" w14:textId="77777777" w:rsidTr="00B72E02">
                        <w:trPr>
                          <w:cantSplit/>
                          <w:trHeight w:val="340"/>
                          <w:jc w:val="center"/>
                        </w:trPr>
                        <w:tc>
                          <w:tcPr>
                            <w:tcW w:w="319" w:type="pct"/>
                            <w:vMerge/>
                            <w:vAlign w:val="center"/>
                            <w:hideMark/>
                          </w:tcPr>
                          <w:p w14:paraId="5EBA7D5C" w14:textId="77777777" w:rsidR="00533292" w:rsidRPr="00B750FA" w:rsidRDefault="00533292" w:rsidP="00417A4E">
                            <w:pPr>
                              <w:pStyle w:val="-6"/>
                            </w:pPr>
                          </w:p>
                        </w:tc>
                        <w:tc>
                          <w:tcPr>
                            <w:tcW w:w="459" w:type="pct"/>
                            <w:shd w:val="clear" w:color="auto" w:fill="auto"/>
                            <w:vAlign w:val="center"/>
                            <w:hideMark/>
                          </w:tcPr>
                          <w:p w14:paraId="336808BE" w14:textId="77777777" w:rsidR="00533292" w:rsidRPr="00B750FA" w:rsidRDefault="00533292" w:rsidP="00417A4E">
                            <w:pPr>
                              <w:pStyle w:val="-6"/>
                            </w:pPr>
                            <w:r w:rsidRPr="00B750FA">
                              <w:rPr>
                                <w:rFonts w:hint="eastAsia"/>
                              </w:rPr>
                              <w:t>連江縣</w:t>
                            </w:r>
                          </w:p>
                        </w:tc>
                        <w:tc>
                          <w:tcPr>
                            <w:tcW w:w="2746" w:type="pct"/>
                            <w:shd w:val="clear" w:color="auto" w:fill="auto"/>
                            <w:vAlign w:val="center"/>
                            <w:hideMark/>
                          </w:tcPr>
                          <w:p w14:paraId="39241E17" w14:textId="77777777" w:rsidR="00533292" w:rsidRPr="00B750FA" w:rsidRDefault="00533292" w:rsidP="008A4CB0">
                            <w:pPr>
                              <w:pStyle w:val="-6"/>
                              <w:jc w:val="both"/>
                            </w:pPr>
                            <w:r w:rsidRPr="00B750FA">
                              <w:rPr>
                                <w:rFonts w:hint="eastAsia"/>
                              </w:rPr>
                              <w:t>馬祖城鄉特色產業園區</w:t>
                            </w:r>
                          </w:p>
                        </w:tc>
                        <w:tc>
                          <w:tcPr>
                            <w:tcW w:w="598" w:type="pct"/>
                            <w:shd w:val="clear" w:color="auto" w:fill="auto"/>
                            <w:vAlign w:val="center"/>
                            <w:hideMark/>
                          </w:tcPr>
                          <w:p w14:paraId="39A3339E" w14:textId="77777777" w:rsidR="00533292" w:rsidRPr="00B750FA" w:rsidRDefault="00533292" w:rsidP="00417A4E">
                            <w:pPr>
                              <w:pStyle w:val="-6"/>
                              <w:jc w:val="right"/>
                              <w:rPr>
                                <w:rFonts w:cs="Times New Roman"/>
                                <w:spacing w:val="-12"/>
                              </w:rPr>
                            </w:pPr>
                            <w:r w:rsidRPr="00B750FA">
                              <w:rPr>
                                <w:rFonts w:cs="Times New Roman" w:hint="eastAsia"/>
                                <w:spacing w:val="-12"/>
                              </w:rPr>
                              <w:t>197,379</w:t>
                            </w:r>
                          </w:p>
                        </w:tc>
                        <w:tc>
                          <w:tcPr>
                            <w:tcW w:w="505" w:type="pct"/>
                            <w:shd w:val="clear" w:color="auto" w:fill="auto"/>
                            <w:vAlign w:val="center"/>
                            <w:hideMark/>
                          </w:tcPr>
                          <w:p w14:paraId="45001761" w14:textId="77777777" w:rsidR="00533292" w:rsidRPr="00B750FA" w:rsidRDefault="00533292" w:rsidP="00417A4E">
                            <w:pPr>
                              <w:pStyle w:val="-6"/>
                              <w:jc w:val="right"/>
                              <w:rPr>
                                <w:rFonts w:cs="Times New Roman"/>
                                <w:spacing w:val="-12"/>
                              </w:rPr>
                            </w:pPr>
                            <w:r w:rsidRPr="00B750FA">
                              <w:rPr>
                                <w:rFonts w:cs="Times New Roman" w:hint="eastAsia"/>
                                <w:spacing w:val="-12"/>
                              </w:rPr>
                              <w:t>33,624</w:t>
                            </w:r>
                          </w:p>
                        </w:tc>
                        <w:tc>
                          <w:tcPr>
                            <w:tcW w:w="373" w:type="pct"/>
                            <w:shd w:val="clear" w:color="auto" w:fill="auto"/>
                            <w:vAlign w:val="center"/>
                            <w:hideMark/>
                          </w:tcPr>
                          <w:p w14:paraId="2F8DBC0E"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17.04 </w:t>
                            </w:r>
                          </w:p>
                        </w:tc>
                      </w:tr>
                      <w:tr w:rsidR="00533292" w:rsidRPr="00B750FA" w14:paraId="5CCDC209" w14:textId="77777777" w:rsidTr="00B72E02">
                        <w:trPr>
                          <w:cantSplit/>
                          <w:trHeight w:val="340"/>
                          <w:jc w:val="center"/>
                        </w:trPr>
                        <w:tc>
                          <w:tcPr>
                            <w:tcW w:w="319" w:type="pct"/>
                            <w:vMerge/>
                            <w:vAlign w:val="center"/>
                            <w:hideMark/>
                          </w:tcPr>
                          <w:p w14:paraId="64F26387" w14:textId="77777777" w:rsidR="00533292" w:rsidRPr="00B750FA" w:rsidRDefault="00533292" w:rsidP="00417A4E">
                            <w:pPr>
                              <w:pStyle w:val="-6"/>
                            </w:pPr>
                          </w:p>
                        </w:tc>
                        <w:tc>
                          <w:tcPr>
                            <w:tcW w:w="459" w:type="pct"/>
                            <w:shd w:val="clear" w:color="auto" w:fill="auto"/>
                            <w:vAlign w:val="center"/>
                            <w:hideMark/>
                          </w:tcPr>
                          <w:p w14:paraId="41E11CAB" w14:textId="77777777" w:rsidR="00533292" w:rsidRPr="00B750FA" w:rsidRDefault="00533292" w:rsidP="00417A4E">
                            <w:pPr>
                              <w:pStyle w:val="-6"/>
                            </w:pPr>
                            <w:r w:rsidRPr="00B750FA">
                              <w:rPr>
                                <w:rFonts w:hint="eastAsia"/>
                              </w:rPr>
                              <w:t>金門縣</w:t>
                            </w:r>
                          </w:p>
                        </w:tc>
                        <w:tc>
                          <w:tcPr>
                            <w:tcW w:w="2746" w:type="pct"/>
                            <w:shd w:val="clear" w:color="auto" w:fill="auto"/>
                            <w:vAlign w:val="center"/>
                            <w:hideMark/>
                          </w:tcPr>
                          <w:p w14:paraId="741591CD" w14:textId="77777777" w:rsidR="00533292" w:rsidRPr="00B750FA" w:rsidRDefault="00533292" w:rsidP="008A4CB0">
                            <w:pPr>
                              <w:pStyle w:val="-6"/>
                              <w:jc w:val="both"/>
                            </w:pPr>
                            <w:proofErr w:type="gramStart"/>
                            <w:r w:rsidRPr="00B750FA">
                              <w:rPr>
                                <w:rFonts w:hint="eastAsia"/>
                              </w:rPr>
                              <w:t>金門縣產遊博覽</w:t>
                            </w:r>
                            <w:proofErr w:type="gramEnd"/>
                            <w:r w:rsidRPr="00B750FA">
                              <w:rPr>
                                <w:rFonts w:hint="eastAsia"/>
                              </w:rPr>
                              <w:t>園區計畫</w:t>
                            </w:r>
                          </w:p>
                        </w:tc>
                        <w:tc>
                          <w:tcPr>
                            <w:tcW w:w="598" w:type="pct"/>
                            <w:shd w:val="clear" w:color="auto" w:fill="auto"/>
                            <w:vAlign w:val="center"/>
                            <w:hideMark/>
                          </w:tcPr>
                          <w:p w14:paraId="7A8762D3" w14:textId="77777777" w:rsidR="00533292" w:rsidRPr="00B750FA" w:rsidRDefault="00533292" w:rsidP="00417A4E">
                            <w:pPr>
                              <w:pStyle w:val="-6"/>
                              <w:jc w:val="right"/>
                              <w:rPr>
                                <w:spacing w:val="-12"/>
                              </w:rPr>
                            </w:pPr>
                            <w:r w:rsidRPr="00B750FA">
                              <w:rPr>
                                <w:rFonts w:cs="Times New Roman" w:hint="eastAsia"/>
                                <w:spacing w:val="-12"/>
                              </w:rPr>
                              <w:t>151,980</w:t>
                            </w:r>
                          </w:p>
                        </w:tc>
                        <w:tc>
                          <w:tcPr>
                            <w:tcW w:w="505" w:type="pct"/>
                            <w:shd w:val="clear" w:color="auto" w:fill="auto"/>
                            <w:vAlign w:val="center"/>
                            <w:hideMark/>
                          </w:tcPr>
                          <w:p w14:paraId="36E73482" w14:textId="77777777" w:rsidR="00533292" w:rsidRPr="00B750FA" w:rsidRDefault="00533292" w:rsidP="00417A4E">
                            <w:pPr>
                              <w:pStyle w:val="-6"/>
                              <w:jc w:val="right"/>
                              <w:rPr>
                                <w:spacing w:val="-12"/>
                              </w:rPr>
                            </w:pPr>
                            <w:r w:rsidRPr="00B750FA">
                              <w:rPr>
                                <w:rFonts w:cs="Times New Roman" w:hint="eastAsia"/>
                                <w:spacing w:val="-12"/>
                              </w:rPr>
                              <w:t>113,863</w:t>
                            </w:r>
                          </w:p>
                        </w:tc>
                        <w:tc>
                          <w:tcPr>
                            <w:tcW w:w="373" w:type="pct"/>
                            <w:shd w:val="clear" w:color="auto" w:fill="auto"/>
                            <w:vAlign w:val="center"/>
                            <w:hideMark/>
                          </w:tcPr>
                          <w:p w14:paraId="5ED642CE"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74.92 </w:t>
                            </w:r>
                          </w:p>
                        </w:tc>
                      </w:tr>
                      <w:tr w:rsidR="00533292" w:rsidRPr="00B750FA" w14:paraId="1800B1D6" w14:textId="77777777" w:rsidTr="00B72E02">
                        <w:trPr>
                          <w:cantSplit/>
                          <w:trHeight w:val="340"/>
                          <w:jc w:val="center"/>
                        </w:trPr>
                        <w:tc>
                          <w:tcPr>
                            <w:tcW w:w="319" w:type="pct"/>
                            <w:vMerge/>
                            <w:tcBorders>
                              <w:bottom w:val="single" w:sz="4" w:space="0" w:color="auto"/>
                            </w:tcBorders>
                            <w:vAlign w:val="center"/>
                            <w:hideMark/>
                          </w:tcPr>
                          <w:p w14:paraId="5C99AE02" w14:textId="77777777" w:rsidR="00533292" w:rsidRPr="00B750FA" w:rsidRDefault="00533292" w:rsidP="00417A4E">
                            <w:pPr>
                              <w:pStyle w:val="-6"/>
                            </w:pPr>
                          </w:p>
                        </w:tc>
                        <w:tc>
                          <w:tcPr>
                            <w:tcW w:w="459" w:type="pct"/>
                            <w:tcBorders>
                              <w:bottom w:val="single" w:sz="4" w:space="0" w:color="auto"/>
                            </w:tcBorders>
                            <w:shd w:val="clear" w:color="auto" w:fill="auto"/>
                            <w:vAlign w:val="center"/>
                            <w:hideMark/>
                          </w:tcPr>
                          <w:p w14:paraId="0EB55B4C" w14:textId="77777777" w:rsidR="00533292" w:rsidRPr="00B750FA" w:rsidRDefault="00533292" w:rsidP="00417A4E">
                            <w:pPr>
                              <w:pStyle w:val="-6"/>
                            </w:pPr>
                            <w:r w:rsidRPr="00B750FA">
                              <w:rPr>
                                <w:rFonts w:hint="eastAsia"/>
                              </w:rPr>
                              <w:t>屏東縣</w:t>
                            </w:r>
                          </w:p>
                        </w:tc>
                        <w:tc>
                          <w:tcPr>
                            <w:tcW w:w="2746" w:type="pct"/>
                            <w:tcBorders>
                              <w:bottom w:val="single" w:sz="4" w:space="0" w:color="auto"/>
                            </w:tcBorders>
                            <w:shd w:val="clear" w:color="auto" w:fill="auto"/>
                            <w:vAlign w:val="center"/>
                            <w:hideMark/>
                          </w:tcPr>
                          <w:p w14:paraId="5E7C1A8B" w14:textId="77777777" w:rsidR="00533292" w:rsidRPr="00B750FA" w:rsidRDefault="00533292" w:rsidP="008A4CB0">
                            <w:pPr>
                              <w:pStyle w:val="-6"/>
                              <w:jc w:val="both"/>
                            </w:pPr>
                            <w:r w:rsidRPr="00B750FA">
                              <w:rPr>
                                <w:rFonts w:hint="eastAsia"/>
                              </w:rPr>
                              <w:t>屏東縣熱帶農業特色產業園區</w:t>
                            </w:r>
                          </w:p>
                        </w:tc>
                        <w:tc>
                          <w:tcPr>
                            <w:tcW w:w="598" w:type="pct"/>
                            <w:tcBorders>
                              <w:bottom w:val="single" w:sz="4" w:space="0" w:color="auto"/>
                            </w:tcBorders>
                            <w:shd w:val="clear" w:color="auto" w:fill="auto"/>
                            <w:vAlign w:val="center"/>
                            <w:hideMark/>
                          </w:tcPr>
                          <w:p w14:paraId="5A133F94" w14:textId="77777777" w:rsidR="00533292" w:rsidRPr="00B750FA" w:rsidRDefault="00533292" w:rsidP="00417A4E">
                            <w:pPr>
                              <w:pStyle w:val="-6"/>
                              <w:jc w:val="right"/>
                              <w:rPr>
                                <w:spacing w:val="-12"/>
                              </w:rPr>
                            </w:pPr>
                            <w:r w:rsidRPr="00B750FA">
                              <w:rPr>
                                <w:rFonts w:cs="Times New Roman" w:hint="eastAsia"/>
                                <w:spacing w:val="-12"/>
                              </w:rPr>
                              <w:t>162,000</w:t>
                            </w:r>
                          </w:p>
                        </w:tc>
                        <w:tc>
                          <w:tcPr>
                            <w:tcW w:w="505" w:type="pct"/>
                            <w:tcBorders>
                              <w:bottom w:val="single" w:sz="4" w:space="0" w:color="auto"/>
                            </w:tcBorders>
                            <w:shd w:val="clear" w:color="auto" w:fill="auto"/>
                            <w:vAlign w:val="center"/>
                            <w:hideMark/>
                          </w:tcPr>
                          <w:p w14:paraId="2F7AFEFD" w14:textId="77777777" w:rsidR="00533292" w:rsidRPr="00B750FA" w:rsidRDefault="00533292" w:rsidP="00417A4E">
                            <w:pPr>
                              <w:pStyle w:val="-6"/>
                              <w:jc w:val="right"/>
                              <w:rPr>
                                <w:spacing w:val="-12"/>
                              </w:rPr>
                            </w:pPr>
                            <w:r w:rsidRPr="00B750FA">
                              <w:rPr>
                                <w:rFonts w:cs="Times New Roman" w:hint="eastAsia"/>
                                <w:spacing w:val="-12"/>
                              </w:rPr>
                              <w:t>128,807</w:t>
                            </w:r>
                          </w:p>
                        </w:tc>
                        <w:tc>
                          <w:tcPr>
                            <w:tcW w:w="373" w:type="pct"/>
                            <w:tcBorders>
                              <w:bottom w:val="single" w:sz="4" w:space="0" w:color="auto"/>
                            </w:tcBorders>
                            <w:shd w:val="clear" w:color="auto" w:fill="auto"/>
                            <w:vAlign w:val="center"/>
                            <w:hideMark/>
                          </w:tcPr>
                          <w:p w14:paraId="1C94EACE"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79.51 </w:t>
                            </w:r>
                          </w:p>
                        </w:tc>
                      </w:tr>
                      <w:tr w:rsidR="00533292" w:rsidRPr="00B750FA" w14:paraId="3B2E911E" w14:textId="77777777" w:rsidTr="00B72E02">
                        <w:trPr>
                          <w:cantSplit/>
                          <w:trHeight w:val="340"/>
                          <w:jc w:val="center"/>
                        </w:trPr>
                        <w:tc>
                          <w:tcPr>
                            <w:tcW w:w="319" w:type="pct"/>
                            <w:vMerge w:val="restart"/>
                            <w:noWrap/>
                            <w:textDirection w:val="tbRlV"/>
                            <w:vAlign w:val="center"/>
                            <w:hideMark/>
                          </w:tcPr>
                          <w:p w14:paraId="6DB31FC7" w14:textId="77777777" w:rsidR="00533292" w:rsidRPr="00B750FA" w:rsidRDefault="00533292" w:rsidP="00417A4E">
                            <w:pPr>
                              <w:pStyle w:val="-6"/>
                              <w:rPr>
                                <w:sz w:val="18"/>
                                <w:szCs w:val="18"/>
                              </w:rPr>
                            </w:pPr>
                            <w:r w:rsidRPr="00B750FA">
                              <w:rPr>
                                <w:rFonts w:hint="eastAsia"/>
                                <w:sz w:val="18"/>
                                <w:szCs w:val="18"/>
                              </w:rPr>
                              <w:t>創新場域</w:t>
                            </w:r>
                          </w:p>
                        </w:tc>
                        <w:tc>
                          <w:tcPr>
                            <w:tcW w:w="3205" w:type="pct"/>
                            <w:gridSpan w:val="2"/>
                            <w:vAlign w:val="center"/>
                          </w:tcPr>
                          <w:p w14:paraId="0BD7089C" w14:textId="4FC62A11" w:rsidR="00533292" w:rsidRPr="00B750FA" w:rsidRDefault="00533292" w:rsidP="00417A4E">
                            <w:pPr>
                              <w:pStyle w:val="-6"/>
                              <w:rPr>
                                <w:b/>
                              </w:rPr>
                            </w:pPr>
                            <w:r w:rsidRPr="00B750FA">
                              <w:rPr>
                                <w:rFonts w:hint="eastAsia"/>
                                <w:b/>
                              </w:rPr>
                              <w:t>小計</w:t>
                            </w:r>
                            <w:r>
                              <w:rPr>
                                <w:rFonts w:hint="eastAsia"/>
                                <w:b/>
                              </w:rPr>
                              <w:t>（</w:t>
                            </w:r>
                            <w:r w:rsidRPr="00B750FA">
                              <w:rPr>
                                <w:rFonts w:hint="eastAsia"/>
                                <w:b/>
                              </w:rPr>
                              <w:t>2項</w:t>
                            </w:r>
                            <w:r>
                              <w:rPr>
                                <w:rFonts w:hint="eastAsia"/>
                                <w:b/>
                              </w:rPr>
                              <w:t>）</w:t>
                            </w:r>
                          </w:p>
                        </w:tc>
                        <w:tc>
                          <w:tcPr>
                            <w:tcW w:w="598" w:type="pct"/>
                            <w:noWrap/>
                            <w:vAlign w:val="center"/>
                            <w:hideMark/>
                          </w:tcPr>
                          <w:p w14:paraId="53721120" w14:textId="77777777" w:rsidR="00533292" w:rsidRPr="00B750FA" w:rsidRDefault="00533292" w:rsidP="00417A4E">
                            <w:pPr>
                              <w:pStyle w:val="-6"/>
                              <w:jc w:val="right"/>
                              <w:rPr>
                                <w:rFonts w:cs="Times New Roman"/>
                                <w:b/>
                                <w:spacing w:val="-12"/>
                              </w:rPr>
                            </w:pPr>
                            <w:r w:rsidRPr="00B750FA">
                              <w:rPr>
                                <w:rFonts w:cs="Times New Roman" w:hint="eastAsia"/>
                                <w:b/>
                                <w:spacing w:val="-12"/>
                              </w:rPr>
                              <w:t>127,000</w:t>
                            </w:r>
                          </w:p>
                        </w:tc>
                        <w:tc>
                          <w:tcPr>
                            <w:tcW w:w="505" w:type="pct"/>
                            <w:noWrap/>
                            <w:vAlign w:val="center"/>
                            <w:hideMark/>
                          </w:tcPr>
                          <w:p w14:paraId="5A07EB44" w14:textId="77777777" w:rsidR="00533292" w:rsidRPr="00B750FA" w:rsidRDefault="00533292" w:rsidP="00417A4E">
                            <w:pPr>
                              <w:pStyle w:val="-6"/>
                              <w:jc w:val="right"/>
                              <w:rPr>
                                <w:rFonts w:cs="Times New Roman"/>
                                <w:b/>
                                <w:spacing w:val="-12"/>
                              </w:rPr>
                            </w:pPr>
                            <w:r w:rsidRPr="00B750FA">
                              <w:rPr>
                                <w:rFonts w:cs="Times New Roman" w:hint="eastAsia"/>
                                <w:b/>
                                <w:spacing w:val="-12"/>
                              </w:rPr>
                              <w:t>90,969</w:t>
                            </w:r>
                          </w:p>
                        </w:tc>
                        <w:tc>
                          <w:tcPr>
                            <w:tcW w:w="373" w:type="pct"/>
                            <w:vAlign w:val="center"/>
                            <w:hideMark/>
                          </w:tcPr>
                          <w:p w14:paraId="7CD96618" w14:textId="77777777" w:rsidR="00533292" w:rsidRPr="00B750FA" w:rsidRDefault="00533292" w:rsidP="00417A4E">
                            <w:pPr>
                              <w:pStyle w:val="-6"/>
                              <w:jc w:val="right"/>
                              <w:rPr>
                                <w:rFonts w:cs="Times New Roman"/>
                                <w:b/>
                                <w:spacing w:val="-12"/>
                              </w:rPr>
                            </w:pPr>
                            <w:r w:rsidRPr="00B750FA">
                              <w:rPr>
                                <w:rFonts w:cs="Times New Roman" w:hint="eastAsia"/>
                                <w:b/>
                                <w:spacing w:val="-12"/>
                              </w:rPr>
                              <w:t>71.63</w:t>
                            </w:r>
                          </w:p>
                        </w:tc>
                      </w:tr>
                      <w:tr w:rsidR="00533292" w:rsidRPr="00B750FA" w14:paraId="0975224C" w14:textId="77777777" w:rsidTr="00B72E02">
                        <w:trPr>
                          <w:cantSplit/>
                          <w:trHeight w:val="340"/>
                          <w:jc w:val="center"/>
                        </w:trPr>
                        <w:tc>
                          <w:tcPr>
                            <w:tcW w:w="319" w:type="pct"/>
                            <w:vMerge/>
                            <w:vAlign w:val="center"/>
                            <w:hideMark/>
                          </w:tcPr>
                          <w:p w14:paraId="0482030B" w14:textId="77777777" w:rsidR="00533292" w:rsidRPr="00B750FA" w:rsidRDefault="00533292" w:rsidP="00417A4E">
                            <w:pPr>
                              <w:pStyle w:val="-6"/>
                              <w:rPr>
                                <w:sz w:val="18"/>
                                <w:szCs w:val="18"/>
                              </w:rPr>
                            </w:pPr>
                          </w:p>
                        </w:tc>
                        <w:tc>
                          <w:tcPr>
                            <w:tcW w:w="459" w:type="pct"/>
                            <w:shd w:val="clear" w:color="auto" w:fill="auto"/>
                            <w:noWrap/>
                            <w:vAlign w:val="center"/>
                            <w:hideMark/>
                          </w:tcPr>
                          <w:p w14:paraId="0ABB79FE" w14:textId="77777777" w:rsidR="00533292" w:rsidRPr="00B750FA" w:rsidRDefault="00533292" w:rsidP="00417A4E">
                            <w:pPr>
                              <w:pStyle w:val="-6"/>
                            </w:pPr>
                            <w:r w:rsidRPr="00B750FA">
                              <w:rPr>
                                <w:rFonts w:hint="eastAsia"/>
                              </w:rPr>
                              <w:t>新竹市</w:t>
                            </w:r>
                          </w:p>
                        </w:tc>
                        <w:tc>
                          <w:tcPr>
                            <w:tcW w:w="2746" w:type="pct"/>
                            <w:shd w:val="clear" w:color="auto" w:fill="auto"/>
                            <w:noWrap/>
                            <w:vAlign w:val="center"/>
                            <w:hideMark/>
                          </w:tcPr>
                          <w:p w14:paraId="5543B334" w14:textId="77777777" w:rsidR="00533292" w:rsidRPr="00B750FA" w:rsidRDefault="00533292" w:rsidP="008A4CB0">
                            <w:pPr>
                              <w:pStyle w:val="-6"/>
                              <w:jc w:val="both"/>
                              <w:rPr>
                                <w:spacing w:val="-12"/>
                              </w:rPr>
                            </w:pPr>
                            <w:r w:rsidRPr="00B750FA">
                              <w:rPr>
                                <w:rFonts w:hint="eastAsia"/>
                                <w:spacing w:val="-12"/>
                              </w:rPr>
                              <w:t>兒童探索館體驗經濟及創意生活產業群聚推動計畫</w:t>
                            </w:r>
                          </w:p>
                        </w:tc>
                        <w:tc>
                          <w:tcPr>
                            <w:tcW w:w="598" w:type="pct"/>
                            <w:shd w:val="clear" w:color="auto" w:fill="auto"/>
                            <w:noWrap/>
                            <w:vAlign w:val="center"/>
                            <w:hideMark/>
                          </w:tcPr>
                          <w:p w14:paraId="213EB8FF" w14:textId="77777777" w:rsidR="00533292" w:rsidRPr="00B750FA" w:rsidRDefault="00533292" w:rsidP="00417A4E">
                            <w:pPr>
                              <w:pStyle w:val="-6"/>
                              <w:jc w:val="right"/>
                              <w:rPr>
                                <w:rFonts w:cs="Times New Roman"/>
                                <w:spacing w:val="-12"/>
                              </w:rPr>
                            </w:pPr>
                            <w:r w:rsidRPr="00B750FA">
                              <w:rPr>
                                <w:rFonts w:cs="Times New Roman" w:hint="eastAsia"/>
                                <w:spacing w:val="-12"/>
                              </w:rPr>
                              <w:t>71,000</w:t>
                            </w:r>
                          </w:p>
                        </w:tc>
                        <w:tc>
                          <w:tcPr>
                            <w:tcW w:w="505" w:type="pct"/>
                            <w:shd w:val="clear" w:color="auto" w:fill="auto"/>
                            <w:noWrap/>
                            <w:vAlign w:val="center"/>
                            <w:hideMark/>
                          </w:tcPr>
                          <w:p w14:paraId="7E4BBFB6" w14:textId="77777777" w:rsidR="00533292" w:rsidRPr="00B750FA" w:rsidRDefault="00533292" w:rsidP="00417A4E">
                            <w:pPr>
                              <w:pStyle w:val="-6"/>
                              <w:jc w:val="right"/>
                              <w:rPr>
                                <w:rFonts w:cs="Times New Roman"/>
                                <w:spacing w:val="-12"/>
                              </w:rPr>
                            </w:pPr>
                            <w:r w:rsidRPr="00B750FA">
                              <w:rPr>
                                <w:rFonts w:cs="Times New Roman" w:hint="eastAsia"/>
                                <w:spacing w:val="-12"/>
                              </w:rPr>
                              <w:t>45,987</w:t>
                            </w:r>
                          </w:p>
                        </w:tc>
                        <w:tc>
                          <w:tcPr>
                            <w:tcW w:w="373" w:type="pct"/>
                            <w:shd w:val="clear" w:color="auto" w:fill="auto"/>
                            <w:noWrap/>
                            <w:vAlign w:val="center"/>
                            <w:hideMark/>
                          </w:tcPr>
                          <w:p w14:paraId="3B06A859" w14:textId="77777777" w:rsidR="00533292" w:rsidRPr="00B750FA" w:rsidRDefault="00533292" w:rsidP="00417A4E">
                            <w:pPr>
                              <w:pStyle w:val="-6"/>
                              <w:jc w:val="right"/>
                              <w:rPr>
                                <w:rFonts w:cs="Times New Roman"/>
                                <w:spacing w:val="-12"/>
                              </w:rPr>
                            </w:pPr>
                            <w:r w:rsidRPr="00B750FA">
                              <w:rPr>
                                <w:rFonts w:cs="Times New Roman" w:hint="eastAsia"/>
                                <w:spacing w:val="-12"/>
                              </w:rPr>
                              <w:t xml:space="preserve">64.77 </w:t>
                            </w:r>
                          </w:p>
                        </w:tc>
                      </w:tr>
                      <w:tr w:rsidR="00533292" w:rsidRPr="00C43E78" w14:paraId="57A2F6D6" w14:textId="77777777" w:rsidTr="00B72E02">
                        <w:trPr>
                          <w:cantSplit/>
                          <w:trHeight w:val="340"/>
                          <w:jc w:val="center"/>
                        </w:trPr>
                        <w:tc>
                          <w:tcPr>
                            <w:tcW w:w="319" w:type="pct"/>
                            <w:vMerge/>
                            <w:tcBorders>
                              <w:bottom w:val="single" w:sz="4" w:space="0" w:color="auto"/>
                            </w:tcBorders>
                            <w:vAlign w:val="center"/>
                            <w:hideMark/>
                          </w:tcPr>
                          <w:p w14:paraId="6DB1676B" w14:textId="77777777" w:rsidR="00533292" w:rsidRPr="00C43E78" w:rsidRDefault="00533292" w:rsidP="00417A4E">
                            <w:pPr>
                              <w:pStyle w:val="-6"/>
                              <w:rPr>
                                <w:sz w:val="18"/>
                                <w:szCs w:val="18"/>
                              </w:rPr>
                            </w:pPr>
                          </w:p>
                        </w:tc>
                        <w:tc>
                          <w:tcPr>
                            <w:tcW w:w="459" w:type="pct"/>
                            <w:tcBorders>
                              <w:bottom w:val="single" w:sz="4" w:space="0" w:color="auto"/>
                            </w:tcBorders>
                            <w:shd w:val="clear" w:color="auto" w:fill="auto"/>
                            <w:noWrap/>
                            <w:vAlign w:val="center"/>
                            <w:hideMark/>
                          </w:tcPr>
                          <w:p w14:paraId="49D95B59" w14:textId="77777777" w:rsidR="00533292" w:rsidRPr="00C43E78" w:rsidRDefault="00533292" w:rsidP="00417A4E">
                            <w:pPr>
                              <w:pStyle w:val="-6"/>
                            </w:pPr>
                            <w:r w:rsidRPr="00C43E78">
                              <w:rPr>
                                <w:rFonts w:hint="eastAsia"/>
                              </w:rPr>
                              <w:t>嘉義縣</w:t>
                            </w:r>
                          </w:p>
                        </w:tc>
                        <w:tc>
                          <w:tcPr>
                            <w:tcW w:w="2746" w:type="pct"/>
                            <w:tcBorders>
                              <w:bottom w:val="single" w:sz="4" w:space="0" w:color="auto"/>
                            </w:tcBorders>
                            <w:shd w:val="clear" w:color="auto" w:fill="auto"/>
                            <w:noWrap/>
                            <w:vAlign w:val="center"/>
                            <w:hideMark/>
                          </w:tcPr>
                          <w:p w14:paraId="32923954" w14:textId="77777777" w:rsidR="00533292" w:rsidRPr="00C43E78" w:rsidRDefault="00533292" w:rsidP="008A4CB0">
                            <w:pPr>
                              <w:pStyle w:val="-6"/>
                              <w:jc w:val="both"/>
                            </w:pPr>
                            <w:r w:rsidRPr="00C43E78">
                              <w:rPr>
                                <w:rFonts w:hint="eastAsia"/>
                              </w:rPr>
                              <w:t>嘉義縣</w:t>
                            </w:r>
                            <w:proofErr w:type="gramStart"/>
                            <w:r w:rsidRPr="00C43E78">
                              <w:rPr>
                                <w:rFonts w:hint="eastAsia"/>
                              </w:rPr>
                              <w:t>蔗埕</w:t>
                            </w:r>
                            <w:proofErr w:type="gramEnd"/>
                            <w:r w:rsidRPr="00C43E78">
                              <w:rPr>
                                <w:rFonts w:hint="eastAsia"/>
                              </w:rPr>
                              <w:t>冰樂園計畫</w:t>
                            </w:r>
                          </w:p>
                        </w:tc>
                        <w:tc>
                          <w:tcPr>
                            <w:tcW w:w="598" w:type="pct"/>
                            <w:tcBorders>
                              <w:bottom w:val="single" w:sz="4" w:space="0" w:color="auto"/>
                            </w:tcBorders>
                            <w:shd w:val="clear" w:color="auto" w:fill="auto"/>
                            <w:noWrap/>
                            <w:vAlign w:val="center"/>
                            <w:hideMark/>
                          </w:tcPr>
                          <w:p w14:paraId="2EAE16BF" w14:textId="77777777" w:rsidR="00533292" w:rsidRPr="00C43E78" w:rsidRDefault="00533292" w:rsidP="00417A4E">
                            <w:pPr>
                              <w:pStyle w:val="-6"/>
                              <w:jc w:val="right"/>
                              <w:rPr>
                                <w:rFonts w:cs="Times New Roman"/>
                                <w:spacing w:val="-12"/>
                              </w:rPr>
                            </w:pPr>
                            <w:r w:rsidRPr="00C43E78">
                              <w:rPr>
                                <w:rFonts w:cs="Times New Roman" w:hint="eastAsia"/>
                                <w:spacing w:val="-12"/>
                              </w:rPr>
                              <w:t>56,000</w:t>
                            </w:r>
                          </w:p>
                        </w:tc>
                        <w:tc>
                          <w:tcPr>
                            <w:tcW w:w="505" w:type="pct"/>
                            <w:tcBorders>
                              <w:bottom w:val="single" w:sz="4" w:space="0" w:color="auto"/>
                            </w:tcBorders>
                            <w:shd w:val="clear" w:color="auto" w:fill="auto"/>
                            <w:noWrap/>
                            <w:vAlign w:val="center"/>
                            <w:hideMark/>
                          </w:tcPr>
                          <w:p w14:paraId="67AB5EF2" w14:textId="77777777" w:rsidR="00533292" w:rsidRPr="00C43E78" w:rsidRDefault="00533292" w:rsidP="00417A4E">
                            <w:pPr>
                              <w:pStyle w:val="-6"/>
                              <w:jc w:val="right"/>
                              <w:rPr>
                                <w:rFonts w:cs="Times New Roman"/>
                                <w:spacing w:val="-12"/>
                              </w:rPr>
                            </w:pPr>
                            <w:r w:rsidRPr="00C43E78">
                              <w:rPr>
                                <w:rFonts w:cs="Times New Roman" w:hint="eastAsia"/>
                                <w:spacing w:val="-12"/>
                              </w:rPr>
                              <w:t>44,982</w:t>
                            </w:r>
                          </w:p>
                        </w:tc>
                        <w:tc>
                          <w:tcPr>
                            <w:tcW w:w="373" w:type="pct"/>
                            <w:tcBorders>
                              <w:bottom w:val="single" w:sz="4" w:space="0" w:color="auto"/>
                            </w:tcBorders>
                            <w:shd w:val="clear" w:color="auto" w:fill="auto"/>
                            <w:noWrap/>
                            <w:vAlign w:val="center"/>
                            <w:hideMark/>
                          </w:tcPr>
                          <w:p w14:paraId="346667A5" w14:textId="77777777" w:rsidR="00533292" w:rsidRPr="00C43E78" w:rsidRDefault="00533292" w:rsidP="00417A4E">
                            <w:pPr>
                              <w:pStyle w:val="-6"/>
                              <w:jc w:val="right"/>
                              <w:rPr>
                                <w:rFonts w:cs="Times New Roman"/>
                                <w:spacing w:val="-12"/>
                              </w:rPr>
                            </w:pPr>
                            <w:r w:rsidRPr="00C43E78">
                              <w:rPr>
                                <w:rFonts w:cs="Times New Roman" w:hint="eastAsia"/>
                                <w:spacing w:val="-12"/>
                              </w:rPr>
                              <w:t xml:space="preserve">80.33 </w:t>
                            </w:r>
                          </w:p>
                        </w:tc>
                      </w:tr>
                      <w:tr w:rsidR="00533292" w:rsidRPr="00C43E78" w14:paraId="50F8677E" w14:textId="77777777" w:rsidTr="00843269">
                        <w:trPr>
                          <w:trHeight w:val="20"/>
                          <w:jc w:val="center"/>
                        </w:trPr>
                        <w:tc>
                          <w:tcPr>
                            <w:tcW w:w="5000" w:type="pct"/>
                            <w:gridSpan w:val="6"/>
                            <w:tcBorders>
                              <w:top w:val="single" w:sz="4" w:space="0" w:color="auto"/>
                              <w:left w:val="nil"/>
                              <w:bottom w:val="nil"/>
                              <w:right w:val="nil"/>
                            </w:tcBorders>
                            <w:vAlign w:val="center"/>
                            <w:hideMark/>
                          </w:tcPr>
                          <w:p w14:paraId="21E45E0A" w14:textId="77777777" w:rsidR="00533292" w:rsidRPr="00C43E78" w:rsidRDefault="00533292" w:rsidP="00417A4E">
                            <w:pPr>
                              <w:pStyle w:val="-1"/>
                              <w:ind w:left="810" w:hanging="810"/>
                              <w:rPr>
                                <w:rFonts w:cs="Times New Roman"/>
                                <w:spacing w:val="-12"/>
                              </w:rPr>
                            </w:pPr>
                            <w:r w:rsidRPr="00C43E78">
                              <w:rPr>
                                <w:rFonts w:hint="eastAsia"/>
                              </w:rPr>
                              <w:t>資料來源：整理自中小企業處提供資料。</w:t>
                            </w:r>
                          </w:p>
                        </w:tc>
                      </w:tr>
                    </w:tbl>
                    <w:p w14:paraId="64A74003" w14:textId="77777777" w:rsidR="00533292" w:rsidRPr="008B2BAF" w:rsidRDefault="00533292" w:rsidP="00475B66">
                      <w:pPr>
                        <w:ind w:firstLine="480"/>
                      </w:pPr>
                    </w:p>
                  </w:txbxContent>
                </v:textbox>
                <w10:wrap type="square" anchorx="margin"/>
              </v:shape>
            </w:pict>
          </mc:Fallback>
        </mc:AlternateContent>
      </w:r>
      <w:r w:rsidR="00475B66" w:rsidRPr="00230DA5">
        <w:rPr>
          <w:rFonts w:hint="eastAsia"/>
        </w:rPr>
        <w:t>經濟部為活絡城鄉經濟，於前瞻基礎建設計畫特別預算第1期及第2期分別編列3億987萬元、14億4,606萬餘元，合計17億5,594萬餘元，辦理「城鄉特色產業園區補助計畫」（計畫期程為107至109年），規劃補助地方政府建置專供城鄉特色產業進駐之「特色園區」，或於城鄉特色產業群聚地區，辦理優化軟硬體設施及空間之「創新場域」，以建立區域產業生態鏈，帶動產業升級轉型，經核定補助桃園市等17市縣辦理「兒童探索館體驗經濟及創意生活產業群聚推動計畫」等23項計畫，總經費17億5,343萬餘元，含</w:t>
      </w:r>
      <w:proofErr w:type="gramStart"/>
      <w:r w:rsidR="00475B66" w:rsidRPr="00230DA5">
        <w:rPr>
          <w:rFonts w:hint="eastAsia"/>
        </w:rPr>
        <w:t>括</w:t>
      </w:r>
      <w:proofErr w:type="gramEnd"/>
      <w:r w:rsidR="00475B66" w:rsidRPr="00230DA5">
        <w:rPr>
          <w:rFonts w:hint="eastAsia"/>
        </w:rPr>
        <w:t>「特色園區」7億1,695萬餘元，「創新場域」10億3,648萬元。經查執行情形，核有：1.截至111年底止，除「宜蘭縣中興文化創意場域整體發展計畫」等18項已完成結案外，其餘「</w:t>
      </w:r>
      <w:proofErr w:type="gramStart"/>
      <w:r w:rsidR="00475B66" w:rsidRPr="00230DA5">
        <w:rPr>
          <w:rFonts w:hint="eastAsia"/>
        </w:rPr>
        <w:t>金門縣產遊博覽</w:t>
      </w:r>
      <w:proofErr w:type="gramEnd"/>
      <w:r w:rsidR="00475B66" w:rsidRPr="00230DA5">
        <w:rPr>
          <w:rFonts w:hint="eastAsia"/>
        </w:rPr>
        <w:t>園區計畫」等5項，逾總補助案件之</w:t>
      </w:r>
      <w:proofErr w:type="gramStart"/>
      <w:r w:rsidR="00475B66" w:rsidRPr="00230DA5">
        <w:rPr>
          <w:rFonts w:hint="eastAsia"/>
        </w:rPr>
        <w:t>2成</w:t>
      </w:r>
      <w:proofErr w:type="gramEnd"/>
      <w:r w:rsidR="00475B66" w:rsidRPr="00230DA5">
        <w:rPr>
          <w:rFonts w:hint="eastAsia"/>
        </w:rPr>
        <w:t>迄未結案（表2</w:t>
      </w:r>
      <w:r w:rsidR="00A20713" w:rsidRPr="00230DA5">
        <w:t>6</w:t>
      </w:r>
      <w:r w:rsidR="00475B66" w:rsidRPr="00230DA5">
        <w:rPr>
          <w:rFonts w:hint="eastAsia"/>
        </w:rPr>
        <w:t>），包括「特色園區」3項，分別補助連江縣、金門縣及屏東縣等3縣，其經費累計實現</w:t>
      </w:r>
      <w:proofErr w:type="gramStart"/>
      <w:r w:rsidR="00475B66" w:rsidRPr="00230DA5">
        <w:rPr>
          <w:rFonts w:hint="eastAsia"/>
        </w:rPr>
        <w:t>數均未達8成</w:t>
      </w:r>
      <w:proofErr w:type="gramEnd"/>
      <w:r w:rsidR="00475B66" w:rsidRPr="00230DA5">
        <w:rPr>
          <w:rFonts w:hint="eastAsia"/>
        </w:rPr>
        <w:t>，並以「連江縣馬祖城鄉特色產業園區</w:t>
      </w:r>
      <w:r w:rsidR="00533292" w:rsidRPr="00230DA5">
        <w:rPr>
          <w:rFonts w:hint="eastAsia"/>
        </w:rPr>
        <w:t>」</w:t>
      </w:r>
      <w:r w:rsidR="00475B66" w:rsidRPr="00230DA5">
        <w:rPr>
          <w:rFonts w:hint="eastAsia"/>
        </w:rPr>
        <w:t>計畫17.04％最低，且</w:t>
      </w:r>
      <w:proofErr w:type="gramStart"/>
      <w:r w:rsidR="00475B66" w:rsidRPr="00230DA5">
        <w:t>111</w:t>
      </w:r>
      <w:proofErr w:type="gramEnd"/>
      <w:r w:rsidR="00475B66" w:rsidRPr="00230DA5">
        <w:t>年度尚無實現數，</w:t>
      </w:r>
      <w:r w:rsidR="00475B66" w:rsidRPr="00230DA5">
        <w:rPr>
          <w:rFonts w:hint="eastAsia"/>
        </w:rPr>
        <w:t>主要係與原承攬廠商終止契約，致整體施工進度落後；「創新場域」2項，分別補助新竹市及嘉義縣等2</w:t>
      </w:r>
      <w:r w:rsidR="0005192B" w:rsidRPr="00230DA5">
        <w:rPr>
          <w:rFonts w:hint="eastAsia"/>
        </w:rPr>
        <w:t>縣</w:t>
      </w:r>
      <w:r w:rsidR="00475B66" w:rsidRPr="00230DA5">
        <w:rPr>
          <w:rFonts w:hint="eastAsia"/>
        </w:rPr>
        <w:t>市，其中「新竹市兒</w:t>
      </w:r>
      <w:r w:rsidR="00475B66" w:rsidRPr="00230DA5">
        <w:rPr>
          <w:rFonts w:hint="eastAsia"/>
          <w:spacing w:val="-2"/>
        </w:rPr>
        <w:t>童探索館體驗經濟及創意生活產業</w:t>
      </w:r>
      <w:r w:rsidR="008A4CB0" w:rsidRPr="00230DA5">
        <w:rPr>
          <w:rFonts w:hint="eastAsia"/>
          <w:spacing w:val="-2"/>
        </w:rPr>
        <w:t>群聚</w:t>
      </w:r>
      <w:r w:rsidR="00475B66" w:rsidRPr="00230DA5">
        <w:rPr>
          <w:rFonts w:hint="eastAsia"/>
          <w:spacing w:val="-2"/>
        </w:rPr>
        <w:t>推動計畫」經費累計實</w:t>
      </w:r>
      <w:r w:rsidR="00475B66" w:rsidRPr="00230DA5">
        <w:rPr>
          <w:rFonts w:hint="eastAsia"/>
          <w:spacing w:val="-2"/>
        </w:rPr>
        <w:lastRenderedPageBreak/>
        <w:t>現數僅64.77％，主要係廠商未積極履約，新竹市政府已於111年9月終止契約並重新辦理招標，致累計實現數仍與前一年度相同；另「嘉義縣</w:t>
      </w:r>
      <w:proofErr w:type="gramStart"/>
      <w:r w:rsidR="00475B66" w:rsidRPr="00230DA5">
        <w:rPr>
          <w:rFonts w:hint="eastAsia"/>
          <w:spacing w:val="-2"/>
        </w:rPr>
        <w:t>蔗埕</w:t>
      </w:r>
      <w:proofErr w:type="gramEnd"/>
      <w:r w:rsidR="00475B66" w:rsidRPr="00230DA5">
        <w:rPr>
          <w:rFonts w:hint="eastAsia"/>
          <w:spacing w:val="-2"/>
        </w:rPr>
        <w:t>冰樂園計畫」經費累計實現數80.33％</w:t>
      </w:r>
      <w:r w:rsidR="00475B66" w:rsidRPr="00230DA5">
        <w:rPr>
          <w:rFonts w:hint="eastAsia"/>
        </w:rPr>
        <w:t>，係嘉義縣政府因採購方式變更等情，計畫推展不如預期，並因</w:t>
      </w:r>
      <w:proofErr w:type="gramStart"/>
      <w:r w:rsidR="00475B66" w:rsidRPr="00230DA5">
        <w:rPr>
          <w:rFonts w:hint="eastAsia"/>
        </w:rPr>
        <w:t>場域招商</w:t>
      </w:r>
      <w:proofErr w:type="gramEnd"/>
      <w:r w:rsidR="00475B66" w:rsidRPr="00230DA5">
        <w:rPr>
          <w:rFonts w:hint="eastAsia"/>
        </w:rPr>
        <w:t>3次均流標，迄無廠商進駐營運，</w:t>
      </w:r>
      <w:proofErr w:type="gramStart"/>
      <w:r w:rsidR="00475B66" w:rsidRPr="00230DA5">
        <w:rPr>
          <w:rFonts w:hint="eastAsia"/>
        </w:rPr>
        <w:t>爰</w:t>
      </w:r>
      <w:proofErr w:type="gramEnd"/>
      <w:r w:rsidR="00475B66" w:rsidRPr="00230DA5">
        <w:rPr>
          <w:rFonts w:hint="eastAsia"/>
        </w:rPr>
        <w:t>未達結案條件所致；2.截至111年底止，18項補助計畫已結案，其中「</w:t>
      </w:r>
      <w:proofErr w:type="gramStart"/>
      <w:r w:rsidR="00475B66" w:rsidRPr="00230DA5">
        <w:rPr>
          <w:rFonts w:hint="eastAsia"/>
        </w:rPr>
        <w:t>高雄市旗糖創新</w:t>
      </w:r>
      <w:proofErr w:type="gramEnd"/>
      <w:r w:rsidR="00475B66" w:rsidRPr="00230DA5">
        <w:rPr>
          <w:rFonts w:hint="eastAsia"/>
        </w:rPr>
        <w:t>博覽場域計畫案」，園區受補助場域已修繕完成13棟倉庫，實際進駐8家廠商，出租率61.54％，仍有5棟倉庫處閒置狀態，執行效益尚有提升及改善空間；「基隆市八斗子漁港智慧漁業創新場域營造計畫」因未依原規劃取得新建製冰廠所需用地而須辦理計畫變更，致未能有效解決周邊漁港</w:t>
      </w:r>
      <w:proofErr w:type="gramStart"/>
      <w:r w:rsidR="00475B66" w:rsidRPr="00230DA5">
        <w:rPr>
          <w:rFonts w:hint="eastAsia"/>
        </w:rPr>
        <w:t>長期缺冰問題</w:t>
      </w:r>
      <w:proofErr w:type="gramEnd"/>
      <w:r w:rsidR="00475B66" w:rsidRPr="00230DA5">
        <w:rPr>
          <w:rFonts w:hint="eastAsia"/>
        </w:rPr>
        <w:t>，</w:t>
      </w:r>
      <w:proofErr w:type="gramStart"/>
      <w:r w:rsidR="00475B66" w:rsidRPr="00230DA5">
        <w:rPr>
          <w:rFonts w:hint="eastAsia"/>
        </w:rPr>
        <w:t>爰</w:t>
      </w:r>
      <w:proofErr w:type="gramEnd"/>
      <w:r w:rsidR="00475B66" w:rsidRPr="00230DA5">
        <w:rPr>
          <w:rFonts w:hint="eastAsia"/>
        </w:rPr>
        <w:t>無法達成原計畫目標等情事，經函請經濟部針對問題癥結，督促</w:t>
      </w:r>
      <w:proofErr w:type="gramStart"/>
      <w:r w:rsidR="00475B66" w:rsidRPr="00230DA5">
        <w:rPr>
          <w:rFonts w:hint="eastAsia"/>
        </w:rPr>
        <w:t>檢討妥處</w:t>
      </w:r>
      <w:proofErr w:type="gramEnd"/>
      <w:r w:rsidR="00475B66" w:rsidRPr="00230DA5">
        <w:rPr>
          <w:rFonts w:hint="eastAsia"/>
        </w:rPr>
        <w:t>，並</w:t>
      </w:r>
      <w:proofErr w:type="gramStart"/>
      <w:r w:rsidR="00475B66" w:rsidRPr="00230DA5">
        <w:rPr>
          <w:rFonts w:hint="eastAsia"/>
        </w:rPr>
        <w:t>研</w:t>
      </w:r>
      <w:proofErr w:type="gramEnd"/>
      <w:r w:rsidR="00475B66" w:rsidRPr="00230DA5">
        <w:rPr>
          <w:rFonts w:hint="eastAsia"/>
        </w:rPr>
        <w:t>謀具體改善措施，</w:t>
      </w:r>
      <w:proofErr w:type="gramStart"/>
      <w:r w:rsidR="00475B66" w:rsidRPr="00230DA5">
        <w:rPr>
          <w:rFonts w:hint="eastAsia"/>
        </w:rPr>
        <w:t>俾</w:t>
      </w:r>
      <w:proofErr w:type="gramEnd"/>
      <w:r w:rsidR="00475B66" w:rsidRPr="00230DA5">
        <w:rPr>
          <w:rFonts w:hint="eastAsia"/>
        </w:rPr>
        <w:t>如實發揮補助計畫預期效益。</w:t>
      </w:r>
      <w:r w:rsidR="003C5DA9" w:rsidRPr="00230DA5">
        <w:rPr>
          <w:rFonts w:hint="eastAsia"/>
        </w:rPr>
        <w:t>據復：</w:t>
      </w:r>
      <w:r w:rsidR="003C5DA9" w:rsidRPr="00230DA5">
        <w:t>1.將強化例行性追蹤</w:t>
      </w:r>
      <w:proofErr w:type="gramStart"/>
      <w:r w:rsidR="003C5DA9" w:rsidRPr="00230DA5">
        <w:t>管考如每週</w:t>
      </w:r>
      <w:proofErr w:type="gramEnd"/>
      <w:r w:rsidR="003C5DA9" w:rsidRPr="00230DA5">
        <w:t>電聯追蹤，每月專案管理系統進度回報，</w:t>
      </w:r>
      <w:proofErr w:type="gramStart"/>
      <w:r w:rsidR="003C5DA9" w:rsidRPr="00230DA5">
        <w:t>每季函報</w:t>
      </w:r>
      <w:proofErr w:type="gramEnd"/>
      <w:r w:rsidR="003C5DA9" w:rsidRPr="00230DA5">
        <w:t>補助計畫辦理情形及落後原因改善對策外，並持續辦理現地考核、專案檢討會議、加強輔導諮詢措施及工程督導現</w:t>
      </w:r>
      <w:proofErr w:type="gramStart"/>
      <w:r w:rsidR="003C5DA9" w:rsidRPr="00230DA5">
        <w:t>勘</w:t>
      </w:r>
      <w:proofErr w:type="gramEnd"/>
      <w:r w:rsidR="003C5DA9" w:rsidRPr="00230DA5">
        <w:t>等措施，以督促各地方政府積極趕辦展延落後計畫；2.將持續追蹤高雄市政府都市發展局辦理場域招租使用情形，另基隆市政府已協助漁會向農業委員會漁業署爭取興建製</w:t>
      </w:r>
      <w:r w:rsidR="003C5DA9" w:rsidRPr="00230DA5">
        <w:rPr>
          <w:spacing w:val="6"/>
        </w:rPr>
        <w:t>冰廠補助經費，以解決</w:t>
      </w:r>
      <w:proofErr w:type="gramStart"/>
      <w:r w:rsidR="003C5DA9" w:rsidRPr="00230DA5">
        <w:rPr>
          <w:spacing w:val="6"/>
        </w:rPr>
        <w:t>運船缺冰</w:t>
      </w:r>
      <w:proofErr w:type="gramEnd"/>
      <w:r w:rsidR="003C5DA9" w:rsidRPr="00230DA5">
        <w:rPr>
          <w:spacing w:val="6"/>
        </w:rPr>
        <w:t>問題，將持續追蹤計畫結案後之營運情形，以提升計畫執行效益。</w:t>
      </w:r>
    </w:p>
    <w:p w14:paraId="0BE74E34" w14:textId="116B090B" w:rsidR="00475B66" w:rsidRPr="00230DA5" w:rsidRDefault="00475B66" w:rsidP="00D64248">
      <w:pPr>
        <w:pStyle w:val="a8"/>
        <w:spacing w:before="72" w:after="72" w:line="450" w:lineRule="exact"/>
        <w:ind w:firstLine="561"/>
      </w:pPr>
      <w:r w:rsidRPr="00230DA5">
        <w:rPr>
          <w:rFonts w:hint="eastAsia"/>
        </w:rPr>
        <w:t>（二十）　加工出口區管理處為改善科技產業園區老舊建物及生產用設備使用安全，推動老舊園區空間再造計畫及園區建物使用專案輔導計畫，</w:t>
      </w:r>
      <w:proofErr w:type="gramStart"/>
      <w:r w:rsidRPr="00230DA5">
        <w:rPr>
          <w:rFonts w:hint="eastAsia"/>
        </w:rPr>
        <w:t>惟老舊</w:t>
      </w:r>
      <w:proofErr w:type="gramEnd"/>
      <w:r w:rsidRPr="00230DA5">
        <w:rPr>
          <w:rFonts w:hint="eastAsia"/>
        </w:rPr>
        <w:t>廠房更新比率偏低，又未辦理耐震評估作業，</w:t>
      </w:r>
      <w:proofErr w:type="gramStart"/>
      <w:r w:rsidRPr="00230DA5">
        <w:rPr>
          <w:rFonts w:hint="eastAsia"/>
        </w:rPr>
        <w:t>另轄管</w:t>
      </w:r>
      <w:proofErr w:type="gramEnd"/>
      <w:r w:rsidRPr="00230DA5">
        <w:rPr>
          <w:rFonts w:hint="eastAsia"/>
        </w:rPr>
        <w:t>園區部分事業生產用</w:t>
      </w:r>
      <w:proofErr w:type="gramStart"/>
      <w:r w:rsidRPr="00230DA5">
        <w:rPr>
          <w:rFonts w:hint="eastAsia"/>
        </w:rPr>
        <w:t>昇</w:t>
      </w:r>
      <w:proofErr w:type="gramEnd"/>
      <w:r w:rsidRPr="00230DA5">
        <w:rPr>
          <w:rFonts w:hint="eastAsia"/>
        </w:rPr>
        <w:t>降設備尚未取得使用許可證，亟待</w:t>
      </w:r>
      <w:proofErr w:type="gramStart"/>
      <w:r w:rsidRPr="00230DA5">
        <w:rPr>
          <w:rFonts w:hint="eastAsia"/>
        </w:rPr>
        <w:t>研</w:t>
      </w:r>
      <w:proofErr w:type="gramEnd"/>
      <w:r w:rsidRPr="00230DA5">
        <w:rPr>
          <w:rFonts w:hint="eastAsia"/>
        </w:rPr>
        <w:t>謀改善，以提升民間投資動能。</w:t>
      </w:r>
    </w:p>
    <w:p w14:paraId="43AFD710" w14:textId="6EB4F973" w:rsidR="00475B66" w:rsidRPr="00230DA5" w:rsidRDefault="00475B66" w:rsidP="003037C5">
      <w:pPr>
        <w:spacing w:line="450" w:lineRule="exact"/>
        <w:ind w:firstLine="480"/>
      </w:pPr>
      <w:r w:rsidRPr="00230DA5">
        <w:rPr>
          <w:rFonts w:hint="eastAsia"/>
        </w:rPr>
        <w:t>加工出口區管理處（下稱加工處）為促進早期開發之高雄、楠梓及</w:t>
      </w:r>
      <w:proofErr w:type="gramStart"/>
      <w:r w:rsidRPr="00230DA5">
        <w:rPr>
          <w:rFonts w:hint="eastAsia"/>
        </w:rPr>
        <w:t>臺</w:t>
      </w:r>
      <w:proofErr w:type="gramEnd"/>
      <w:r w:rsidRPr="00230DA5">
        <w:rPr>
          <w:rFonts w:hint="eastAsia"/>
        </w:rPr>
        <w:t>中3處科技產業園區老舊廠房更新，及提升民間投資動能，於108至113年度推動老舊園區空間再造計畫，以租金減免優惠方式鼓勵廠商加強土地活化及老舊廠房更新重建；另為加強輔導園區事業建物使用安全，自</w:t>
      </w:r>
      <w:proofErr w:type="gramStart"/>
      <w:r w:rsidRPr="00230DA5">
        <w:rPr>
          <w:rFonts w:hint="eastAsia"/>
        </w:rPr>
        <w:t>1</w:t>
      </w:r>
      <w:r w:rsidRPr="00230DA5">
        <w:t>05</w:t>
      </w:r>
      <w:proofErr w:type="gramEnd"/>
      <w:r w:rsidRPr="00230DA5">
        <w:rPr>
          <w:rFonts w:hint="eastAsia"/>
        </w:rPr>
        <w:t>年</w:t>
      </w:r>
      <w:r w:rsidR="00F2621F" w:rsidRPr="00230DA5">
        <w:rPr>
          <w:rFonts w:hint="eastAsia"/>
        </w:rPr>
        <w:t>度</w:t>
      </w:r>
      <w:r w:rsidRPr="00230DA5">
        <w:rPr>
          <w:rFonts w:hint="eastAsia"/>
        </w:rPr>
        <w:t>起推動園區建物使用專案輔導計畫。經查執行情形，核有：1</w:t>
      </w:r>
      <w:r w:rsidRPr="00230DA5">
        <w:t>.</w:t>
      </w:r>
      <w:r w:rsidRPr="00230DA5">
        <w:rPr>
          <w:rFonts w:hint="eastAsia"/>
        </w:rPr>
        <w:t>上開3處園區屋齡達30年以上者，共計面積103.58公頃（182棟），惟108至111年度，老舊廠房進行拆除重建者，高雄、楠梓及</w:t>
      </w:r>
      <w:proofErr w:type="gramStart"/>
      <w:r w:rsidRPr="00230DA5">
        <w:rPr>
          <w:rFonts w:hint="eastAsia"/>
        </w:rPr>
        <w:t>臺</w:t>
      </w:r>
      <w:proofErr w:type="gramEnd"/>
      <w:r w:rsidRPr="00230DA5">
        <w:rPr>
          <w:rFonts w:hint="eastAsia"/>
        </w:rPr>
        <w:t>中園區分別計有1.65公頃（5棟）、</w:t>
      </w:r>
      <w:r w:rsidRPr="00230DA5">
        <w:t>3.33</w:t>
      </w:r>
      <w:r w:rsidRPr="00230DA5">
        <w:rPr>
          <w:rFonts w:hint="eastAsia"/>
        </w:rPr>
        <w:t>公頃（6棟）及0.65公頃（1棟），占各該園區屋齡30年以上廠房面積介於4.51％至</w:t>
      </w:r>
      <w:r w:rsidRPr="00230DA5">
        <w:t>6.28</w:t>
      </w:r>
      <w:r w:rsidRPr="00230DA5">
        <w:rPr>
          <w:rFonts w:hint="eastAsia"/>
        </w:rPr>
        <w:t>％間；整建維護者，高雄、楠梓及</w:t>
      </w:r>
      <w:proofErr w:type="gramStart"/>
      <w:r w:rsidRPr="00230DA5">
        <w:rPr>
          <w:rFonts w:hint="eastAsia"/>
        </w:rPr>
        <w:t>臺</w:t>
      </w:r>
      <w:proofErr w:type="gramEnd"/>
      <w:r w:rsidRPr="00230DA5">
        <w:rPr>
          <w:rFonts w:hint="eastAsia"/>
        </w:rPr>
        <w:t>中園區分別計有</w:t>
      </w:r>
      <w:r w:rsidRPr="00230DA5">
        <w:t>4</w:t>
      </w:r>
      <w:r w:rsidRPr="00230DA5">
        <w:rPr>
          <w:rFonts w:hint="eastAsia"/>
        </w:rPr>
        <w:t>.</w:t>
      </w:r>
      <w:r w:rsidRPr="00230DA5">
        <w:t>07</w:t>
      </w:r>
      <w:r w:rsidRPr="00230DA5">
        <w:rPr>
          <w:rFonts w:hint="eastAsia"/>
        </w:rPr>
        <w:t>公頃（9棟）、</w:t>
      </w:r>
      <w:r w:rsidRPr="00230DA5">
        <w:t>3</w:t>
      </w:r>
      <w:r w:rsidRPr="00230DA5">
        <w:rPr>
          <w:rFonts w:hint="eastAsia"/>
        </w:rPr>
        <w:t>.</w:t>
      </w:r>
      <w:r w:rsidRPr="00230DA5">
        <w:t>0</w:t>
      </w:r>
      <w:r w:rsidRPr="00230DA5">
        <w:rPr>
          <w:rFonts w:hint="eastAsia"/>
        </w:rPr>
        <w:t>4公頃（6棟）及2.99公頃（4棟），占各該園區屋齡30年以上廠房面積介於</w:t>
      </w:r>
      <w:r w:rsidRPr="00230DA5">
        <w:t>5.74</w:t>
      </w:r>
      <w:r w:rsidRPr="00230DA5">
        <w:rPr>
          <w:rFonts w:hint="eastAsia"/>
        </w:rPr>
        <w:t>％至</w:t>
      </w:r>
      <w:r w:rsidRPr="00230DA5">
        <w:t>20.76</w:t>
      </w:r>
      <w:r w:rsidRPr="00230DA5">
        <w:rPr>
          <w:rFonts w:hint="eastAsia"/>
        </w:rPr>
        <w:t>％間</w:t>
      </w:r>
      <w:r w:rsidR="00A20713" w:rsidRPr="00230DA5">
        <w:rPr>
          <w:rFonts w:hint="eastAsia"/>
        </w:rPr>
        <w:t>（圖1</w:t>
      </w:r>
      <w:r w:rsidR="00A20713" w:rsidRPr="00230DA5">
        <w:t>5）</w:t>
      </w:r>
      <w:r w:rsidRPr="00230DA5">
        <w:rPr>
          <w:rFonts w:hint="eastAsia"/>
        </w:rPr>
        <w:t>，更新比率偏低，又該3處園區之廠房於921大地震（88年）以前建造者計面積約107公頃（259棟），皆未辦理耐震安全評估，有待檢討改善；</w:t>
      </w:r>
      <w:r w:rsidRPr="00230DA5">
        <w:t>2.</w:t>
      </w:r>
      <w:r w:rsidRPr="00230DA5">
        <w:rPr>
          <w:rFonts w:hint="eastAsia"/>
        </w:rPr>
        <w:t>加工處為全面提升科技產業園區廠房使用安全，自</w:t>
      </w:r>
      <w:proofErr w:type="gramStart"/>
      <w:r w:rsidRPr="00230DA5">
        <w:rPr>
          <w:rFonts w:hint="eastAsia"/>
        </w:rPr>
        <w:t>105</w:t>
      </w:r>
      <w:proofErr w:type="gramEnd"/>
      <w:r w:rsidRPr="00230DA5">
        <w:rPr>
          <w:rFonts w:hint="eastAsia"/>
        </w:rPr>
        <w:t>年</w:t>
      </w:r>
      <w:r w:rsidR="00F2621F" w:rsidRPr="00230DA5">
        <w:rPr>
          <w:rFonts w:hint="eastAsia"/>
        </w:rPr>
        <w:t>度</w:t>
      </w:r>
      <w:r w:rsidRPr="00230DA5">
        <w:rPr>
          <w:rFonts w:hint="eastAsia"/>
        </w:rPr>
        <w:t>起陸續輔導並協助園區事業廠房公共安全申報檢查缺失改善，及合法安全使用生產用</w:t>
      </w:r>
      <w:proofErr w:type="gramStart"/>
      <w:r w:rsidRPr="00230DA5">
        <w:rPr>
          <w:rFonts w:hint="eastAsia"/>
        </w:rPr>
        <w:t>昇</w:t>
      </w:r>
      <w:proofErr w:type="gramEnd"/>
      <w:r w:rsidRPr="00230DA5">
        <w:rPr>
          <w:rFonts w:hint="eastAsia"/>
        </w:rPr>
        <w:t>降設備。據該處於</w:t>
      </w:r>
      <w:r w:rsidRPr="00230DA5">
        <w:t>105</w:t>
      </w:r>
      <w:r w:rsidRPr="00230DA5">
        <w:rPr>
          <w:rFonts w:hint="eastAsia"/>
        </w:rPr>
        <w:t>年初調</w:t>
      </w:r>
      <w:r w:rsidR="006725E7" w:rsidRPr="00230DA5">
        <w:rPr>
          <w:noProof/>
        </w:rPr>
        <w:lastRenderedPageBreak/>
        <mc:AlternateContent>
          <mc:Choice Requires="wpg">
            <w:drawing>
              <wp:anchor distT="0" distB="0" distL="114300" distR="114300" simplePos="0" relativeHeight="252040192" behindDoc="0" locked="0" layoutInCell="1" allowOverlap="1" wp14:anchorId="6FF340C6" wp14:editId="2031F149">
                <wp:simplePos x="0" y="0"/>
                <wp:positionH relativeFrom="margin">
                  <wp:align>right</wp:align>
                </wp:positionH>
                <wp:positionV relativeFrom="paragraph">
                  <wp:posOffset>116840</wp:posOffset>
                </wp:positionV>
                <wp:extent cx="4445000" cy="4364355"/>
                <wp:effectExtent l="0" t="0" r="0" b="0"/>
                <wp:wrapSquare wrapText="bothSides"/>
                <wp:docPr id="941505962" name="群組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45000" cy="4364355"/>
                          <a:chOff x="0" y="0"/>
                          <a:chExt cx="44456" cy="43645"/>
                        </a:xfrm>
                      </wpg:grpSpPr>
                      <wpg:grpSp>
                        <wpg:cNvPr id="2075637991" name="群組 26"/>
                        <wpg:cNvGrpSpPr>
                          <a:grpSpLocks/>
                        </wpg:cNvGrpSpPr>
                        <wpg:grpSpPr bwMode="auto">
                          <a:xfrm>
                            <a:off x="0" y="0"/>
                            <a:ext cx="44456" cy="43645"/>
                            <a:chOff x="0" y="0"/>
                            <a:chExt cx="44456" cy="43645"/>
                          </a:xfrm>
                        </wpg:grpSpPr>
                        <wpg:grpSp>
                          <wpg:cNvPr id="1500920707" name="群組 30"/>
                          <wpg:cNvGrpSpPr>
                            <a:grpSpLocks/>
                          </wpg:cNvGrpSpPr>
                          <wpg:grpSpPr bwMode="auto">
                            <a:xfrm>
                              <a:off x="0" y="0"/>
                              <a:ext cx="44456" cy="43645"/>
                              <a:chOff x="0" y="0"/>
                              <a:chExt cx="44456" cy="43645"/>
                            </a:xfrm>
                          </wpg:grpSpPr>
                          <wpg:grpSp>
                            <wpg:cNvPr id="213765903" name="群組 31"/>
                            <wpg:cNvGrpSpPr>
                              <a:grpSpLocks/>
                            </wpg:cNvGrpSpPr>
                            <wpg:grpSpPr bwMode="auto">
                              <a:xfrm>
                                <a:off x="0" y="0"/>
                                <a:ext cx="44456" cy="43645"/>
                                <a:chOff x="1823" y="0"/>
                                <a:chExt cx="44495" cy="43646"/>
                              </a:xfrm>
                            </wpg:grpSpPr>
                            <wps:wsp>
                              <wps:cNvPr id="457492814" name="Text Box 8"/>
                              <wps:cNvSpPr txBox="1">
                                <a:spLocks noChangeArrowheads="1"/>
                              </wps:cNvSpPr>
                              <wps:spPr bwMode="auto">
                                <a:xfrm>
                                  <a:off x="18719" y="10610"/>
                                  <a:ext cx="9947" cy="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D78C4" w14:textId="77777777" w:rsidR="00533292" w:rsidRPr="00CF23FE" w:rsidRDefault="00533292" w:rsidP="00F715C4">
                                    <w:pPr>
                                      <w:spacing w:line="180" w:lineRule="exact"/>
                                      <w:ind w:firstLineChars="0" w:firstLine="0"/>
                                      <w:jc w:val="center"/>
                                      <w:rPr>
                                        <w:sz w:val="18"/>
                                      </w:rPr>
                                    </w:pPr>
                                    <w:r w:rsidRPr="00CF23FE">
                                      <w:rPr>
                                        <w:rFonts w:hint="eastAsia"/>
                                        <w:sz w:val="18"/>
                                      </w:rPr>
                                      <w:t>高雄園區</w:t>
                                    </w:r>
                                  </w:p>
                                  <w:p w14:paraId="546EAF2C" w14:textId="77777777" w:rsidR="00533292" w:rsidRPr="00577F3F" w:rsidRDefault="00533292" w:rsidP="00F715C4">
                                    <w:pPr>
                                      <w:spacing w:line="180" w:lineRule="exact"/>
                                      <w:ind w:firstLineChars="0" w:firstLine="0"/>
                                      <w:jc w:val="center"/>
                                      <w:rPr>
                                        <w:sz w:val="16"/>
                                      </w:rPr>
                                    </w:pPr>
                                    <w:r w:rsidRPr="00CF23FE">
                                      <w:rPr>
                                        <w:rFonts w:hint="eastAsia"/>
                                        <w:sz w:val="18"/>
                                      </w:rPr>
                                      <w:t>屋齡30年以上面積</w:t>
                                    </w:r>
                                    <w:r w:rsidRPr="00CF23FE">
                                      <w:rPr>
                                        <w:sz w:val="18"/>
                                      </w:rPr>
                                      <w:t>36.19</w:t>
                                    </w:r>
                                    <w:r w:rsidRPr="00CF23FE">
                                      <w:rPr>
                                        <w:rFonts w:hint="eastAsia"/>
                                        <w:sz w:val="18"/>
                                      </w:rPr>
                                      <w:t>公頃</w:t>
                                    </w:r>
                                  </w:p>
                                </w:txbxContent>
                              </wps:txbx>
                              <wps:bodyPr rot="0" vert="horz" wrap="square" lIns="91440" tIns="45720" rIns="91440" bIns="45720" anchor="t" anchorCtr="0" upright="1">
                                <a:noAutofit/>
                              </wps:bodyPr>
                            </wps:wsp>
                            <wps:wsp>
                              <wps:cNvPr id="1121954057" name="Text Box 9"/>
                              <wps:cNvSpPr txBox="1">
                                <a:spLocks noChangeArrowheads="1"/>
                              </wps:cNvSpPr>
                              <wps:spPr bwMode="auto">
                                <a:xfrm>
                                  <a:off x="8540" y="29674"/>
                                  <a:ext cx="9947" cy="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31F20" w14:textId="77777777" w:rsidR="00533292" w:rsidRPr="00CF23FE" w:rsidRDefault="00533292" w:rsidP="00F715C4">
                                    <w:pPr>
                                      <w:spacing w:line="180" w:lineRule="exact"/>
                                      <w:ind w:firstLineChars="0" w:firstLine="0"/>
                                      <w:jc w:val="center"/>
                                      <w:rPr>
                                        <w:sz w:val="18"/>
                                      </w:rPr>
                                    </w:pPr>
                                    <w:r>
                                      <w:rPr>
                                        <w:rFonts w:hint="eastAsia"/>
                                        <w:sz w:val="18"/>
                                      </w:rPr>
                                      <w:t>楠梓</w:t>
                                    </w:r>
                                    <w:r w:rsidRPr="00CF23FE">
                                      <w:rPr>
                                        <w:rFonts w:hint="eastAsia"/>
                                        <w:sz w:val="18"/>
                                      </w:rPr>
                                      <w:t>園區</w:t>
                                    </w:r>
                                  </w:p>
                                  <w:p w14:paraId="6B0DD6EE" w14:textId="77777777" w:rsidR="00533292" w:rsidRPr="00577F3F" w:rsidRDefault="00533292" w:rsidP="00F715C4">
                                    <w:pPr>
                                      <w:spacing w:line="180" w:lineRule="exact"/>
                                      <w:ind w:firstLineChars="0" w:firstLine="0"/>
                                      <w:jc w:val="center"/>
                                      <w:rPr>
                                        <w:sz w:val="16"/>
                                      </w:rPr>
                                    </w:pPr>
                                    <w:r w:rsidRPr="00CF23FE">
                                      <w:rPr>
                                        <w:rFonts w:hint="eastAsia"/>
                                        <w:sz w:val="18"/>
                                      </w:rPr>
                                      <w:t>屋齡30年以上面積</w:t>
                                    </w:r>
                                    <w:r>
                                      <w:rPr>
                                        <w:sz w:val="18"/>
                                      </w:rPr>
                                      <w:t>52.99</w:t>
                                    </w:r>
                                    <w:r w:rsidRPr="00CF23FE">
                                      <w:rPr>
                                        <w:rFonts w:hint="eastAsia"/>
                                        <w:sz w:val="18"/>
                                      </w:rPr>
                                      <w:t>公頃</w:t>
                                    </w:r>
                                  </w:p>
                                </w:txbxContent>
                              </wps:txbx>
                              <wps:bodyPr rot="0" vert="horz" wrap="square" lIns="91440" tIns="45720" rIns="91440" bIns="45720" anchor="t" anchorCtr="0" upright="1">
                                <a:noAutofit/>
                              </wps:bodyPr>
                            </wps:wsp>
                            <wps:wsp>
                              <wps:cNvPr id="764640798" name="Text Box 10"/>
                              <wps:cNvSpPr txBox="1">
                                <a:spLocks noChangeArrowheads="1"/>
                              </wps:cNvSpPr>
                              <wps:spPr bwMode="auto">
                                <a:xfrm>
                                  <a:off x="29588" y="29502"/>
                                  <a:ext cx="9947" cy="5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B4D2B" w14:textId="77777777" w:rsidR="00533292" w:rsidRPr="00CF23FE" w:rsidRDefault="00533292" w:rsidP="00F715C4">
                                    <w:pPr>
                                      <w:spacing w:line="180" w:lineRule="exact"/>
                                      <w:ind w:firstLineChars="0" w:firstLine="0"/>
                                      <w:jc w:val="center"/>
                                      <w:rPr>
                                        <w:sz w:val="18"/>
                                      </w:rPr>
                                    </w:pPr>
                                    <w:proofErr w:type="gramStart"/>
                                    <w:r>
                                      <w:rPr>
                                        <w:rFonts w:hint="eastAsia"/>
                                        <w:sz w:val="18"/>
                                      </w:rPr>
                                      <w:t>臺</w:t>
                                    </w:r>
                                    <w:proofErr w:type="gramEnd"/>
                                    <w:r>
                                      <w:rPr>
                                        <w:rFonts w:hint="eastAsia"/>
                                        <w:sz w:val="18"/>
                                      </w:rPr>
                                      <w:t>中</w:t>
                                    </w:r>
                                    <w:r w:rsidRPr="00CF23FE">
                                      <w:rPr>
                                        <w:rFonts w:hint="eastAsia"/>
                                        <w:sz w:val="18"/>
                                      </w:rPr>
                                      <w:t>園區</w:t>
                                    </w:r>
                                  </w:p>
                                  <w:p w14:paraId="1FCC22E5" w14:textId="77777777" w:rsidR="00533292" w:rsidRPr="00577F3F" w:rsidRDefault="00533292" w:rsidP="00F715C4">
                                    <w:pPr>
                                      <w:spacing w:line="180" w:lineRule="exact"/>
                                      <w:ind w:firstLineChars="0" w:firstLine="0"/>
                                      <w:jc w:val="center"/>
                                      <w:rPr>
                                        <w:sz w:val="16"/>
                                      </w:rPr>
                                    </w:pPr>
                                    <w:r w:rsidRPr="00CF23FE">
                                      <w:rPr>
                                        <w:rFonts w:hint="eastAsia"/>
                                        <w:sz w:val="18"/>
                                      </w:rPr>
                                      <w:t>屋齡30年以上面積</w:t>
                                    </w:r>
                                    <w:r>
                                      <w:rPr>
                                        <w:sz w:val="18"/>
                                      </w:rPr>
                                      <w:t>14.40</w:t>
                                    </w:r>
                                    <w:r w:rsidRPr="00CF23FE">
                                      <w:rPr>
                                        <w:rFonts w:hint="eastAsia"/>
                                        <w:sz w:val="18"/>
                                      </w:rPr>
                                      <w:t>公頃</w:t>
                                    </w:r>
                                  </w:p>
                                </w:txbxContent>
                              </wps:txbx>
                              <wps:bodyPr rot="0" vert="horz" wrap="square" lIns="91440" tIns="45720" rIns="91440" bIns="45720" anchor="t" anchorCtr="0" upright="1">
                                <a:noAutofit/>
                              </wps:bodyPr>
                            </wps:wsp>
                            <wps:wsp>
                              <wps:cNvPr id="1800802201" name="Text Box 11"/>
                              <wps:cNvSpPr txBox="1">
                                <a:spLocks noChangeArrowheads="1"/>
                              </wps:cNvSpPr>
                              <wps:spPr bwMode="auto">
                                <a:xfrm>
                                  <a:off x="29134" y="6894"/>
                                  <a:ext cx="12420" cy="21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36E79" w14:textId="77777777" w:rsidR="00533292" w:rsidRPr="005B5D09" w:rsidRDefault="00533292" w:rsidP="00F715C4">
                                    <w:pPr>
                                      <w:spacing w:line="180" w:lineRule="exact"/>
                                      <w:ind w:firstLine="320"/>
                                      <w:jc w:val="center"/>
                                      <w:rPr>
                                        <w:sz w:val="18"/>
                                      </w:rPr>
                                    </w:pPr>
                                    <w:r>
                                      <w:rPr>
                                        <w:sz w:val="16"/>
                                        <w:szCs w:val="16"/>
                                      </w:rPr>
                                      <w:t>1.65</w:t>
                                    </w:r>
                                    <w:r w:rsidRPr="00577F3F">
                                      <w:rPr>
                                        <w:rFonts w:hint="eastAsia"/>
                                        <w:sz w:val="16"/>
                                        <w:szCs w:val="16"/>
                                      </w:rPr>
                                      <w:t>公頃、</w:t>
                                    </w:r>
                                    <w:r>
                                      <w:rPr>
                                        <w:sz w:val="16"/>
                                        <w:szCs w:val="16"/>
                                      </w:rPr>
                                      <w:t>4.56</w:t>
                                    </w:r>
                                    <w:r w:rsidRPr="00577F3F">
                                      <w:rPr>
                                        <w:rFonts w:hint="eastAsia"/>
                                        <w:sz w:val="16"/>
                                        <w:szCs w:val="16"/>
                                      </w:rPr>
                                      <w:t>％</w:t>
                                    </w:r>
                                  </w:p>
                                </w:txbxContent>
                              </wps:txbx>
                              <wps:bodyPr rot="0" vert="horz" wrap="square" lIns="91440" tIns="45720" rIns="91440" bIns="45720" anchor="t" anchorCtr="0" upright="1">
                                <a:noAutofit/>
                              </wps:bodyPr>
                            </wps:wsp>
                            <wps:wsp>
                              <wps:cNvPr id="849547064" name="Text Box 12"/>
                              <wps:cNvSpPr txBox="1">
                                <a:spLocks noChangeArrowheads="1"/>
                              </wps:cNvSpPr>
                              <wps:spPr bwMode="auto">
                                <a:xfrm>
                                  <a:off x="30453" y="10406"/>
                                  <a:ext cx="13037" cy="2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21C82" w14:textId="77777777" w:rsidR="00533292" w:rsidRPr="005B5D09" w:rsidRDefault="00533292" w:rsidP="00F715C4">
                                    <w:pPr>
                                      <w:spacing w:line="180" w:lineRule="exact"/>
                                      <w:ind w:firstLine="320"/>
                                      <w:jc w:val="center"/>
                                      <w:rPr>
                                        <w:sz w:val="18"/>
                                      </w:rPr>
                                    </w:pPr>
                                    <w:r>
                                      <w:rPr>
                                        <w:sz w:val="16"/>
                                        <w:szCs w:val="16"/>
                                      </w:rPr>
                                      <w:t>4.07</w:t>
                                    </w:r>
                                    <w:r w:rsidRPr="00577F3F">
                                      <w:rPr>
                                        <w:rFonts w:hint="eastAsia"/>
                                        <w:sz w:val="16"/>
                                        <w:szCs w:val="16"/>
                                      </w:rPr>
                                      <w:t>公頃、</w:t>
                                    </w:r>
                                    <w:r>
                                      <w:rPr>
                                        <w:sz w:val="16"/>
                                        <w:szCs w:val="16"/>
                                      </w:rPr>
                                      <w:t>11.25</w:t>
                                    </w:r>
                                    <w:r w:rsidRPr="00577F3F">
                                      <w:rPr>
                                        <w:rFonts w:hint="eastAsia"/>
                                        <w:sz w:val="16"/>
                                        <w:szCs w:val="16"/>
                                      </w:rPr>
                                      <w:t>％</w:t>
                                    </w:r>
                                  </w:p>
                                </w:txbxContent>
                              </wps:txbx>
                              <wps:bodyPr rot="0" vert="horz" wrap="square" lIns="91440" tIns="45720" rIns="91440" bIns="45720" anchor="t" anchorCtr="0" upright="1">
                                <a:noAutofit/>
                              </wps:bodyPr>
                            </wps:wsp>
                            <wps:wsp>
                              <wps:cNvPr id="1080256463" name="Text Box 13"/>
                              <wps:cNvSpPr txBox="1">
                                <a:spLocks noChangeArrowheads="1"/>
                              </wps:cNvSpPr>
                              <wps:spPr bwMode="auto">
                                <a:xfrm>
                                  <a:off x="1823" y="20429"/>
                                  <a:ext cx="12520" cy="39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C6724" w14:textId="77777777" w:rsidR="00533292" w:rsidRPr="00577F3F" w:rsidRDefault="00533292" w:rsidP="00F715C4">
                                    <w:pPr>
                                      <w:spacing w:line="180" w:lineRule="exact"/>
                                      <w:ind w:firstLine="320"/>
                                      <w:jc w:val="center"/>
                                      <w:rPr>
                                        <w:sz w:val="16"/>
                                        <w:szCs w:val="16"/>
                                      </w:rPr>
                                    </w:pPr>
                                  </w:p>
                                  <w:p w14:paraId="05EDA79A" w14:textId="77777777" w:rsidR="00533292" w:rsidRPr="005B5D09" w:rsidRDefault="00533292" w:rsidP="00F715C4">
                                    <w:pPr>
                                      <w:spacing w:line="180" w:lineRule="exact"/>
                                      <w:ind w:firstLine="320"/>
                                      <w:jc w:val="center"/>
                                      <w:rPr>
                                        <w:sz w:val="18"/>
                                      </w:rPr>
                                    </w:pPr>
                                    <w:r>
                                      <w:rPr>
                                        <w:sz w:val="16"/>
                                        <w:szCs w:val="16"/>
                                      </w:rPr>
                                      <w:t>3.33</w:t>
                                    </w:r>
                                    <w:r w:rsidRPr="00577F3F">
                                      <w:rPr>
                                        <w:rFonts w:hint="eastAsia"/>
                                        <w:sz w:val="16"/>
                                        <w:szCs w:val="16"/>
                                      </w:rPr>
                                      <w:t>公頃、</w:t>
                                    </w:r>
                                    <w:r>
                                      <w:rPr>
                                        <w:sz w:val="16"/>
                                        <w:szCs w:val="16"/>
                                      </w:rPr>
                                      <w:t>6.28</w:t>
                                    </w:r>
                                    <w:r w:rsidRPr="00577F3F">
                                      <w:rPr>
                                        <w:rFonts w:hint="eastAsia"/>
                                        <w:sz w:val="16"/>
                                        <w:szCs w:val="16"/>
                                      </w:rPr>
                                      <w:t>％</w:t>
                                    </w:r>
                                  </w:p>
                                </w:txbxContent>
                              </wps:txbx>
                              <wps:bodyPr rot="0" vert="horz" wrap="square" lIns="91440" tIns="45720" rIns="91440" bIns="45720" anchor="t" anchorCtr="0" upright="1">
                                <a:noAutofit/>
                              </wps:bodyPr>
                            </wps:wsp>
                            <wps:wsp>
                              <wps:cNvPr id="611020463" name="Text Box 14"/>
                              <wps:cNvSpPr txBox="1">
                                <a:spLocks noChangeArrowheads="1"/>
                              </wps:cNvSpPr>
                              <wps:spPr bwMode="auto">
                                <a:xfrm>
                                  <a:off x="11675" y="20278"/>
                                  <a:ext cx="13115" cy="3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3690F" w14:textId="77777777" w:rsidR="00533292" w:rsidRPr="00577F3F" w:rsidRDefault="00533292" w:rsidP="00F715C4">
                                    <w:pPr>
                                      <w:spacing w:line="180" w:lineRule="exact"/>
                                      <w:ind w:firstLine="320"/>
                                      <w:jc w:val="center"/>
                                      <w:rPr>
                                        <w:sz w:val="16"/>
                                        <w:szCs w:val="16"/>
                                      </w:rPr>
                                    </w:pPr>
                                  </w:p>
                                  <w:p w14:paraId="7A221B12" w14:textId="77777777" w:rsidR="00533292" w:rsidRPr="005B5D09" w:rsidRDefault="00533292" w:rsidP="00F715C4">
                                    <w:pPr>
                                      <w:spacing w:line="180" w:lineRule="exact"/>
                                      <w:ind w:firstLine="320"/>
                                      <w:jc w:val="center"/>
                                      <w:rPr>
                                        <w:sz w:val="18"/>
                                      </w:rPr>
                                    </w:pPr>
                                    <w:r>
                                      <w:rPr>
                                        <w:sz w:val="16"/>
                                        <w:szCs w:val="16"/>
                                      </w:rPr>
                                      <w:t>3.04</w:t>
                                    </w:r>
                                    <w:r w:rsidRPr="00577F3F">
                                      <w:rPr>
                                        <w:rFonts w:hint="eastAsia"/>
                                        <w:sz w:val="16"/>
                                        <w:szCs w:val="16"/>
                                      </w:rPr>
                                      <w:t>公頃、</w:t>
                                    </w:r>
                                    <w:r>
                                      <w:rPr>
                                        <w:sz w:val="16"/>
                                        <w:szCs w:val="16"/>
                                      </w:rPr>
                                      <w:t>5.74</w:t>
                                    </w:r>
                                    <w:r w:rsidRPr="00577F3F">
                                      <w:rPr>
                                        <w:rFonts w:hint="eastAsia"/>
                                        <w:sz w:val="16"/>
                                        <w:szCs w:val="16"/>
                                      </w:rPr>
                                      <w:t>％</w:t>
                                    </w:r>
                                  </w:p>
                                </w:txbxContent>
                              </wps:txbx>
                              <wps:bodyPr rot="0" vert="horz" wrap="square" lIns="91440" tIns="45720" rIns="91440" bIns="45720" anchor="t" anchorCtr="0" upright="1">
                                <a:noAutofit/>
                              </wps:bodyPr>
                            </wps:wsp>
                            <wps:wsp>
                              <wps:cNvPr id="1976655773" name="Text Box 15"/>
                              <wps:cNvSpPr txBox="1">
                                <a:spLocks noChangeArrowheads="1"/>
                              </wps:cNvSpPr>
                              <wps:spPr bwMode="auto">
                                <a:xfrm>
                                  <a:off x="22033" y="20984"/>
                                  <a:ext cx="12420" cy="3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56B57" w14:textId="77777777" w:rsidR="00533292" w:rsidRPr="00577F3F" w:rsidRDefault="00533292" w:rsidP="00F715C4">
                                    <w:pPr>
                                      <w:spacing w:line="180" w:lineRule="exact"/>
                                      <w:ind w:firstLine="320"/>
                                      <w:jc w:val="center"/>
                                      <w:rPr>
                                        <w:sz w:val="16"/>
                                        <w:szCs w:val="16"/>
                                      </w:rPr>
                                    </w:pPr>
                                  </w:p>
                                  <w:p w14:paraId="78A3AE5C" w14:textId="77777777" w:rsidR="00533292" w:rsidRPr="005B5D09" w:rsidRDefault="00533292" w:rsidP="00F715C4">
                                    <w:pPr>
                                      <w:spacing w:line="180" w:lineRule="exact"/>
                                      <w:ind w:firstLine="320"/>
                                      <w:jc w:val="center"/>
                                      <w:rPr>
                                        <w:sz w:val="18"/>
                                      </w:rPr>
                                    </w:pPr>
                                    <w:r>
                                      <w:rPr>
                                        <w:sz w:val="16"/>
                                        <w:szCs w:val="16"/>
                                      </w:rPr>
                                      <w:t>0.65</w:t>
                                    </w:r>
                                    <w:r w:rsidRPr="00577F3F">
                                      <w:rPr>
                                        <w:rFonts w:hint="eastAsia"/>
                                        <w:sz w:val="16"/>
                                        <w:szCs w:val="16"/>
                                      </w:rPr>
                                      <w:t>公頃、</w:t>
                                    </w:r>
                                    <w:r>
                                      <w:rPr>
                                        <w:sz w:val="16"/>
                                        <w:szCs w:val="16"/>
                                      </w:rPr>
                                      <w:t>4.51</w:t>
                                    </w:r>
                                    <w:r w:rsidRPr="00577F3F">
                                      <w:rPr>
                                        <w:rFonts w:hint="eastAsia"/>
                                        <w:sz w:val="16"/>
                                        <w:szCs w:val="16"/>
                                      </w:rPr>
                                      <w:t>％</w:t>
                                    </w:r>
                                  </w:p>
                                </w:txbxContent>
                              </wps:txbx>
                              <wps:bodyPr rot="0" vert="horz" wrap="square" lIns="91440" tIns="45720" rIns="91440" bIns="45720" anchor="t" anchorCtr="0" upright="1">
                                <a:noAutofit/>
                              </wps:bodyPr>
                            </wps:wsp>
                            <wps:wsp>
                              <wps:cNvPr id="15729110" name="Text Box 16"/>
                              <wps:cNvSpPr txBox="1">
                                <a:spLocks noChangeArrowheads="1"/>
                              </wps:cNvSpPr>
                              <wps:spPr bwMode="auto">
                                <a:xfrm>
                                  <a:off x="33441" y="20966"/>
                                  <a:ext cx="12877" cy="3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03BF" w14:textId="77777777" w:rsidR="00533292" w:rsidRPr="00577F3F" w:rsidRDefault="00533292" w:rsidP="00F715C4">
                                    <w:pPr>
                                      <w:spacing w:line="180" w:lineRule="exact"/>
                                      <w:ind w:firstLine="320"/>
                                      <w:jc w:val="center"/>
                                      <w:rPr>
                                        <w:sz w:val="16"/>
                                        <w:szCs w:val="16"/>
                                      </w:rPr>
                                    </w:pPr>
                                  </w:p>
                                  <w:p w14:paraId="504D87D5" w14:textId="77777777" w:rsidR="00533292" w:rsidRPr="005B5D09" w:rsidRDefault="00533292" w:rsidP="00F715C4">
                                    <w:pPr>
                                      <w:spacing w:line="180" w:lineRule="exact"/>
                                      <w:ind w:firstLine="320"/>
                                      <w:jc w:val="center"/>
                                      <w:rPr>
                                        <w:sz w:val="18"/>
                                      </w:rPr>
                                    </w:pPr>
                                    <w:r>
                                      <w:rPr>
                                        <w:sz w:val="16"/>
                                        <w:szCs w:val="16"/>
                                      </w:rPr>
                                      <w:t>2.99</w:t>
                                    </w:r>
                                    <w:r w:rsidRPr="00577F3F">
                                      <w:rPr>
                                        <w:rFonts w:hint="eastAsia"/>
                                        <w:sz w:val="16"/>
                                        <w:szCs w:val="16"/>
                                      </w:rPr>
                                      <w:t>公頃、</w:t>
                                    </w:r>
                                    <w:r>
                                      <w:rPr>
                                        <w:sz w:val="16"/>
                                        <w:szCs w:val="16"/>
                                      </w:rPr>
                                      <w:t>20.76</w:t>
                                    </w:r>
                                    <w:r w:rsidRPr="00577F3F">
                                      <w:rPr>
                                        <w:rFonts w:hint="eastAsia"/>
                                        <w:sz w:val="16"/>
                                        <w:szCs w:val="16"/>
                                      </w:rPr>
                                      <w:t>％</w:t>
                                    </w:r>
                                  </w:p>
                                </w:txbxContent>
                              </wps:txbx>
                              <wps:bodyPr rot="0" vert="horz" wrap="square" lIns="91440" tIns="45720" rIns="91440" bIns="45720" anchor="t" anchorCtr="0" upright="1">
                                <a:noAutofit/>
                              </wps:bodyPr>
                            </wps:wsp>
                            <wps:wsp>
                              <wps:cNvPr id="1415116046" name="Text Box 17"/>
                              <wps:cNvSpPr txBox="1">
                                <a:spLocks noChangeArrowheads="1"/>
                              </wps:cNvSpPr>
                              <wps:spPr bwMode="auto">
                                <a:xfrm>
                                  <a:off x="2095" y="0"/>
                                  <a:ext cx="43874" cy="4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0E13A" w14:textId="77777777" w:rsidR="00533292" w:rsidRPr="00D75164" w:rsidRDefault="00533292" w:rsidP="00F715C4">
                                    <w:pPr>
                                      <w:spacing w:line="300" w:lineRule="exact"/>
                                      <w:ind w:left="733" w:hangingChars="300" w:hanging="733"/>
                                      <w:rPr>
                                        <w:b/>
                                        <w:bCs/>
                                        <w:spacing w:val="4"/>
                                        <w:szCs w:val="18"/>
                                      </w:rPr>
                                    </w:pPr>
                                    <w:r w:rsidRPr="00D75164">
                                      <w:rPr>
                                        <w:rFonts w:hint="eastAsia"/>
                                        <w:b/>
                                        <w:bCs/>
                                        <w:spacing w:val="4"/>
                                        <w:szCs w:val="18"/>
                                      </w:rPr>
                                      <w:t>圖15　108至111年度科技產業園區屋齡30年以上之老舊</w:t>
                                    </w:r>
                                  </w:p>
                                  <w:p w14:paraId="24AD48A9" w14:textId="77777777" w:rsidR="00533292" w:rsidRPr="0091496D" w:rsidRDefault="00533292" w:rsidP="00F715C4">
                                    <w:pPr>
                                      <w:pStyle w:val="-2-2"/>
                                      <w:ind w:left="780"/>
                                    </w:pPr>
                                    <w:r w:rsidRPr="00D75164">
                                      <w:rPr>
                                        <w:rFonts w:hint="eastAsia"/>
                                      </w:rPr>
                                      <w:t>廠房拆除整建情形</w:t>
                                    </w:r>
                                  </w:p>
                                </w:txbxContent>
                              </wps:txbx>
                              <wps:bodyPr rot="0" vert="horz" wrap="square" lIns="91440" tIns="45720" rIns="91440" bIns="45720" anchor="t" anchorCtr="0" upright="1">
                                <a:noAutofit/>
                              </wps:bodyPr>
                            </wps:wsp>
                            <wps:wsp>
                              <wps:cNvPr id="1879708835" name="Text Box 18"/>
                              <wps:cNvSpPr txBox="1">
                                <a:spLocks noChangeArrowheads="1"/>
                              </wps:cNvSpPr>
                              <wps:spPr bwMode="auto">
                                <a:xfrm>
                                  <a:off x="1823" y="41234"/>
                                  <a:ext cx="23277" cy="2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6C94606" w14:textId="77777777" w:rsidR="00533292" w:rsidRPr="000C07BB" w:rsidRDefault="00533292" w:rsidP="00F715C4">
                                    <w:pPr>
                                      <w:pStyle w:val="-1"/>
                                      <w:ind w:left="425" w:hangingChars="236" w:hanging="425"/>
                                    </w:pPr>
                                    <w:r w:rsidRPr="000C07BB">
                                      <w:rPr>
                                        <w:rFonts w:hint="eastAsia"/>
                                      </w:rPr>
                                      <w:t>資料來源：整理自加工處提供資料。</w:t>
                                    </w:r>
                                  </w:p>
                                </w:txbxContent>
                              </wps:txbx>
                              <wps:bodyPr rot="0" vert="horz" wrap="square" lIns="91440" tIns="45720" rIns="91440" bIns="45720" anchor="t" anchorCtr="0" upright="1">
                                <a:noAutofit/>
                              </wps:bodyPr>
                            </wps:wsp>
                          </wpg:grpSp>
                          <wpg:grpSp>
                            <wpg:cNvPr id="248008331" name="群組 82"/>
                            <wpg:cNvGrpSpPr>
                              <a:grpSpLocks/>
                            </wpg:cNvGrpSpPr>
                            <wpg:grpSpPr bwMode="auto">
                              <a:xfrm>
                                <a:off x="5952" y="10095"/>
                                <a:ext cx="6429" cy="3861"/>
                                <a:chOff x="0" y="103"/>
                                <a:chExt cx="6429" cy="3860"/>
                              </a:xfrm>
                            </wpg:grpSpPr>
                            <wps:wsp>
                              <wps:cNvPr id="775060917" name="矩形 83"/>
                              <wps:cNvSpPr>
                                <a:spLocks noChangeArrowheads="1"/>
                              </wps:cNvSpPr>
                              <wps:spPr bwMode="auto">
                                <a:xfrm>
                                  <a:off x="0" y="2779"/>
                                  <a:ext cx="717" cy="718"/>
                                </a:xfrm>
                                <a:prstGeom prst="rect">
                                  <a:avLst/>
                                </a:prstGeom>
                                <a:pattFill prst="smCheck">
                                  <a:fgClr>
                                    <a:schemeClr val="bg1">
                                      <a:lumMod val="50000"/>
                                    </a:schemeClr>
                                  </a:fgClr>
                                  <a:bgClr>
                                    <a:sysClr val="window" lastClr="FFFFFF">
                                      <a:lumMod val="100000"/>
                                      <a:lumOff val="0"/>
                                    </a:sysClr>
                                  </a:bgClr>
                                </a:patt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3883801" name="矩形 84"/>
                              <wps:cNvSpPr>
                                <a:spLocks noChangeArrowheads="1"/>
                              </wps:cNvSpPr>
                              <wps:spPr bwMode="auto">
                                <a:xfrm>
                                  <a:off x="0" y="658"/>
                                  <a:ext cx="717" cy="717"/>
                                </a:xfrm>
                                <a:prstGeom prst="rect">
                                  <a:avLst/>
                                </a:prstGeom>
                                <a:pattFill prst="sphere">
                                  <a:fgClr>
                                    <a:schemeClr val="bg1">
                                      <a:lumMod val="50000"/>
                                    </a:schemeClr>
                                  </a:fgClr>
                                  <a:bgClr>
                                    <a:sysClr val="window" lastClr="FFFFFF">
                                      <a:lumMod val="100000"/>
                                      <a:lumOff val="0"/>
                                    </a:sysClr>
                                  </a:bgClr>
                                </a:patt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66285862" name="Text Box 22"/>
                              <wps:cNvSpPr txBox="1">
                                <a:spLocks noChangeArrowheads="1"/>
                              </wps:cNvSpPr>
                              <wps:spPr bwMode="auto">
                                <a:xfrm>
                                  <a:off x="317" y="103"/>
                                  <a:ext cx="6112" cy="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02ABA" w14:textId="77777777" w:rsidR="00533292" w:rsidRPr="00E51CBC" w:rsidRDefault="00533292" w:rsidP="00F715C4">
                                    <w:pPr>
                                      <w:spacing w:line="160" w:lineRule="exact"/>
                                      <w:ind w:firstLineChars="0" w:firstLine="0"/>
                                      <w:rPr>
                                        <w:sz w:val="16"/>
                                      </w:rPr>
                                    </w:pPr>
                                    <w:r w:rsidRPr="00E51CBC">
                                      <w:rPr>
                                        <w:rFonts w:hint="eastAsia"/>
                                        <w:sz w:val="16"/>
                                      </w:rPr>
                                      <w:t>拆除重建</w:t>
                                    </w:r>
                                  </w:p>
                                </w:txbxContent>
                              </wps:txbx>
                              <wps:bodyPr rot="0" vert="horz" wrap="square" lIns="91440" tIns="45720" rIns="91440" bIns="45720" anchor="t" anchorCtr="0" upright="1">
                                <a:spAutoFit/>
                              </wps:bodyPr>
                            </wps:wsp>
                            <wps:wsp>
                              <wps:cNvPr id="1086434335" name="Text Box 23"/>
                              <wps:cNvSpPr txBox="1">
                                <a:spLocks noChangeArrowheads="1"/>
                              </wps:cNvSpPr>
                              <wps:spPr bwMode="auto">
                                <a:xfrm>
                                  <a:off x="317" y="2033"/>
                                  <a:ext cx="6112" cy="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3CD2E" w14:textId="77777777" w:rsidR="00533292" w:rsidRPr="00E51CBC" w:rsidRDefault="00533292" w:rsidP="00F715C4">
                                    <w:pPr>
                                      <w:spacing w:line="160" w:lineRule="exact"/>
                                      <w:ind w:firstLineChars="0" w:firstLine="0"/>
                                      <w:rPr>
                                        <w:sz w:val="16"/>
                                      </w:rPr>
                                    </w:pPr>
                                    <w:r>
                                      <w:rPr>
                                        <w:rFonts w:hint="eastAsia"/>
                                        <w:sz w:val="16"/>
                                      </w:rPr>
                                      <w:t>整建維護</w:t>
                                    </w:r>
                                  </w:p>
                                </w:txbxContent>
                              </wps:txbx>
                              <wps:bodyPr rot="0" vert="horz" wrap="square" lIns="91440" tIns="45720" rIns="91440" bIns="45720" anchor="t" anchorCtr="0" upright="1">
                                <a:spAutoFit/>
                              </wps:bodyPr>
                            </wps:wsp>
                          </wpg:grpSp>
                        </wpg:grpSp>
                        <pic:pic xmlns:pic="http://schemas.openxmlformats.org/drawingml/2006/picture">
                          <pic:nvPicPr>
                            <pic:cNvPr id="2080796450" name="圖表 89"/>
                            <pic:cNvPicPr>
                              <a:picLocks noChangeArrowheads="1"/>
                            </pic:cNvPicPr>
                          </pic:nvPicPr>
                          <pic:blipFill>
                            <a:blip r:embed="rId37">
                              <a:grayscl/>
                              <a:extLst>
                                <a:ext uri="{28A0092B-C50C-407E-A947-70E740481C1C}">
                                  <a14:useLocalDpi xmlns:a14="http://schemas.microsoft.com/office/drawing/2010/main" val="0"/>
                                </a:ext>
                              </a:extLst>
                            </a:blip>
                            <a:srcRect/>
                            <a:stretch>
                              <a:fillRect/>
                            </a:stretch>
                          </pic:blipFill>
                          <pic:spPr bwMode="auto">
                            <a:xfrm>
                              <a:off x="13656" y="4633"/>
                              <a:ext cx="16766" cy="167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5656932" name="圖表 90"/>
                            <pic:cNvPicPr>
                              <a:picLocks noChangeArrowheads="1"/>
                            </pic:cNvPicPr>
                          </pic:nvPicPr>
                          <pic:blipFill>
                            <a:blip r:embed="rId38">
                              <a:grayscl/>
                              <a:extLst>
                                <a:ext uri="{28A0092B-C50C-407E-A947-70E740481C1C}">
                                  <a14:useLocalDpi xmlns:a14="http://schemas.microsoft.com/office/drawing/2010/main" val="0"/>
                                </a:ext>
                              </a:extLst>
                            </a:blip>
                            <a:srcRect/>
                            <a:stretch>
                              <a:fillRect/>
                            </a:stretch>
                          </pic:blipFill>
                          <pic:spPr bwMode="auto">
                            <a:xfrm>
                              <a:off x="3597" y="23836"/>
                              <a:ext cx="16705" cy="167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3181211" name="圖表 91"/>
                            <pic:cNvPicPr>
                              <a:picLocks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24143" y="23836"/>
                              <a:ext cx="16705" cy="16765"/>
                            </a:xfrm>
                            <a:prstGeom prst="rect">
                              <a:avLst/>
                            </a:prstGeom>
                            <a:noFill/>
                            <a:extLst>
                              <a:ext uri="{909E8E84-426E-40DD-AFC4-6F175D3DCCD1}">
                                <a14:hiddenFill xmlns:a14="http://schemas.microsoft.com/office/drawing/2010/main">
                                  <a:solidFill>
                                    <a:srgbClr val="FFFFFF"/>
                                  </a:solidFill>
                                </a14:hiddenFill>
                              </a:ext>
                            </a:extLst>
                          </pic:spPr>
                        </pic:pic>
                      </wpg:grpSp>
                      <wps:wsp>
                        <wps:cNvPr id="1139194972" name="直線接點 92"/>
                        <wps:cNvCnPr>
                          <a:cxnSpLocks noChangeShapeType="1"/>
                        </wps:cNvCnPr>
                        <wps:spPr bwMode="auto">
                          <a:xfrm>
                            <a:off x="28147" y="7951"/>
                            <a:ext cx="1234" cy="0"/>
                          </a:xfrm>
                          <a:prstGeom prst="line">
                            <a:avLst/>
                          </a:prstGeom>
                          <a:noFill/>
                          <a:ln w="6350">
                            <a:solidFill>
                              <a:schemeClr val="bg1">
                                <a:lumMod val="50000"/>
                              </a:schemeClr>
                            </a:solidFill>
                            <a:miter lim="800000"/>
                            <a:headEnd/>
                            <a:tailEnd/>
                          </a:ln>
                          <a:extLst>
                            <a:ext uri="{909E8E84-426E-40DD-AFC4-6F175D3DCCD1}">
                              <a14:hiddenFill xmlns:a14="http://schemas.microsoft.com/office/drawing/2010/main">
                                <a:noFill/>
                              </a14:hiddenFill>
                            </a:ext>
                          </a:extLst>
                        </wps:spPr>
                        <wps:bodyPr/>
                      </wps:wsp>
                      <wps:wsp>
                        <wps:cNvPr id="1993918435" name="直線接點 93"/>
                        <wps:cNvCnPr>
                          <a:cxnSpLocks noChangeShapeType="1"/>
                        </wps:cNvCnPr>
                        <wps:spPr bwMode="auto">
                          <a:xfrm>
                            <a:off x="29737" y="11608"/>
                            <a:ext cx="1235" cy="0"/>
                          </a:xfrm>
                          <a:prstGeom prst="line">
                            <a:avLst/>
                          </a:prstGeom>
                          <a:noFill/>
                          <a:ln w="6350">
                            <a:solidFill>
                              <a:schemeClr val="bg1">
                                <a:lumMod val="50000"/>
                              </a:schemeClr>
                            </a:solidFill>
                            <a:miter lim="800000"/>
                            <a:headEnd/>
                            <a:tailEnd/>
                          </a:ln>
                          <a:extLst>
                            <a:ext uri="{909E8E84-426E-40DD-AFC4-6F175D3DCCD1}">
                              <a14:hiddenFill xmlns:a14="http://schemas.microsoft.com/office/drawing/2010/main">
                                <a:noFill/>
                              </a14:hiddenFill>
                            </a:ext>
                          </a:extLst>
                        </wps:spPr>
                        <wps:bodyPr/>
                      </wps:wsp>
                      <wps:wsp>
                        <wps:cNvPr id="1580187862" name="直線接點 94"/>
                        <wps:cNvCnPr>
                          <a:cxnSpLocks noChangeShapeType="1"/>
                        </wps:cNvCnPr>
                        <wps:spPr bwMode="auto">
                          <a:xfrm>
                            <a:off x="29499" y="23933"/>
                            <a:ext cx="397" cy="906"/>
                          </a:xfrm>
                          <a:prstGeom prst="line">
                            <a:avLst/>
                          </a:prstGeom>
                          <a:noFill/>
                          <a:ln w="6350">
                            <a:solidFill>
                              <a:schemeClr val="bg1">
                                <a:lumMod val="50000"/>
                              </a:schemeClr>
                            </a:solidFill>
                            <a:miter lim="800000"/>
                            <a:headEnd/>
                            <a:tailEnd/>
                          </a:ln>
                          <a:extLst>
                            <a:ext uri="{909E8E84-426E-40DD-AFC4-6F175D3DCCD1}">
                              <a14:hiddenFill xmlns:a14="http://schemas.microsoft.com/office/drawing/2010/main">
                                <a:noFill/>
                              </a14:hiddenFill>
                            </a:ext>
                          </a:extLst>
                        </wps:spPr>
                        <wps:bodyPr/>
                      </wps:wsp>
                      <wps:wsp>
                        <wps:cNvPr id="231660023" name="直線接點 95"/>
                        <wps:cNvCnPr>
                          <a:cxnSpLocks noChangeShapeType="1"/>
                        </wps:cNvCnPr>
                        <wps:spPr bwMode="auto">
                          <a:xfrm flipH="1">
                            <a:off x="37689" y="24251"/>
                            <a:ext cx="1305" cy="2412"/>
                          </a:xfrm>
                          <a:prstGeom prst="line">
                            <a:avLst/>
                          </a:prstGeom>
                          <a:noFill/>
                          <a:ln w="6350">
                            <a:solidFill>
                              <a:schemeClr val="bg1">
                                <a:lumMod val="50000"/>
                              </a:schemeClr>
                            </a:solidFill>
                            <a:miter lim="800000"/>
                            <a:headEnd/>
                            <a:tailEnd/>
                          </a:ln>
                          <a:extLst>
                            <a:ext uri="{909E8E84-426E-40DD-AFC4-6F175D3DCCD1}">
                              <a14:hiddenFill xmlns:a14="http://schemas.microsoft.com/office/drawing/2010/main">
                                <a:noFill/>
                              </a14:hiddenFill>
                            </a:ext>
                          </a:extLst>
                        </wps:spPr>
                        <wps:bodyPr/>
                      </wps:wsp>
                      <wps:wsp>
                        <wps:cNvPr id="1898205765" name="直線接點 96"/>
                        <wps:cNvCnPr>
                          <a:cxnSpLocks noChangeShapeType="1"/>
                        </wps:cNvCnPr>
                        <wps:spPr bwMode="auto">
                          <a:xfrm>
                            <a:off x="7553" y="23933"/>
                            <a:ext cx="1290" cy="841"/>
                          </a:xfrm>
                          <a:prstGeom prst="line">
                            <a:avLst/>
                          </a:prstGeom>
                          <a:noFill/>
                          <a:ln w="6350">
                            <a:solidFill>
                              <a:schemeClr val="bg1">
                                <a:lumMod val="50000"/>
                              </a:schemeClr>
                            </a:solidFill>
                            <a:miter lim="800000"/>
                            <a:headEnd/>
                            <a:tailEnd/>
                          </a:ln>
                          <a:extLst>
                            <a:ext uri="{909E8E84-426E-40DD-AFC4-6F175D3DCCD1}">
                              <a14:hiddenFill xmlns:a14="http://schemas.microsoft.com/office/drawing/2010/main">
                                <a:noFill/>
                              </a14:hiddenFill>
                            </a:ext>
                          </a:extLst>
                        </wps:spPr>
                        <wps:bodyPr/>
                      </wps:wsp>
                      <wps:wsp>
                        <wps:cNvPr id="1563817384" name="直線接點 97"/>
                        <wps:cNvCnPr>
                          <a:cxnSpLocks noChangeShapeType="1"/>
                        </wps:cNvCnPr>
                        <wps:spPr bwMode="auto">
                          <a:xfrm flipH="1">
                            <a:off x="13358" y="23456"/>
                            <a:ext cx="336" cy="785"/>
                          </a:xfrm>
                          <a:prstGeom prst="line">
                            <a:avLst/>
                          </a:prstGeom>
                          <a:noFill/>
                          <a:ln w="6350">
                            <a:solidFill>
                              <a:schemeClr val="bg1">
                                <a:lumMod val="50000"/>
                              </a:schemeClr>
                            </a:solidFill>
                            <a:miter lim="800000"/>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FF340C6" id="群組 24" o:spid="_x0000_s1115" style="position:absolute;left:0;text-align:left;margin-left:298.8pt;margin-top:9.2pt;width:350pt;height:343.65pt;z-index:252040192;mso-position-horizontal:right;mso-position-horizontal-relative:margin;mso-width-relative:margin;mso-height-relative:margin" coordsize="44456,43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">
                <v:group id="群組 26" o:spid="_x0000_s1116" style="position:absolute;width:44456;height:43645" coordsize="44456,4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">
                  <v:group id="群組 30" o:spid="_x0000_s1117" style="position:absolute;width:44456;height:43645" coordsize="44456,4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">
                    <v:group id="群組 31" o:spid="_x0000_s1118" style="position:absolute;width:44456;height:43645" coordorigin="1823" coordsize="44495,43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">
                      <v:shape id="Text Box 8" o:spid="_x0000_s1119" type="#_x0000_t202" style="position:absolute;left:18719;top:10610;width:9947;height:5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" filled="f" stroked="f">
                        <v:textbox>
                          <w:txbxContent>
                            <w:p w14:paraId="1DDD78C4" w14:textId="77777777" w:rsidR="00533292" w:rsidRPr="00CF23FE" w:rsidRDefault="00533292" w:rsidP="00F715C4">
                              <w:pPr>
                                <w:spacing w:line="180" w:lineRule="exact"/>
                                <w:ind w:firstLineChars="0" w:firstLine="0"/>
                                <w:jc w:val="center"/>
                                <w:rPr>
                                  <w:sz w:val="18"/>
                                </w:rPr>
                              </w:pPr>
                              <w:r w:rsidRPr="00CF23FE">
                                <w:rPr>
                                  <w:rFonts w:hint="eastAsia"/>
                                  <w:sz w:val="18"/>
                                </w:rPr>
                                <w:t>高雄園區</w:t>
                              </w:r>
                            </w:p>
                            <w:p w14:paraId="546EAF2C" w14:textId="77777777" w:rsidR="00533292" w:rsidRPr="00577F3F" w:rsidRDefault="00533292" w:rsidP="00F715C4">
                              <w:pPr>
                                <w:spacing w:line="180" w:lineRule="exact"/>
                                <w:ind w:firstLineChars="0" w:firstLine="0"/>
                                <w:jc w:val="center"/>
                                <w:rPr>
                                  <w:sz w:val="16"/>
                                </w:rPr>
                              </w:pPr>
                              <w:r w:rsidRPr="00CF23FE">
                                <w:rPr>
                                  <w:rFonts w:hint="eastAsia"/>
                                  <w:sz w:val="18"/>
                                </w:rPr>
                                <w:t>屋齡30年以上面積</w:t>
                              </w:r>
                              <w:r w:rsidRPr="00CF23FE">
                                <w:rPr>
                                  <w:sz w:val="18"/>
                                </w:rPr>
                                <w:t>36.19</w:t>
                              </w:r>
                              <w:r w:rsidRPr="00CF23FE">
                                <w:rPr>
                                  <w:rFonts w:hint="eastAsia"/>
                                  <w:sz w:val="18"/>
                                </w:rPr>
                                <w:t>公頃</w:t>
                              </w:r>
                            </w:p>
                          </w:txbxContent>
                        </v:textbox>
                      </v:shape>
                      <v:shape id="Text Box 9" o:spid="_x0000_s1120" type="#_x0000_t202" style="position:absolute;left:8540;top:29674;width:9947;height:5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" filled="f" stroked="f">
                        <v:textbox>
                          <w:txbxContent>
                            <w:p w14:paraId="35431F20" w14:textId="77777777" w:rsidR="00533292" w:rsidRPr="00CF23FE" w:rsidRDefault="00533292" w:rsidP="00F715C4">
                              <w:pPr>
                                <w:spacing w:line="180" w:lineRule="exact"/>
                                <w:ind w:firstLineChars="0" w:firstLine="0"/>
                                <w:jc w:val="center"/>
                                <w:rPr>
                                  <w:sz w:val="18"/>
                                </w:rPr>
                              </w:pPr>
                              <w:r>
                                <w:rPr>
                                  <w:rFonts w:hint="eastAsia"/>
                                  <w:sz w:val="18"/>
                                </w:rPr>
                                <w:t>楠梓</w:t>
                              </w:r>
                              <w:r w:rsidRPr="00CF23FE">
                                <w:rPr>
                                  <w:rFonts w:hint="eastAsia"/>
                                  <w:sz w:val="18"/>
                                </w:rPr>
                                <w:t>園區</w:t>
                              </w:r>
                            </w:p>
                            <w:p w14:paraId="6B0DD6EE" w14:textId="77777777" w:rsidR="00533292" w:rsidRPr="00577F3F" w:rsidRDefault="00533292" w:rsidP="00F715C4">
                              <w:pPr>
                                <w:spacing w:line="180" w:lineRule="exact"/>
                                <w:ind w:firstLineChars="0" w:firstLine="0"/>
                                <w:jc w:val="center"/>
                                <w:rPr>
                                  <w:sz w:val="16"/>
                                </w:rPr>
                              </w:pPr>
                              <w:r w:rsidRPr="00CF23FE">
                                <w:rPr>
                                  <w:rFonts w:hint="eastAsia"/>
                                  <w:sz w:val="18"/>
                                </w:rPr>
                                <w:t>屋齡30年以上面積</w:t>
                              </w:r>
                              <w:r>
                                <w:rPr>
                                  <w:sz w:val="18"/>
                                </w:rPr>
                                <w:t>52.99</w:t>
                              </w:r>
                              <w:r w:rsidRPr="00CF23FE">
                                <w:rPr>
                                  <w:rFonts w:hint="eastAsia"/>
                                  <w:sz w:val="18"/>
                                </w:rPr>
                                <w:t>公頃</w:t>
                              </w:r>
                            </w:p>
                          </w:txbxContent>
                        </v:textbox>
                      </v:shape>
                      <v:shape id="Text Box 10" o:spid="_x0000_s1121" type="#_x0000_t202" style="position:absolute;left:29588;top:29502;width:9947;height:5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" filled="f" stroked="f">
                        <v:textbox>
                          <w:txbxContent>
                            <w:p w14:paraId="0CFB4D2B" w14:textId="77777777" w:rsidR="00533292" w:rsidRPr="00CF23FE" w:rsidRDefault="00533292" w:rsidP="00F715C4">
                              <w:pPr>
                                <w:spacing w:line="180" w:lineRule="exact"/>
                                <w:ind w:firstLineChars="0" w:firstLine="0"/>
                                <w:jc w:val="center"/>
                                <w:rPr>
                                  <w:sz w:val="18"/>
                                </w:rPr>
                              </w:pPr>
                              <w:r>
                                <w:rPr>
                                  <w:rFonts w:hint="eastAsia"/>
                                  <w:sz w:val="18"/>
                                </w:rPr>
                                <w:t>臺中</w:t>
                              </w:r>
                              <w:r w:rsidRPr="00CF23FE">
                                <w:rPr>
                                  <w:rFonts w:hint="eastAsia"/>
                                  <w:sz w:val="18"/>
                                </w:rPr>
                                <w:t>園區</w:t>
                              </w:r>
                            </w:p>
                            <w:p w14:paraId="1FCC22E5" w14:textId="77777777" w:rsidR="00533292" w:rsidRPr="00577F3F" w:rsidRDefault="00533292" w:rsidP="00F715C4">
                              <w:pPr>
                                <w:spacing w:line="180" w:lineRule="exact"/>
                                <w:ind w:firstLineChars="0" w:firstLine="0"/>
                                <w:jc w:val="center"/>
                                <w:rPr>
                                  <w:sz w:val="16"/>
                                </w:rPr>
                              </w:pPr>
                              <w:r w:rsidRPr="00CF23FE">
                                <w:rPr>
                                  <w:rFonts w:hint="eastAsia"/>
                                  <w:sz w:val="18"/>
                                </w:rPr>
                                <w:t>屋齡30年以上面積</w:t>
                              </w:r>
                              <w:r>
                                <w:rPr>
                                  <w:sz w:val="18"/>
                                </w:rPr>
                                <w:t>14.40</w:t>
                              </w:r>
                              <w:r w:rsidRPr="00CF23FE">
                                <w:rPr>
                                  <w:rFonts w:hint="eastAsia"/>
                                  <w:sz w:val="18"/>
                                </w:rPr>
                                <w:t>公頃</w:t>
                              </w:r>
                            </w:p>
                          </w:txbxContent>
                        </v:textbox>
                      </v:shape>
                      <v:shape id="Text Box 11" o:spid="_x0000_s1122" type="#_x0000_t202" style="position:absolute;left:29134;top:6894;width:12420;height:2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" filled="f" stroked="f">
                        <v:textbox>
                          <w:txbxContent>
                            <w:p w14:paraId="75636E79" w14:textId="77777777" w:rsidR="00533292" w:rsidRPr="005B5D09" w:rsidRDefault="00533292" w:rsidP="00F715C4">
                              <w:pPr>
                                <w:spacing w:line="180" w:lineRule="exact"/>
                                <w:ind w:firstLine="320"/>
                                <w:jc w:val="center"/>
                                <w:rPr>
                                  <w:sz w:val="18"/>
                                </w:rPr>
                              </w:pPr>
                              <w:r>
                                <w:rPr>
                                  <w:sz w:val="16"/>
                                  <w:szCs w:val="16"/>
                                </w:rPr>
                                <w:t>1.65</w:t>
                              </w:r>
                              <w:r w:rsidRPr="00577F3F">
                                <w:rPr>
                                  <w:rFonts w:hint="eastAsia"/>
                                  <w:sz w:val="16"/>
                                  <w:szCs w:val="16"/>
                                </w:rPr>
                                <w:t>公頃、</w:t>
                              </w:r>
                              <w:r>
                                <w:rPr>
                                  <w:sz w:val="16"/>
                                  <w:szCs w:val="16"/>
                                </w:rPr>
                                <w:t>4.56</w:t>
                              </w:r>
                              <w:r w:rsidRPr="00577F3F">
                                <w:rPr>
                                  <w:rFonts w:hint="eastAsia"/>
                                  <w:sz w:val="16"/>
                                  <w:szCs w:val="16"/>
                                </w:rPr>
                                <w:t>％</w:t>
                              </w:r>
                            </w:p>
                          </w:txbxContent>
                        </v:textbox>
                      </v:shape>
                      <v:shape id="Text Box 12" o:spid="_x0000_s1123" type="#_x0000_t202" style="position:absolute;left:30453;top:10406;width:13037;height:2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" filled="f" stroked="f">
                        <v:textbox>
                          <w:txbxContent>
                            <w:p w14:paraId="02921C82" w14:textId="77777777" w:rsidR="00533292" w:rsidRPr="005B5D09" w:rsidRDefault="00533292" w:rsidP="00F715C4">
                              <w:pPr>
                                <w:spacing w:line="180" w:lineRule="exact"/>
                                <w:ind w:firstLine="320"/>
                                <w:jc w:val="center"/>
                                <w:rPr>
                                  <w:sz w:val="18"/>
                                </w:rPr>
                              </w:pPr>
                              <w:r>
                                <w:rPr>
                                  <w:sz w:val="16"/>
                                  <w:szCs w:val="16"/>
                                </w:rPr>
                                <w:t>4.07</w:t>
                              </w:r>
                              <w:r w:rsidRPr="00577F3F">
                                <w:rPr>
                                  <w:rFonts w:hint="eastAsia"/>
                                  <w:sz w:val="16"/>
                                  <w:szCs w:val="16"/>
                                </w:rPr>
                                <w:t>公頃、</w:t>
                              </w:r>
                              <w:r>
                                <w:rPr>
                                  <w:sz w:val="16"/>
                                  <w:szCs w:val="16"/>
                                </w:rPr>
                                <w:t>11.25</w:t>
                              </w:r>
                              <w:r w:rsidRPr="00577F3F">
                                <w:rPr>
                                  <w:rFonts w:hint="eastAsia"/>
                                  <w:sz w:val="16"/>
                                  <w:szCs w:val="16"/>
                                </w:rPr>
                                <w:t>％</w:t>
                              </w:r>
                            </w:p>
                          </w:txbxContent>
                        </v:textbox>
                      </v:shape>
                      <v:shape id="Text Box 13" o:spid="_x0000_s1124" type="#_x0000_t202" style="position:absolute;left:1823;top:20429;width:12520;height:3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" filled="f" stroked="f">
                        <v:textbox>
                          <w:txbxContent>
                            <w:p w14:paraId="3A5C6724" w14:textId="77777777" w:rsidR="00533292" w:rsidRPr="00577F3F" w:rsidRDefault="00533292" w:rsidP="00F715C4">
                              <w:pPr>
                                <w:spacing w:line="180" w:lineRule="exact"/>
                                <w:ind w:firstLine="320"/>
                                <w:jc w:val="center"/>
                                <w:rPr>
                                  <w:sz w:val="16"/>
                                  <w:szCs w:val="16"/>
                                </w:rPr>
                              </w:pPr>
                            </w:p>
                            <w:p w14:paraId="05EDA79A" w14:textId="77777777" w:rsidR="00533292" w:rsidRPr="005B5D09" w:rsidRDefault="00533292" w:rsidP="00F715C4">
                              <w:pPr>
                                <w:spacing w:line="180" w:lineRule="exact"/>
                                <w:ind w:firstLine="320"/>
                                <w:jc w:val="center"/>
                                <w:rPr>
                                  <w:sz w:val="18"/>
                                </w:rPr>
                              </w:pPr>
                              <w:r>
                                <w:rPr>
                                  <w:sz w:val="16"/>
                                  <w:szCs w:val="16"/>
                                </w:rPr>
                                <w:t>3.33</w:t>
                              </w:r>
                              <w:r w:rsidRPr="00577F3F">
                                <w:rPr>
                                  <w:rFonts w:hint="eastAsia"/>
                                  <w:sz w:val="16"/>
                                  <w:szCs w:val="16"/>
                                </w:rPr>
                                <w:t>公頃、</w:t>
                              </w:r>
                              <w:r>
                                <w:rPr>
                                  <w:sz w:val="16"/>
                                  <w:szCs w:val="16"/>
                                </w:rPr>
                                <w:t>6.28</w:t>
                              </w:r>
                              <w:r w:rsidRPr="00577F3F">
                                <w:rPr>
                                  <w:rFonts w:hint="eastAsia"/>
                                  <w:sz w:val="16"/>
                                  <w:szCs w:val="16"/>
                                </w:rPr>
                                <w:t>％</w:t>
                              </w:r>
                            </w:p>
                          </w:txbxContent>
                        </v:textbox>
                      </v:shape>
                      <v:shape id="Text Box 14" o:spid="_x0000_s1125" type="#_x0000_t202" style="position:absolute;left:11675;top:20278;width:13115;height:3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" filled="f" stroked="f">
                        <v:textbox>
                          <w:txbxContent>
                            <w:p w14:paraId="0943690F" w14:textId="77777777" w:rsidR="00533292" w:rsidRPr="00577F3F" w:rsidRDefault="00533292" w:rsidP="00F715C4">
                              <w:pPr>
                                <w:spacing w:line="180" w:lineRule="exact"/>
                                <w:ind w:firstLine="320"/>
                                <w:jc w:val="center"/>
                                <w:rPr>
                                  <w:sz w:val="16"/>
                                  <w:szCs w:val="16"/>
                                </w:rPr>
                              </w:pPr>
                            </w:p>
                            <w:p w14:paraId="7A221B12" w14:textId="77777777" w:rsidR="00533292" w:rsidRPr="005B5D09" w:rsidRDefault="00533292" w:rsidP="00F715C4">
                              <w:pPr>
                                <w:spacing w:line="180" w:lineRule="exact"/>
                                <w:ind w:firstLine="320"/>
                                <w:jc w:val="center"/>
                                <w:rPr>
                                  <w:sz w:val="18"/>
                                </w:rPr>
                              </w:pPr>
                              <w:r>
                                <w:rPr>
                                  <w:sz w:val="16"/>
                                  <w:szCs w:val="16"/>
                                </w:rPr>
                                <w:t>3.04</w:t>
                              </w:r>
                              <w:r w:rsidRPr="00577F3F">
                                <w:rPr>
                                  <w:rFonts w:hint="eastAsia"/>
                                  <w:sz w:val="16"/>
                                  <w:szCs w:val="16"/>
                                </w:rPr>
                                <w:t>公頃、</w:t>
                              </w:r>
                              <w:r>
                                <w:rPr>
                                  <w:sz w:val="16"/>
                                  <w:szCs w:val="16"/>
                                </w:rPr>
                                <w:t>5.74</w:t>
                              </w:r>
                              <w:r w:rsidRPr="00577F3F">
                                <w:rPr>
                                  <w:rFonts w:hint="eastAsia"/>
                                  <w:sz w:val="16"/>
                                  <w:szCs w:val="16"/>
                                </w:rPr>
                                <w:t>％</w:t>
                              </w:r>
                            </w:p>
                          </w:txbxContent>
                        </v:textbox>
                      </v:shape>
                      <v:shape id="Text Box 15" o:spid="_x0000_s1126" type="#_x0000_t202" style="position:absolute;left:22033;top:20984;width:12420;height:3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" filled="f" stroked="f">
                        <v:textbox>
                          <w:txbxContent>
                            <w:p w14:paraId="09756B57" w14:textId="77777777" w:rsidR="00533292" w:rsidRPr="00577F3F" w:rsidRDefault="00533292" w:rsidP="00F715C4">
                              <w:pPr>
                                <w:spacing w:line="180" w:lineRule="exact"/>
                                <w:ind w:firstLine="320"/>
                                <w:jc w:val="center"/>
                                <w:rPr>
                                  <w:sz w:val="16"/>
                                  <w:szCs w:val="16"/>
                                </w:rPr>
                              </w:pPr>
                            </w:p>
                            <w:p w14:paraId="78A3AE5C" w14:textId="77777777" w:rsidR="00533292" w:rsidRPr="005B5D09" w:rsidRDefault="00533292" w:rsidP="00F715C4">
                              <w:pPr>
                                <w:spacing w:line="180" w:lineRule="exact"/>
                                <w:ind w:firstLine="320"/>
                                <w:jc w:val="center"/>
                                <w:rPr>
                                  <w:sz w:val="18"/>
                                </w:rPr>
                              </w:pPr>
                              <w:r>
                                <w:rPr>
                                  <w:sz w:val="16"/>
                                  <w:szCs w:val="16"/>
                                </w:rPr>
                                <w:t>0.65</w:t>
                              </w:r>
                              <w:r w:rsidRPr="00577F3F">
                                <w:rPr>
                                  <w:rFonts w:hint="eastAsia"/>
                                  <w:sz w:val="16"/>
                                  <w:szCs w:val="16"/>
                                </w:rPr>
                                <w:t>公頃、</w:t>
                              </w:r>
                              <w:r>
                                <w:rPr>
                                  <w:sz w:val="16"/>
                                  <w:szCs w:val="16"/>
                                </w:rPr>
                                <w:t>4.51</w:t>
                              </w:r>
                              <w:r w:rsidRPr="00577F3F">
                                <w:rPr>
                                  <w:rFonts w:hint="eastAsia"/>
                                  <w:sz w:val="16"/>
                                  <w:szCs w:val="16"/>
                                </w:rPr>
                                <w:t>％</w:t>
                              </w:r>
                            </w:p>
                          </w:txbxContent>
                        </v:textbox>
                      </v:shape>
                      <v:shape id="Text Box 16" o:spid="_x0000_s1127" type="#_x0000_t202" style="position:absolute;left:33441;top:20966;width:12877;height:3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" filled="f" stroked="f">
                        <v:textbox>
                          <w:txbxContent>
                            <w:p w14:paraId="3A6503BF" w14:textId="77777777" w:rsidR="00533292" w:rsidRPr="00577F3F" w:rsidRDefault="00533292" w:rsidP="00F715C4">
                              <w:pPr>
                                <w:spacing w:line="180" w:lineRule="exact"/>
                                <w:ind w:firstLine="320"/>
                                <w:jc w:val="center"/>
                                <w:rPr>
                                  <w:sz w:val="16"/>
                                  <w:szCs w:val="16"/>
                                </w:rPr>
                              </w:pPr>
                            </w:p>
                            <w:p w14:paraId="504D87D5" w14:textId="77777777" w:rsidR="00533292" w:rsidRPr="005B5D09" w:rsidRDefault="00533292" w:rsidP="00F715C4">
                              <w:pPr>
                                <w:spacing w:line="180" w:lineRule="exact"/>
                                <w:ind w:firstLine="320"/>
                                <w:jc w:val="center"/>
                                <w:rPr>
                                  <w:sz w:val="18"/>
                                </w:rPr>
                              </w:pPr>
                              <w:r>
                                <w:rPr>
                                  <w:sz w:val="16"/>
                                  <w:szCs w:val="16"/>
                                </w:rPr>
                                <w:t>2.99</w:t>
                              </w:r>
                              <w:r w:rsidRPr="00577F3F">
                                <w:rPr>
                                  <w:rFonts w:hint="eastAsia"/>
                                  <w:sz w:val="16"/>
                                  <w:szCs w:val="16"/>
                                </w:rPr>
                                <w:t>公頃、</w:t>
                              </w:r>
                              <w:r>
                                <w:rPr>
                                  <w:sz w:val="16"/>
                                  <w:szCs w:val="16"/>
                                </w:rPr>
                                <w:t>20.76</w:t>
                              </w:r>
                              <w:r w:rsidRPr="00577F3F">
                                <w:rPr>
                                  <w:rFonts w:hint="eastAsia"/>
                                  <w:sz w:val="16"/>
                                  <w:szCs w:val="16"/>
                                </w:rPr>
                                <w:t>％</w:t>
                              </w:r>
                            </w:p>
                          </w:txbxContent>
                        </v:textbox>
                      </v:shape>
                      <v:shape id="Text Box 17" o:spid="_x0000_s1128" type="#_x0000_t202" style="position:absolute;left:2095;width:43874;height:4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" filled="f" stroked="f">
                        <v:textbox>
                          <w:txbxContent>
                            <w:p w14:paraId="4960E13A" w14:textId="77777777" w:rsidR="00533292" w:rsidRPr="00D75164" w:rsidRDefault="00533292" w:rsidP="00F715C4">
                              <w:pPr>
                                <w:spacing w:line="300" w:lineRule="exact"/>
                                <w:ind w:left="733" w:hangingChars="300" w:hanging="733"/>
                                <w:rPr>
                                  <w:b/>
                                  <w:bCs/>
                                  <w:spacing w:val="4"/>
                                  <w:szCs w:val="18"/>
                                </w:rPr>
                              </w:pPr>
                              <w:r w:rsidRPr="00D75164">
                                <w:rPr>
                                  <w:rFonts w:hint="eastAsia"/>
                                  <w:b/>
                                  <w:bCs/>
                                  <w:spacing w:val="4"/>
                                  <w:szCs w:val="18"/>
                                </w:rPr>
                                <w:t>圖15　108至111年度科技產業園區屋齡30年以上之老舊</w:t>
                              </w:r>
                            </w:p>
                            <w:p w14:paraId="24AD48A9" w14:textId="77777777" w:rsidR="00533292" w:rsidRPr="0091496D" w:rsidRDefault="00533292" w:rsidP="00F715C4">
                              <w:pPr>
                                <w:pStyle w:val="-2-2"/>
                                <w:ind w:left="780"/>
                              </w:pPr>
                              <w:r w:rsidRPr="00D75164">
                                <w:rPr>
                                  <w:rFonts w:hint="eastAsia"/>
                                </w:rPr>
                                <w:t>廠房拆除整建情形</w:t>
                              </w:r>
                            </w:p>
                          </w:txbxContent>
                        </v:textbox>
                      </v:shape>
                      <v:shape id="Text Box 18" o:spid="_x0000_s1129" type="#_x0000_t202" style="position:absolute;left:1823;top:41234;width:23277;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" filled="f" stroked="f" strokeweight=".5pt">
                        <v:textbox>
                          <w:txbxContent>
                            <w:p w14:paraId="26C94606" w14:textId="77777777" w:rsidR="00533292" w:rsidRPr="000C07BB" w:rsidRDefault="00533292" w:rsidP="00F715C4">
                              <w:pPr>
                                <w:pStyle w:val="-1"/>
                                <w:ind w:left="425" w:hangingChars="236" w:hanging="425"/>
                              </w:pPr>
                              <w:r w:rsidRPr="000C07BB">
                                <w:rPr>
                                  <w:rFonts w:hint="eastAsia"/>
                                </w:rPr>
                                <w:t>資料來源：整理自加工處提供資料。</w:t>
                              </w:r>
                            </w:p>
                          </w:txbxContent>
                        </v:textbox>
                      </v:shape>
                    </v:group>
                    <v:group id="群組 82" o:spid="_x0000_s1130" style="position:absolute;left:5952;top:10095;width:6429;height:3861" coordorigin=",103" coordsize="6429,3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">
                      <v:rect id="矩形 83" o:spid="_x0000_s1131" style="position:absolute;top:2779;width:717;height: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" fillcolor="#7f7f7f [1612]" stroked="f" strokeweight="1pt">
                        <v:fill r:id="rId40" o:title="" type="pattern"/>
                      </v:rect>
                      <v:rect id="矩形 84" o:spid="_x0000_s1132" style="position:absolute;top:658;width:717;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" fillcolor="#7f7f7f [1612]" stroked="f" strokeweight="1pt">
                        <v:fill r:id="rId41" o:title="" type="pattern"/>
                      </v:rect>
                      <v:shape id="Text Box 22" o:spid="_x0000_s1133" type="#_x0000_t202" style="position:absolute;left:317;top:103;width:6112;height:1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" filled="f" stroked="f">
                        <v:textbox style="mso-fit-shape-to-text:t">
                          <w:txbxContent>
                            <w:p w14:paraId="12902ABA" w14:textId="77777777" w:rsidR="00533292" w:rsidRPr="00E51CBC" w:rsidRDefault="00533292" w:rsidP="00F715C4">
                              <w:pPr>
                                <w:spacing w:line="160" w:lineRule="exact"/>
                                <w:ind w:firstLineChars="0" w:firstLine="0"/>
                                <w:rPr>
                                  <w:sz w:val="16"/>
                                </w:rPr>
                              </w:pPr>
                              <w:r w:rsidRPr="00E51CBC">
                                <w:rPr>
                                  <w:rFonts w:hint="eastAsia"/>
                                  <w:sz w:val="16"/>
                                </w:rPr>
                                <w:t>拆除重建</w:t>
                              </w:r>
                            </w:p>
                          </w:txbxContent>
                        </v:textbox>
                      </v:shape>
                      <v:shape id="Text Box 23" o:spid="_x0000_s1134" type="#_x0000_t202" style="position:absolute;left:317;top:2033;width:6112;height:1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" filled="f" stroked="f">
                        <v:textbox style="mso-fit-shape-to-text:t">
                          <w:txbxContent>
                            <w:p w14:paraId="3FC3CD2E" w14:textId="77777777" w:rsidR="00533292" w:rsidRPr="00E51CBC" w:rsidRDefault="00533292" w:rsidP="00F715C4">
                              <w:pPr>
                                <w:spacing w:line="160" w:lineRule="exact"/>
                                <w:ind w:firstLineChars="0" w:firstLine="0"/>
                                <w:rPr>
                                  <w:sz w:val="16"/>
                                </w:rPr>
                              </w:pPr>
                              <w:r>
                                <w:rPr>
                                  <w:rFonts w:hint="eastAsia"/>
                                  <w:sz w:val="16"/>
                                </w:rPr>
                                <w:t>整建維護</w:t>
                              </w:r>
                            </w:p>
                          </w:txbxContent>
                        </v:textbox>
                      </v:shape>
                    </v:group>
                  </v:group>
                  <v:shape id="圖表 89" o:spid="_x0000_s1135" type="#_x0000_t75" style="position:absolute;left:13656;top:4633;width:16766;height:16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">
                    <v:imagedata r:id="rId42" o:title="" grayscale="t"/>
                    <o:lock v:ext="edit" aspectratio="f"/>
                  </v:shape>
                  <v:shape id="圖表 90" o:spid="_x0000_s1136" type="#_x0000_t75" style="position:absolute;left:3597;top:23836;width:16705;height:16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">
                    <v:imagedata r:id="rId43" o:title="" grayscale="t"/>
                    <o:lock v:ext="edit" aspectratio="f"/>
                  </v:shape>
                  <v:shape id="圖表 91" o:spid="_x0000_s1137" type="#_x0000_t75" style="position:absolute;left:24143;top:23836;width:16705;height:16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">
                    <v:imagedata r:id="rId44" o:title="" grayscale="t"/>
                    <o:lock v:ext="edit" aspectratio="f"/>
                  </v:shape>
                </v:group>
                <v:line id="直線接點 92" o:spid="_x0000_s1138" style="position:absolute;visibility:visible;mso-wrap-style:square" from="28147,7951" to="29381,7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" strokecolor="#7f7f7f [1612]" strokeweight=".5pt">
                  <v:stroke joinstyle="miter"/>
                </v:line>
                <v:line id="直線接點 93" o:spid="_x0000_s1139" style="position:absolute;visibility:visible;mso-wrap-style:square" from="29737,11608" to="30972,11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" strokecolor="#7f7f7f [1612]" strokeweight=".5pt">
                  <v:stroke joinstyle="miter"/>
                </v:line>
                <v:line id="直線接點 94" o:spid="_x0000_s1140" style="position:absolute;visibility:visible;mso-wrap-style:square" from="29499,23933" to="29896,24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" strokecolor="#7f7f7f [1612]" strokeweight=".5pt">
                  <v:stroke joinstyle="miter"/>
                </v:line>
                <v:line id="直線接點 95" o:spid="_x0000_s1141" style="position:absolute;flip:x;visibility:visible;mso-wrap-style:square" from="37689,24251" to="38994,266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" strokecolor="#7f7f7f [1612]" strokeweight=".5pt">
                  <v:stroke joinstyle="miter"/>
                </v:line>
                <v:line id="直線接點 96" o:spid="_x0000_s1142" style="position:absolute;visibility:visible;mso-wrap-style:square" from="7553,23933" to="8843,24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" strokecolor="#7f7f7f [1612]" strokeweight=".5pt">
                  <v:stroke joinstyle="miter"/>
                </v:line>
                <v:line id="直線接點 97" o:spid="_x0000_s1143" style="position:absolute;flip:x;visibility:visible;mso-wrap-style:square" from="13358,23456" to="13694,2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" strokecolor="#7f7f7f [1612]" strokeweight=".5pt">
                  <v:stroke joinstyle="miter"/>
                </v:line>
                <w10:wrap type="square" anchorx="margin"/>
              </v:group>
            </w:pict>
          </mc:Fallback>
        </mc:AlternateContent>
      </w:r>
      <w:r w:rsidRPr="00230DA5">
        <w:rPr>
          <w:rFonts w:hint="eastAsia"/>
        </w:rPr>
        <w:t>查結果，園區事業未取得建築物</w:t>
      </w:r>
      <w:proofErr w:type="gramStart"/>
      <w:r w:rsidRPr="00230DA5">
        <w:rPr>
          <w:rFonts w:hint="eastAsia"/>
        </w:rPr>
        <w:t>昇</w:t>
      </w:r>
      <w:proofErr w:type="gramEnd"/>
      <w:r w:rsidRPr="00230DA5">
        <w:rPr>
          <w:rFonts w:hint="eastAsia"/>
        </w:rPr>
        <w:t>降設備使用許可證者計</w:t>
      </w:r>
      <w:r w:rsidRPr="00230DA5">
        <w:t>43</w:t>
      </w:r>
      <w:r w:rsidRPr="00230DA5">
        <w:rPr>
          <w:rFonts w:hint="eastAsia"/>
        </w:rPr>
        <w:t>家、</w:t>
      </w:r>
      <w:proofErr w:type="gramStart"/>
      <w:r w:rsidRPr="00230DA5">
        <w:rPr>
          <w:rFonts w:hint="eastAsia"/>
        </w:rPr>
        <w:t>昇</w:t>
      </w:r>
      <w:proofErr w:type="gramEnd"/>
      <w:r w:rsidRPr="00230DA5">
        <w:rPr>
          <w:rFonts w:hint="eastAsia"/>
        </w:rPr>
        <w:t>降設備計</w:t>
      </w:r>
      <w:r w:rsidRPr="00230DA5">
        <w:t>62</w:t>
      </w:r>
      <w:proofErr w:type="gramStart"/>
      <w:r w:rsidRPr="00230DA5">
        <w:rPr>
          <w:rFonts w:hint="eastAsia"/>
        </w:rPr>
        <w:t>臺</w:t>
      </w:r>
      <w:proofErr w:type="gramEnd"/>
      <w:r w:rsidRPr="00230DA5">
        <w:rPr>
          <w:rFonts w:hint="eastAsia"/>
        </w:rPr>
        <w:t>，分別位於高雄園區</w:t>
      </w:r>
      <w:r w:rsidRPr="00230DA5">
        <w:t>19</w:t>
      </w:r>
      <w:proofErr w:type="gramStart"/>
      <w:r w:rsidRPr="00230DA5">
        <w:rPr>
          <w:rFonts w:hint="eastAsia"/>
        </w:rPr>
        <w:t>臺</w:t>
      </w:r>
      <w:proofErr w:type="gramEnd"/>
      <w:r w:rsidRPr="00230DA5">
        <w:rPr>
          <w:rFonts w:hint="eastAsia"/>
        </w:rPr>
        <w:t>、楠梓園區</w:t>
      </w:r>
      <w:r w:rsidRPr="00230DA5">
        <w:t>35</w:t>
      </w:r>
      <w:proofErr w:type="gramStart"/>
      <w:r w:rsidRPr="00230DA5">
        <w:rPr>
          <w:rFonts w:hint="eastAsia"/>
        </w:rPr>
        <w:t>臺</w:t>
      </w:r>
      <w:proofErr w:type="gramEnd"/>
      <w:r w:rsidRPr="00230DA5">
        <w:rPr>
          <w:rFonts w:hint="eastAsia"/>
        </w:rPr>
        <w:t>、</w:t>
      </w:r>
      <w:proofErr w:type="gramStart"/>
      <w:r w:rsidRPr="00230DA5">
        <w:rPr>
          <w:rFonts w:hint="eastAsia"/>
        </w:rPr>
        <w:t>臺</w:t>
      </w:r>
      <w:proofErr w:type="gramEnd"/>
      <w:r w:rsidRPr="00230DA5">
        <w:rPr>
          <w:rFonts w:hint="eastAsia"/>
        </w:rPr>
        <w:t>中園區</w:t>
      </w:r>
      <w:r w:rsidRPr="00230DA5">
        <w:t>8</w:t>
      </w:r>
      <w:proofErr w:type="gramStart"/>
      <w:r w:rsidRPr="00230DA5">
        <w:rPr>
          <w:rFonts w:hint="eastAsia"/>
        </w:rPr>
        <w:t>臺</w:t>
      </w:r>
      <w:proofErr w:type="gramEnd"/>
      <w:r w:rsidRPr="00230DA5">
        <w:rPr>
          <w:rFonts w:hint="eastAsia"/>
        </w:rPr>
        <w:t>。截至</w:t>
      </w:r>
      <w:r w:rsidRPr="00230DA5">
        <w:t>111</w:t>
      </w:r>
      <w:r w:rsidRPr="00230DA5">
        <w:rPr>
          <w:rFonts w:hint="eastAsia"/>
        </w:rPr>
        <w:t>年底止，該處輔導改善結果，園區內事業之生產用</w:t>
      </w:r>
      <w:proofErr w:type="gramStart"/>
      <w:r w:rsidRPr="00230DA5">
        <w:rPr>
          <w:rFonts w:hint="eastAsia"/>
        </w:rPr>
        <w:t>昇</w:t>
      </w:r>
      <w:proofErr w:type="gramEnd"/>
      <w:r w:rsidRPr="00230DA5">
        <w:rPr>
          <w:rFonts w:hint="eastAsia"/>
        </w:rPr>
        <w:t>降設備取得許可證者4</w:t>
      </w:r>
      <w:proofErr w:type="gramStart"/>
      <w:r w:rsidRPr="00230DA5">
        <w:rPr>
          <w:rFonts w:hint="eastAsia"/>
        </w:rPr>
        <w:t>臺</w:t>
      </w:r>
      <w:proofErr w:type="gramEnd"/>
      <w:r w:rsidRPr="00230DA5">
        <w:rPr>
          <w:rFonts w:hint="eastAsia"/>
        </w:rPr>
        <w:t>、臨時使用許可證或使用證明者1</w:t>
      </w:r>
      <w:r w:rsidRPr="00230DA5">
        <w:t>5</w:t>
      </w:r>
      <w:proofErr w:type="gramStart"/>
      <w:r w:rsidRPr="00230DA5">
        <w:rPr>
          <w:rFonts w:hint="eastAsia"/>
        </w:rPr>
        <w:t>臺</w:t>
      </w:r>
      <w:proofErr w:type="gramEnd"/>
      <w:r w:rsidRPr="00230DA5">
        <w:rPr>
          <w:rFonts w:hint="eastAsia"/>
        </w:rPr>
        <w:t>、停用與拆除者13</w:t>
      </w:r>
      <w:proofErr w:type="gramStart"/>
      <w:r w:rsidRPr="00230DA5">
        <w:rPr>
          <w:rFonts w:hint="eastAsia"/>
        </w:rPr>
        <w:t>臺</w:t>
      </w:r>
      <w:proofErr w:type="gramEnd"/>
      <w:r w:rsidRPr="00230DA5">
        <w:rPr>
          <w:rFonts w:hint="eastAsia"/>
        </w:rPr>
        <w:t>，惟仍有29家事業所設30</w:t>
      </w:r>
      <w:proofErr w:type="gramStart"/>
      <w:r w:rsidRPr="00230DA5">
        <w:rPr>
          <w:rFonts w:hint="eastAsia"/>
        </w:rPr>
        <w:t>臺</w:t>
      </w:r>
      <w:proofErr w:type="gramEnd"/>
      <w:r w:rsidRPr="00230DA5">
        <w:rPr>
          <w:rFonts w:hint="eastAsia"/>
        </w:rPr>
        <w:t>設備未取得建築物</w:t>
      </w:r>
      <w:proofErr w:type="gramStart"/>
      <w:r w:rsidRPr="00230DA5">
        <w:rPr>
          <w:rFonts w:hint="eastAsia"/>
        </w:rPr>
        <w:t>昇</w:t>
      </w:r>
      <w:proofErr w:type="gramEnd"/>
      <w:r w:rsidRPr="00230DA5">
        <w:rPr>
          <w:rFonts w:hint="eastAsia"/>
        </w:rPr>
        <w:t>降設備使用許可證，分別為高雄園區19</w:t>
      </w:r>
      <w:proofErr w:type="gramStart"/>
      <w:r w:rsidRPr="00230DA5">
        <w:rPr>
          <w:rFonts w:hint="eastAsia"/>
        </w:rPr>
        <w:t>臺</w:t>
      </w:r>
      <w:proofErr w:type="gramEnd"/>
      <w:r w:rsidRPr="00230DA5">
        <w:rPr>
          <w:rFonts w:hint="eastAsia"/>
        </w:rPr>
        <w:t>、楠梓園區9</w:t>
      </w:r>
      <w:proofErr w:type="gramStart"/>
      <w:r w:rsidRPr="00230DA5">
        <w:rPr>
          <w:rFonts w:hint="eastAsia"/>
        </w:rPr>
        <w:t>臺</w:t>
      </w:r>
      <w:proofErr w:type="gramEnd"/>
      <w:r w:rsidRPr="00230DA5">
        <w:rPr>
          <w:rFonts w:hint="eastAsia"/>
        </w:rPr>
        <w:t>、</w:t>
      </w:r>
      <w:proofErr w:type="gramStart"/>
      <w:r w:rsidRPr="00230DA5">
        <w:rPr>
          <w:rFonts w:hint="eastAsia"/>
        </w:rPr>
        <w:t>臺</w:t>
      </w:r>
      <w:proofErr w:type="gramEnd"/>
      <w:r w:rsidRPr="00230DA5">
        <w:rPr>
          <w:rFonts w:hint="eastAsia"/>
        </w:rPr>
        <w:t>中</w:t>
      </w:r>
      <w:r w:rsidR="00E220F7" w:rsidRPr="00230DA5">
        <w:rPr>
          <w:rFonts w:asciiTheme="minorHAnsi" w:eastAsiaTheme="minorEastAsia" w:hAnsiTheme="minorHAnsi" w:cs="Mangal"/>
          <w:noProof/>
          <w:szCs w:val="20"/>
          <w14:ligatures w14:val="standardContextual"/>
        </w:rPr>
        <mc:AlternateContent>
          <mc:Choice Requires="wps">
            <w:drawing>
              <wp:anchor distT="45720" distB="45720" distL="114300" distR="114300" simplePos="0" relativeHeight="252042240" behindDoc="0" locked="0" layoutInCell="1" allowOverlap="1" wp14:anchorId="57D1535C" wp14:editId="06A85018">
                <wp:simplePos x="0" y="0"/>
                <wp:positionH relativeFrom="margin">
                  <wp:align>right</wp:align>
                </wp:positionH>
                <wp:positionV relativeFrom="paragraph">
                  <wp:posOffset>4638040</wp:posOffset>
                </wp:positionV>
                <wp:extent cx="4688840" cy="2457450"/>
                <wp:effectExtent l="0" t="0" r="0" b="0"/>
                <wp:wrapSquare wrapText="bothSides"/>
                <wp:docPr id="8669599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840" cy="2457450"/>
                        </a:xfrm>
                        <a:prstGeom prst="rect">
                          <a:avLst/>
                        </a:prstGeom>
                        <a:solidFill>
                          <a:srgbClr val="FFFFFF"/>
                        </a:solidFill>
                        <a:ln w="9525">
                          <a:noFill/>
                          <a:miter lim="800000"/>
                          <a:headEnd/>
                          <a:tailEnd/>
                        </a:ln>
                      </wps:spPr>
                      <wps:txbx>
                        <w:txbxContent>
                          <w:p w14:paraId="32B03DCA" w14:textId="77777777" w:rsidR="00533292" w:rsidRPr="002A1E5D" w:rsidRDefault="00533292" w:rsidP="00D64248">
                            <w:pPr>
                              <w:pStyle w:val="--"/>
                            </w:pPr>
                            <w:r w:rsidRPr="002A1E5D">
                              <w:rPr>
                                <w:rFonts w:hint="eastAsia"/>
                              </w:rPr>
                              <w:t>表</w:t>
                            </w:r>
                            <w:r>
                              <w:rPr>
                                <w:rFonts w:hint="eastAsia"/>
                              </w:rPr>
                              <w:t>2</w:t>
                            </w:r>
                            <w:r>
                              <w:t>7</w:t>
                            </w:r>
                            <w:r w:rsidRPr="002A1E5D">
                              <w:rPr>
                                <w:rFonts w:hint="eastAsia"/>
                              </w:rPr>
                              <w:t xml:space="preserve">　</w:t>
                            </w:r>
                            <w:r w:rsidRPr="002A1E5D">
                              <w:rPr>
                                <w:rFonts w:hint="eastAsia"/>
                                <w:lang w:eastAsia="zh-HK"/>
                              </w:rPr>
                              <w:t>科技產業園區廠商</w:t>
                            </w:r>
                            <w:proofErr w:type="gramStart"/>
                            <w:r w:rsidRPr="002A1E5D">
                              <w:rPr>
                                <w:rFonts w:hint="eastAsia"/>
                                <w:lang w:eastAsia="zh-HK"/>
                              </w:rPr>
                              <w:t>昇</w:t>
                            </w:r>
                            <w:proofErr w:type="gramEnd"/>
                            <w:r w:rsidRPr="002A1E5D">
                              <w:rPr>
                                <w:rFonts w:hint="eastAsia"/>
                                <w:lang w:eastAsia="zh-HK"/>
                              </w:rPr>
                              <w:t>降設備</w:t>
                            </w:r>
                            <w:r w:rsidRPr="002A1E5D">
                              <w:rPr>
                                <w:rFonts w:hint="eastAsia"/>
                              </w:rPr>
                              <w:t>輔</w:t>
                            </w:r>
                            <w:r w:rsidRPr="002A1E5D">
                              <w:t>導改善情形</w:t>
                            </w:r>
                          </w:p>
                          <w:p w14:paraId="2E3F3F62" w14:textId="77777777" w:rsidR="00533292" w:rsidRDefault="00533292" w:rsidP="00081B48">
                            <w:pPr>
                              <w:pStyle w:val="-"/>
                              <w:ind w:rightChars="-40" w:right="-96"/>
                            </w:pPr>
                            <w:r>
                              <w:rPr>
                                <w:rFonts w:hint="eastAsia"/>
                              </w:rPr>
                              <w:t>單位：家</w:t>
                            </w:r>
                            <w:r>
                              <w:t>、</w:t>
                            </w:r>
                            <w:proofErr w:type="gramStart"/>
                            <w:r>
                              <w:t>臺</w:t>
                            </w:r>
                            <w:proofErr w:type="gramEnd"/>
                          </w:p>
                          <w:tbl>
                            <w:tblPr>
                              <w:tblW w:w="7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1"/>
                              <w:gridCol w:w="649"/>
                              <w:gridCol w:w="649"/>
                              <w:gridCol w:w="571"/>
                              <w:gridCol w:w="576"/>
                              <w:gridCol w:w="928"/>
                              <w:gridCol w:w="930"/>
                              <w:gridCol w:w="595"/>
                              <w:gridCol w:w="598"/>
                              <w:gridCol w:w="646"/>
                              <w:gridCol w:w="649"/>
                            </w:tblGrid>
                            <w:tr w:rsidR="00533292" w:rsidRPr="007D20D0" w14:paraId="30C65C21" w14:textId="77777777" w:rsidTr="00CA13A7">
                              <w:trPr>
                                <w:trHeight w:val="510"/>
                                <w:jc w:val="center"/>
                              </w:trPr>
                              <w:tc>
                                <w:tcPr>
                                  <w:tcW w:w="461" w:type="dxa"/>
                                  <w:vMerge w:val="restart"/>
                                  <w:shd w:val="clear" w:color="auto" w:fill="auto"/>
                                  <w:vAlign w:val="center"/>
                                  <w:hideMark/>
                                </w:tcPr>
                                <w:p w14:paraId="4B6F53A4" w14:textId="77777777" w:rsidR="00533292" w:rsidRPr="007D20D0" w:rsidRDefault="00533292" w:rsidP="00D64248">
                                  <w:pPr>
                                    <w:pStyle w:val="-0"/>
                                    <w:spacing w:line="220" w:lineRule="exact"/>
                                  </w:pPr>
                                  <w:r w:rsidRPr="007D20D0">
                                    <w:rPr>
                                      <w:rFonts w:hint="eastAsia"/>
                                    </w:rPr>
                                    <w:t>園區</w:t>
                                  </w:r>
                                </w:p>
                                <w:p w14:paraId="08E88788" w14:textId="77777777" w:rsidR="00533292" w:rsidRPr="007D20D0" w:rsidRDefault="00533292" w:rsidP="00D64248">
                                  <w:pPr>
                                    <w:pStyle w:val="-0"/>
                                    <w:spacing w:line="220" w:lineRule="exact"/>
                                  </w:pPr>
                                  <w:r w:rsidRPr="007D20D0">
                                    <w:rPr>
                                      <w:rFonts w:hint="eastAsia"/>
                                    </w:rPr>
                                    <w:t>名</w:t>
                                  </w:r>
                                  <w:r w:rsidRPr="007D20D0">
                                    <w:t>稱</w:t>
                                  </w:r>
                                </w:p>
                              </w:tc>
                              <w:tc>
                                <w:tcPr>
                                  <w:tcW w:w="1298" w:type="dxa"/>
                                  <w:gridSpan w:val="2"/>
                                  <w:shd w:val="clear" w:color="auto" w:fill="auto"/>
                                  <w:vAlign w:val="center"/>
                                  <w:hideMark/>
                                </w:tcPr>
                                <w:p w14:paraId="5BA434C9" w14:textId="77777777" w:rsidR="00533292" w:rsidRPr="007D20D0" w:rsidRDefault="00533292" w:rsidP="00D64248">
                                  <w:pPr>
                                    <w:pStyle w:val="-0"/>
                                    <w:spacing w:line="220" w:lineRule="exact"/>
                                  </w:pPr>
                                  <w:r w:rsidRPr="007D20D0">
                                    <w:rPr>
                                      <w:rFonts w:hint="eastAsia"/>
                                    </w:rPr>
                                    <w:t>105年調查</w:t>
                                  </w:r>
                                </w:p>
                                <w:p w14:paraId="4589EEB1" w14:textId="77777777" w:rsidR="00533292" w:rsidRPr="007D20D0" w:rsidRDefault="00533292" w:rsidP="00D64248">
                                  <w:pPr>
                                    <w:pStyle w:val="-0"/>
                                    <w:spacing w:line="220" w:lineRule="exact"/>
                                  </w:pPr>
                                  <w:r w:rsidRPr="007D20D0">
                                    <w:rPr>
                                      <w:rFonts w:hint="eastAsia"/>
                                    </w:rPr>
                                    <w:t>未取得許可證</w:t>
                                  </w:r>
                                </w:p>
                              </w:tc>
                              <w:tc>
                                <w:tcPr>
                                  <w:tcW w:w="4198" w:type="dxa"/>
                                  <w:gridSpan w:val="6"/>
                                  <w:shd w:val="clear" w:color="auto" w:fill="auto"/>
                                  <w:vAlign w:val="center"/>
                                  <w:hideMark/>
                                </w:tcPr>
                                <w:p w14:paraId="5796D6D0" w14:textId="77777777" w:rsidR="00533292" w:rsidRPr="007D20D0" w:rsidRDefault="00533292" w:rsidP="00D64248">
                                  <w:pPr>
                                    <w:pStyle w:val="-0"/>
                                    <w:spacing w:line="220" w:lineRule="exact"/>
                                  </w:pPr>
                                  <w:r w:rsidRPr="007D20D0">
                                    <w:rPr>
                                      <w:rFonts w:hint="eastAsia"/>
                                    </w:rPr>
                                    <w:t>輔導改善結果</w:t>
                                  </w:r>
                                </w:p>
                              </w:tc>
                              <w:tc>
                                <w:tcPr>
                                  <w:tcW w:w="1295" w:type="dxa"/>
                                  <w:gridSpan w:val="2"/>
                                  <w:shd w:val="clear" w:color="auto" w:fill="auto"/>
                                  <w:vAlign w:val="center"/>
                                  <w:hideMark/>
                                </w:tcPr>
                                <w:p w14:paraId="50BBD396" w14:textId="77777777" w:rsidR="00533292" w:rsidRPr="007D20D0" w:rsidRDefault="00533292" w:rsidP="00D64248">
                                  <w:pPr>
                                    <w:pStyle w:val="-0"/>
                                    <w:spacing w:line="220" w:lineRule="exact"/>
                                  </w:pPr>
                                  <w:r w:rsidRPr="007D20D0">
                                    <w:rPr>
                                      <w:rFonts w:hint="eastAsia"/>
                                    </w:rPr>
                                    <w:t>111年底尚</w:t>
                                  </w:r>
                                </w:p>
                                <w:p w14:paraId="50B0FC28" w14:textId="77777777" w:rsidR="00533292" w:rsidRPr="007D20D0" w:rsidRDefault="00533292" w:rsidP="00D64248">
                                  <w:pPr>
                                    <w:pStyle w:val="-0"/>
                                    <w:spacing w:line="220" w:lineRule="exact"/>
                                  </w:pPr>
                                  <w:r w:rsidRPr="007D20D0">
                                    <w:rPr>
                                      <w:rFonts w:hint="eastAsia"/>
                                    </w:rPr>
                                    <w:t>未取得許可證</w:t>
                                  </w:r>
                                </w:p>
                              </w:tc>
                            </w:tr>
                            <w:tr w:rsidR="00533292" w:rsidRPr="007D20D0" w14:paraId="405C9E87" w14:textId="77777777" w:rsidTr="00CA13A7">
                              <w:trPr>
                                <w:trHeight w:val="345"/>
                                <w:jc w:val="center"/>
                              </w:trPr>
                              <w:tc>
                                <w:tcPr>
                                  <w:tcW w:w="461" w:type="dxa"/>
                                  <w:vMerge/>
                                  <w:shd w:val="clear" w:color="auto" w:fill="auto"/>
                                  <w:vAlign w:val="center"/>
                                  <w:hideMark/>
                                </w:tcPr>
                                <w:p w14:paraId="44C93069" w14:textId="77777777" w:rsidR="00533292" w:rsidRPr="007D20D0" w:rsidRDefault="00533292" w:rsidP="00D64248">
                                  <w:pPr>
                                    <w:pStyle w:val="-0"/>
                                    <w:spacing w:line="220" w:lineRule="exact"/>
                                  </w:pPr>
                                </w:p>
                              </w:tc>
                              <w:tc>
                                <w:tcPr>
                                  <w:tcW w:w="649" w:type="dxa"/>
                                  <w:vMerge w:val="restart"/>
                                  <w:shd w:val="clear" w:color="auto" w:fill="auto"/>
                                  <w:vAlign w:val="center"/>
                                  <w:hideMark/>
                                </w:tcPr>
                                <w:p w14:paraId="7552FE7D" w14:textId="77777777" w:rsidR="00533292" w:rsidRPr="007D20D0" w:rsidRDefault="00533292" w:rsidP="00D64248">
                                  <w:pPr>
                                    <w:pStyle w:val="-0"/>
                                    <w:spacing w:line="220" w:lineRule="exact"/>
                                  </w:pPr>
                                  <w:r w:rsidRPr="007D20D0">
                                    <w:rPr>
                                      <w:rFonts w:hint="eastAsia"/>
                                    </w:rPr>
                                    <w:t>家數</w:t>
                                  </w:r>
                                </w:p>
                              </w:tc>
                              <w:tc>
                                <w:tcPr>
                                  <w:tcW w:w="649" w:type="dxa"/>
                                  <w:vMerge w:val="restart"/>
                                  <w:shd w:val="clear" w:color="auto" w:fill="auto"/>
                                  <w:vAlign w:val="center"/>
                                  <w:hideMark/>
                                </w:tcPr>
                                <w:p w14:paraId="0BF9F328"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1147" w:type="dxa"/>
                                  <w:gridSpan w:val="2"/>
                                  <w:shd w:val="clear" w:color="auto" w:fill="auto"/>
                                  <w:vAlign w:val="center"/>
                                  <w:hideMark/>
                                </w:tcPr>
                                <w:p w14:paraId="0EF1EED2" w14:textId="77777777" w:rsidR="00533292" w:rsidRPr="007D20D0" w:rsidRDefault="00533292" w:rsidP="00D64248">
                                  <w:pPr>
                                    <w:pStyle w:val="-0"/>
                                    <w:spacing w:line="220" w:lineRule="exact"/>
                                  </w:pPr>
                                  <w:r w:rsidRPr="007D20D0">
                                    <w:rPr>
                                      <w:rFonts w:hint="eastAsia"/>
                                    </w:rPr>
                                    <w:t>已</w:t>
                                  </w:r>
                                  <w:r w:rsidRPr="007D20D0">
                                    <w:t>取得</w:t>
                                  </w:r>
                                </w:p>
                                <w:p w14:paraId="7263A4FC" w14:textId="77777777" w:rsidR="00533292" w:rsidRPr="007D20D0" w:rsidRDefault="00533292" w:rsidP="00D64248">
                                  <w:pPr>
                                    <w:pStyle w:val="-0"/>
                                    <w:spacing w:line="220" w:lineRule="exact"/>
                                  </w:pPr>
                                  <w:r w:rsidRPr="007D20D0">
                                    <w:rPr>
                                      <w:rFonts w:hint="eastAsia"/>
                                    </w:rPr>
                                    <w:t>許可證</w:t>
                                  </w:r>
                                </w:p>
                              </w:tc>
                              <w:tc>
                                <w:tcPr>
                                  <w:tcW w:w="1858" w:type="dxa"/>
                                  <w:gridSpan w:val="2"/>
                                  <w:shd w:val="clear" w:color="auto" w:fill="auto"/>
                                  <w:vAlign w:val="center"/>
                                  <w:hideMark/>
                                </w:tcPr>
                                <w:p w14:paraId="73BD4850" w14:textId="77777777" w:rsidR="00533292" w:rsidRPr="007D20D0" w:rsidRDefault="00533292" w:rsidP="00D64248">
                                  <w:pPr>
                                    <w:pStyle w:val="-0"/>
                                    <w:spacing w:line="220" w:lineRule="exact"/>
                                  </w:pPr>
                                  <w:r w:rsidRPr="007D20D0">
                                    <w:rPr>
                                      <w:rFonts w:hint="eastAsia"/>
                                    </w:rPr>
                                    <w:t>取得臨時使用許可證或使用證明（</w:t>
                                  </w:r>
                                  <w:proofErr w:type="gramStart"/>
                                  <w:r w:rsidRPr="007D20D0">
                                    <w:rPr>
                                      <w:rFonts w:hint="eastAsia"/>
                                    </w:rPr>
                                    <w:t>註</w:t>
                                  </w:r>
                                  <w:proofErr w:type="gramEnd"/>
                                  <w:r w:rsidRPr="007D20D0">
                                    <w:rPr>
                                      <w:rFonts w:hint="eastAsia"/>
                                    </w:rPr>
                                    <w:t>1）</w:t>
                                  </w:r>
                                </w:p>
                              </w:tc>
                              <w:tc>
                                <w:tcPr>
                                  <w:tcW w:w="1193" w:type="dxa"/>
                                  <w:gridSpan w:val="2"/>
                                  <w:shd w:val="clear" w:color="auto" w:fill="auto"/>
                                  <w:vAlign w:val="center"/>
                                  <w:hideMark/>
                                </w:tcPr>
                                <w:p w14:paraId="3F8C0D23" w14:textId="77777777" w:rsidR="00533292" w:rsidRPr="007D20D0" w:rsidRDefault="00533292" w:rsidP="00D64248">
                                  <w:pPr>
                                    <w:pStyle w:val="-0"/>
                                    <w:spacing w:line="220" w:lineRule="exact"/>
                                  </w:pPr>
                                  <w:r w:rsidRPr="007D20D0">
                                    <w:rPr>
                                      <w:rFonts w:hint="eastAsia"/>
                                    </w:rPr>
                                    <w:t>停用與拆除</w:t>
                                  </w:r>
                                </w:p>
                              </w:tc>
                              <w:tc>
                                <w:tcPr>
                                  <w:tcW w:w="646" w:type="dxa"/>
                                  <w:vMerge w:val="restart"/>
                                  <w:shd w:val="clear" w:color="auto" w:fill="auto"/>
                                  <w:vAlign w:val="center"/>
                                  <w:hideMark/>
                                </w:tcPr>
                                <w:p w14:paraId="7AE0DD17" w14:textId="77777777" w:rsidR="00533292" w:rsidRPr="007D20D0" w:rsidRDefault="00533292" w:rsidP="00D64248">
                                  <w:pPr>
                                    <w:pStyle w:val="-0"/>
                                    <w:spacing w:line="220" w:lineRule="exact"/>
                                  </w:pPr>
                                  <w:r w:rsidRPr="007D20D0">
                                    <w:rPr>
                                      <w:rFonts w:hint="eastAsia"/>
                                    </w:rPr>
                                    <w:t>家數</w:t>
                                  </w:r>
                                </w:p>
                              </w:tc>
                              <w:tc>
                                <w:tcPr>
                                  <w:tcW w:w="649" w:type="dxa"/>
                                  <w:vMerge w:val="restart"/>
                                  <w:shd w:val="clear" w:color="auto" w:fill="auto"/>
                                  <w:vAlign w:val="center"/>
                                  <w:hideMark/>
                                </w:tcPr>
                                <w:p w14:paraId="1F8EB258"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r>
                            <w:tr w:rsidR="00533292" w:rsidRPr="007D20D0" w14:paraId="0614B658" w14:textId="77777777" w:rsidTr="00CA13A7">
                              <w:trPr>
                                <w:trHeight w:val="283"/>
                                <w:jc w:val="center"/>
                              </w:trPr>
                              <w:tc>
                                <w:tcPr>
                                  <w:tcW w:w="461" w:type="dxa"/>
                                  <w:vMerge/>
                                  <w:shd w:val="clear" w:color="auto" w:fill="auto"/>
                                  <w:vAlign w:val="center"/>
                                  <w:hideMark/>
                                </w:tcPr>
                                <w:p w14:paraId="3C3A829A" w14:textId="77777777" w:rsidR="00533292" w:rsidRPr="007D20D0" w:rsidRDefault="00533292" w:rsidP="00D64248">
                                  <w:pPr>
                                    <w:pStyle w:val="-0"/>
                                    <w:spacing w:line="220" w:lineRule="exact"/>
                                  </w:pPr>
                                </w:p>
                              </w:tc>
                              <w:tc>
                                <w:tcPr>
                                  <w:tcW w:w="649" w:type="dxa"/>
                                  <w:vMerge/>
                                  <w:vAlign w:val="center"/>
                                  <w:hideMark/>
                                </w:tcPr>
                                <w:p w14:paraId="2BB11474" w14:textId="77777777" w:rsidR="00533292" w:rsidRPr="007D20D0" w:rsidRDefault="00533292" w:rsidP="00D64248">
                                  <w:pPr>
                                    <w:pStyle w:val="-0"/>
                                    <w:spacing w:line="220" w:lineRule="exact"/>
                                  </w:pPr>
                                </w:p>
                              </w:tc>
                              <w:tc>
                                <w:tcPr>
                                  <w:tcW w:w="649" w:type="dxa"/>
                                  <w:vMerge/>
                                  <w:vAlign w:val="center"/>
                                  <w:hideMark/>
                                </w:tcPr>
                                <w:p w14:paraId="436A7D0F" w14:textId="77777777" w:rsidR="00533292" w:rsidRPr="007D20D0" w:rsidRDefault="00533292" w:rsidP="00D64248">
                                  <w:pPr>
                                    <w:pStyle w:val="-0"/>
                                    <w:spacing w:line="220" w:lineRule="exact"/>
                                  </w:pPr>
                                </w:p>
                              </w:tc>
                              <w:tc>
                                <w:tcPr>
                                  <w:tcW w:w="571" w:type="dxa"/>
                                  <w:shd w:val="clear" w:color="auto" w:fill="auto"/>
                                  <w:vAlign w:val="center"/>
                                  <w:hideMark/>
                                </w:tcPr>
                                <w:p w14:paraId="674C76E6" w14:textId="77777777" w:rsidR="00533292" w:rsidRPr="007D20D0" w:rsidRDefault="00533292" w:rsidP="00D64248">
                                  <w:pPr>
                                    <w:pStyle w:val="-0"/>
                                    <w:spacing w:line="220" w:lineRule="exact"/>
                                  </w:pPr>
                                  <w:r w:rsidRPr="007D20D0">
                                    <w:rPr>
                                      <w:rFonts w:hint="eastAsia"/>
                                    </w:rPr>
                                    <w:t>家數</w:t>
                                  </w:r>
                                </w:p>
                              </w:tc>
                              <w:tc>
                                <w:tcPr>
                                  <w:tcW w:w="576" w:type="dxa"/>
                                  <w:shd w:val="clear" w:color="auto" w:fill="auto"/>
                                  <w:vAlign w:val="center"/>
                                  <w:hideMark/>
                                </w:tcPr>
                                <w:p w14:paraId="7B7A3635"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928" w:type="dxa"/>
                                  <w:shd w:val="clear" w:color="auto" w:fill="auto"/>
                                  <w:vAlign w:val="center"/>
                                  <w:hideMark/>
                                </w:tcPr>
                                <w:p w14:paraId="1A7E9B99" w14:textId="77777777" w:rsidR="00533292" w:rsidRPr="007D20D0" w:rsidRDefault="00533292" w:rsidP="00D64248">
                                  <w:pPr>
                                    <w:pStyle w:val="-0"/>
                                    <w:spacing w:line="220" w:lineRule="exact"/>
                                  </w:pPr>
                                  <w:r w:rsidRPr="007D20D0">
                                    <w:rPr>
                                      <w:rFonts w:hint="eastAsia"/>
                                    </w:rPr>
                                    <w:t>家數</w:t>
                                  </w:r>
                                </w:p>
                              </w:tc>
                              <w:tc>
                                <w:tcPr>
                                  <w:tcW w:w="930" w:type="dxa"/>
                                  <w:shd w:val="clear" w:color="auto" w:fill="auto"/>
                                  <w:vAlign w:val="center"/>
                                  <w:hideMark/>
                                </w:tcPr>
                                <w:p w14:paraId="0623F84E"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595" w:type="dxa"/>
                                  <w:shd w:val="clear" w:color="auto" w:fill="auto"/>
                                  <w:vAlign w:val="center"/>
                                  <w:hideMark/>
                                </w:tcPr>
                                <w:p w14:paraId="2CF972E6" w14:textId="77777777" w:rsidR="00533292" w:rsidRPr="007D20D0" w:rsidRDefault="00533292" w:rsidP="00D64248">
                                  <w:pPr>
                                    <w:pStyle w:val="-0"/>
                                    <w:spacing w:line="220" w:lineRule="exact"/>
                                  </w:pPr>
                                  <w:r w:rsidRPr="007D20D0">
                                    <w:rPr>
                                      <w:rFonts w:hint="eastAsia"/>
                                    </w:rPr>
                                    <w:t>家數</w:t>
                                  </w:r>
                                </w:p>
                              </w:tc>
                              <w:tc>
                                <w:tcPr>
                                  <w:tcW w:w="598" w:type="dxa"/>
                                  <w:shd w:val="clear" w:color="auto" w:fill="auto"/>
                                  <w:vAlign w:val="center"/>
                                  <w:hideMark/>
                                </w:tcPr>
                                <w:p w14:paraId="78B99B9F"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646" w:type="dxa"/>
                                  <w:vMerge/>
                                  <w:vAlign w:val="center"/>
                                  <w:hideMark/>
                                </w:tcPr>
                                <w:p w14:paraId="03941A34" w14:textId="77777777" w:rsidR="00533292" w:rsidRPr="007D20D0" w:rsidRDefault="00533292" w:rsidP="00D64248">
                                  <w:pPr>
                                    <w:pStyle w:val="-0"/>
                                    <w:spacing w:line="220" w:lineRule="exact"/>
                                  </w:pPr>
                                </w:p>
                              </w:tc>
                              <w:tc>
                                <w:tcPr>
                                  <w:tcW w:w="649" w:type="dxa"/>
                                  <w:vMerge/>
                                  <w:vAlign w:val="center"/>
                                  <w:hideMark/>
                                </w:tcPr>
                                <w:p w14:paraId="63BDDEAE" w14:textId="77777777" w:rsidR="00533292" w:rsidRPr="007D20D0" w:rsidRDefault="00533292" w:rsidP="00D64248">
                                  <w:pPr>
                                    <w:pStyle w:val="-0"/>
                                    <w:spacing w:line="220" w:lineRule="exact"/>
                                  </w:pPr>
                                </w:p>
                              </w:tc>
                            </w:tr>
                            <w:tr w:rsidR="00533292" w:rsidRPr="007D20D0" w14:paraId="5E102408" w14:textId="77777777" w:rsidTr="00CA13A7">
                              <w:trPr>
                                <w:trHeight w:val="283"/>
                                <w:jc w:val="center"/>
                              </w:trPr>
                              <w:tc>
                                <w:tcPr>
                                  <w:tcW w:w="461" w:type="dxa"/>
                                  <w:shd w:val="clear" w:color="auto" w:fill="auto"/>
                                  <w:vAlign w:val="center"/>
                                  <w:hideMark/>
                                </w:tcPr>
                                <w:p w14:paraId="63A40E7B" w14:textId="77777777" w:rsidR="00533292" w:rsidRPr="00A20713" w:rsidRDefault="00533292" w:rsidP="00D64248">
                                  <w:pPr>
                                    <w:pStyle w:val="-0"/>
                                    <w:spacing w:line="220" w:lineRule="exact"/>
                                    <w:rPr>
                                      <w:b/>
                                    </w:rPr>
                                  </w:pPr>
                                  <w:r w:rsidRPr="00A20713">
                                    <w:rPr>
                                      <w:rFonts w:hint="eastAsia"/>
                                      <w:b/>
                                    </w:rPr>
                                    <w:t>合計</w:t>
                                  </w:r>
                                </w:p>
                              </w:tc>
                              <w:tc>
                                <w:tcPr>
                                  <w:tcW w:w="649" w:type="dxa"/>
                                  <w:shd w:val="clear" w:color="auto" w:fill="auto"/>
                                  <w:vAlign w:val="center"/>
                                  <w:hideMark/>
                                </w:tcPr>
                                <w:p w14:paraId="27CC6D96" w14:textId="77777777" w:rsidR="00533292" w:rsidRPr="00A20713" w:rsidRDefault="00533292" w:rsidP="00D64248">
                                  <w:pPr>
                                    <w:pStyle w:val="-0"/>
                                    <w:spacing w:line="220" w:lineRule="exact"/>
                                    <w:jc w:val="right"/>
                                    <w:rPr>
                                      <w:b/>
                                    </w:rPr>
                                  </w:pPr>
                                  <w:r w:rsidRPr="00A20713">
                                    <w:rPr>
                                      <w:rFonts w:hint="eastAsia"/>
                                      <w:b/>
                                    </w:rPr>
                                    <w:t>43</w:t>
                                  </w:r>
                                </w:p>
                              </w:tc>
                              <w:tc>
                                <w:tcPr>
                                  <w:tcW w:w="649" w:type="dxa"/>
                                  <w:shd w:val="clear" w:color="auto" w:fill="auto"/>
                                  <w:vAlign w:val="center"/>
                                  <w:hideMark/>
                                </w:tcPr>
                                <w:p w14:paraId="6894D25B" w14:textId="77777777" w:rsidR="00533292" w:rsidRPr="00A20713" w:rsidRDefault="00533292" w:rsidP="00D64248">
                                  <w:pPr>
                                    <w:pStyle w:val="-0"/>
                                    <w:spacing w:line="220" w:lineRule="exact"/>
                                    <w:jc w:val="right"/>
                                    <w:rPr>
                                      <w:b/>
                                    </w:rPr>
                                  </w:pPr>
                                  <w:r w:rsidRPr="00A20713">
                                    <w:rPr>
                                      <w:rFonts w:hint="eastAsia"/>
                                      <w:b/>
                                    </w:rPr>
                                    <w:t>62</w:t>
                                  </w:r>
                                </w:p>
                              </w:tc>
                              <w:tc>
                                <w:tcPr>
                                  <w:tcW w:w="571" w:type="dxa"/>
                                  <w:shd w:val="clear" w:color="auto" w:fill="auto"/>
                                  <w:vAlign w:val="center"/>
                                  <w:hideMark/>
                                </w:tcPr>
                                <w:p w14:paraId="3056D61C" w14:textId="77777777" w:rsidR="00533292" w:rsidRPr="00A20713" w:rsidRDefault="00533292" w:rsidP="00D64248">
                                  <w:pPr>
                                    <w:pStyle w:val="-0"/>
                                    <w:spacing w:line="220" w:lineRule="exact"/>
                                    <w:jc w:val="right"/>
                                    <w:rPr>
                                      <w:b/>
                                    </w:rPr>
                                  </w:pPr>
                                  <w:r w:rsidRPr="00A20713">
                                    <w:rPr>
                                      <w:rFonts w:hint="eastAsia"/>
                                      <w:b/>
                                    </w:rPr>
                                    <w:t>2</w:t>
                                  </w:r>
                                </w:p>
                              </w:tc>
                              <w:tc>
                                <w:tcPr>
                                  <w:tcW w:w="576" w:type="dxa"/>
                                  <w:shd w:val="clear" w:color="auto" w:fill="auto"/>
                                  <w:vAlign w:val="center"/>
                                  <w:hideMark/>
                                </w:tcPr>
                                <w:p w14:paraId="0E60BCFA" w14:textId="77777777" w:rsidR="00533292" w:rsidRPr="00A20713" w:rsidRDefault="00533292" w:rsidP="00D64248">
                                  <w:pPr>
                                    <w:pStyle w:val="-0"/>
                                    <w:spacing w:line="220" w:lineRule="exact"/>
                                    <w:jc w:val="right"/>
                                    <w:rPr>
                                      <w:b/>
                                    </w:rPr>
                                  </w:pPr>
                                  <w:r w:rsidRPr="00A20713">
                                    <w:rPr>
                                      <w:rFonts w:hint="eastAsia"/>
                                      <w:b/>
                                    </w:rPr>
                                    <w:t>4</w:t>
                                  </w:r>
                                </w:p>
                              </w:tc>
                              <w:tc>
                                <w:tcPr>
                                  <w:tcW w:w="928" w:type="dxa"/>
                                  <w:shd w:val="clear" w:color="auto" w:fill="auto"/>
                                  <w:vAlign w:val="center"/>
                                  <w:hideMark/>
                                </w:tcPr>
                                <w:p w14:paraId="303E7D44" w14:textId="77777777" w:rsidR="00533292" w:rsidRPr="00A20713" w:rsidRDefault="00533292" w:rsidP="00D64248">
                                  <w:pPr>
                                    <w:pStyle w:val="-0"/>
                                    <w:spacing w:line="220" w:lineRule="exact"/>
                                    <w:jc w:val="right"/>
                                    <w:rPr>
                                      <w:b/>
                                    </w:rPr>
                                  </w:pPr>
                                  <w:r w:rsidRPr="00A20713">
                                    <w:rPr>
                                      <w:rFonts w:hint="eastAsia"/>
                                      <w:b/>
                                    </w:rPr>
                                    <w:t>7</w:t>
                                  </w:r>
                                </w:p>
                              </w:tc>
                              <w:tc>
                                <w:tcPr>
                                  <w:tcW w:w="930" w:type="dxa"/>
                                  <w:shd w:val="clear" w:color="auto" w:fill="auto"/>
                                  <w:vAlign w:val="center"/>
                                  <w:hideMark/>
                                </w:tcPr>
                                <w:p w14:paraId="68586740" w14:textId="77777777" w:rsidR="00533292" w:rsidRPr="00A20713" w:rsidRDefault="00533292" w:rsidP="00D64248">
                                  <w:pPr>
                                    <w:pStyle w:val="-0"/>
                                    <w:spacing w:line="220" w:lineRule="exact"/>
                                    <w:jc w:val="right"/>
                                    <w:rPr>
                                      <w:b/>
                                    </w:rPr>
                                  </w:pPr>
                                  <w:r w:rsidRPr="00A20713">
                                    <w:rPr>
                                      <w:rFonts w:hint="eastAsia"/>
                                      <w:b/>
                                    </w:rPr>
                                    <w:t>15</w:t>
                                  </w:r>
                                </w:p>
                              </w:tc>
                              <w:tc>
                                <w:tcPr>
                                  <w:tcW w:w="595" w:type="dxa"/>
                                  <w:shd w:val="clear" w:color="auto" w:fill="auto"/>
                                  <w:vAlign w:val="center"/>
                                  <w:hideMark/>
                                </w:tcPr>
                                <w:p w14:paraId="227E0261" w14:textId="77777777" w:rsidR="00533292" w:rsidRPr="00A20713" w:rsidRDefault="00533292" w:rsidP="00D64248">
                                  <w:pPr>
                                    <w:pStyle w:val="-0"/>
                                    <w:spacing w:line="220" w:lineRule="exact"/>
                                    <w:jc w:val="right"/>
                                    <w:rPr>
                                      <w:b/>
                                    </w:rPr>
                                  </w:pPr>
                                  <w:r w:rsidRPr="00A20713">
                                    <w:rPr>
                                      <w:rFonts w:hint="eastAsia"/>
                                      <w:b/>
                                    </w:rPr>
                                    <w:t>5</w:t>
                                  </w:r>
                                </w:p>
                              </w:tc>
                              <w:tc>
                                <w:tcPr>
                                  <w:tcW w:w="598" w:type="dxa"/>
                                  <w:shd w:val="clear" w:color="auto" w:fill="auto"/>
                                  <w:vAlign w:val="center"/>
                                  <w:hideMark/>
                                </w:tcPr>
                                <w:p w14:paraId="572E0DF1" w14:textId="77777777" w:rsidR="00533292" w:rsidRPr="00A20713" w:rsidRDefault="00533292" w:rsidP="00D64248">
                                  <w:pPr>
                                    <w:pStyle w:val="-0"/>
                                    <w:spacing w:line="220" w:lineRule="exact"/>
                                    <w:jc w:val="right"/>
                                    <w:rPr>
                                      <w:b/>
                                    </w:rPr>
                                  </w:pPr>
                                  <w:r w:rsidRPr="00A20713">
                                    <w:rPr>
                                      <w:rFonts w:hint="eastAsia"/>
                                      <w:b/>
                                    </w:rPr>
                                    <w:t>13</w:t>
                                  </w:r>
                                </w:p>
                              </w:tc>
                              <w:tc>
                                <w:tcPr>
                                  <w:tcW w:w="646" w:type="dxa"/>
                                  <w:shd w:val="clear" w:color="auto" w:fill="auto"/>
                                  <w:vAlign w:val="center"/>
                                  <w:hideMark/>
                                </w:tcPr>
                                <w:p w14:paraId="1CD9B410" w14:textId="77777777" w:rsidR="00533292" w:rsidRPr="00A20713" w:rsidRDefault="00533292" w:rsidP="00D64248">
                                  <w:pPr>
                                    <w:pStyle w:val="-0"/>
                                    <w:spacing w:line="220" w:lineRule="exact"/>
                                    <w:jc w:val="right"/>
                                    <w:rPr>
                                      <w:b/>
                                    </w:rPr>
                                  </w:pPr>
                                  <w:r w:rsidRPr="00A20713">
                                    <w:rPr>
                                      <w:rFonts w:hint="eastAsia"/>
                                      <w:b/>
                                    </w:rPr>
                                    <w:t>29</w:t>
                                  </w:r>
                                </w:p>
                              </w:tc>
                              <w:tc>
                                <w:tcPr>
                                  <w:tcW w:w="649" w:type="dxa"/>
                                  <w:shd w:val="clear" w:color="auto" w:fill="auto"/>
                                  <w:vAlign w:val="center"/>
                                  <w:hideMark/>
                                </w:tcPr>
                                <w:p w14:paraId="66DD97A9" w14:textId="77777777" w:rsidR="00533292" w:rsidRPr="00A20713" w:rsidRDefault="00533292" w:rsidP="00D64248">
                                  <w:pPr>
                                    <w:pStyle w:val="-0"/>
                                    <w:spacing w:line="220" w:lineRule="exact"/>
                                    <w:jc w:val="right"/>
                                    <w:rPr>
                                      <w:b/>
                                    </w:rPr>
                                  </w:pPr>
                                  <w:r w:rsidRPr="00A20713">
                                    <w:rPr>
                                      <w:rFonts w:hint="eastAsia"/>
                                      <w:b/>
                                    </w:rPr>
                                    <w:t>30</w:t>
                                  </w:r>
                                </w:p>
                              </w:tc>
                            </w:tr>
                            <w:tr w:rsidR="00533292" w:rsidRPr="007D20D0" w14:paraId="3343E283" w14:textId="77777777" w:rsidTr="00CA13A7">
                              <w:trPr>
                                <w:trHeight w:val="283"/>
                                <w:jc w:val="center"/>
                              </w:trPr>
                              <w:tc>
                                <w:tcPr>
                                  <w:tcW w:w="461" w:type="dxa"/>
                                  <w:shd w:val="clear" w:color="auto" w:fill="auto"/>
                                  <w:vAlign w:val="center"/>
                                  <w:hideMark/>
                                </w:tcPr>
                                <w:p w14:paraId="2C43277E" w14:textId="77777777" w:rsidR="00533292" w:rsidRPr="007D20D0" w:rsidRDefault="00533292" w:rsidP="00D64248">
                                  <w:pPr>
                                    <w:pStyle w:val="-0"/>
                                    <w:spacing w:line="220" w:lineRule="exact"/>
                                  </w:pPr>
                                  <w:r w:rsidRPr="007D20D0">
                                    <w:rPr>
                                      <w:rFonts w:hint="eastAsia"/>
                                    </w:rPr>
                                    <w:t>高雄</w:t>
                                  </w:r>
                                </w:p>
                              </w:tc>
                              <w:tc>
                                <w:tcPr>
                                  <w:tcW w:w="649" w:type="dxa"/>
                                  <w:shd w:val="clear" w:color="auto" w:fill="auto"/>
                                  <w:vAlign w:val="center"/>
                                  <w:hideMark/>
                                </w:tcPr>
                                <w:p w14:paraId="274EC56C" w14:textId="77777777" w:rsidR="00533292" w:rsidRPr="007D20D0" w:rsidRDefault="00533292" w:rsidP="00D64248">
                                  <w:pPr>
                                    <w:pStyle w:val="-0"/>
                                    <w:spacing w:line="220" w:lineRule="exact"/>
                                    <w:jc w:val="right"/>
                                  </w:pPr>
                                  <w:r w:rsidRPr="007D20D0">
                                    <w:rPr>
                                      <w:rFonts w:hint="eastAsia"/>
                                    </w:rPr>
                                    <w:t>18</w:t>
                                  </w:r>
                                </w:p>
                              </w:tc>
                              <w:tc>
                                <w:tcPr>
                                  <w:tcW w:w="649" w:type="dxa"/>
                                  <w:shd w:val="clear" w:color="auto" w:fill="auto"/>
                                  <w:vAlign w:val="center"/>
                                  <w:hideMark/>
                                </w:tcPr>
                                <w:p w14:paraId="13F88000" w14:textId="77777777" w:rsidR="00533292" w:rsidRPr="007D20D0" w:rsidRDefault="00533292" w:rsidP="00D64248">
                                  <w:pPr>
                                    <w:pStyle w:val="-0"/>
                                    <w:spacing w:line="220" w:lineRule="exact"/>
                                    <w:jc w:val="right"/>
                                  </w:pPr>
                                  <w:r w:rsidRPr="007D20D0">
                                    <w:rPr>
                                      <w:rFonts w:hint="eastAsia"/>
                                    </w:rPr>
                                    <w:t>19</w:t>
                                  </w:r>
                                </w:p>
                              </w:tc>
                              <w:tc>
                                <w:tcPr>
                                  <w:tcW w:w="571" w:type="dxa"/>
                                  <w:shd w:val="clear" w:color="auto" w:fill="auto"/>
                                  <w:vAlign w:val="center"/>
                                  <w:hideMark/>
                                </w:tcPr>
                                <w:p w14:paraId="3F534994"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576" w:type="dxa"/>
                                  <w:shd w:val="clear" w:color="auto" w:fill="auto"/>
                                  <w:vAlign w:val="center"/>
                                  <w:hideMark/>
                                </w:tcPr>
                                <w:p w14:paraId="793A9AD6"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928" w:type="dxa"/>
                                  <w:shd w:val="clear" w:color="auto" w:fill="auto"/>
                                  <w:vAlign w:val="center"/>
                                  <w:hideMark/>
                                </w:tcPr>
                                <w:p w14:paraId="58530F68"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930" w:type="dxa"/>
                                  <w:shd w:val="clear" w:color="auto" w:fill="auto"/>
                                  <w:vAlign w:val="center"/>
                                  <w:hideMark/>
                                </w:tcPr>
                                <w:p w14:paraId="0582F8CE"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595" w:type="dxa"/>
                                  <w:shd w:val="clear" w:color="auto" w:fill="auto"/>
                                  <w:vAlign w:val="center"/>
                                  <w:hideMark/>
                                </w:tcPr>
                                <w:p w14:paraId="0C8F9928"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598" w:type="dxa"/>
                                  <w:shd w:val="clear" w:color="auto" w:fill="auto"/>
                                  <w:vAlign w:val="center"/>
                                  <w:hideMark/>
                                </w:tcPr>
                                <w:p w14:paraId="7BF34E59"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646" w:type="dxa"/>
                                  <w:shd w:val="clear" w:color="auto" w:fill="auto"/>
                                  <w:vAlign w:val="center"/>
                                  <w:hideMark/>
                                </w:tcPr>
                                <w:p w14:paraId="40119CBA" w14:textId="77777777" w:rsidR="00533292" w:rsidRPr="007D20D0" w:rsidRDefault="00533292" w:rsidP="00D64248">
                                  <w:pPr>
                                    <w:pStyle w:val="-0"/>
                                    <w:spacing w:line="220" w:lineRule="exact"/>
                                    <w:jc w:val="right"/>
                                  </w:pPr>
                                  <w:r w:rsidRPr="007D20D0">
                                    <w:rPr>
                                      <w:rFonts w:hint="eastAsia"/>
                                    </w:rPr>
                                    <w:t>18</w:t>
                                  </w:r>
                                </w:p>
                              </w:tc>
                              <w:tc>
                                <w:tcPr>
                                  <w:tcW w:w="649" w:type="dxa"/>
                                  <w:shd w:val="clear" w:color="auto" w:fill="auto"/>
                                  <w:vAlign w:val="center"/>
                                  <w:hideMark/>
                                </w:tcPr>
                                <w:p w14:paraId="7EB650BA" w14:textId="77777777" w:rsidR="00533292" w:rsidRPr="007D20D0" w:rsidRDefault="00533292" w:rsidP="00D64248">
                                  <w:pPr>
                                    <w:pStyle w:val="-0"/>
                                    <w:spacing w:line="220" w:lineRule="exact"/>
                                    <w:jc w:val="right"/>
                                  </w:pPr>
                                  <w:r w:rsidRPr="007D20D0">
                                    <w:rPr>
                                      <w:rFonts w:hint="eastAsia"/>
                                    </w:rPr>
                                    <w:t>19</w:t>
                                  </w:r>
                                </w:p>
                              </w:tc>
                            </w:tr>
                            <w:tr w:rsidR="00533292" w:rsidRPr="007D20D0" w14:paraId="5EA1C9C2" w14:textId="77777777" w:rsidTr="00CA13A7">
                              <w:trPr>
                                <w:trHeight w:val="283"/>
                                <w:jc w:val="center"/>
                              </w:trPr>
                              <w:tc>
                                <w:tcPr>
                                  <w:tcW w:w="461" w:type="dxa"/>
                                  <w:shd w:val="clear" w:color="auto" w:fill="auto"/>
                                  <w:vAlign w:val="center"/>
                                </w:tcPr>
                                <w:p w14:paraId="4E5587A4" w14:textId="77777777" w:rsidR="00533292" w:rsidRPr="007D20D0" w:rsidRDefault="00533292" w:rsidP="00D64248">
                                  <w:pPr>
                                    <w:pStyle w:val="-0"/>
                                    <w:spacing w:line="220" w:lineRule="exact"/>
                                  </w:pPr>
                                  <w:r w:rsidRPr="007D20D0">
                                    <w:rPr>
                                      <w:rFonts w:hint="eastAsia"/>
                                    </w:rPr>
                                    <w:t>楠梓</w:t>
                                  </w:r>
                                </w:p>
                              </w:tc>
                              <w:tc>
                                <w:tcPr>
                                  <w:tcW w:w="649" w:type="dxa"/>
                                  <w:shd w:val="clear" w:color="auto" w:fill="auto"/>
                                  <w:vAlign w:val="center"/>
                                </w:tcPr>
                                <w:p w14:paraId="4241866E" w14:textId="77777777" w:rsidR="00533292" w:rsidRPr="007D20D0" w:rsidRDefault="00533292" w:rsidP="00D64248">
                                  <w:pPr>
                                    <w:pStyle w:val="-0"/>
                                    <w:spacing w:line="220" w:lineRule="exact"/>
                                    <w:jc w:val="right"/>
                                  </w:pPr>
                                  <w:r w:rsidRPr="007D20D0">
                                    <w:rPr>
                                      <w:rFonts w:hint="eastAsia"/>
                                    </w:rPr>
                                    <w:t>19</w:t>
                                  </w:r>
                                </w:p>
                              </w:tc>
                              <w:tc>
                                <w:tcPr>
                                  <w:tcW w:w="649" w:type="dxa"/>
                                  <w:shd w:val="clear" w:color="auto" w:fill="auto"/>
                                  <w:vAlign w:val="center"/>
                                </w:tcPr>
                                <w:p w14:paraId="66CEFA5B" w14:textId="77777777" w:rsidR="00533292" w:rsidRPr="007D20D0" w:rsidRDefault="00533292" w:rsidP="00D64248">
                                  <w:pPr>
                                    <w:pStyle w:val="-0"/>
                                    <w:spacing w:line="220" w:lineRule="exact"/>
                                    <w:jc w:val="right"/>
                                  </w:pPr>
                                  <w:r w:rsidRPr="007D20D0">
                                    <w:rPr>
                                      <w:rFonts w:hint="eastAsia"/>
                                    </w:rPr>
                                    <w:t>35</w:t>
                                  </w:r>
                                </w:p>
                              </w:tc>
                              <w:tc>
                                <w:tcPr>
                                  <w:tcW w:w="571" w:type="dxa"/>
                                  <w:shd w:val="clear" w:color="auto" w:fill="auto"/>
                                  <w:vAlign w:val="center"/>
                                </w:tcPr>
                                <w:p w14:paraId="2D677171" w14:textId="77777777" w:rsidR="00533292" w:rsidRPr="007D20D0" w:rsidRDefault="00533292" w:rsidP="00D64248">
                                  <w:pPr>
                                    <w:pStyle w:val="-0"/>
                                    <w:spacing w:line="220" w:lineRule="exact"/>
                                    <w:jc w:val="right"/>
                                  </w:pPr>
                                  <w:r w:rsidRPr="007D20D0">
                                    <w:rPr>
                                      <w:rFonts w:hint="eastAsia"/>
                                    </w:rPr>
                                    <w:t>1</w:t>
                                  </w:r>
                                </w:p>
                              </w:tc>
                              <w:tc>
                                <w:tcPr>
                                  <w:tcW w:w="576" w:type="dxa"/>
                                  <w:shd w:val="clear" w:color="auto" w:fill="auto"/>
                                  <w:vAlign w:val="center"/>
                                </w:tcPr>
                                <w:p w14:paraId="7477C39B" w14:textId="77777777" w:rsidR="00533292" w:rsidRPr="007D20D0" w:rsidRDefault="00533292" w:rsidP="00D64248">
                                  <w:pPr>
                                    <w:pStyle w:val="-0"/>
                                    <w:spacing w:line="220" w:lineRule="exact"/>
                                    <w:jc w:val="right"/>
                                  </w:pPr>
                                  <w:r w:rsidRPr="007D20D0">
                                    <w:rPr>
                                      <w:rFonts w:hint="eastAsia"/>
                                    </w:rPr>
                                    <w:t>2</w:t>
                                  </w:r>
                                </w:p>
                              </w:tc>
                              <w:tc>
                                <w:tcPr>
                                  <w:tcW w:w="928" w:type="dxa"/>
                                  <w:shd w:val="clear" w:color="auto" w:fill="auto"/>
                                  <w:vAlign w:val="center"/>
                                </w:tcPr>
                                <w:p w14:paraId="3197FD0F" w14:textId="77777777" w:rsidR="00533292" w:rsidRPr="007D20D0" w:rsidRDefault="00533292" w:rsidP="00D64248">
                                  <w:pPr>
                                    <w:pStyle w:val="-0"/>
                                    <w:spacing w:line="220" w:lineRule="exact"/>
                                    <w:jc w:val="right"/>
                                  </w:pPr>
                                  <w:r w:rsidRPr="007D20D0">
                                    <w:rPr>
                                      <w:rFonts w:hint="eastAsia"/>
                                    </w:rPr>
                                    <w:t>5</w:t>
                                  </w:r>
                                </w:p>
                              </w:tc>
                              <w:tc>
                                <w:tcPr>
                                  <w:tcW w:w="930" w:type="dxa"/>
                                  <w:shd w:val="clear" w:color="auto" w:fill="auto"/>
                                  <w:vAlign w:val="center"/>
                                </w:tcPr>
                                <w:p w14:paraId="2ED3E3B8" w14:textId="77777777" w:rsidR="00533292" w:rsidRPr="007D20D0" w:rsidRDefault="00533292" w:rsidP="00D64248">
                                  <w:pPr>
                                    <w:pStyle w:val="-0"/>
                                    <w:spacing w:line="220" w:lineRule="exact"/>
                                    <w:jc w:val="right"/>
                                  </w:pPr>
                                  <w:r w:rsidRPr="007D20D0">
                                    <w:rPr>
                                      <w:rFonts w:hint="eastAsia"/>
                                    </w:rPr>
                                    <w:t>12</w:t>
                                  </w:r>
                                </w:p>
                              </w:tc>
                              <w:tc>
                                <w:tcPr>
                                  <w:tcW w:w="595" w:type="dxa"/>
                                  <w:shd w:val="clear" w:color="auto" w:fill="auto"/>
                                  <w:vAlign w:val="center"/>
                                </w:tcPr>
                                <w:p w14:paraId="11D3D753" w14:textId="77777777" w:rsidR="00533292" w:rsidRPr="007D20D0" w:rsidRDefault="00533292" w:rsidP="00D64248">
                                  <w:pPr>
                                    <w:pStyle w:val="-0"/>
                                    <w:spacing w:line="220" w:lineRule="exact"/>
                                    <w:jc w:val="right"/>
                                  </w:pPr>
                                  <w:r w:rsidRPr="007D20D0">
                                    <w:rPr>
                                      <w:rFonts w:hint="eastAsia"/>
                                    </w:rPr>
                                    <w:t>4</w:t>
                                  </w:r>
                                </w:p>
                              </w:tc>
                              <w:tc>
                                <w:tcPr>
                                  <w:tcW w:w="598" w:type="dxa"/>
                                  <w:shd w:val="clear" w:color="auto" w:fill="auto"/>
                                  <w:vAlign w:val="center"/>
                                </w:tcPr>
                                <w:p w14:paraId="06F83797" w14:textId="77777777" w:rsidR="00533292" w:rsidRPr="007D20D0" w:rsidRDefault="00533292" w:rsidP="00D64248">
                                  <w:pPr>
                                    <w:pStyle w:val="-0"/>
                                    <w:spacing w:line="220" w:lineRule="exact"/>
                                    <w:jc w:val="right"/>
                                  </w:pPr>
                                  <w:r w:rsidRPr="007D20D0">
                                    <w:rPr>
                                      <w:rFonts w:hint="eastAsia"/>
                                    </w:rPr>
                                    <w:t>12</w:t>
                                  </w:r>
                                </w:p>
                              </w:tc>
                              <w:tc>
                                <w:tcPr>
                                  <w:tcW w:w="646" w:type="dxa"/>
                                  <w:shd w:val="clear" w:color="auto" w:fill="auto"/>
                                  <w:vAlign w:val="center"/>
                                </w:tcPr>
                                <w:p w14:paraId="7B794450" w14:textId="77777777" w:rsidR="00533292" w:rsidRPr="007D20D0" w:rsidRDefault="00533292" w:rsidP="00D64248">
                                  <w:pPr>
                                    <w:pStyle w:val="-0"/>
                                    <w:spacing w:line="220" w:lineRule="exact"/>
                                    <w:jc w:val="right"/>
                                  </w:pPr>
                                  <w:r w:rsidRPr="007D20D0">
                                    <w:rPr>
                                      <w:rFonts w:hint="eastAsia"/>
                                    </w:rPr>
                                    <w:t>9</w:t>
                                  </w:r>
                                </w:p>
                              </w:tc>
                              <w:tc>
                                <w:tcPr>
                                  <w:tcW w:w="649" w:type="dxa"/>
                                  <w:shd w:val="clear" w:color="auto" w:fill="auto"/>
                                  <w:vAlign w:val="center"/>
                                </w:tcPr>
                                <w:p w14:paraId="763EB48F" w14:textId="77777777" w:rsidR="00533292" w:rsidRPr="007D20D0" w:rsidRDefault="00533292" w:rsidP="00D64248">
                                  <w:pPr>
                                    <w:pStyle w:val="-0"/>
                                    <w:spacing w:line="220" w:lineRule="exact"/>
                                    <w:jc w:val="right"/>
                                  </w:pPr>
                                  <w:r w:rsidRPr="007D20D0">
                                    <w:rPr>
                                      <w:rFonts w:hint="eastAsia"/>
                                    </w:rPr>
                                    <w:t>9</w:t>
                                  </w:r>
                                </w:p>
                              </w:tc>
                            </w:tr>
                            <w:tr w:rsidR="00533292" w:rsidRPr="007D20D0" w14:paraId="4490163D" w14:textId="77777777" w:rsidTr="00CA13A7">
                              <w:trPr>
                                <w:trHeight w:val="283"/>
                                <w:jc w:val="center"/>
                              </w:trPr>
                              <w:tc>
                                <w:tcPr>
                                  <w:tcW w:w="461" w:type="dxa"/>
                                  <w:shd w:val="clear" w:color="auto" w:fill="auto"/>
                                  <w:vAlign w:val="center"/>
                                </w:tcPr>
                                <w:p w14:paraId="7FC60265"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中</w:t>
                                  </w:r>
                                </w:p>
                              </w:tc>
                              <w:tc>
                                <w:tcPr>
                                  <w:tcW w:w="649" w:type="dxa"/>
                                  <w:shd w:val="clear" w:color="auto" w:fill="auto"/>
                                  <w:vAlign w:val="center"/>
                                </w:tcPr>
                                <w:p w14:paraId="6A56E49C" w14:textId="77777777" w:rsidR="00533292" w:rsidRPr="007D20D0" w:rsidRDefault="00533292" w:rsidP="00D64248">
                                  <w:pPr>
                                    <w:pStyle w:val="-0"/>
                                    <w:spacing w:line="220" w:lineRule="exact"/>
                                    <w:jc w:val="right"/>
                                  </w:pPr>
                                  <w:r w:rsidRPr="007D20D0">
                                    <w:rPr>
                                      <w:rFonts w:hint="eastAsia"/>
                                    </w:rPr>
                                    <w:t>6</w:t>
                                  </w:r>
                                </w:p>
                              </w:tc>
                              <w:tc>
                                <w:tcPr>
                                  <w:tcW w:w="649" w:type="dxa"/>
                                  <w:shd w:val="clear" w:color="auto" w:fill="auto"/>
                                  <w:vAlign w:val="center"/>
                                </w:tcPr>
                                <w:p w14:paraId="228D21B2" w14:textId="77777777" w:rsidR="00533292" w:rsidRPr="007D20D0" w:rsidRDefault="00533292" w:rsidP="00D64248">
                                  <w:pPr>
                                    <w:pStyle w:val="-0"/>
                                    <w:spacing w:line="220" w:lineRule="exact"/>
                                    <w:jc w:val="right"/>
                                  </w:pPr>
                                  <w:r w:rsidRPr="007D20D0">
                                    <w:rPr>
                                      <w:rFonts w:hint="eastAsia"/>
                                    </w:rPr>
                                    <w:t>8</w:t>
                                  </w:r>
                                </w:p>
                              </w:tc>
                              <w:tc>
                                <w:tcPr>
                                  <w:tcW w:w="571" w:type="dxa"/>
                                  <w:shd w:val="clear" w:color="auto" w:fill="auto"/>
                                  <w:vAlign w:val="center"/>
                                </w:tcPr>
                                <w:p w14:paraId="1B526828" w14:textId="77777777" w:rsidR="00533292" w:rsidRPr="007D20D0" w:rsidRDefault="00533292" w:rsidP="00D64248">
                                  <w:pPr>
                                    <w:pStyle w:val="-0"/>
                                    <w:spacing w:line="220" w:lineRule="exact"/>
                                    <w:jc w:val="right"/>
                                  </w:pPr>
                                  <w:r w:rsidRPr="007D20D0">
                                    <w:rPr>
                                      <w:rFonts w:hint="eastAsia"/>
                                    </w:rPr>
                                    <w:t>1</w:t>
                                  </w:r>
                                </w:p>
                              </w:tc>
                              <w:tc>
                                <w:tcPr>
                                  <w:tcW w:w="576" w:type="dxa"/>
                                  <w:shd w:val="clear" w:color="auto" w:fill="auto"/>
                                  <w:vAlign w:val="center"/>
                                </w:tcPr>
                                <w:p w14:paraId="43728CBD" w14:textId="77777777" w:rsidR="00533292" w:rsidRPr="007D20D0" w:rsidRDefault="00533292" w:rsidP="00D64248">
                                  <w:pPr>
                                    <w:pStyle w:val="-0"/>
                                    <w:spacing w:line="220" w:lineRule="exact"/>
                                    <w:jc w:val="right"/>
                                  </w:pPr>
                                  <w:r w:rsidRPr="007D20D0">
                                    <w:rPr>
                                      <w:rFonts w:hint="eastAsia"/>
                                    </w:rPr>
                                    <w:t>2</w:t>
                                  </w:r>
                                </w:p>
                              </w:tc>
                              <w:tc>
                                <w:tcPr>
                                  <w:tcW w:w="928" w:type="dxa"/>
                                  <w:shd w:val="clear" w:color="auto" w:fill="auto"/>
                                  <w:vAlign w:val="center"/>
                                </w:tcPr>
                                <w:p w14:paraId="1C8E1012" w14:textId="77777777" w:rsidR="00533292" w:rsidRPr="007D20D0" w:rsidRDefault="00533292" w:rsidP="00D64248">
                                  <w:pPr>
                                    <w:pStyle w:val="-0"/>
                                    <w:spacing w:line="220" w:lineRule="exact"/>
                                    <w:jc w:val="right"/>
                                  </w:pPr>
                                  <w:r w:rsidRPr="007D20D0">
                                    <w:rPr>
                                      <w:rFonts w:hint="eastAsia"/>
                                    </w:rPr>
                                    <w:t>2</w:t>
                                  </w:r>
                                </w:p>
                              </w:tc>
                              <w:tc>
                                <w:tcPr>
                                  <w:tcW w:w="930" w:type="dxa"/>
                                  <w:shd w:val="clear" w:color="auto" w:fill="auto"/>
                                  <w:vAlign w:val="center"/>
                                </w:tcPr>
                                <w:p w14:paraId="110B3B1D" w14:textId="77777777" w:rsidR="00533292" w:rsidRPr="007D20D0" w:rsidRDefault="00533292" w:rsidP="00D64248">
                                  <w:pPr>
                                    <w:pStyle w:val="-0"/>
                                    <w:spacing w:line="220" w:lineRule="exact"/>
                                    <w:jc w:val="right"/>
                                  </w:pPr>
                                  <w:r w:rsidRPr="007D20D0">
                                    <w:rPr>
                                      <w:rFonts w:hint="eastAsia"/>
                                    </w:rPr>
                                    <w:t>3</w:t>
                                  </w:r>
                                </w:p>
                              </w:tc>
                              <w:tc>
                                <w:tcPr>
                                  <w:tcW w:w="595" w:type="dxa"/>
                                  <w:shd w:val="clear" w:color="auto" w:fill="auto"/>
                                  <w:vAlign w:val="center"/>
                                </w:tcPr>
                                <w:p w14:paraId="76E78054" w14:textId="77777777" w:rsidR="00533292" w:rsidRPr="007D20D0" w:rsidRDefault="00533292" w:rsidP="00D64248">
                                  <w:pPr>
                                    <w:pStyle w:val="-0"/>
                                    <w:spacing w:line="220" w:lineRule="exact"/>
                                    <w:jc w:val="right"/>
                                  </w:pPr>
                                  <w:r w:rsidRPr="007D20D0">
                                    <w:rPr>
                                      <w:rFonts w:hint="eastAsia"/>
                                    </w:rPr>
                                    <w:t>1</w:t>
                                  </w:r>
                                </w:p>
                              </w:tc>
                              <w:tc>
                                <w:tcPr>
                                  <w:tcW w:w="598" w:type="dxa"/>
                                  <w:shd w:val="clear" w:color="auto" w:fill="auto"/>
                                  <w:vAlign w:val="center"/>
                                </w:tcPr>
                                <w:p w14:paraId="2A330A95" w14:textId="77777777" w:rsidR="00533292" w:rsidRPr="007D20D0" w:rsidRDefault="00533292" w:rsidP="00D64248">
                                  <w:pPr>
                                    <w:pStyle w:val="-0"/>
                                    <w:spacing w:line="220" w:lineRule="exact"/>
                                    <w:jc w:val="right"/>
                                  </w:pPr>
                                  <w:r w:rsidRPr="007D20D0">
                                    <w:rPr>
                                      <w:rFonts w:hint="eastAsia"/>
                                    </w:rPr>
                                    <w:t>1</w:t>
                                  </w:r>
                                </w:p>
                              </w:tc>
                              <w:tc>
                                <w:tcPr>
                                  <w:tcW w:w="646" w:type="dxa"/>
                                  <w:shd w:val="clear" w:color="auto" w:fill="auto"/>
                                  <w:vAlign w:val="center"/>
                                </w:tcPr>
                                <w:p w14:paraId="0329B78C" w14:textId="77777777" w:rsidR="00533292" w:rsidRPr="007D20D0" w:rsidRDefault="00533292" w:rsidP="00D64248">
                                  <w:pPr>
                                    <w:pStyle w:val="-0"/>
                                    <w:spacing w:line="220" w:lineRule="exact"/>
                                    <w:jc w:val="right"/>
                                  </w:pPr>
                                  <w:r w:rsidRPr="007D20D0">
                                    <w:rPr>
                                      <w:rFonts w:hint="eastAsia"/>
                                    </w:rPr>
                                    <w:t>2</w:t>
                                  </w:r>
                                </w:p>
                              </w:tc>
                              <w:tc>
                                <w:tcPr>
                                  <w:tcW w:w="649" w:type="dxa"/>
                                  <w:shd w:val="clear" w:color="auto" w:fill="auto"/>
                                  <w:vAlign w:val="center"/>
                                </w:tcPr>
                                <w:p w14:paraId="727318EC" w14:textId="77777777" w:rsidR="00533292" w:rsidRPr="007D20D0" w:rsidRDefault="00533292" w:rsidP="00D64248">
                                  <w:pPr>
                                    <w:pStyle w:val="-0"/>
                                    <w:spacing w:line="220" w:lineRule="exact"/>
                                    <w:jc w:val="right"/>
                                  </w:pPr>
                                  <w:r w:rsidRPr="007D20D0">
                                    <w:rPr>
                                      <w:rFonts w:hint="eastAsia"/>
                                    </w:rPr>
                                    <w:t>2</w:t>
                                  </w:r>
                                </w:p>
                              </w:tc>
                            </w:tr>
                          </w:tbl>
                          <w:p w14:paraId="66B20058" w14:textId="77777777" w:rsidR="00533292" w:rsidRDefault="00533292" w:rsidP="002A6B1F">
                            <w:pPr>
                              <w:pStyle w:val="a9"/>
                              <w:ind w:left="540" w:hanging="540"/>
                            </w:pPr>
                            <w:proofErr w:type="gramStart"/>
                            <w:r w:rsidRPr="00685814">
                              <w:rPr>
                                <w:rFonts w:hint="eastAsia"/>
                              </w:rPr>
                              <w:t>註</w:t>
                            </w:r>
                            <w:proofErr w:type="gramEnd"/>
                            <w:r w:rsidRPr="00685814">
                              <w:rPr>
                                <w:rFonts w:hint="eastAsia"/>
                              </w:rPr>
                              <w:t>：1.內政部頒布之「建築物</w:t>
                            </w:r>
                            <w:proofErr w:type="gramStart"/>
                            <w:r w:rsidRPr="00685814">
                              <w:rPr>
                                <w:rFonts w:hint="eastAsia"/>
                              </w:rPr>
                              <w:t>昇</w:t>
                            </w:r>
                            <w:proofErr w:type="gramEnd"/>
                            <w:r w:rsidRPr="00685814">
                              <w:rPr>
                                <w:rFonts w:hint="eastAsia"/>
                              </w:rPr>
                              <w:t>降設備輔導計畫2.0」，核發「臨時使用許可證」</w:t>
                            </w:r>
                            <w:r>
                              <w:rPr>
                                <w:rFonts w:hint="eastAsia"/>
                              </w:rPr>
                              <w:t>；</w:t>
                            </w:r>
                            <w:r w:rsidRPr="00685814">
                              <w:rPr>
                                <w:rFonts w:hint="eastAsia"/>
                              </w:rPr>
                              <w:t>經濟部頒布之「既有工廠</w:t>
                            </w:r>
                            <w:proofErr w:type="gramStart"/>
                            <w:r w:rsidRPr="00685814">
                              <w:rPr>
                                <w:rFonts w:hint="eastAsia"/>
                              </w:rPr>
                              <w:t>昇</w:t>
                            </w:r>
                            <w:proofErr w:type="gramEnd"/>
                            <w:r w:rsidRPr="00685814">
                              <w:rPr>
                                <w:rFonts w:hint="eastAsia"/>
                              </w:rPr>
                              <w:t>降設備使用認定基準方案」，核發「定期臨時使用證明」。</w:t>
                            </w:r>
                          </w:p>
                          <w:p w14:paraId="55C4162C" w14:textId="77777777" w:rsidR="00533292" w:rsidRDefault="00533292" w:rsidP="00D64248">
                            <w:pPr>
                              <w:pStyle w:val="aa"/>
                              <w:ind w:left="360" w:firstLineChars="0" w:firstLine="0"/>
                            </w:pPr>
                            <w:r>
                              <w:t>2</w:t>
                            </w:r>
                            <w:r w:rsidRPr="00685814">
                              <w:rPr>
                                <w:rFonts w:hint="eastAsia"/>
                              </w:rPr>
                              <w:t>.資料來源：整理自加工處提供資料。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D1535C" id="_x0000_s1144" type="#_x0000_t202" style="position:absolute;left:0;text-align:left;margin-left:318pt;margin-top:365.2pt;width:369.2pt;height:193.5pt;z-index:252042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" stroked="f">
                <v:textbox>
                  <w:txbxContent>
                    <w:p w14:paraId="32B03DCA" w14:textId="77777777" w:rsidR="00533292" w:rsidRPr="002A1E5D" w:rsidRDefault="00533292" w:rsidP="00D64248">
                      <w:pPr>
                        <w:pStyle w:val="--"/>
                      </w:pPr>
                      <w:r w:rsidRPr="002A1E5D">
                        <w:rPr>
                          <w:rFonts w:hint="eastAsia"/>
                        </w:rPr>
                        <w:t>表</w:t>
                      </w:r>
                      <w:r>
                        <w:rPr>
                          <w:rFonts w:hint="eastAsia"/>
                        </w:rPr>
                        <w:t>2</w:t>
                      </w:r>
                      <w:r>
                        <w:t>7</w:t>
                      </w:r>
                      <w:r w:rsidRPr="002A1E5D">
                        <w:rPr>
                          <w:rFonts w:hint="eastAsia"/>
                        </w:rPr>
                        <w:t xml:space="preserve">　</w:t>
                      </w:r>
                      <w:r w:rsidRPr="002A1E5D">
                        <w:rPr>
                          <w:rFonts w:hint="eastAsia"/>
                          <w:lang w:eastAsia="zh-HK"/>
                        </w:rPr>
                        <w:t>科技產業園區廠商</w:t>
                      </w:r>
                      <w:proofErr w:type="gramStart"/>
                      <w:r w:rsidRPr="002A1E5D">
                        <w:rPr>
                          <w:rFonts w:hint="eastAsia"/>
                          <w:lang w:eastAsia="zh-HK"/>
                        </w:rPr>
                        <w:t>昇</w:t>
                      </w:r>
                      <w:proofErr w:type="gramEnd"/>
                      <w:r w:rsidRPr="002A1E5D">
                        <w:rPr>
                          <w:rFonts w:hint="eastAsia"/>
                          <w:lang w:eastAsia="zh-HK"/>
                        </w:rPr>
                        <w:t>降設備</w:t>
                      </w:r>
                      <w:r w:rsidRPr="002A1E5D">
                        <w:rPr>
                          <w:rFonts w:hint="eastAsia"/>
                        </w:rPr>
                        <w:t>輔</w:t>
                      </w:r>
                      <w:r w:rsidRPr="002A1E5D">
                        <w:t>導改善情形</w:t>
                      </w:r>
                    </w:p>
                    <w:p w14:paraId="2E3F3F62" w14:textId="77777777" w:rsidR="00533292" w:rsidRDefault="00533292" w:rsidP="00081B48">
                      <w:pPr>
                        <w:pStyle w:val="-"/>
                        <w:ind w:rightChars="-40" w:right="-96"/>
                      </w:pPr>
                      <w:r>
                        <w:rPr>
                          <w:rFonts w:hint="eastAsia"/>
                        </w:rPr>
                        <w:t>單位：家</w:t>
                      </w:r>
                      <w:r>
                        <w:t>、</w:t>
                      </w:r>
                      <w:proofErr w:type="gramStart"/>
                      <w:r>
                        <w:t>臺</w:t>
                      </w:r>
                      <w:proofErr w:type="gramEnd"/>
                    </w:p>
                    <w:tbl>
                      <w:tblPr>
                        <w:tblW w:w="7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1"/>
                        <w:gridCol w:w="649"/>
                        <w:gridCol w:w="649"/>
                        <w:gridCol w:w="571"/>
                        <w:gridCol w:w="576"/>
                        <w:gridCol w:w="928"/>
                        <w:gridCol w:w="930"/>
                        <w:gridCol w:w="595"/>
                        <w:gridCol w:w="598"/>
                        <w:gridCol w:w="646"/>
                        <w:gridCol w:w="649"/>
                      </w:tblGrid>
                      <w:tr w:rsidR="00533292" w:rsidRPr="007D20D0" w14:paraId="30C65C21" w14:textId="77777777" w:rsidTr="00CA13A7">
                        <w:trPr>
                          <w:trHeight w:val="510"/>
                          <w:jc w:val="center"/>
                        </w:trPr>
                        <w:tc>
                          <w:tcPr>
                            <w:tcW w:w="461" w:type="dxa"/>
                            <w:vMerge w:val="restart"/>
                            <w:shd w:val="clear" w:color="auto" w:fill="auto"/>
                            <w:vAlign w:val="center"/>
                            <w:hideMark/>
                          </w:tcPr>
                          <w:p w14:paraId="4B6F53A4" w14:textId="77777777" w:rsidR="00533292" w:rsidRPr="007D20D0" w:rsidRDefault="00533292" w:rsidP="00D64248">
                            <w:pPr>
                              <w:pStyle w:val="-0"/>
                              <w:spacing w:line="220" w:lineRule="exact"/>
                            </w:pPr>
                            <w:r w:rsidRPr="007D20D0">
                              <w:rPr>
                                <w:rFonts w:hint="eastAsia"/>
                              </w:rPr>
                              <w:t>園區</w:t>
                            </w:r>
                          </w:p>
                          <w:p w14:paraId="08E88788" w14:textId="77777777" w:rsidR="00533292" w:rsidRPr="007D20D0" w:rsidRDefault="00533292" w:rsidP="00D64248">
                            <w:pPr>
                              <w:pStyle w:val="-0"/>
                              <w:spacing w:line="220" w:lineRule="exact"/>
                            </w:pPr>
                            <w:r w:rsidRPr="007D20D0">
                              <w:rPr>
                                <w:rFonts w:hint="eastAsia"/>
                              </w:rPr>
                              <w:t>名</w:t>
                            </w:r>
                            <w:r w:rsidRPr="007D20D0">
                              <w:t>稱</w:t>
                            </w:r>
                          </w:p>
                        </w:tc>
                        <w:tc>
                          <w:tcPr>
                            <w:tcW w:w="1298" w:type="dxa"/>
                            <w:gridSpan w:val="2"/>
                            <w:shd w:val="clear" w:color="auto" w:fill="auto"/>
                            <w:vAlign w:val="center"/>
                            <w:hideMark/>
                          </w:tcPr>
                          <w:p w14:paraId="5BA434C9" w14:textId="77777777" w:rsidR="00533292" w:rsidRPr="007D20D0" w:rsidRDefault="00533292" w:rsidP="00D64248">
                            <w:pPr>
                              <w:pStyle w:val="-0"/>
                              <w:spacing w:line="220" w:lineRule="exact"/>
                            </w:pPr>
                            <w:r w:rsidRPr="007D20D0">
                              <w:rPr>
                                <w:rFonts w:hint="eastAsia"/>
                              </w:rPr>
                              <w:t>105年調查</w:t>
                            </w:r>
                          </w:p>
                          <w:p w14:paraId="4589EEB1" w14:textId="77777777" w:rsidR="00533292" w:rsidRPr="007D20D0" w:rsidRDefault="00533292" w:rsidP="00D64248">
                            <w:pPr>
                              <w:pStyle w:val="-0"/>
                              <w:spacing w:line="220" w:lineRule="exact"/>
                            </w:pPr>
                            <w:r w:rsidRPr="007D20D0">
                              <w:rPr>
                                <w:rFonts w:hint="eastAsia"/>
                              </w:rPr>
                              <w:t>未取得許可證</w:t>
                            </w:r>
                          </w:p>
                        </w:tc>
                        <w:tc>
                          <w:tcPr>
                            <w:tcW w:w="4198" w:type="dxa"/>
                            <w:gridSpan w:val="6"/>
                            <w:shd w:val="clear" w:color="auto" w:fill="auto"/>
                            <w:vAlign w:val="center"/>
                            <w:hideMark/>
                          </w:tcPr>
                          <w:p w14:paraId="5796D6D0" w14:textId="77777777" w:rsidR="00533292" w:rsidRPr="007D20D0" w:rsidRDefault="00533292" w:rsidP="00D64248">
                            <w:pPr>
                              <w:pStyle w:val="-0"/>
                              <w:spacing w:line="220" w:lineRule="exact"/>
                            </w:pPr>
                            <w:r w:rsidRPr="007D20D0">
                              <w:rPr>
                                <w:rFonts w:hint="eastAsia"/>
                              </w:rPr>
                              <w:t>輔導改善結果</w:t>
                            </w:r>
                          </w:p>
                        </w:tc>
                        <w:tc>
                          <w:tcPr>
                            <w:tcW w:w="1295" w:type="dxa"/>
                            <w:gridSpan w:val="2"/>
                            <w:shd w:val="clear" w:color="auto" w:fill="auto"/>
                            <w:vAlign w:val="center"/>
                            <w:hideMark/>
                          </w:tcPr>
                          <w:p w14:paraId="50BBD396" w14:textId="77777777" w:rsidR="00533292" w:rsidRPr="007D20D0" w:rsidRDefault="00533292" w:rsidP="00D64248">
                            <w:pPr>
                              <w:pStyle w:val="-0"/>
                              <w:spacing w:line="220" w:lineRule="exact"/>
                            </w:pPr>
                            <w:r w:rsidRPr="007D20D0">
                              <w:rPr>
                                <w:rFonts w:hint="eastAsia"/>
                              </w:rPr>
                              <w:t>111年底尚</w:t>
                            </w:r>
                          </w:p>
                          <w:p w14:paraId="50B0FC28" w14:textId="77777777" w:rsidR="00533292" w:rsidRPr="007D20D0" w:rsidRDefault="00533292" w:rsidP="00D64248">
                            <w:pPr>
                              <w:pStyle w:val="-0"/>
                              <w:spacing w:line="220" w:lineRule="exact"/>
                            </w:pPr>
                            <w:r w:rsidRPr="007D20D0">
                              <w:rPr>
                                <w:rFonts w:hint="eastAsia"/>
                              </w:rPr>
                              <w:t>未取得許可證</w:t>
                            </w:r>
                          </w:p>
                        </w:tc>
                      </w:tr>
                      <w:tr w:rsidR="00533292" w:rsidRPr="007D20D0" w14:paraId="405C9E87" w14:textId="77777777" w:rsidTr="00CA13A7">
                        <w:trPr>
                          <w:trHeight w:val="345"/>
                          <w:jc w:val="center"/>
                        </w:trPr>
                        <w:tc>
                          <w:tcPr>
                            <w:tcW w:w="461" w:type="dxa"/>
                            <w:vMerge/>
                            <w:shd w:val="clear" w:color="auto" w:fill="auto"/>
                            <w:vAlign w:val="center"/>
                            <w:hideMark/>
                          </w:tcPr>
                          <w:p w14:paraId="44C93069" w14:textId="77777777" w:rsidR="00533292" w:rsidRPr="007D20D0" w:rsidRDefault="00533292" w:rsidP="00D64248">
                            <w:pPr>
                              <w:pStyle w:val="-0"/>
                              <w:spacing w:line="220" w:lineRule="exact"/>
                            </w:pPr>
                          </w:p>
                        </w:tc>
                        <w:tc>
                          <w:tcPr>
                            <w:tcW w:w="649" w:type="dxa"/>
                            <w:vMerge w:val="restart"/>
                            <w:shd w:val="clear" w:color="auto" w:fill="auto"/>
                            <w:vAlign w:val="center"/>
                            <w:hideMark/>
                          </w:tcPr>
                          <w:p w14:paraId="7552FE7D" w14:textId="77777777" w:rsidR="00533292" w:rsidRPr="007D20D0" w:rsidRDefault="00533292" w:rsidP="00D64248">
                            <w:pPr>
                              <w:pStyle w:val="-0"/>
                              <w:spacing w:line="220" w:lineRule="exact"/>
                            </w:pPr>
                            <w:r w:rsidRPr="007D20D0">
                              <w:rPr>
                                <w:rFonts w:hint="eastAsia"/>
                              </w:rPr>
                              <w:t>家數</w:t>
                            </w:r>
                          </w:p>
                        </w:tc>
                        <w:tc>
                          <w:tcPr>
                            <w:tcW w:w="649" w:type="dxa"/>
                            <w:vMerge w:val="restart"/>
                            <w:shd w:val="clear" w:color="auto" w:fill="auto"/>
                            <w:vAlign w:val="center"/>
                            <w:hideMark/>
                          </w:tcPr>
                          <w:p w14:paraId="0BF9F328"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1147" w:type="dxa"/>
                            <w:gridSpan w:val="2"/>
                            <w:shd w:val="clear" w:color="auto" w:fill="auto"/>
                            <w:vAlign w:val="center"/>
                            <w:hideMark/>
                          </w:tcPr>
                          <w:p w14:paraId="0EF1EED2" w14:textId="77777777" w:rsidR="00533292" w:rsidRPr="007D20D0" w:rsidRDefault="00533292" w:rsidP="00D64248">
                            <w:pPr>
                              <w:pStyle w:val="-0"/>
                              <w:spacing w:line="220" w:lineRule="exact"/>
                            </w:pPr>
                            <w:r w:rsidRPr="007D20D0">
                              <w:rPr>
                                <w:rFonts w:hint="eastAsia"/>
                              </w:rPr>
                              <w:t>已</w:t>
                            </w:r>
                            <w:r w:rsidRPr="007D20D0">
                              <w:t>取得</w:t>
                            </w:r>
                          </w:p>
                          <w:p w14:paraId="7263A4FC" w14:textId="77777777" w:rsidR="00533292" w:rsidRPr="007D20D0" w:rsidRDefault="00533292" w:rsidP="00D64248">
                            <w:pPr>
                              <w:pStyle w:val="-0"/>
                              <w:spacing w:line="220" w:lineRule="exact"/>
                            </w:pPr>
                            <w:r w:rsidRPr="007D20D0">
                              <w:rPr>
                                <w:rFonts w:hint="eastAsia"/>
                              </w:rPr>
                              <w:t>許可證</w:t>
                            </w:r>
                          </w:p>
                        </w:tc>
                        <w:tc>
                          <w:tcPr>
                            <w:tcW w:w="1858" w:type="dxa"/>
                            <w:gridSpan w:val="2"/>
                            <w:shd w:val="clear" w:color="auto" w:fill="auto"/>
                            <w:vAlign w:val="center"/>
                            <w:hideMark/>
                          </w:tcPr>
                          <w:p w14:paraId="73BD4850" w14:textId="77777777" w:rsidR="00533292" w:rsidRPr="007D20D0" w:rsidRDefault="00533292" w:rsidP="00D64248">
                            <w:pPr>
                              <w:pStyle w:val="-0"/>
                              <w:spacing w:line="220" w:lineRule="exact"/>
                            </w:pPr>
                            <w:r w:rsidRPr="007D20D0">
                              <w:rPr>
                                <w:rFonts w:hint="eastAsia"/>
                              </w:rPr>
                              <w:t>取得臨時使用許可證或使用證明（</w:t>
                            </w:r>
                            <w:proofErr w:type="gramStart"/>
                            <w:r w:rsidRPr="007D20D0">
                              <w:rPr>
                                <w:rFonts w:hint="eastAsia"/>
                              </w:rPr>
                              <w:t>註</w:t>
                            </w:r>
                            <w:proofErr w:type="gramEnd"/>
                            <w:r w:rsidRPr="007D20D0">
                              <w:rPr>
                                <w:rFonts w:hint="eastAsia"/>
                              </w:rPr>
                              <w:t>1）</w:t>
                            </w:r>
                          </w:p>
                        </w:tc>
                        <w:tc>
                          <w:tcPr>
                            <w:tcW w:w="1193" w:type="dxa"/>
                            <w:gridSpan w:val="2"/>
                            <w:shd w:val="clear" w:color="auto" w:fill="auto"/>
                            <w:vAlign w:val="center"/>
                            <w:hideMark/>
                          </w:tcPr>
                          <w:p w14:paraId="3F8C0D23" w14:textId="77777777" w:rsidR="00533292" w:rsidRPr="007D20D0" w:rsidRDefault="00533292" w:rsidP="00D64248">
                            <w:pPr>
                              <w:pStyle w:val="-0"/>
                              <w:spacing w:line="220" w:lineRule="exact"/>
                            </w:pPr>
                            <w:r w:rsidRPr="007D20D0">
                              <w:rPr>
                                <w:rFonts w:hint="eastAsia"/>
                              </w:rPr>
                              <w:t>停用與拆除</w:t>
                            </w:r>
                          </w:p>
                        </w:tc>
                        <w:tc>
                          <w:tcPr>
                            <w:tcW w:w="646" w:type="dxa"/>
                            <w:vMerge w:val="restart"/>
                            <w:shd w:val="clear" w:color="auto" w:fill="auto"/>
                            <w:vAlign w:val="center"/>
                            <w:hideMark/>
                          </w:tcPr>
                          <w:p w14:paraId="7AE0DD17" w14:textId="77777777" w:rsidR="00533292" w:rsidRPr="007D20D0" w:rsidRDefault="00533292" w:rsidP="00D64248">
                            <w:pPr>
                              <w:pStyle w:val="-0"/>
                              <w:spacing w:line="220" w:lineRule="exact"/>
                            </w:pPr>
                            <w:r w:rsidRPr="007D20D0">
                              <w:rPr>
                                <w:rFonts w:hint="eastAsia"/>
                              </w:rPr>
                              <w:t>家數</w:t>
                            </w:r>
                          </w:p>
                        </w:tc>
                        <w:tc>
                          <w:tcPr>
                            <w:tcW w:w="649" w:type="dxa"/>
                            <w:vMerge w:val="restart"/>
                            <w:shd w:val="clear" w:color="auto" w:fill="auto"/>
                            <w:vAlign w:val="center"/>
                            <w:hideMark/>
                          </w:tcPr>
                          <w:p w14:paraId="1F8EB258"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r>
                      <w:tr w:rsidR="00533292" w:rsidRPr="007D20D0" w14:paraId="0614B658" w14:textId="77777777" w:rsidTr="00CA13A7">
                        <w:trPr>
                          <w:trHeight w:val="283"/>
                          <w:jc w:val="center"/>
                        </w:trPr>
                        <w:tc>
                          <w:tcPr>
                            <w:tcW w:w="461" w:type="dxa"/>
                            <w:vMerge/>
                            <w:shd w:val="clear" w:color="auto" w:fill="auto"/>
                            <w:vAlign w:val="center"/>
                            <w:hideMark/>
                          </w:tcPr>
                          <w:p w14:paraId="3C3A829A" w14:textId="77777777" w:rsidR="00533292" w:rsidRPr="007D20D0" w:rsidRDefault="00533292" w:rsidP="00D64248">
                            <w:pPr>
                              <w:pStyle w:val="-0"/>
                              <w:spacing w:line="220" w:lineRule="exact"/>
                            </w:pPr>
                          </w:p>
                        </w:tc>
                        <w:tc>
                          <w:tcPr>
                            <w:tcW w:w="649" w:type="dxa"/>
                            <w:vMerge/>
                            <w:vAlign w:val="center"/>
                            <w:hideMark/>
                          </w:tcPr>
                          <w:p w14:paraId="2BB11474" w14:textId="77777777" w:rsidR="00533292" w:rsidRPr="007D20D0" w:rsidRDefault="00533292" w:rsidP="00D64248">
                            <w:pPr>
                              <w:pStyle w:val="-0"/>
                              <w:spacing w:line="220" w:lineRule="exact"/>
                            </w:pPr>
                          </w:p>
                        </w:tc>
                        <w:tc>
                          <w:tcPr>
                            <w:tcW w:w="649" w:type="dxa"/>
                            <w:vMerge/>
                            <w:vAlign w:val="center"/>
                            <w:hideMark/>
                          </w:tcPr>
                          <w:p w14:paraId="436A7D0F" w14:textId="77777777" w:rsidR="00533292" w:rsidRPr="007D20D0" w:rsidRDefault="00533292" w:rsidP="00D64248">
                            <w:pPr>
                              <w:pStyle w:val="-0"/>
                              <w:spacing w:line="220" w:lineRule="exact"/>
                            </w:pPr>
                          </w:p>
                        </w:tc>
                        <w:tc>
                          <w:tcPr>
                            <w:tcW w:w="571" w:type="dxa"/>
                            <w:shd w:val="clear" w:color="auto" w:fill="auto"/>
                            <w:vAlign w:val="center"/>
                            <w:hideMark/>
                          </w:tcPr>
                          <w:p w14:paraId="674C76E6" w14:textId="77777777" w:rsidR="00533292" w:rsidRPr="007D20D0" w:rsidRDefault="00533292" w:rsidP="00D64248">
                            <w:pPr>
                              <w:pStyle w:val="-0"/>
                              <w:spacing w:line="220" w:lineRule="exact"/>
                            </w:pPr>
                            <w:r w:rsidRPr="007D20D0">
                              <w:rPr>
                                <w:rFonts w:hint="eastAsia"/>
                              </w:rPr>
                              <w:t>家數</w:t>
                            </w:r>
                          </w:p>
                        </w:tc>
                        <w:tc>
                          <w:tcPr>
                            <w:tcW w:w="576" w:type="dxa"/>
                            <w:shd w:val="clear" w:color="auto" w:fill="auto"/>
                            <w:vAlign w:val="center"/>
                            <w:hideMark/>
                          </w:tcPr>
                          <w:p w14:paraId="7B7A3635"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928" w:type="dxa"/>
                            <w:shd w:val="clear" w:color="auto" w:fill="auto"/>
                            <w:vAlign w:val="center"/>
                            <w:hideMark/>
                          </w:tcPr>
                          <w:p w14:paraId="1A7E9B99" w14:textId="77777777" w:rsidR="00533292" w:rsidRPr="007D20D0" w:rsidRDefault="00533292" w:rsidP="00D64248">
                            <w:pPr>
                              <w:pStyle w:val="-0"/>
                              <w:spacing w:line="220" w:lineRule="exact"/>
                            </w:pPr>
                            <w:r w:rsidRPr="007D20D0">
                              <w:rPr>
                                <w:rFonts w:hint="eastAsia"/>
                              </w:rPr>
                              <w:t>家數</w:t>
                            </w:r>
                          </w:p>
                        </w:tc>
                        <w:tc>
                          <w:tcPr>
                            <w:tcW w:w="930" w:type="dxa"/>
                            <w:shd w:val="clear" w:color="auto" w:fill="auto"/>
                            <w:vAlign w:val="center"/>
                            <w:hideMark/>
                          </w:tcPr>
                          <w:p w14:paraId="0623F84E"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595" w:type="dxa"/>
                            <w:shd w:val="clear" w:color="auto" w:fill="auto"/>
                            <w:vAlign w:val="center"/>
                            <w:hideMark/>
                          </w:tcPr>
                          <w:p w14:paraId="2CF972E6" w14:textId="77777777" w:rsidR="00533292" w:rsidRPr="007D20D0" w:rsidRDefault="00533292" w:rsidP="00D64248">
                            <w:pPr>
                              <w:pStyle w:val="-0"/>
                              <w:spacing w:line="220" w:lineRule="exact"/>
                            </w:pPr>
                            <w:r w:rsidRPr="007D20D0">
                              <w:rPr>
                                <w:rFonts w:hint="eastAsia"/>
                              </w:rPr>
                              <w:t>家數</w:t>
                            </w:r>
                          </w:p>
                        </w:tc>
                        <w:tc>
                          <w:tcPr>
                            <w:tcW w:w="598" w:type="dxa"/>
                            <w:shd w:val="clear" w:color="auto" w:fill="auto"/>
                            <w:vAlign w:val="center"/>
                            <w:hideMark/>
                          </w:tcPr>
                          <w:p w14:paraId="78B99B9F"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數</w:t>
                            </w:r>
                          </w:p>
                        </w:tc>
                        <w:tc>
                          <w:tcPr>
                            <w:tcW w:w="646" w:type="dxa"/>
                            <w:vMerge/>
                            <w:vAlign w:val="center"/>
                            <w:hideMark/>
                          </w:tcPr>
                          <w:p w14:paraId="03941A34" w14:textId="77777777" w:rsidR="00533292" w:rsidRPr="007D20D0" w:rsidRDefault="00533292" w:rsidP="00D64248">
                            <w:pPr>
                              <w:pStyle w:val="-0"/>
                              <w:spacing w:line="220" w:lineRule="exact"/>
                            </w:pPr>
                          </w:p>
                        </w:tc>
                        <w:tc>
                          <w:tcPr>
                            <w:tcW w:w="649" w:type="dxa"/>
                            <w:vMerge/>
                            <w:vAlign w:val="center"/>
                            <w:hideMark/>
                          </w:tcPr>
                          <w:p w14:paraId="63BDDEAE" w14:textId="77777777" w:rsidR="00533292" w:rsidRPr="007D20D0" w:rsidRDefault="00533292" w:rsidP="00D64248">
                            <w:pPr>
                              <w:pStyle w:val="-0"/>
                              <w:spacing w:line="220" w:lineRule="exact"/>
                            </w:pPr>
                          </w:p>
                        </w:tc>
                      </w:tr>
                      <w:tr w:rsidR="00533292" w:rsidRPr="007D20D0" w14:paraId="5E102408" w14:textId="77777777" w:rsidTr="00CA13A7">
                        <w:trPr>
                          <w:trHeight w:val="283"/>
                          <w:jc w:val="center"/>
                        </w:trPr>
                        <w:tc>
                          <w:tcPr>
                            <w:tcW w:w="461" w:type="dxa"/>
                            <w:shd w:val="clear" w:color="auto" w:fill="auto"/>
                            <w:vAlign w:val="center"/>
                            <w:hideMark/>
                          </w:tcPr>
                          <w:p w14:paraId="63A40E7B" w14:textId="77777777" w:rsidR="00533292" w:rsidRPr="00A20713" w:rsidRDefault="00533292" w:rsidP="00D64248">
                            <w:pPr>
                              <w:pStyle w:val="-0"/>
                              <w:spacing w:line="220" w:lineRule="exact"/>
                              <w:rPr>
                                <w:b/>
                              </w:rPr>
                            </w:pPr>
                            <w:r w:rsidRPr="00A20713">
                              <w:rPr>
                                <w:rFonts w:hint="eastAsia"/>
                                <w:b/>
                              </w:rPr>
                              <w:t>合計</w:t>
                            </w:r>
                          </w:p>
                        </w:tc>
                        <w:tc>
                          <w:tcPr>
                            <w:tcW w:w="649" w:type="dxa"/>
                            <w:shd w:val="clear" w:color="auto" w:fill="auto"/>
                            <w:vAlign w:val="center"/>
                            <w:hideMark/>
                          </w:tcPr>
                          <w:p w14:paraId="27CC6D96" w14:textId="77777777" w:rsidR="00533292" w:rsidRPr="00A20713" w:rsidRDefault="00533292" w:rsidP="00D64248">
                            <w:pPr>
                              <w:pStyle w:val="-0"/>
                              <w:spacing w:line="220" w:lineRule="exact"/>
                              <w:jc w:val="right"/>
                              <w:rPr>
                                <w:b/>
                              </w:rPr>
                            </w:pPr>
                            <w:r w:rsidRPr="00A20713">
                              <w:rPr>
                                <w:rFonts w:hint="eastAsia"/>
                                <w:b/>
                              </w:rPr>
                              <w:t>43</w:t>
                            </w:r>
                          </w:p>
                        </w:tc>
                        <w:tc>
                          <w:tcPr>
                            <w:tcW w:w="649" w:type="dxa"/>
                            <w:shd w:val="clear" w:color="auto" w:fill="auto"/>
                            <w:vAlign w:val="center"/>
                            <w:hideMark/>
                          </w:tcPr>
                          <w:p w14:paraId="6894D25B" w14:textId="77777777" w:rsidR="00533292" w:rsidRPr="00A20713" w:rsidRDefault="00533292" w:rsidP="00D64248">
                            <w:pPr>
                              <w:pStyle w:val="-0"/>
                              <w:spacing w:line="220" w:lineRule="exact"/>
                              <w:jc w:val="right"/>
                              <w:rPr>
                                <w:b/>
                              </w:rPr>
                            </w:pPr>
                            <w:r w:rsidRPr="00A20713">
                              <w:rPr>
                                <w:rFonts w:hint="eastAsia"/>
                                <w:b/>
                              </w:rPr>
                              <w:t>62</w:t>
                            </w:r>
                          </w:p>
                        </w:tc>
                        <w:tc>
                          <w:tcPr>
                            <w:tcW w:w="571" w:type="dxa"/>
                            <w:shd w:val="clear" w:color="auto" w:fill="auto"/>
                            <w:vAlign w:val="center"/>
                            <w:hideMark/>
                          </w:tcPr>
                          <w:p w14:paraId="3056D61C" w14:textId="77777777" w:rsidR="00533292" w:rsidRPr="00A20713" w:rsidRDefault="00533292" w:rsidP="00D64248">
                            <w:pPr>
                              <w:pStyle w:val="-0"/>
                              <w:spacing w:line="220" w:lineRule="exact"/>
                              <w:jc w:val="right"/>
                              <w:rPr>
                                <w:b/>
                              </w:rPr>
                            </w:pPr>
                            <w:r w:rsidRPr="00A20713">
                              <w:rPr>
                                <w:rFonts w:hint="eastAsia"/>
                                <w:b/>
                              </w:rPr>
                              <w:t>2</w:t>
                            </w:r>
                          </w:p>
                        </w:tc>
                        <w:tc>
                          <w:tcPr>
                            <w:tcW w:w="576" w:type="dxa"/>
                            <w:shd w:val="clear" w:color="auto" w:fill="auto"/>
                            <w:vAlign w:val="center"/>
                            <w:hideMark/>
                          </w:tcPr>
                          <w:p w14:paraId="0E60BCFA" w14:textId="77777777" w:rsidR="00533292" w:rsidRPr="00A20713" w:rsidRDefault="00533292" w:rsidP="00D64248">
                            <w:pPr>
                              <w:pStyle w:val="-0"/>
                              <w:spacing w:line="220" w:lineRule="exact"/>
                              <w:jc w:val="right"/>
                              <w:rPr>
                                <w:b/>
                              </w:rPr>
                            </w:pPr>
                            <w:r w:rsidRPr="00A20713">
                              <w:rPr>
                                <w:rFonts w:hint="eastAsia"/>
                                <w:b/>
                              </w:rPr>
                              <w:t>4</w:t>
                            </w:r>
                          </w:p>
                        </w:tc>
                        <w:tc>
                          <w:tcPr>
                            <w:tcW w:w="928" w:type="dxa"/>
                            <w:shd w:val="clear" w:color="auto" w:fill="auto"/>
                            <w:vAlign w:val="center"/>
                            <w:hideMark/>
                          </w:tcPr>
                          <w:p w14:paraId="303E7D44" w14:textId="77777777" w:rsidR="00533292" w:rsidRPr="00A20713" w:rsidRDefault="00533292" w:rsidP="00D64248">
                            <w:pPr>
                              <w:pStyle w:val="-0"/>
                              <w:spacing w:line="220" w:lineRule="exact"/>
                              <w:jc w:val="right"/>
                              <w:rPr>
                                <w:b/>
                              </w:rPr>
                            </w:pPr>
                            <w:r w:rsidRPr="00A20713">
                              <w:rPr>
                                <w:rFonts w:hint="eastAsia"/>
                                <w:b/>
                              </w:rPr>
                              <w:t>7</w:t>
                            </w:r>
                          </w:p>
                        </w:tc>
                        <w:tc>
                          <w:tcPr>
                            <w:tcW w:w="930" w:type="dxa"/>
                            <w:shd w:val="clear" w:color="auto" w:fill="auto"/>
                            <w:vAlign w:val="center"/>
                            <w:hideMark/>
                          </w:tcPr>
                          <w:p w14:paraId="68586740" w14:textId="77777777" w:rsidR="00533292" w:rsidRPr="00A20713" w:rsidRDefault="00533292" w:rsidP="00D64248">
                            <w:pPr>
                              <w:pStyle w:val="-0"/>
                              <w:spacing w:line="220" w:lineRule="exact"/>
                              <w:jc w:val="right"/>
                              <w:rPr>
                                <w:b/>
                              </w:rPr>
                            </w:pPr>
                            <w:r w:rsidRPr="00A20713">
                              <w:rPr>
                                <w:rFonts w:hint="eastAsia"/>
                                <w:b/>
                              </w:rPr>
                              <w:t>15</w:t>
                            </w:r>
                          </w:p>
                        </w:tc>
                        <w:tc>
                          <w:tcPr>
                            <w:tcW w:w="595" w:type="dxa"/>
                            <w:shd w:val="clear" w:color="auto" w:fill="auto"/>
                            <w:vAlign w:val="center"/>
                            <w:hideMark/>
                          </w:tcPr>
                          <w:p w14:paraId="227E0261" w14:textId="77777777" w:rsidR="00533292" w:rsidRPr="00A20713" w:rsidRDefault="00533292" w:rsidP="00D64248">
                            <w:pPr>
                              <w:pStyle w:val="-0"/>
                              <w:spacing w:line="220" w:lineRule="exact"/>
                              <w:jc w:val="right"/>
                              <w:rPr>
                                <w:b/>
                              </w:rPr>
                            </w:pPr>
                            <w:r w:rsidRPr="00A20713">
                              <w:rPr>
                                <w:rFonts w:hint="eastAsia"/>
                                <w:b/>
                              </w:rPr>
                              <w:t>5</w:t>
                            </w:r>
                          </w:p>
                        </w:tc>
                        <w:tc>
                          <w:tcPr>
                            <w:tcW w:w="598" w:type="dxa"/>
                            <w:shd w:val="clear" w:color="auto" w:fill="auto"/>
                            <w:vAlign w:val="center"/>
                            <w:hideMark/>
                          </w:tcPr>
                          <w:p w14:paraId="572E0DF1" w14:textId="77777777" w:rsidR="00533292" w:rsidRPr="00A20713" w:rsidRDefault="00533292" w:rsidP="00D64248">
                            <w:pPr>
                              <w:pStyle w:val="-0"/>
                              <w:spacing w:line="220" w:lineRule="exact"/>
                              <w:jc w:val="right"/>
                              <w:rPr>
                                <w:b/>
                              </w:rPr>
                            </w:pPr>
                            <w:r w:rsidRPr="00A20713">
                              <w:rPr>
                                <w:rFonts w:hint="eastAsia"/>
                                <w:b/>
                              </w:rPr>
                              <w:t>13</w:t>
                            </w:r>
                          </w:p>
                        </w:tc>
                        <w:tc>
                          <w:tcPr>
                            <w:tcW w:w="646" w:type="dxa"/>
                            <w:shd w:val="clear" w:color="auto" w:fill="auto"/>
                            <w:vAlign w:val="center"/>
                            <w:hideMark/>
                          </w:tcPr>
                          <w:p w14:paraId="1CD9B410" w14:textId="77777777" w:rsidR="00533292" w:rsidRPr="00A20713" w:rsidRDefault="00533292" w:rsidP="00D64248">
                            <w:pPr>
                              <w:pStyle w:val="-0"/>
                              <w:spacing w:line="220" w:lineRule="exact"/>
                              <w:jc w:val="right"/>
                              <w:rPr>
                                <w:b/>
                              </w:rPr>
                            </w:pPr>
                            <w:r w:rsidRPr="00A20713">
                              <w:rPr>
                                <w:rFonts w:hint="eastAsia"/>
                                <w:b/>
                              </w:rPr>
                              <w:t>29</w:t>
                            </w:r>
                          </w:p>
                        </w:tc>
                        <w:tc>
                          <w:tcPr>
                            <w:tcW w:w="649" w:type="dxa"/>
                            <w:shd w:val="clear" w:color="auto" w:fill="auto"/>
                            <w:vAlign w:val="center"/>
                            <w:hideMark/>
                          </w:tcPr>
                          <w:p w14:paraId="66DD97A9" w14:textId="77777777" w:rsidR="00533292" w:rsidRPr="00A20713" w:rsidRDefault="00533292" w:rsidP="00D64248">
                            <w:pPr>
                              <w:pStyle w:val="-0"/>
                              <w:spacing w:line="220" w:lineRule="exact"/>
                              <w:jc w:val="right"/>
                              <w:rPr>
                                <w:b/>
                              </w:rPr>
                            </w:pPr>
                            <w:r w:rsidRPr="00A20713">
                              <w:rPr>
                                <w:rFonts w:hint="eastAsia"/>
                                <w:b/>
                              </w:rPr>
                              <w:t>30</w:t>
                            </w:r>
                          </w:p>
                        </w:tc>
                      </w:tr>
                      <w:tr w:rsidR="00533292" w:rsidRPr="007D20D0" w14:paraId="3343E283" w14:textId="77777777" w:rsidTr="00CA13A7">
                        <w:trPr>
                          <w:trHeight w:val="283"/>
                          <w:jc w:val="center"/>
                        </w:trPr>
                        <w:tc>
                          <w:tcPr>
                            <w:tcW w:w="461" w:type="dxa"/>
                            <w:shd w:val="clear" w:color="auto" w:fill="auto"/>
                            <w:vAlign w:val="center"/>
                            <w:hideMark/>
                          </w:tcPr>
                          <w:p w14:paraId="2C43277E" w14:textId="77777777" w:rsidR="00533292" w:rsidRPr="007D20D0" w:rsidRDefault="00533292" w:rsidP="00D64248">
                            <w:pPr>
                              <w:pStyle w:val="-0"/>
                              <w:spacing w:line="220" w:lineRule="exact"/>
                            </w:pPr>
                            <w:r w:rsidRPr="007D20D0">
                              <w:rPr>
                                <w:rFonts w:hint="eastAsia"/>
                              </w:rPr>
                              <w:t>高雄</w:t>
                            </w:r>
                          </w:p>
                        </w:tc>
                        <w:tc>
                          <w:tcPr>
                            <w:tcW w:w="649" w:type="dxa"/>
                            <w:shd w:val="clear" w:color="auto" w:fill="auto"/>
                            <w:vAlign w:val="center"/>
                            <w:hideMark/>
                          </w:tcPr>
                          <w:p w14:paraId="274EC56C" w14:textId="77777777" w:rsidR="00533292" w:rsidRPr="007D20D0" w:rsidRDefault="00533292" w:rsidP="00D64248">
                            <w:pPr>
                              <w:pStyle w:val="-0"/>
                              <w:spacing w:line="220" w:lineRule="exact"/>
                              <w:jc w:val="right"/>
                            </w:pPr>
                            <w:r w:rsidRPr="007D20D0">
                              <w:rPr>
                                <w:rFonts w:hint="eastAsia"/>
                              </w:rPr>
                              <w:t>18</w:t>
                            </w:r>
                          </w:p>
                        </w:tc>
                        <w:tc>
                          <w:tcPr>
                            <w:tcW w:w="649" w:type="dxa"/>
                            <w:shd w:val="clear" w:color="auto" w:fill="auto"/>
                            <w:vAlign w:val="center"/>
                            <w:hideMark/>
                          </w:tcPr>
                          <w:p w14:paraId="13F88000" w14:textId="77777777" w:rsidR="00533292" w:rsidRPr="007D20D0" w:rsidRDefault="00533292" w:rsidP="00D64248">
                            <w:pPr>
                              <w:pStyle w:val="-0"/>
                              <w:spacing w:line="220" w:lineRule="exact"/>
                              <w:jc w:val="right"/>
                            </w:pPr>
                            <w:r w:rsidRPr="007D20D0">
                              <w:rPr>
                                <w:rFonts w:hint="eastAsia"/>
                              </w:rPr>
                              <w:t>19</w:t>
                            </w:r>
                          </w:p>
                        </w:tc>
                        <w:tc>
                          <w:tcPr>
                            <w:tcW w:w="571" w:type="dxa"/>
                            <w:shd w:val="clear" w:color="auto" w:fill="auto"/>
                            <w:vAlign w:val="center"/>
                            <w:hideMark/>
                          </w:tcPr>
                          <w:p w14:paraId="3F534994"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576" w:type="dxa"/>
                            <w:shd w:val="clear" w:color="auto" w:fill="auto"/>
                            <w:vAlign w:val="center"/>
                            <w:hideMark/>
                          </w:tcPr>
                          <w:p w14:paraId="793A9AD6"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928" w:type="dxa"/>
                            <w:shd w:val="clear" w:color="auto" w:fill="auto"/>
                            <w:vAlign w:val="center"/>
                            <w:hideMark/>
                          </w:tcPr>
                          <w:p w14:paraId="58530F68"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930" w:type="dxa"/>
                            <w:shd w:val="clear" w:color="auto" w:fill="auto"/>
                            <w:vAlign w:val="center"/>
                            <w:hideMark/>
                          </w:tcPr>
                          <w:p w14:paraId="0582F8CE"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595" w:type="dxa"/>
                            <w:shd w:val="clear" w:color="auto" w:fill="auto"/>
                            <w:vAlign w:val="center"/>
                            <w:hideMark/>
                          </w:tcPr>
                          <w:p w14:paraId="0C8F9928"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598" w:type="dxa"/>
                            <w:shd w:val="clear" w:color="auto" w:fill="auto"/>
                            <w:vAlign w:val="center"/>
                            <w:hideMark/>
                          </w:tcPr>
                          <w:p w14:paraId="7BF34E59" w14:textId="77777777" w:rsidR="00533292" w:rsidRPr="007D20D0" w:rsidRDefault="00533292" w:rsidP="00D64248">
                            <w:pPr>
                              <w:pStyle w:val="-0"/>
                              <w:spacing w:line="220" w:lineRule="exact"/>
                              <w:jc w:val="right"/>
                            </w:pPr>
                            <w:proofErr w:type="gramStart"/>
                            <w:r w:rsidRPr="007D20D0">
                              <w:rPr>
                                <w:rFonts w:hint="eastAsia"/>
                              </w:rPr>
                              <w:t>—</w:t>
                            </w:r>
                            <w:proofErr w:type="gramEnd"/>
                          </w:p>
                        </w:tc>
                        <w:tc>
                          <w:tcPr>
                            <w:tcW w:w="646" w:type="dxa"/>
                            <w:shd w:val="clear" w:color="auto" w:fill="auto"/>
                            <w:vAlign w:val="center"/>
                            <w:hideMark/>
                          </w:tcPr>
                          <w:p w14:paraId="40119CBA" w14:textId="77777777" w:rsidR="00533292" w:rsidRPr="007D20D0" w:rsidRDefault="00533292" w:rsidP="00D64248">
                            <w:pPr>
                              <w:pStyle w:val="-0"/>
                              <w:spacing w:line="220" w:lineRule="exact"/>
                              <w:jc w:val="right"/>
                            </w:pPr>
                            <w:r w:rsidRPr="007D20D0">
                              <w:rPr>
                                <w:rFonts w:hint="eastAsia"/>
                              </w:rPr>
                              <w:t>18</w:t>
                            </w:r>
                          </w:p>
                        </w:tc>
                        <w:tc>
                          <w:tcPr>
                            <w:tcW w:w="649" w:type="dxa"/>
                            <w:shd w:val="clear" w:color="auto" w:fill="auto"/>
                            <w:vAlign w:val="center"/>
                            <w:hideMark/>
                          </w:tcPr>
                          <w:p w14:paraId="7EB650BA" w14:textId="77777777" w:rsidR="00533292" w:rsidRPr="007D20D0" w:rsidRDefault="00533292" w:rsidP="00D64248">
                            <w:pPr>
                              <w:pStyle w:val="-0"/>
                              <w:spacing w:line="220" w:lineRule="exact"/>
                              <w:jc w:val="right"/>
                            </w:pPr>
                            <w:r w:rsidRPr="007D20D0">
                              <w:rPr>
                                <w:rFonts w:hint="eastAsia"/>
                              </w:rPr>
                              <w:t>19</w:t>
                            </w:r>
                          </w:p>
                        </w:tc>
                      </w:tr>
                      <w:tr w:rsidR="00533292" w:rsidRPr="007D20D0" w14:paraId="5EA1C9C2" w14:textId="77777777" w:rsidTr="00CA13A7">
                        <w:trPr>
                          <w:trHeight w:val="283"/>
                          <w:jc w:val="center"/>
                        </w:trPr>
                        <w:tc>
                          <w:tcPr>
                            <w:tcW w:w="461" w:type="dxa"/>
                            <w:shd w:val="clear" w:color="auto" w:fill="auto"/>
                            <w:vAlign w:val="center"/>
                          </w:tcPr>
                          <w:p w14:paraId="4E5587A4" w14:textId="77777777" w:rsidR="00533292" w:rsidRPr="007D20D0" w:rsidRDefault="00533292" w:rsidP="00D64248">
                            <w:pPr>
                              <w:pStyle w:val="-0"/>
                              <w:spacing w:line="220" w:lineRule="exact"/>
                            </w:pPr>
                            <w:r w:rsidRPr="007D20D0">
                              <w:rPr>
                                <w:rFonts w:hint="eastAsia"/>
                              </w:rPr>
                              <w:t>楠梓</w:t>
                            </w:r>
                          </w:p>
                        </w:tc>
                        <w:tc>
                          <w:tcPr>
                            <w:tcW w:w="649" w:type="dxa"/>
                            <w:shd w:val="clear" w:color="auto" w:fill="auto"/>
                            <w:vAlign w:val="center"/>
                          </w:tcPr>
                          <w:p w14:paraId="4241866E" w14:textId="77777777" w:rsidR="00533292" w:rsidRPr="007D20D0" w:rsidRDefault="00533292" w:rsidP="00D64248">
                            <w:pPr>
                              <w:pStyle w:val="-0"/>
                              <w:spacing w:line="220" w:lineRule="exact"/>
                              <w:jc w:val="right"/>
                            </w:pPr>
                            <w:r w:rsidRPr="007D20D0">
                              <w:rPr>
                                <w:rFonts w:hint="eastAsia"/>
                              </w:rPr>
                              <w:t>19</w:t>
                            </w:r>
                          </w:p>
                        </w:tc>
                        <w:tc>
                          <w:tcPr>
                            <w:tcW w:w="649" w:type="dxa"/>
                            <w:shd w:val="clear" w:color="auto" w:fill="auto"/>
                            <w:vAlign w:val="center"/>
                          </w:tcPr>
                          <w:p w14:paraId="66CEFA5B" w14:textId="77777777" w:rsidR="00533292" w:rsidRPr="007D20D0" w:rsidRDefault="00533292" w:rsidP="00D64248">
                            <w:pPr>
                              <w:pStyle w:val="-0"/>
                              <w:spacing w:line="220" w:lineRule="exact"/>
                              <w:jc w:val="right"/>
                            </w:pPr>
                            <w:r w:rsidRPr="007D20D0">
                              <w:rPr>
                                <w:rFonts w:hint="eastAsia"/>
                              </w:rPr>
                              <w:t>35</w:t>
                            </w:r>
                          </w:p>
                        </w:tc>
                        <w:tc>
                          <w:tcPr>
                            <w:tcW w:w="571" w:type="dxa"/>
                            <w:shd w:val="clear" w:color="auto" w:fill="auto"/>
                            <w:vAlign w:val="center"/>
                          </w:tcPr>
                          <w:p w14:paraId="2D677171" w14:textId="77777777" w:rsidR="00533292" w:rsidRPr="007D20D0" w:rsidRDefault="00533292" w:rsidP="00D64248">
                            <w:pPr>
                              <w:pStyle w:val="-0"/>
                              <w:spacing w:line="220" w:lineRule="exact"/>
                              <w:jc w:val="right"/>
                            </w:pPr>
                            <w:r w:rsidRPr="007D20D0">
                              <w:rPr>
                                <w:rFonts w:hint="eastAsia"/>
                              </w:rPr>
                              <w:t>1</w:t>
                            </w:r>
                          </w:p>
                        </w:tc>
                        <w:tc>
                          <w:tcPr>
                            <w:tcW w:w="576" w:type="dxa"/>
                            <w:shd w:val="clear" w:color="auto" w:fill="auto"/>
                            <w:vAlign w:val="center"/>
                          </w:tcPr>
                          <w:p w14:paraId="7477C39B" w14:textId="77777777" w:rsidR="00533292" w:rsidRPr="007D20D0" w:rsidRDefault="00533292" w:rsidP="00D64248">
                            <w:pPr>
                              <w:pStyle w:val="-0"/>
                              <w:spacing w:line="220" w:lineRule="exact"/>
                              <w:jc w:val="right"/>
                            </w:pPr>
                            <w:r w:rsidRPr="007D20D0">
                              <w:rPr>
                                <w:rFonts w:hint="eastAsia"/>
                              </w:rPr>
                              <w:t>2</w:t>
                            </w:r>
                          </w:p>
                        </w:tc>
                        <w:tc>
                          <w:tcPr>
                            <w:tcW w:w="928" w:type="dxa"/>
                            <w:shd w:val="clear" w:color="auto" w:fill="auto"/>
                            <w:vAlign w:val="center"/>
                          </w:tcPr>
                          <w:p w14:paraId="3197FD0F" w14:textId="77777777" w:rsidR="00533292" w:rsidRPr="007D20D0" w:rsidRDefault="00533292" w:rsidP="00D64248">
                            <w:pPr>
                              <w:pStyle w:val="-0"/>
                              <w:spacing w:line="220" w:lineRule="exact"/>
                              <w:jc w:val="right"/>
                            </w:pPr>
                            <w:r w:rsidRPr="007D20D0">
                              <w:rPr>
                                <w:rFonts w:hint="eastAsia"/>
                              </w:rPr>
                              <w:t>5</w:t>
                            </w:r>
                          </w:p>
                        </w:tc>
                        <w:tc>
                          <w:tcPr>
                            <w:tcW w:w="930" w:type="dxa"/>
                            <w:shd w:val="clear" w:color="auto" w:fill="auto"/>
                            <w:vAlign w:val="center"/>
                          </w:tcPr>
                          <w:p w14:paraId="2ED3E3B8" w14:textId="77777777" w:rsidR="00533292" w:rsidRPr="007D20D0" w:rsidRDefault="00533292" w:rsidP="00D64248">
                            <w:pPr>
                              <w:pStyle w:val="-0"/>
                              <w:spacing w:line="220" w:lineRule="exact"/>
                              <w:jc w:val="right"/>
                            </w:pPr>
                            <w:r w:rsidRPr="007D20D0">
                              <w:rPr>
                                <w:rFonts w:hint="eastAsia"/>
                              </w:rPr>
                              <w:t>12</w:t>
                            </w:r>
                          </w:p>
                        </w:tc>
                        <w:tc>
                          <w:tcPr>
                            <w:tcW w:w="595" w:type="dxa"/>
                            <w:shd w:val="clear" w:color="auto" w:fill="auto"/>
                            <w:vAlign w:val="center"/>
                          </w:tcPr>
                          <w:p w14:paraId="11D3D753" w14:textId="77777777" w:rsidR="00533292" w:rsidRPr="007D20D0" w:rsidRDefault="00533292" w:rsidP="00D64248">
                            <w:pPr>
                              <w:pStyle w:val="-0"/>
                              <w:spacing w:line="220" w:lineRule="exact"/>
                              <w:jc w:val="right"/>
                            </w:pPr>
                            <w:r w:rsidRPr="007D20D0">
                              <w:rPr>
                                <w:rFonts w:hint="eastAsia"/>
                              </w:rPr>
                              <w:t>4</w:t>
                            </w:r>
                          </w:p>
                        </w:tc>
                        <w:tc>
                          <w:tcPr>
                            <w:tcW w:w="598" w:type="dxa"/>
                            <w:shd w:val="clear" w:color="auto" w:fill="auto"/>
                            <w:vAlign w:val="center"/>
                          </w:tcPr>
                          <w:p w14:paraId="06F83797" w14:textId="77777777" w:rsidR="00533292" w:rsidRPr="007D20D0" w:rsidRDefault="00533292" w:rsidP="00D64248">
                            <w:pPr>
                              <w:pStyle w:val="-0"/>
                              <w:spacing w:line="220" w:lineRule="exact"/>
                              <w:jc w:val="right"/>
                            </w:pPr>
                            <w:r w:rsidRPr="007D20D0">
                              <w:rPr>
                                <w:rFonts w:hint="eastAsia"/>
                              </w:rPr>
                              <w:t>12</w:t>
                            </w:r>
                          </w:p>
                        </w:tc>
                        <w:tc>
                          <w:tcPr>
                            <w:tcW w:w="646" w:type="dxa"/>
                            <w:shd w:val="clear" w:color="auto" w:fill="auto"/>
                            <w:vAlign w:val="center"/>
                          </w:tcPr>
                          <w:p w14:paraId="7B794450" w14:textId="77777777" w:rsidR="00533292" w:rsidRPr="007D20D0" w:rsidRDefault="00533292" w:rsidP="00D64248">
                            <w:pPr>
                              <w:pStyle w:val="-0"/>
                              <w:spacing w:line="220" w:lineRule="exact"/>
                              <w:jc w:val="right"/>
                            </w:pPr>
                            <w:r w:rsidRPr="007D20D0">
                              <w:rPr>
                                <w:rFonts w:hint="eastAsia"/>
                              </w:rPr>
                              <w:t>9</w:t>
                            </w:r>
                          </w:p>
                        </w:tc>
                        <w:tc>
                          <w:tcPr>
                            <w:tcW w:w="649" w:type="dxa"/>
                            <w:shd w:val="clear" w:color="auto" w:fill="auto"/>
                            <w:vAlign w:val="center"/>
                          </w:tcPr>
                          <w:p w14:paraId="763EB48F" w14:textId="77777777" w:rsidR="00533292" w:rsidRPr="007D20D0" w:rsidRDefault="00533292" w:rsidP="00D64248">
                            <w:pPr>
                              <w:pStyle w:val="-0"/>
                              <w:spacing w:line="220" w:lineRule="exact"/>
                              <w:jc w:val="right"/>
                            </w:pPr>
                            <w:r w:rsidRPr="007D20D0">
                              <w:rPr>
                                <w:rFonts w:hint="eastAsia"/>
                              </w:rPr>
                              <w:t>9</w:t>
                            </w:r>
                          </w:p>
                        </w:tc>
                      </w:tr>
                      <w:tr w:rsidR="00533292" w:rsidRPr="007D20D0" w14:paraId="4490163D" w14:textId="77777777" w:rsidTr="00CA13A7">
                        <w:trPr>
                          <w:trHeight w:val="283"/>
                          <w:jc w:val="center"/>
                        </w:trPr>
                        <w:tc>
                          <w:tcPr>
                            <w:tcW w:w="461" w:type="dxa"/>
                            <w:shd w:val="clear" w:color="auto" w:fill="auto"/>
                            <w:vAlign w:val="center"/>
                          </w:tcPr>
                          <w:p w14:paraId="7FC60265" w14:textId="77777777" w:rsidR="00533292" w:rsidRPr="007D20D0" w:rsidRDefault="00533292" w:rsidP="00D64248">
                            <w:pPr>
                              <w:pStyle w:val="-0"/>
                              <w:spacing w:line="220" w:lineRule="exact"/>
                            </w:pPr>
                            <w:proofErr w:type="gramStart"/>
                            <w:r w:rsidRPr="007D20D0">
                              <w:rPr>
                                <w:rFonts w:hint="eastAsia"/>
                              </w:rPr>
                              <w:t>臺</w:t>
                            </w:r>
                            <w:proofErr w:type="gramEnd"/>
                            <w:r w:rsidRPr="007D20D0">
                              <w:rPr>
                                <w:rFonts w:hint="eastAsia"/>
                              </w:rPr>
                              <w:t>中</w:t>
                            </w:r>
                          </w:p>
                        </w:tc>
                        <w:tc>
                          <w:tcPr>
                            <w:tcW w:w="649" w:type="dxa"/>
                            <w:shd w:val="clear" w:color="auto" w:fill="auto"/>
                            <w:vAlign w:val="center"/>
                          </w:tcPr>
                          <w:p w14:paraId="6A56E49C" w14:textId="77777777" w:rsidR="00533292" w:rsidRPr="007D20D0" w:rsidRDefault="00533292" w:rsidP="00D64248">
                            <w:pPr>
                              <w:pStyle w:val="-0"/>
                              <w:spacing w:line="220" w:lineRule="exact"/>
                              <w:jc w:val="right"/>
                            </w:pPr>
                            <w:r w:rsidRPr="007D20D0">
                              <w:rPr>
                                <w:rFonts w:hint="eastAsia"/>
                              </w:rPr>
                              <w:t>6</w:t>
                            </w:r>
                          </w:p>
                        </w:tc>
                        <w:tc>
                          <w:tcPr>
                            <w:tcW w:w="649" w:type="dxa"/>
                            <w:shd w:val="clear" w:color="auto" w:fill="auto"/>
                            <w:vAlign w:val="center"/>
                          </w:tcPr>
                          <w:p w14:paraId="228D21B2" w14:textId="77777777" w:rsidR="00533292" w:rsidRPr="007D20D0" w:rsidRDefault="00533292" w:rsidP="00D64248">
                            <w:pPr>
                              <w:pStyle w:val="-0"/>
                              <w:spacing w:line="220" w:lineRule="exact"/>
                              <w:jc w:val="right"/>
                            </w:pPr>
                            <w:r w:rsidRPr="007D20D0">
                              <w:rPr>
                                <w:rFonts w:hint="eastAsia"/>
                              </w:rPr>
                              <w:t>8</w:t>
                            </w:r>
                          </w:p>
                        </w:tc>
                        <w:tc>
                          <w:tcPr>
                            <w:tcW w:w="571" w:type="dxa"/>
                            <w:shd w:val="clear" w:color="auto" w:fill="auto"/>
                            <w:vAlign w:val="center"/>
                          </w:tcPr>
                          <w:p w14:paraId="1B526828" w14:textId="77777777" w:rsidR="00533292" w:rsidRPr="007D20D0" w:rsidRDefault="00533292" w:rsidP="00D64248">
                            <w:pPr>
                              <w:pStyle w:val="-0"/>
                              <w:spacing w:line="220" w:lineRule="exact"/>
                              <w:jc w:val="right"/>
                            </w:pPr>
                            <w:r w:rsidRPr="007D20D0">
                              <w:rPr>
                                <w:rFonts w:hint="eastAsia"/>
                              </w:rPr>
                              <w:t>1</w:t>
                            </w:r>
                          </w:p>
                        </w:tc>
                        <w:tc>
                          <w:tcPr>
                            <w:tcW w:w="576" w:type="dxa"/>
                            <w:shd w:val="clear" w:color="auto" w:fill="auto"/>
                            <w:vAlign w:val="center"/>
                          </w:tcPr>
                          <w:p w14:paraId="43728CBD" w14:textId="77777777" w:rsidR="00533292" w:rsidRPr="007D20D0" w:rsidRDefault="00533292" w:rsidP="00D64248">
                            <w:pPr>
                              <w:pStyle w:val="-0"/>
                              <w:spacing w:line="220" w:lineRule="exact"/>
                              <w:jc w:val="right"/>
                            </w:pPr>
                            <w:r w:rsidRPr="007D20D0">
                              <w:rPr>
                                <w:rFonts w:hint="eastAsia"/>
                              </w:rPr>
                              <w:t>2</w:t>
                            </w:r>
                          </w:p>
                        </w:tc>
                        <w:tc>
                          <w:tcPr>
                            <w:tcW w:w="928" w:type="dxa"/>
                            <w:shd w:val="clear" w:color="auto" w:fill="auto"/>
                            <w:vAlign w:val="center"/>
                          </w:tcPr>
                          <w:p w14:paraId="1C8E1012" w14:textId="77777777" w:rsidR="00533292" w:rsidRPr="007D20D0" w:rsidRDefault="00533292" w:rsidP="00D64248">
                            <w:pPr>
                              <w:pStyle w:val="-0"/>
                              <w:spacing w:line="220" w:lineRule="exact"/>
                              <w:jc w:val="right"/>
                            </w:pPr>
                            <w:r w:rsidRPr="007D20D0">
                              <w:rPr>
                                <w:rFonts w:hint="eastAsia"/>
                              </w:rPr>
                              <w:t>2</w:t>
                            </w:r>
                          </w:p>
                        </w:tc>
                        <w:tc>
                          <w:tcPr>
                            <w:tcW w:w="930" w:type="dxa"/>
                            <w:shd w:val="clear" w:color="auto" w:fill="auto"/>
                            <w:vAlign w:val="center"/>
                          </w:tcPr>
                          <w:p w14:paraId="110B3B1D" w14:textId="77777777" w:rsidR="00533292" w:rsidRPr="007D20D0" w:rsidRDefault="00533292" w:rsidP="00D64248">
                            <w:pPr>
                              <w:pStyle w:val="-0"/>
                              <w:spacing w:line="220" w:lineRule="exact"/>
                              <w:jc w:val="right"/>
                            </w:pPr>
                            <w:r w:rsidRPr="007D20D0">
                              <w:rPr>
                                <w:rFonts w:hint="eastAsia"/>
                              </w:rPr>
                              <w:t>3</w:t>
                            </w:r>
                          </w:p>
                        </w:tc>
                        <w:tc>
                          <w:tcPr>
                            <w:tcW w:w="595" w:type="dxa"/>
                            <w:shd w:val="clear" w:color="auto" w:fill="auto"/>
                            <w:vAlign w:val="center"/>
                          </w:tcPr>
                          <w:p w14:paraId="76E78054" w14:textId="77777777" w:rsidR="00533292" w:rsidRPr="007D20D0" w:rsidRDefault="00533292" w:rsidP="00D64248">
                            <w:pPr>
                              <w:pStyle w:val="-0"/>
                              <w:spacing w:line="220" w:lineRule="exact"/>
                              <w:jc w:val="right"/>
                            </w:pPr>
                            <w:r w:rsidRPr="007D20D0">
                              <w:rPr>
                                <w:rFonts w:hint="eastAsia"/>
                              </w:rPr>
                              <w:t>1</w:t>
                            </w:r>
                          </w:p>
                        </w:tc>
                        <w:tc>
                          <w:tcPr>
                            <w:tcW w:w="598" w:type="dxa"/>
                            <w:shd w:val="clear" w:color="auto" w:fill="auto"/>
                            <w:vAlign w:val="center"/>
                          </w:tcPr>
                          <w:p w14:paraId="2A330A95" w14:textId="77777777" w:rsidR="00533292" w:rsidRPr="007D20D0" w:rsidRDefault="00533292" w:rsidP="00D64248">
                            <w:pPr>
                              <w:pStyle w:val="-0"/>
                              <w:spacing w:line="220" w:lineRule="exact"/>
                              <w:jc w:val="right"/>
                            </w:pPr>
                            <w:r w:rsidRPr="007D20D0">
                              <w:rPr>
                                <w:rFonts w:hint="eastAsia"/>
                              </w:rPr>
                              <w:t>1</w:t>
                            </w:r>
                          </w:p>
                        </w:tc>
                        <w:tc>
                          <w:tcPr>
                            <w:tcW w:w="646" w:type="dxa"/>
                            <w:shd w:val="clear" w:color="auto" w:fill="auto"/>
                            <w:vAlign w:val="center"/>
                          </w:tcPr>
                          <w:p w14:paraId="0329B78C" w14:textId="77777777" w:rsidR="00533292" w:rsidRPr="007D20D0" w:rsidRDefault="00533292" w:rsidP="00D64248">
                            <w:pPr>
                              <w:pStyle w:val="-0"/>
                              <w:spacing w:line="220" w:lineRule="exact"/>
                              <w:jc w:val="right"/>
                            </w:pPr>
                            <w:r w:rsidRPr="007D20D0">
                              <w:rPr>
                                <w:rFonts w:hint="eastAsia"/>
                              </w:rPr>
                              <w:t>2</w:t>
                            </w:r>
                          </w:p>
                        </w:tc>
                        <w:tc>
                          <w:tcPr>
                            <w:tcW w:w="649" w:type="dxa"/>
                            <w:shd w:val="clear" w:color="auto" w:fill="auto"/>
                            <w:vAlign w:val="center"/>
                          </w:tcPr>
                          <w:p w14:paraId="727318EC" w14:textId="77777777" w:rsidR="00533292" w:rsidRPr="007D20D0" w:rsidRDefault="00533292" w:rsidP="00D64248">
                            <w:pPr>
                              <w:pStyle w:val="-0"/>
                              <w:spacing w:line="220" w:lineRule="exact"/>
                              <w:jc w:val="right"/>
                            </w:pPr>
                            <w:r w:rsidRPr="007D20D0">
                              <w:rPr>
                                <w:rFonts w:hint="eastAsia"/>
                              </w:rPr>
                              <w:t>2</w:t>
                            </w:r>
                          </w:p>
                        </w:tc>
                      </w:tr>
                    </w:tbl>
                    <w:p w14:paraId="66B20058" w14:textId="77777777" w:rsidR="00533292" w:rsidRDefault="00533292" w:rsidP="002A6B1F">
                      <w:pPr>
                        <w:pStyle w:val="a9"/>
                        <w:ind w:left="540" w:hanging="540"/>
                      </w:pPr>
                      <w:proofErr w:type="gramStart"/>
                      <w:r w:rsidRPr="00685814">
                        <w:rPr>
                          <w:rFonts w:hint="eastAsia"/>
                        </w:rPr>
                        <w:t>註</w:t>
                      </w:r>
                      <w:proofErr w:type="gramEnd"/>
                      <w:r w:rsidRPr="00685814">
                        <w:rPr>
                          <w:rFonts w:hint="eastAsia"/>
                        </w:rPr>
                        <w:t>：1.內政部頒布之「建築物</w:t>
                      </w:r>
                      <w:proofErr w:type="gramStart"/>
                      <w:r w:rsidRPr="00685814">
                        <w:rPr>
                          <w:rFonts w:hint="eastAsia"/>
                        </w:rPr>
                        <w:t>昇</w:t>
                      </w:r>
                      <w:proofErr w:type="gramEnd"/>
                      <w:r w:rsidRPr="00685814">
                        <w:rPr>
                          <w:rFonts w:hint="eastAsia"/>
                        </w:rPr>
                        <w:t>降設備輔導計畫2.0」，核發「臨時使用許可證」</w:t>
                      </w:r>
                      <w:r>
                        <w:rPr>
                          <w:rFonts w:hint="eastAsia"/>
                        </w:rPr>
                        <w:t>；</w:t>
                      </w:r>
                      <w:r w:rsidRPr="00685814">
                        <w:rPr>
                          <w:rFonts w:hint="eastAsia"/>
                        </w:rPr>
                        <w:t>經濟部頒布之「既有工廠</w:t>
                      </w:r>
                      <w:proofErr w:type="gramStart"/>
                      <w:r w:rsidRPr="00685814">
                        <w:rPr>
                          <w:rFonts w:hint="eastAsia"/>
                        </w:rPr>
                        <w:t>昇</w:t>
                      </w:r>
                      <w:proofErr w:type="gramEnd"/>
                      <w:r w:rsidRPr="00685814">
                        <w:rPr>
                          <w:rFonts w:hint="eastAsia"/>
                        </w:rPr>
                        <w:t>降設備使用認定基準方案」，核發「定期臨時使用證明」。</w:t>
                      </w:r>
                    </w:p>
                    <w:p w14:paraId="55C4162C" w14:textId="77777777" w:rsidR="00533292" w:rsidRDefault="00533292" w:rsidP="00D64248">
                      <w:pPr>
                        <w:pStyle w:val="aa"/>
                        <w:ind w:left="360" w:firstLineChars="0" w:firstLine="0"/>
                      </w:pPr>
                      <w:r>
                        <w:t>2</w:t>
                      </w:r>
                      <w:r w:rsidRPr="00685814">
                        <w:rPr>
                          <w:rFonts w:hint="eastAsia"/>
                        </w:rPr>
                        <w:t>.資料來源：整理自加工處提供資料。</w:t>
                      </w:r>
                    </w:p>
                  </w:txbxContent>
                </v:textbox>
                <w10:wrap type="square" anchorx="margin"/>
              </v:shape>
            </w:pict>
          </mc:Fallback>
        </mc:AlternateContent>
      </w:r>
      <w:r w:rsidRPr="00230DA5">
        <w:rPr>
          <w:rFonts w:hint="eastAsia"/>
        </w:rPr>
        <w:t>園區2</w:t>
      </w:r>
      <w:proofErr w:type="gramStart"/>
      <w:r w:rsidRPr="00230DA5">
        <w:rPr>
          <w:rFonts w:hint="eastAsia"/>
        </w:rPr>
        <w:t>臺</w:t>
      </w:r>
      <w:proofErr w:type="gramEnd"/>
      <w:r w:rsidRPr="00230DA5">
        <w:rPr>
          <w:rFonts w:hint="eastAsia"/>
        </w:rPr>
        <w:t>（表</w:t>
      </w:r>
      <w:r w:rsidR="00ED4A3A" w:rsidRPr="00230DA5">
        <w:rPr>
          <w:rFonts w:hint="eastAsia"/>
        </w:rPr>
        <w:t>2</w:t>
      </w:r>
      <w:r w:rsidR="00A20713" w:rsidRPr="00230DA5">
        <w:t>7</w:t>
      </w:r>
      <w:r w:rsidRPr="00230DA5">
        <w:rPr>
          <w:rFonts w:hint="eastAsia"/>
        </w:rPr>
        <w:t>）</w:t>
      </w:r>
      <w:r w:rsidR="00533292">
        <w:rPr>
          <w:rFonts w:hint="eastAsia"/>
        </w:rPr>
        <w:t>，</w:t>
      </w:r>
      <w:r w:rsidRPr="00230DA5">
        <w:rPr>
          <w:rFonts w:hint="eastAsia"/>
        </w:rPr>
        <w:t>有待加強輔導等情事，經函請加工處檢討改善。據復：</w:t>
      </w:r>
      <w:r w:rsidRPr="00230DA5">
        <w:t>1.</w:t>
      </w:r>
      <w:r w:rsidRPr="00230DA5">
        <w:rPr>
          <w:rFonts w:hint="eastAsia"/>
        </w:rPr>
        <w:t>為加速園區更新，已爭取前瞻基礎建設計畫經費，將拆除前鎮園區B1、B2標準廠房，興建高科技產業智慧大樓；另為強化廠房耐震防範措施，引進建築師公會團隊能量，協助盤點具有震災損失風險之廠房，後續通知廠商及建議辦理耐震評估作業，由廠商進行補強工程，確保建築物之結構安全；2</w:t>
      </w:r>
      <w:r w:rsidRPr="00230DA5">
        <w:t>.</w:t>
      </w:r>
      <w:r w:rsidRPr="00230DA5">
        <w:rPr>
          <w:rFonts w:hint="eastAsia"/>
        </w:rPr>
        <w:t>積極宣導改善既有</w:t>
      </w:r>
      <w:proofErr w:type="gramStart"/>
      <w:r w:rsidRPr="00230DA5">
        <w:rPr>
          <w:rFonts w:hint="eastAsia"/>
        </w:rPr>
        <w:t>昇</w:t>
      </w:r>
      <w:proofErr w:type="gramEnd"/>
      <w:r w:rsidRPr="00230DA5">
        <w:rPr>
          <w:rFonts w:hint="eastAsia"/>
        </w:rPr>
        <w:t>降設備相關政策及法規，並將針對個案以客製化作法深度輔導廠商，專案提供廠商</w:t>
      </w:r>
      <w:proofErr w:type="gramStart"/>
      <w:r w:rsidRPr="00230DA5">
        <w:rPr>
          <w:rFonts w:hint="eastAsia"/>
        </w:rPr>
        <w:t>昇</w:t>
      </w:r>
      <w:proofErr w:type="gramEnd"/>
      <w:r w:rsidRPr="00230DA5">
        <w:rPr>
          <w:rFonts w:hint="eastAsia"/>
        </w:rPr>
        <w:t>降設備具體改善建議，及配合每年度建築物公共安全檢查申報作業，整合</w:t>
      </w:r>
      <w:proofErr w:type="gramStart"/>
      <w:r w:rsidRPr="00230DA5">
        <w:rPr>
          <w:rFonts w:hint="eastAsia"/>
        </w:rPr>
        <w:t>昇</w:t>
      </w:r>
      <w:proofErr w:type="gramEnd"/>
      <w:r w:rsidRPr="00230DA5">
        <w:rPr>
          <w:rFonts w:hint="eastAsia"/>
        </w:rPr>
        <w:t>降設備檢查情形，持續追蹤、輔導廠商進行改善，以取得</w:t>
      </w:r>
      <w:proofErr w:type="gramStart"/>
      <w:r w:rsidRPr="00230DA5">
        <w:rPr>
          <w:rFonts w:hint="eastAsia"/>
        </w:rPr>
        <w:t>昇</w:t>
      </w:r>
      <w:proofErr w:type="gramEnd"/>
      <w:r w:rsidRPr="00230DA5">
        <w:rPr>
          <w:rFonts w:hint="eastAsia"/>
        </w:rPr>
        <w:t>降設備許可證。</w:t>
      </w:r>
    </w:p>
    <w:p w14:paraId="5532D2DB" w14:textId="4406336D" w:rsidR="00145BFC" w:rsidRPr="00230DA5" w:rsidRDefault="00145BFC" w:rsidP="00145BFC">
      <w:pPr>
        <w:pStyle w:val="a7"/>
        <w:spacing w:before="72" w:after="72"/>
        <w:ind w:firstLine="320"/>
      </w:pPr>
      <w:r w:rsidRPr="00230DA5">
        <w:lastRenderedPageBreak/>
        <w:t>四</w:t>
      </w:r>
      <w:r w:rsidRPr="00230DA5">
        <w:rPr>
          <w:rFonts w:hint="eastAsia"/>
        </w:rPr>
        <w:t>、</w:t>
      </w:r>
      <w:proofErr w:type="gramStart"/>
      <w:r w:rsidRPr="00230DA5">
        <w:rPr>
          <w:rFonts w:hint="eastAsia"/>
        </w:rPr>
        <w:t>1</w:t>
      </w:r>
      <w:r w:rsidRPr="00230DA5">
        <w:t>10</w:t>
      </w:r>
      <w:proofErr w:type="gramEnd"/>
      <w:r w:rsidRPr="00230DA5">
        <w:t>年度重要審核意見追蹤查核情形</w:t>
      </w:r>
    </w:p>
    <w:p w14:paraId="5A746B61" w14:textId="1F1B2908" w:rsidR="00DE6AC2" w:rsidRPr="00230DA5" w:rsidRDefault="00145BFC" w:rsidP="00492B6D">
      <w:pPr>
        <w:spacing w:line="440" w:lineRule="exact"/>
        <w:ind w:firstLine="492"/>
        <w:rPr>
          <w:spacing w:val="6"/>
        </w:rPr>
      </w:pPr>
      <w:r w:rsidRPr="00230DA5">
        <w:rPr>
          <w:rFonts w:hint="eastAsia"/>
          <w:spacing w:val="6"/>
        </w:rPr>
        <w:t>本部於</w:t>
      </w:r>
      <w:proofErr w:type="gramStart"/>
      <w:r w:rsidRPr="00230DA5">
        <w:rPr>
          <w:spacing w:val="6"/>
        </w:rPr>
        <w:t>1</w:t>
      </w:r>
      <w:r w:rsidR="007A248B" w:rsidRPr="00230DA5">
        <w:rPr>
          <w:spacing w:val="6"/>
        </w:rPr>
        <w:t>10</w:t>
      </w:r>
      <w:proofErr w:type="gramEnd"/>
      <w:r w:rsidRPr="00230DA5">
        <w:rPr>
          <w:spacing w:val="6"/>
        </w:rPr>
        <w:t>年度審核報告內列普通公務相關重要審核意見20項，經</w:t>
      </w:r>
      <w:proofErr w:type="gramStart"/>
      <w:r w:rsidRPr="00230DA5">
        <w:rPr>
          <w:spacing w:val="6"/>
        </w:rPr>
        <w:t>賡</w:t>
      </w:r>
      <w:proofErr w:type="gramEnd"/>
      <w:r w:rsidRPr="00230DA5">
        <w:rPr>
          <w:spacing w:val="6"/>
        </w:rPr>
        <w:t>續追蹤查核實際辦理結</w:t>
      </w:r>
      <w:r w:rsidRPr="00230DA5">
        <w:rPr>
          <w:rFonts w:hint="eastAsia"/>
          <w:spacing w:val="6"/>
        </w:rPr>
        <w:t>果，仍待繼續改善者</w:t>
      </w:r>
      <w:r w:rsidR="007A248B" w:rsidRPr="00230DA5">
        <w:rPr>
          <w:spacing w:val="6"/>
        </w:rPr>
        <w:t>9</w:t>
      </w:r>
      <w:r w:rsidRPr="00230DA5">
        <w:rPr>
          <w:spacing w:val="6"/>
        </w:rPr>
        <w:t>項、</w:t>
      </w:r>
      <w:r w:rsidR="00CC4038" w:rsidRPr="00230DA5">
        <w:rPr>
          <w:spacing w:val="6"/>
        </w:rPr>
        <w:t>處理中者</w:t>
      </w:r>
      <w:r w:rsidR="00CC4038" w:rsidRPr="00230DA5">
        <w:rPr>
          <w:rFonts w:hint="eastAsia"/>
          <w:spacing w:val="6"/>
        </w:rPr>
        <w:t>2項，</w:t>
      </w:r>
      <w:r w:rsidRPr="00230DA5">
        <w:rPr>
          <w:spacing w:val="6"/>
        </w:rPr>
        <w:t>已</w:t>
      </w:r>
      <w:proofErr w:type="gramStart"/>
      <w:r w:rsidRPr="00230DA5">
        <w:rPr>
          <w:spacing w:val="6"/>
        </w:rPr>
        <w:t>研</w:t>
      </w:r>
      <w:proofErr w:type="gramEnd"/>
      <w:r w:rsidRPr="00230DA5">
        <w:rPr>
          <w:spacing w:val="6"/>
        </w:rPr>
        <w:t>謀改善或依改善措施持續辦理者</w:t>
      </w:r>
      <w:r w:rsidR="00CC4038" w:rsidRPr="00230DA5">
        <w:rPr>
          <w:spacing w:val="6"/>
        </w:rPr>
        <w:t>9</w:t>
      </w:r>
      <w:r w:rsidRPr="00230DA5">
        <w:rPr>
          <w:spacing w:val="6"/>
        </w:rPr>
        <w:t>項（表</w:t>
      </w:r>
      <w:r w:rsidR="00ED4A3A" w:rsidRPr="00230DA5">
        <w:rPr>
          <w:spacing w:val="6"/>
        </w:rPr>
        <w:t>2</w:t>
      </w:r>
      <w:r w:rsidR="00AA223A" w:rsidRPr="00230DA5">
        <w:rPr>
          <w:spacing w:val="6"/>
        </w:rPr>
        <w:t>8</w:t>
      </w:r>
      <w:r w:rsidRPr="00230DA5">
        <w:rPr>
          <w:spacing w:val="6"/>
        </w:rPr>
        <w:t>），其中仍待繼續改</w:t>
      </w:r>
      <w:r w:rsidRPr="00230DA5">
        <w:rPr>
          <w:rFonts w:hint="eastAsia"/>
          <w:spacing w:val="6"/>
        </w:rPr>
        <w:t>善者，經再</w:t>
      </w:r>
      <w:proofErr w:type="gramStart"/>
      <w:r w:rsidRPr="00230DA5">
        <w:rPr>
          <w:rFonts w:hint="eastAsia"/>
          <w:spacing w:val="6"/>
        </w:rPr>
        <w:t>研</w:t>
      </w:r>
      <w:proofErr w:type="gramEnd"/>
      <w:r w:rsidRPr="00230DA5">
        <w:rPr>
          <w:rFonts w:hint="eastAsia"/>
          <w:spacing w:val="6"/>
        </w:rPr>
        <w:t>提審核意見</w:t>
      </w:r>
      <w:r w:rsidR="00B97E7C" w:rsidRPr="00230DA5">
        <w:rPr>
          <w:spacing w:val="6"/>
        </w:rPr>
        <w:t>9</w:t>
      </w:r>
      <w:r w:rsidRPr="00230DA5">
        <w:rPr>
          <w:spacing w:val="6"/>
        </w:rPr>
        <w:t>項通知檢討改善。</w:t>
      </w:r>
    </w:p>
    <w:p w14:paraId="6372B713" w14:textId="1050B280" w:rsidR="00DC0B42" w:rsidRPr="00230DA5" w:rsidRDefault="00DC0B42" w:rsidP="00D53226">
      <w:pPr>
        <w:ind w:firstLineChars="0" w:firstLine="0"/>
        <w:jc w:val="center"/>
        <w:rPr>
          <w:b/>
          <w:bCs/>
        </w:rPr>
      </w:pPr>
      <w:bookmarkStart w:id="46" w:name="_Hlk139317597"/>
      <w:r w:rsidRPr="00230DA5">
        <w:rPr>
          <w:rFonts w:hint="eastAsia"/>
          <w:b/>
          <w:bCs/>
        </w:rPr>
        <w:t>表</w:t>
      </w:r>
      <w:r w:rsidRPr="00230DA5">
        <w:rPr>
          <w:b/>
          <w:bCs/>
        </w:rPr>
        <w:t>28</w:t>
      </w:r>
      <w:r w:rsidRPr="00230DA5">
        <w:rPr>
          <w:rFonts w:hint="eastAsia"/>
          <w:b/>
          <w:bCs/>
        </w:rPr>
        <w:t xml:space="preserve">　</w:t>
      </w:r>
      <w:proofErr w:type="gramStart"/>
      <w:r w:rsidRPr="00230DA5">
        <w:rPr>
          <w:b/>
          <w:bCs/>
        </w:rPr>
        <w:t>110</w:t>
      </w:r>
      <w:proofErr w:type="gramEnd"/>
      <w:r w:rsidRPr="00230DA5">
        <w:rPr>
          <w:rFonts w:hint="eastAsia"/>
          <w:b/>
          <w:bCs/>
        </w:rPr>
        <w:t>年度審核報告所列經濟部主管普通公務相關重要審核意見覆核辦理情形</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91"/>
        <w:gridCol w:w="3781"/>
      </w:tblGrid>
      <w:tr w:rsidR="00230DA5" w:rsidRPr="00230DA5" w14:paraId="43A91C5A" w14:textId="77777777" w:rsidTr="00DC0B42">
        <w:trPr>
          <w:trHeight w:val="280"/>
          <w:tblHeader/>
          <w:jc w:val="center"/>
        </w:trPr>
        <w:tc>
          <w:tcPr>
            <w:tcW w:w="6091" w:type="dxa"/>
            <w:tcBorders>
              <w:top w:val="single" w:sz="4" w:space="0" w:color="auto"/>
              <w:left w:val="single" w:sz="4" w:space="0" w:color="auto"/>
              <w:bottom w:val="single" w:sz="4" w:space="0" w:color="auto"/>
              <w:right w:val="single" w:sz="4" w:space="0" w:color="auto"/>
            </w:tcBorders>
            <w:shd w:val="clear" w:color="auto" w:fill="auto"/>
            <w:vAlign w:val="center"/>
          </w:tcPr>
          <w:p w14:paraId="42E651DB" w14:textId="77777777" w:rsidR="00DC0B42" w:rsidRPr="00230DA5" w:rsidRDefault="00DC0B42" w:rsidP="00AE221E">
            <w:pPr>
              <w:spacing w:line="240" w:lineRule="exact"/>
              <w:ind w:firstLineChars="0" w:firstLine="0"/>
              <w:jc w:val="center"/>
              <w:rPr>
                <w:sz w:val="20"/>
                <w:szCs w:val="20"/>
              </w:rPr>
            </w:pPr>
            <w:r w:rsidRPr="00230DA5">
              <w:rPr>
                <w:rFonts w:hint="eastAsia"/>
                <w:sz w:val="20"/>
                <w:szCs w:val="20"/>
              </w:rPr>
              <w:t>重要審核意見標題</w:t>
            </w:r>
          </w:p>
        </w:tc>
        <w:tc>
          <w:tcPr>
            <w:tcW w:w="3781" w:type="dxa"/>
            <w:tcBorders>
              <w:top w:val="single" w:sz="4" w:space="0" w:color="auto"/>
              <w:left w:val="single" w:sz="4" w:space="0" w:color="auto"/>
              <w:bottom w:val="single" w:sz="4" w:space="0" w:color="auto"/>
              <w:right w:val="single" w:sz="4" w:space="0" w:color="auto"/>
            </w:tcBorders>
            <w:shd w:val="clear" w:color="auto" w:fill="auto"/>
            <w:vAlign w:val="center"/>
          </w:tcPr>
          <w:p w14:paraId="18DF255D" w14:textId="77777777" w:rsidR="00DC0B42" w:rsidRPr="00230DA5" w:rsidRDefault="00DC0B42" w:rsidP="00AE221E">
            <w:pPr>
              <w:spacing w:line="240" w:lineRule="exact"/>
              <w:ind w:firstLineChars="0" w:firstLine="0"/>
              <w:jc w:val="center"/>
              <w:rPr>
                <w:sz w:val="20"/>
                <w:szCs w:val="20"/>
              </w:rPr>
            </w:pPr>
            <w:r w:rsidRPr="00230DA5">
              <w:rPr>
                <w:rFonts w:hint="eastAsia"/>
                <w:sz w:val="20"/>
                <w:szCs w:val="20"/>
              </w:rPr>
              <w:t>說明</w:t>
            </w:r>
          </w:p>
        </w:tc>
      </w:tr>
      <w:tr w:rsidR="00230DA5" w:rsidRPr="00230DA5" w14:paraId="7BB9CECE" w14:textId="77777777" w:rsidTr="00DC0B42">
        <w:trPr>
          <w:jc w:val="center"/>
        </w:trPr>
        <w:tc>
          <w:tcPr>
            <w:tcW w:w="6091" w:type="dxa"/>
            <w:tcBorders>
              <w:top w:val="single" w:sz="4" w:space="0" w:color="auto"/>
              <w:left w:val="single" w:sz="4" w:space="0" w:color="auto"/>
              <w:bottom w:val="single" w:sz="4" w:space="0" w:color="auto"/>
              <w:right w:val="nil"/>
            </w:tcBorders>
            <w:shd w:val="clear" w:color="auto" w:fill="auto"/>
            <w:vAlign w:val="center"/>
          </w:tcPr>
          <w:p w14:paraId="49B1920B" w14:textId="77777777" w:rsidR="00DC0B42" w:rsidRPr="00230DA5" w:rsidRDefault="00DC0B42" w:rsidP="00AE221E">
            <w:pPr>
              <w:spacing w:line="240" w:lineRule="exact"/>
              <w:ind w:firstLineChars="0" w:firstLine="0"/>
              <w:rPr>
                <w:b/>
                <w:sz w:val="20"/>
                <w:szCs w:val="20"/>
              </w:rPr>
            </w:pPr>
            <w:r w:rsidRPr="00230DA5">
              <w:rPr>
                <w:rFonts w:hint="eastAsia"/>
                <w:b/>
                <w:noProof/>
                <w:sz w:val="20"/>
                <w:szCs w:val="20"/>
              </w:rPr>
              <w:t>仍待繼續改善</w:t>
            </w:r>
          </w:p>
        </w:tc>
        <w:tc>
          <w:tcPr>
            <w:tcW w:w="3781" w:type="dxa"/>
            <w:tcBorders>
              <w:top w:val="single" w:sz="4" w:space="0" w:color="auto"/>
              <w:left w:val="nil"/>
              <w:bottom w:val="single" w:sz="4" w:space="0" w:color="auto"/>
              <w:right w:val="single" w:sz="4" w:space="0" w:color="auto"/>
            </w:tcBorders>
            <w:shd w:val="clear" w:color="auto" w:fill="auto"/>
            <w:vAlign w:val="center"/>
          </w:tcPr>
          <w:p w14:paraId="3C3C98AC" w14:textId="77777777" w:rsidR="00DC0B42" w:rsidRPr="00230DA5" w:rsidRDefault="00DC0B42" w:rsidP="00AE221E">
            <w:pPr>
              <w:spacing w:line="240" w:lineRule="exact"/>
              <w:ind w:firstLineChars="0" w:firstLine="0"/>
              <w:rPr>
                <w:b/>
                <w:sz w:val="20"/>
                <w:szCs w:val="20"/>
              </w:rPr>
            </w:pPr>
          </w:p>
        </w:tc>
      </w:tr>
      <w:bookmarkEnd w:id="46"/>
      <w:tr w:rsidR="00230DA5" w:rsidRPr="00230DA5" w14:paraId="7F5F6356"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223FAA40" w14:textId="2C6FF652" w:rsidR="00DC0B42" w:rsidRPr="00230DA5" w:rsidRDefault="00DC0B42" w:rsidP="00CD186D">
            <w:pPr>
              <w:pStyle w:val="title"/>
              <w:spacing w:line="240" w:lineRule="exact"/>
              <w:ind w:left="614" w:hangingChars="310" w:hanging="614"/>
              <w:rPr>
                <w:spacing w:val="-2"/>
              </w:rPr>
            </w:pPr>
            <w:r w:rsidRPr="00230DA5">
              <w:rPr>
                <w:rFonts w:hint="eastAsia"/>
                <w:noProof/>
                <w:spacing w:val="-2"/>
              </w:rPr>
              <w:t>（一）編列經費辦理補助受新型冠狀病毒肺炎（COVID－19）疫情影響發生營運困難之產（事）業，惟有重複補助或未符申請資格條件等情事，亟待檢討改善，俾利達成紓困振興之政策目的</w:t>
            </w:r>
            <w:r w:rsidR="00F765ED" w:rsidRPr="00230DA5">
              <w:rPr>
                <w:rFonts w:hint="eastAsia"/>
                <w:noProof/>
                <w:spacing w:val="-2"/>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7F732500" w14:textId="77777777" w:rsidR="00DC0B42" w:rsidRPr="00230DA5" w:rsidRDefault="00DC0B42" w:rsidP="00073F4F">
            <w:pPr>
              <w:pStyle w:val="-word"/>
              <w:spacing w:line="240" w:lineRule="exact"/>
            </w:pPr>
            <w:r w:rsidRPr="00230DA5">
              <w:rPr>
                <w:rFonts w:hint="eastAsia"/>
                <w:spacing w:val="-2"/>
              </w:rPr>
              <w:t>因111年度辦理受嚴重特殊傳染性肺炎影響之餐飲業者行銷補助，仍有申請業者未符申請資格條件等情事，業再研提審核意見詳「三、重要審核意見（十五）」</w:t>
            </w:r>
            <w:r w:rsidRPr="00230DA5">
              <w:rPr>
                <w:rFonts w:hint="eastAsia"/>
              </w:rPr>
              <w:t>。</w:t>
            </w:r>
          </w:p>
        </w:tc>
      </w:tr>
      <w:tr w:rsidR="00230DA5" w:rsidRPr="00230DA5" w14:paraId="1BC0CFC2"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0972E1A4" w14:textId="0400F93B" w:rsidR="00DC0B42" w:rsidRPr="00230DA5" w:rsidRDefault="00DC0B42" w:rsidP="00CD186D">
            <w:pPr>
              <w:pStyle w:val="title"/>
              <w:spacing w:line="240" w:lineRule="exact"/>
              <w:ind w:left="620" w:hangingChars="310" w:hanging="620"/>
            </w:pPr>
            <w:r w:rsidRPr="00230DA5">
              <w:rPr>
                <w:rFonts w:hint="eastAsia"/>
                <w:noProof/>
              </w:rPr>
              <w:t>（二）政府積極規劃建置離岸風力發電裝置，惟仍有設置成效未如預期、部分國產化項目未達承諾內容及部分案場持續移轉股權等情事，亟待研謀善策妥處，以達離岸風電開發目標</w:t>
            </w:r>
            <w:r w:rsidR="00F765ED"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17470CC0" w14:textId="77777777" w:rsidR="00DC0B42" w:rsidRPr="00230DA5" w:rsidRDefault="00DC0B42" w:rsidP="00073F4F">
            <w:pPr>
              <w:pStyle w:val="-word"/>
              <w:spacing w:line="240" w:lineRule="exact"/>
            </w:pPr>
            <w:r w:rsidRPr="00230DA5">
              <w:rPr>
                <w:rFonts w:hint="eastAsia"/>
              </w:rPr>
              <w:t>因離岸風力發電廠商未如期完成商轉，或部分國產化項目國內尚無生產產能等，業再研提審核意見詳「三、重要審核意見（三）」。</w:t>
            </w:r>
          </w:p>
        </w:tc>
      </w:tr>
      <w:tr w:rsidR="00230DA5" w:rsidRPr="00230DA5" w14:paraId="0D91D6EF"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4EEF0D2F" w14:textId="2B644CDE" w:rsidR="00DC0B42" w:rsidRPr="00230DA5" w:rsidRDefault="00DC0B42" w:rsidP="00CD186D">
            <w:pPr>
              <w:pStyle w:val="title"/>
              <w:spacing w:line="240" w:lineRule="exact"/>
              <w:ind w:left="620" w:hangingChars="310" w:hanging="620"/>
            </w:pPr>
            <w:r w:rsidRPr="00230DA5">
              <w:rPr>
                <w:rFonts w:hint="eastAsia"/>
                <w:noProof/>
              </w:rPr>
              <w:t>（三）政府為全力發展低碳之再生能源，規劃太陽光電裝置容量目標，惟仍有設置成效逐年趨劣、太陽光電案源尚有短缺及併網容量不足等情事，亟待研謀善策妥處，逐步實現能源轉型願景</w:t>
            </w:r>
            <w:r w:rsidR="00F765ED"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43D99765" w14:textId="77777777" w:rsidR="00DC0B42" w:rsidRPr="00230DA5" w:rsidRDefault="00DC0B42" w:rsidP="00073F4F">
            <w:pPr>
              <w:pStyle w:val="-word"/>
              <w:spacing w:line="240" w:lineRule="exact"/>
            </w:pPr>
            <w:r w:rsidRPr="00230DA5">
              <w:rPr>
                <w:rFonts w:hint="eastAsia"/>
              </w:rPr>
              <w:t>因部分市縣饋線併網容量仍有不足，或水域空間設置太陽光電執行進度緩慢等，業再研提審核意見詳「三、重要審核意見（二）」。</w:t>
            </w:r>
          </w:p>
        </w:tc>
      </w:tr>
      <w:tr w:rsidR="00230DA5" w:rsidRPr="00230DA5" w14:paraId="751E2FA2"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2EEF4F1D" w14:textId="05D6EDFC" w:rsidR="00DC0B42" w:rsidRPr="00230DA5" w:rsidRDefault="00DC0B42" w:rsidP="00CD186D">
            <w:pPr>
              <w:pStyle w:val="title"/>
              <w:spacing w:line="240" w:lineRule="exact"/>
              <w:ind w:left="620" w:hangingChars="310" w:hanging="620"/>
            </w:pPr>
            <w:r w:rsidRPr="00230DA5">
              <w:rPr>
                <w:rFonts w:hint="eastAsia"/>
                <w:noProof/>
              </w:rPr>
              <w:t>（四）工業局持續管理輔導未登記工廠，惟仍無法確切掌握未登記工廠名單，亟待訂定有效考核機制，以健全未登記工廠之管理；部分市縣政府收取之納管輔導金或營運管理金，尚待督促妥為規劃運用，以增進管理輔導成效</w:t>
            </w:r>
            <w:r w:rsidR="009B5967"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2DBADF88" w14:textId="77777777" w:rsidR="00DC0B42" w:rsidRPr="00230DA5" w:rsidRDefault="00DC0B42" w:rsidP="00073F4F">
            <w:pPr>
              <w:pStyle w:val="-word"/>
              <w:spacing w:line="240" w:lineRule="exact"/>
            </w:pPr>
            <w:r w:rsidRPr="00230DA5">
              <w:rPr>
                <w:rFonts w:hint="eastAsia"/>
              </w:rPr>
              <w:t>因列管新增未登記工廠資訊存有缺漏或未適時更新，仍無法確切掌握未登記工廠名單，業再研提審核意見詳「三、重要審核意見（六）」。</w:t>
            </w:r>
          </w:p>
        </w:tc>
      </w:tr>
      <w:tr w:rsidR="00230DA5" w:rsidRPr="00230DA5" w14:paraId="7F347329"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221641C7" w14:textId="7D2DF3E2" w:rsidR="00DC0B42" w:rsidRPr="00230DA5" w:rsidRDefault="00DC0B42" w:rsidP="00CD186D">
            <w:pPr>
              <w:pStyle w:val="title"/>
              <w:spacing w:line="240" w:lineRule="exact"/>
              <w:ind w:left="620" w:hangingChars="310" w:hanging="620"/>
            </w:pPr>
            <w:r w:rsidRPr="00230DA5">
              <w:rPr>
                <w:rFonts w:hint="eastAsia"/>
                <w:noProof/>
              </w:rPr>
              <w:t>（五）工業局執行五加二產業創新計畫，以創造就業並帶動我國產業自主能量，提升國際競爭力，惟智慧機械核定輔導案件撤案量增加，循環材料媒合機制未臻完善，及國防產業部分類別產值下滑等，亟待檢討改善，落實政策目標</w:t>
            </w:r>
            <w:r w:rsidR="009B5967"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4AE646BC" w14:textId="4EA2E3AA" w:rsidR="00DC0B42" w:rsidRPr="00230DA5" w:rsidRDefault="00DC0B42" w:rsidP="00073F4F">
            <w:pPr>
              <w:pStyle w:val="-word"/>
              <w:spacing w:line="240" w:lineRule="exact"/>
            </w:pPr>
            <w:r w:rsidRPr="00230DA5">
              <w:rPr>
                <w:rFonts w:hint="eastAsia"/>
              </w:rPr>
              <w:t>因智慧機械</w:t>
            </w:r>
            <w:r w:rsidR="00CC4038" w:rsidRPr="00230DA5">
              <w:rPr>
                <w:rFonts w:hint="eastAsia"/>
              </w:rPr>
              <w:t>與智慧</w:t>
            </w:r>
            <w:r w:rsidRPr="00230DA5">
              <w:rPr>
                <w:rFonts w:hint="eastAsia"/>
              </w:rPr>
              <w:t>製造產業發展計畫仍有輔導成效待改善，及廢棄物資源媒合成效待強化，業再研提審核意見詳「三、重要審核意見（八）」。</w:t>
            </w:r>
          </w:p>
        </w:tc>
      </w:tr>
      <w:tr w:rsidR="00230DA5" w:rsidRPr="00230DA5" w14:paraId="7EEAA584"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1A32D612" w14:textId="637735DF" w:rsidR="00DC0B42" w:rsidRPr="00230DA5" w:rsidRDefault="00DC0B42" w:rsidP="00CD186D">
            <w:pPr>
              <w:pStyle w:val="title"/>
              <w:spacing w:line="240" w:lineRule="exact"/>
              <w:ind w:left="620" w:hangingChars="310" w:hanging="620"/>
            </w:pPr>
            <w:r w:rsidRPr="00230DA5">
              <w:rPr>
                <w:rFonts w:hint="eastAsia"/>
                <w:noProof/>
              </w:rPr>
              <w:t>（六）我國迄未順利加入亞太區域巨型經濟整合會員，恐加深於全球供應鏈被邊緣化危機，有待政府持續推動區域經貿合作及排除投資環境障礙，俾提升國家產業競爭力</w:t>
            </w:r>
            <w:r w:rsidR="009B5967"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2B4B32DA" w14:textId="77777777" w:rsidR="00DC0B42" w:rsidRPr="00230DA5" w:rsidRDefault="00DC0B42" w:rsidP="00073F4F">
            <w:pPr>
              <w:pStyle w:val="-word"/>
              <w:spacing w:line="240" w:lineRule="exact"/>
            </w:pPr>
            <w:r w:rsidRPr="00230DA5">
              <w:rPr>
                <w:rFonts w:hint="eastAsia"/>
              </w:rPr>
              <w:t>因我國尚未順利加入亞太區域巨型經濟整合會員，業再研提審核意見詳「三、重要審核意見（十六）」。</w:t>
            </w:r>
          </w:p>
        </w:tc>
      </w:tr>
      <w:tr w:rsidR="00230DA5" w:rsidRPr="00230DA5" w14:paraId="3713C4E5"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0ADCAE5F" w14:textId="48DA5EB6" w:rsidR="00DC0B42" w:rsidRPr="00230DA5" w:rsidRDefault="00DC0B42" w:rsidP="00CD186D">
            <w:pPr>
              <w:pStyle w:val="title"/>
              <w:spacing w:line="240" w:lineRule="exact"/>
              <w:ind w:left="620" w:hangingChars="310" w:hanging="620"/>
            </w:pPr>
            <w:r w:rsidRPr="00230DA5">
              <w:rPr>
                <w:rFonts w:hint="eastAsia"/>
                <w:noProof/>
              </w:rPr>
              <w:t>（七）部分適用投資臺灣三大方案廠商存有中止投資、投資進度落後或申請資格與審查要點規範未盡相合等情形，亟待協助排除投資障礙，以落實加速企業投資臺灣，推升我國經濟成長動能</w:t>
            </w:r>
            <w:r w:rsidR="009B5967"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4F1A17E6" w14:textId="388198F6" w:rsidR="00DC0B42" w:rsidRPr="00230DA5" w:rsidRDefault="00DC0B42" w:rsidP="00073F4F">
            <w:pPr>
              <w:pStyle w:val="-word"/>
              <w:spacing w:line="240" w:lineRule="exact"/>
            </w:pPr>
            <w:r w:rsidRPr="00230DA5">
              <w:rPr>
                <w:rFonts w:hint="eastAsia"/>
              </w:rPr>
              <w:t>因投資臺灣三大方案執行情形，仍有部分廠商未依計畫進度投資或中止投資，或核定通過廠商投資計畫呈逐年遞減等情，業再研提審核意見詳「三、重要審核意見（十）」</w:t>
            </w:r>
            <w:r w:rsidR="00F21762" w:rsidRPr="00230DA5">
              <w:rPr>
                <w:rFonts w:hint="eastAsia"/>
              </w:rPr>
              <w:t>。</w:t>
            </w:r>
          </w:p>
        </w:tc>
      </w:tr>
      <w:tr w:rsidR="00230DA5" w:rsidRPr="00230DA5" w14:paraId="51F7F3E0"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0C756614" w14:textId="7447DAE5" w:rsidR="00DC0B42" w:rsidRPr="00230DA5" w:rsidRDefault="00DC0B42" w:rsidP="00CD186D">
            <w:pPr>
              <w:pStyle w:val="title"/>
              <w:spacing w:line="240" w:lineRule="exact"/>
              <w:ind w:left="620" w:hangingChars="310" w:hanging="620"/>
            </w:pPr>
            <w:r w:rsidRPr="00230DA5">
              <w:rPr>
                <w:rFonts w:hint="eastAsia"/>
                <w:noProof/>
              </w:rPr>
              <w:t>（八）經濟部補助地方政府辦理公有零售市場危險建築物補強重建計畫，以保障使用者生命及財產安全，惟管考平臺系統功能未臻健全，且補助計畫審查及管考機制未臻周延等情事，允宜強化計畫審查機制與績效管考，以提升計畫執行效益</w:t>
            </w:r>
            <w:r w:rsidR="009B5967"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0ED9BB6D" w14:textId="78C362F8" w:rsidR="00DC0B42" w:rsidRPr="00533292" w:rsidRDefault="00DC0B42" w:rsidP="00073F4F">
            <w:pPr>
              <w:pStyle w:val="-word"/>
              <w:spacing w:line="240" w:lineRule="exact"/>
              <w:rPr>
                <w:spacing w:val="-2"/>
              </w:rPr>
            </w:pPr>
            <w:r w:rsidRPr="00533292">
              <w:rPr>
                <w:rFonts w:hint="eastAsia"/>
                <w:spacing w:val="-2"/>
              </w:rPr>
              <w:t>因補助地方政府辦理公有零售市場危險建築物補強重建計畫預算執行率偏低，業再研提審核意見詳「中央政府前瞻基礎建設計畫第3期特別決算審核報告甲、參、六、城鄉建設項下重要審核意見（五）。</w:t>
            </w:r>
            <w:r w:rsidR="00533292">
              <w:rPr>
                <w:rFonts w:hint="eastAsia"/>
                <w:spacing w:val="-2"/>
              </w:rPr>
              <w:t>」</w:t>
            </w:r>
          </w:p>
        </w:tc>
      </w:tr>
      <w:tr w:rsidR="00230DA5" w:rsidRPr="00230DA5" w14:paraId="4CCB609E"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3053C9D1" w14:textId="6B67D6DF" w:rsidR="00DC0B42" w:rsidRPr="00230DA5" w:rsidRDefault="00DC0B42" w:rsidP="00073F4F">
            <w:pPr>
              <w:pStyle w:val="title"/>
              <w:spacing w:line="240" w:lineRule="exact"/>
              <w:ind w:left="600" w:hangingChars="300" w:hanging="600"/>
            </w:pPr>
            <w:r w:rsidRPr="00230DA5">
              <w:rPr>
                <w:rFonts w:hint="eastAsia"/>
                <w:noProof/>
              </w:rPr>
              <w:t>（九）城鄉特色產業園區補助計畫已屆期1年，惟部分計畫經費執行率未及8成，且逾4成補助案件未辦理結案，或廠商終止契約尚待重新發包，亟待督促受補助地方政府檢討改善，俾達計畫目標</w:t>
            </w:r>
            <w:r w:rsidR="009B5967"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197230EB" w14:textId="77777777" w:rsidR="00DC0B42" w:rsidRPr="00230DA5" w:rsidRDefault="00DC0B42" w:rsidP="00073F4F">
            <w:pPr>
              <w:pStyle w:val="-word"/>
              <w:spacing w:line="240" w:lineRule="exact"/>
            </w:pPr>
            <w:r w:rsidRPr="00230DA5">
              <w:rPr>
                <w:rFonts w:hint="eastAsia"/>
              </w:rPr>
              <w:t>因城鄉特色產業園區補助計畫已屆期2年餘，仍有2成補助案件迄未結案，業再研提審核意見詳「三、重要審核意見（十九）」。</w:t>
            </w:r>
          </w:p>
        </w:tc>
      </w:tr>
      <w:tr w:rsidR="00230DA5" w:rsidRPr="00230DA5" w14:paraId="3FEEA974" w14:textId="77777777" w:rsidTr="00DC0B42">
        <w:trPr>
          <w:jc w:val="center"/>
        </w:trPr>
        <w:tc>
          <w:tcPr>
            <w:tcW w:w="6091" w:type="dxa"/>
            <w:tcBorders>
              <w:top w:val="single" w:sz="4" w:space="0" w:color="auto"/>
              <w:left w:val="single" w:sz="4" w:space="0" w:color="auto"/>
              <w:bottom w:val="single" w:sz="4" w:space="0" w:color="auto"/>
              <w:right w:val="nil"/>
            </w:tcBorders>
            <w:shd w:val="clear" w:color="auto" w:fill="auto"/>
            <w:vAlign w:val="center"/>
          </w:tcPr>
          <w:p w14:paraId="31465E8C" w14:textId="77777777" w:rsidR="00DC0B42" w:rsidRPr="00230DA5" w:rsidRDefault="00DC0B42" w:rsidP="00AE221E">
            <w:pPr>
              <w:spacing w:line="240" w:lineRule="exact"/>
              <w:ind w:leftChars="-10" w:left="-24" w:firstLineChars="0" w:firstLine="0"/>
              <w:rPr>
                <w:b/>
                <w:noProof/>
                <w:sz w:val="20"/>
                <w:szCs w:val="20"/>
              </w:rPr>
            </w:pPr>
            <w:r w:rsidRPr="00230DA5">
              <w:rPr>
                <w:rFonts w:hint="eastAsia"/>
                <w:b/>
                <w:noProof/>
                <w:sz w:val="20"/>
                <w:szCs w:val="20"/>
              </w:rPr>
              <w:t>處理中</w:t>
            </w:r>
          </w:p>
        </w:tc>
        <w:tc>
          <w:tcPr>
            <w:tcW w:w="3781" w:type="dxa"/>
            <w:tcBorders>
              <w:top w:val="single" w:sz="4" w:space="0" w:color="auto"/>
              <w:left w:val="nil"/>
              <w:bottom w:val="single" w:sz="4" w:space="0" w:color="auto"/>
              <w:right w:val="single" w:sz="4" w:space="0" w:color="auto"/>
            </w:tcBorders>
            <w:shd w:val="clear" w:color="auto" w:fill="auto"/>
            <w:vAlign w:val="center"/>
          </w:tcPr>
          <w:p w14:paraId="73A5EFD5" w14:textId="77777777" w:rsidR="00DC0B42" w:rsidRPr="00230DA5" w:rsidRDefault="00DC0B42" w:rsidP="00AE221E">
            <w:pPr>
              <w:spacing w:line="240" w:lineRule="exact"/>
              <w:ind w:firstLineChars="0" w:firstLine="0"/>
              <w:rPr>
                <w:b/>
                <w:sz w:val="20"/>
                <w:szCs w:val="20"/>
              </w:rPr>
            </w:pPr>
          </w:p>
        </w:tc>
      </w:tr>
      <w:tr w:rsidR="00230DA5" w:rsidRPr="00230DA5" w14:paraId="77C06D38" w14:textId="77777777" w:rsidTr="00073F4F">
        <w:trPr>
          <w:jc w:val="center"/>
        </w:trPr>
        <w:tc>
          <w:tcPr>
            <w:tcW w:w="6091" w:type="dxa"/>
            <w:tcBorders>
              <w:top w:val="single" w:sz="4" w:space="0" w:color="auto"/>
              <w:left w:val="single" w:sz="4" w:space="0" w:color="auto"/>
              <w:bottom w:val="single" w:sz="4" w:space="0" w:color="auto"/>
              <w:right w:val="single" w:sz="4" w:space="0" w:color="auto"/>
            </w:tcBorders>
            <w:shd w:val="clear" w:color="auto" w:fill="auto"/>
          </w:tcPr>
          <w:p w14:paraId="41E79059" w14:textId="133A3CF6" w:rsidR="00DC0B42" w:rsidRPr="00230DA5" w:rsidRDefault="00DC0B42" w:rsidP="00073F4F">
            <w:pPr>
              <w:pStyle w:val="title"/>
              <w:spacing w:line="240" w:lineRule="exact"/>
              <w:ind w:left="600" w:hangingChars="300" w:hanging="600"/>
            </w:pPr>
            <w:r w:rsidRPr="00230DA5">
              <w:rPr>
                <w:rFonts w:hint="eastAsia"/>
                <w:noProof/>
              </w:rPr>
              <w:t>（一）能源局及台灣電力公司為穩定及調節電力供需，已採行多項因應措施，惟近年來國內經濟成長優於預期及半導體產業相繼啟動擴廠計畫，用電需求大幅增加，復因再生能源開發與部分機組及接收站興建進度未如預期、儲能系統之管理亦待精進等，致穩定供電壓力仍大，允宜督促所屬就各項可能面臨缺電風險及挑戰，妥為因應管理，以力求供電無虞，並促進經濟之發展</w:t>
            </w:r>
            <w:r w:rsidR="009B5967" w:rsidRPr="00230DA5">
              <w:rPr>
                <w:rFonts w:hint="eastAsia"/>
                <w:noProof/>
              </w:rPr>
              <w:t>。</w:t>
            </w:r>
          </w:p>
        </w:tc>
        <w:tc>
          <w:tcPr>
            <w:tcW w:w="3781" w:type="dxa"/>
            <w:tcBorders>
              <w:top w:val="single" w:sz="4" w:space="0" w:color="auto"/>
              <w:left w:val="single" w:sz="4" w:space="0" w:color="auto"/>
              <w:bottom w:val="single" w:sz="4" w:space="0" w:color="auto"/>
              <w:right w:val="single" w:sz="4" w:space="0" w:color="auto"/>
            </w:tcBorders>
            <w:shd w:val="clear" w:color="auto" w:fill="auto"/>
          </w:tcPr>
          <w:p w14:paraId="6B996B90" w14:textId="77777777" w:rsidR="00DC0B42" w:rsidRPr="00230DA5" w:rsidRDefault="00DC0B42" w:rsidP="00073F4F">
            <w:pPr>
              <w:spacing w:line="240" w:lineRule="exact"/>
              <w:ind w:firstLineChars="0" w:firstLine="0"/>
              <w:rPr>
                <w:sz w:val="20"/>
                <w:szCs w:val="20"/>
              </w:rPr>
            </w:pPr>
            <w:r w:rsidRPr="00230DA5">
              <w:rPr>
                <w:rFonts w:hint="eastAsia"/>
                <w:sz w:val="20"/>
                <w:szCs w:val="20"/>
              </w:rPr>
              <w:t>監察院已立案調查，且尚在處理中。</w:t>
            </w:r>
          </w:p>
        </w:tc>
      </w:tr>
    </w:tbl>
    <w:p w14:paraId="767BACB7" w14:textId="02DC9918" w:rsidR="00DC0B42" w:rsidRPr="00230DA5" w:rsidRDefault="00DC0B42" w:rsidP="00D53226">
      <w:pPr>
        <w:spacing w:line="240" w:lineRule="auto"/>
        <w:ind w:firstLineChars="0" w:firstLine="0"/>
        <w:jc w:val="center"/>
      </w:pPr>
      <w:r w:rsidRPr="00230DA5">
        <w:rPr>
          <w:rFonts w:hint="eastAsia"/>
          <w:b/>
          <w:bCs/>
        </w:rPr>
        <w:lastRenderedPageBreak/>
        <w:t>表</w:t>
      </w:r>
      <w:r w:rsidRPr="00230DA5">
        <w:rPr>
          <w:b/>
          <w:bCs/>
        </w:rPr>
        <w:t>28</w:t>
      </w:r>
      <w:r w:rsidRPr="00230DA5">
        <w:rPr>
          <w:rFonts w:hint="eastAsia"/>
          <w:b/>
          <w:bCs/>
        </w:rPr>
        <w:t xml:space="preserve">　</w:t>
      </w:r>
      <w:proofErr w:type="gramStart"/>
      <w:r w:rsidRPr="00230DA5">
        <w:rPr>
          <w:b/>
          <w:bCs/>
        </w:rPr>
        <w:t>110</w:t>
      </w:r>
      <w:proofErr w:type="gramEnd"/>
      <w:r w:rsidRPr="00230DA5">
        <w:rPr>
          <w:rFonts w:hint="eastAsia"/>
          <w:b/>
          <w:bCs/>
        </w:rPr>
        <w:t>年度審核報告所列經濟部主管普通公務相關重要審核意見覆核辦理情形（續）</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807"/>
        <w:gridCol w:w="4065"/>
      </w:tblGrid>
      <w:tr w:rsidR="00230DA5" w:rsidRPr="00230DA5" w14:paraId="16D240C4" w14:textId="77777777" w:rsidTr="00CC4038">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vAlign w:val="center"/>
          </w:tcPr>
          <w:p w14:paraId="0AF7D74F" w14:textId="1725D08C" w:rsidR="00DC0B42" w:rsidRPr="00230DA5" w:rsidRDefault="00DC0B42" w:rsidP="00DC0B42">
            <w:pPr>
              <w:pStyle w:val="title"/>
              <w:spacing w:line="240" w:lineRule="exact"/>
              <w:ind w:left="540" w:hanging="540"/>
              <w:jc w:val="center"/>
              <w:rPr>
                <w:noProof/>
              </w:rPr>
            </w:pPr>
            <w:r w:rsidRPr="00230DA5">
              <w:rPr>
                <w:rFonts w:hint="eastAsia"/>
                <w:szCs w:val="20"/>
              </w:rPr>
              <w:t>重要審核意見標題</w:t>
            </w:r>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tcPr>
          <w:p w14:paraId="610BA553" w14:textId="20BE386B" w:rsidR="00DC0B42" w:rsidRPr="00230DA5" w:rsidRDefault="00DC0B42" w:rsidP="00DC0B42">
            <w:pPr>
              <w:spacing w:line="240" w:lineRule="exact"/>
              <w:ind w:firstLineChars="0" w:firstLine="0"/>
              <w:jc w:val="center"/>
              <w:rPr>
                <w:sz w:val="20"/>
                <w:szCs w:val="20"/>
              </w:rPr>
            </w:pPr>
            <w:r w:rsidRPr="00230DA5">
              <w:rPr>
                <w:rFonts w:hint="eastAsia"/>
                <w:sz w:val="20"/>
                <w:szCs w:val="20"/>
              </w:rPr>
              <w:t>說明</w:t>
            </w:r>
          </w:p>
        </w:tc>
      </w:tr>
      <w:tr w:rsidR="00230DA5" w:rsidRPr="00230DA5" w14:paraId="6AD09894"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02CF1D52" w14:textId="36E14183" w:rsidR="00492B6D" w:rsidRPr="00230DA5" w:rsidRDefault="00492B6D" w:rsidP="00073F4F">
            <w:pPr>
              <w:pStyle w:val="title"/>
              <w:spacing w:line="240" w:lineRule="exact"/>
              <w:ind w:left="601" w:hangingChars="300" w:hanging="601"/>
              <w:rPr>
                <w:b/>
                <w:noProof/>
              </w:rPr>
            </w:pPr>
            <w:r w:rsidRPr="00230DA5">
              <w:rPr>
                <w:rFonts w:hint="eastAsia"/>
                <w:b/>
                <w:noProof/>
              </w:rPr>
              <w:t>處理中</w:t>
            </w:r>
          </w:p>
        </w:tc>
        <w:tc>
          <w:tcPr>
            <w:tcW w:w="4065" w:type="dxa"/>
            <w:tcBorders>
              <w:top w:val="single" w:sz="4" w:space="0" w:color="auto"/>
              <w:left w:val="single" w:sz="4" w:space="0" w:color="auto"/>
              <w:bottom w:val="single" w:sz="4" w:space="0" w:color="auto"/>
              <w:right w:val="single" w:sz="4" w:space="0" w:color="auto"/>
            </w:tcBorders>
            <w:shd w:val="clear" w:color="auto" w:fill="auto"/>
          </w:tcPr>
          <w:p w14:paraId="5EA4940D" w14:textId="77777777" w:rsidR="00492B6D" w:rsidRPr="00230DA5" w:rsidRDefault="00492B6D" w:rsidP="00073F4F">
            <w:pPr>
              <w:spacing w:line="240" w:lineRule="exact"/>
              <w:ind w:firstLineChars="0" w:firstLine="0"/>
              <w:rPr>
                <w:sz w:val="20"/>
                <w:szCs w:val="20"/>
              </w:rPr>
            </w:pPr>
          </w:p>
        </w:tc>
      </w:tr>
      <w:tr w:rsidR="00230DA5" w:rsidRPr="00230DA5" w14:paraId="463995E8"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2C2AEB91" w14:textId="57BDD717" w:rsidR="00DC0B42" w:rsidRPr="00230DA5" w:rsidRDefault="00DC0B42" w:rsidP="00073F4F">
            <w:pPr>
              <w:pStyle w:val="title"/>
              <w:spacing w:line="240" w:lineRule="exact"/>
              <w:ind w:left="600" w:hangingChars="300" w:hanging="600"/>
            </w:pPr>
            <w:r w:rsidRPr="00230DA5">
              <w:rPr>
                <w:rFonts w:hint="eastAsia"/>
                <w:noProof/>
              </w:rPr>
              <w:t>（二）政府為汰換高耗能水銀燈，推動水銀路燈落日計畫，惟計畫已辦竣多年，仍未能全數汰換，且路燈檢查作業機制亦未能及時發現水銀路燈增設情形，亟待研謀改善妥處，以達成水銀路燈落日之目標</w:t>
            </w:r>
            <w:r w:rsidR="009B5967" w:rsidRPr="00230DA5">
              <w:rPr>
                <w:rFonts w:hint="eastAsia"/>
                <w:noProof/>
              </w:rPr>
              <w:t>。</w:t>
            </w:r>
          </w:p>
        </w:tc>
        <w:tc>
          <w:tcPr>
            <w:tcW w:w="4065" w:type="dxa"/>
            <w:tcBorders>
              <w:top w:val="single" w:sz="4" w:space="0" w:color="auto"/>
              <w:left w:val="single" w:sz="4" w:space="0" w:color="auto"/>
              <w:bottom w:val="single" w:sz="4" w:space="0" w:color="auto"/>
              <w:right w:val="single" w:sz="4" w:space="0" w:color="auto"/>
            </w:tcBorders>
            <w:shd w:val="clear" w:color="auto" w:fill="auto"/>
          </w:tcPr>
          <w:p w14:paraId="059BD4A6" w14:textId="77777777" w:rsidR="00DC0B42" w:rsidRPr="00230DA5" w:rsidRDefault="00DC0B42" w:rsidP="00073F4F">
            <w:pPr>
              <w:spacing w:line="240" w:lineRule="exact"/>
              <w:ind w:firstLineChars="0" w:firstLine="0"/>
              <w:rPr>
                <w:sz w:val="20"/>
                <w:szCs w:val="20"/>
              </w:rPr>
            </w:pPr>
            <w:r w:rsidRPr="00230DA5">
              <w:rPr>
                <w:rFonts w:hint="eastAsia"/>
                <w:sz w:val="20"/>
                <w:szCs w:val="20"/>
              </w:rPr>
              <w:t>前經本部陳報監察院供行使監察職權參考，該院已立案調查，且尚在處理中。</w:t>
            </w:r>
          </w:p>
        </w:tc>
      </w:tr>
      <w:tr w:rsidR="00230DA5" w:rsidRPr="00230DA5" w14:paraId="5B459D70" w14:textId="77777777" w:rsidTr="00CC4038">
        <w:trPr>
          <w:jc w:val="center"/>
        </w:trPr>
        <w:tc>
          <w:tcPr>
            <w:tcW w:w="5807" w:type="dxa"/>
            <w:tcBorders>
              <w:top w:val="single" w:sz="4" w:space="0" w:color="auto"/>
              <w:left w:val="single" w:sz="4" w:space="0" w:color="auto"/>
              <w:bottom w:val="single" w:sz="4" w:space="0" w:color="auto"/>
              <w:right w:val="nil"/>
            </w:tcBorders>
            <w:shd w:val="clear" w:color="auto" w:fill="auto"/>
            <w:vAlign w:val="center"/>
          </w:tcPr>
          <w:p w14:paraId="2A38C890" w14:textId="77777777" w:rsidR="00DC0B42" w:rsidRPr="00230DA5" w:rsidRDefault="00DC0B42" w:rsidP="00DC0B42">
            <w:pPr>
              <w:spacing w:line="240" w:lineRule="exact"/>
              <w:ind w:leftChars="-10" w:left="-24" w:firstLineChars="0" w:firstLine="0"/>
              <w:rPr>
                <w:b/>
                <w:sz w:val="20"/>
                <w:szCs w:val="20"/>
              </w:rPr>
            </w:pPr>
            <w:r w:rsidRPr="00230DA5">
              <w:rPr>
                <w:rFonts w:hint="eastAsia"/>
                <w:b/>
                <w:noProof/>
                <w:sz w:val="20"/>
                <w:szCs w:val="20"/>
              </w:rPr>
              <w:t>已研謀改善或依改善措施持續辦理</w:t>
            </w:r>
          </w:p>
        </w:tc>
        <w:tc>
          <w:tcPr>
            <w:tcW w:w="4065" w:type="dxa"/>
            <w:tcBorders>
              <w:top w:val="single" w:sz="4" w:space="0" w:color="auto"/>
              <w:left w:val="nil"/>
              <w:bottom w:val="single" w:sz="4" w:space="0" w:color="auto"/>
              <w:right w:val="single" w:sz="4" w:space="0" w:color="auto"/>
            </w:tcBorders>
            <w:shd w:val="clear" w:color="auto" w:fill="auto"/>
            <w:vAlign w:val="center"/>
          </w:tcPr>
          <w:p w14:paraId="5F7309A3" w14:textId="77777777" w:rsidR="00DC0B42" w:rsidRPr="00230DA5" w:rsidRDefault="00DC0B42" w:rsidP="00DC0B42">
            <w:pPr>
              <w:spacing w:line="240" w:lineRule="exact"/>
              <w:ind w:firstLineChars="0" w:firstLine="0"/>
              <w:rPr>
                <w:b/>
                <w:sz w:val="20"/>
                <w:szCs w:val="20"/>
              </w:rPr>
            </w:pPr>
          </w:p>
        </w:tc>
      </w:tr>
      <w:tr w:rsidR="00230DA5" w:rsidRPr="00230DA5" w14:paraId="08A696EB"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18B5A8C2" w14:textId="0AB2C329" w:rsidR="00DC0B42" w:rsidRPr="00230DA5" w:rsidRDefault="00DC0B42" w:rsidP="00073F4F">
            <w:pPr>
              <w:pStyle w:val="title"/>
              <w:spacing w:line="240" w:lineRule="exact"/>
              <w:ind w:left="600" w:hangingChars="300" w:hanging="600"/>
            </w:pPr>
            <w:r w:rsidRPr="00230DA5">
              <w:rPr>
                <w:rFonts w:hint="eastAsia"/>
                <w:noProof/>
              </w:rPr>
              <w:t>（一）經濟部推動振興五倍券擴大內需、活絡經濟，惟對於整體經濟效益之預估存有落差，且部分弱勢民眾未領券尚待協處，又推廣行動支付補助計畫執行成效欠佳，適用店家清單亦未盡完整，亟待研謀善策妥處</w:t>
            </w:r>
            <w:r w:rsidR="009B5967" w:rsidRPr="00230DA5">
              <w:rPr>
                <w:rFonts w:hint="eastAsia"/>
                <w:noProof/>
              </w:rPr>
              <w:t>。</w:t>
            </w:r>
          </w:p>
        </w:tc>
        <w:tc>
          <w:tcPr>
            <w:tcW w:w="4065" w:type="dxa"/>
            <w:vMerge w:val="restart"/>
            <w:tcBorders>
              <w:top w:val="single" w:sz="4" w:space="0" w:color="auto"/>
              <w:left w:val="single" w:sz="4" w:space="0" w:color="auto"/>
              <w:right w:val="single" w:sz="4" w:space="0" w:color="auto"/>
              <w:tl2br w:val="single" w:sz="4" w:space="0" w:color="auto"/>
            </w:tcBorders>
            <w:shd w:val="clear" w:color="auto" w:fill="auto"/>
          </w:tcPr>
          <w:p w14:paraId="0C17D081" w14:textId="77777777" w:rsidR="00DC0B42" w:rsidRPr="00230DA5" w:rsidRDefault="00DC0B42" w:rsidP="00073F4F">
            <w:pPr>
              <w:spacing w:line="240" w:lineRule="exact"/>
              <w:ind w:firstLineChars="0" w:firstLine="0"/>
              <w:rPr>
                <w:sz w:val="20"/>
                <w:szCs w:val="20"/>
              </w:rPr>
            </w:pPr>
          </w:p>
        </w:tc>
      </w:tr>
      <w:tr w:rsidR="00230DA5" w:rsidRPr="00230DA5" w14:paraId="0D7D399A"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79F875BB" w14:textId="14551308" w:rsidR="00DC0B42" w:rsidRPr="00230DA5" w:rsidRDefault="00DC0B42" w:rsidP="00073F4F">
            <w:pPr>
              <w:pStyle w:val="title"/>
              <w:spacing w:line="240" w:lineRule="exact"/>
              <w:ind w:left="600" w:hangingChars="300" w:hanging="600"/>
            </w:pPr>
            <w:r w:rsidRPr="00230DA5">
              <w:rPr>
                <w:rFonts w:hint="eastAsia"/>
                <w:noProof/>
              </w:rPr>
              <w:t>（二）協助受疫情影響之艱困事業取得貸款資金及租金減免，惟未審慎設定適用對象門檻，衍生受益者營業額未受疫情衝擊仍獲補貼或享有優惠，允宜妥訂相關規範，俾有效運用政府資源，達成確實嘉惠受衝擊者之政策目的</w:t>
            </w:r>
            <w:r w:rsidR="009B5967" w:rsidRPr="00230DA5">
              <w:rPr>
                <w:rFonts w:hint="eastAsia"/>
                <w:noProof/>
              </w:rPr>
              <w:t>。</w:t>
            </w:r>
          </w:p>
        </w:tc>
        <w:tc>
          <w:tcPr>
            <w:tcW w:w="4065" w:type="dxa"/>
            <w:vMerge/>
            <w:tcBorders>
              <w:left w:val="single" w:sz="4" w:space="0" w:color="auto"/>
              <w:right w:val="single" w:sz="4" w:space="0" w:color="auto"/>
              <w:tl2br w:val="single" w:sz="4" w:space="0" w:color="auto"/>
            </w:tcBorders>
            <w:shd w:val="clear" w:color="auto" w:fill="auto"/>
          </w:tcPr>
          <w:p w14:paraId="4BC98842" w14:textId="77777777" w:rsidR="00DC0B42" w:rsidRPr="00230DA5" w:rsidRDefault="00DC0B42" w:rsidP="00073F4F">
            <w:pPr>
              <w:spacing w:line="240" w:lineRule="exact"/>
              <w:ind w:firstLineChars="0" w:firstLine="0"/>
              <w:rPr>
                <w:sz w:val="20"/>
                <w:szCs w:val="20"/>
              </w:rPr>
            </w:pPr>
          </w:p>
        </w:tc>
      </w:tr>
      <w:tr w:rsidR="00230DA5" w:rsidRPr="00230DA5" w14:paraId="3D1FF637"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18177275" w14:textId="1E13E675" w:rsidR="00DC0B42" w:rsidRPr="00230DA5" w:rsidRDefault="00DC0B42" w:rsidP="00073F4F">
            <w:pPr>
              <w:pStyle w:val="title"/>
              <w:spacing w:line="240" w:lineRule="exact"/>
              <w:ind w:left="600" w:hangingChars="300" w:hanging="600"/>
            </w:pPr>
            <w:r w:rsidRPr="00230DA5">
              <w:rPr>
                <w:rFonts w:hint="eastAsia"/>
                <w:noProof/>
              </w:rPr>
              <w:t>（三）</w:t>
            </w:r>
            <w:r w:rsidRPr="00230DA5">
              <w:rPr>
                <w:rFonts w:hint="eastAsia"/>
                <w:noProof/>
                <w:spacing w:val="-6"/>
              </w:rPr>
              <w:t>透過興辦水資源基礎建設滿足民生及產業用水需求，確保供應穩定，惟再生水價遠高於自來水價格，影響產業使用意願、新竹海水淡化廠計畫之環境影響評估迄未獲審查通過，又大安大甲溪聯通計畫之要徑工程逾原訂期程尚未決標，均影響供水期程，亟待積極研謀因應，以確保穩定供水</w:t>
            </w:r>
            <w:r w:rsidR="009B5967" w:rsidRPr="00230DA5">
              <w:rPr>
                <w:rFonts w:hint="eastAsia"/>
                <w:noProof/>
                <w:spacing w:val="-6"/>
              </w:rPr>
              <w:t>。</w:t>
            </w:r>
          </w:p>
        </w:tc>
        <w:tc>
          <w:tcPr>
            <w:tcW w:w="4065" w:type="dxa"/>
            <w:vMerge/>
            <w:tcBorders>
              <w:left w:val="single" w:sz="4" w:space="0" w:color="auto"/>
              <w:right w:val="single" w:sz="4" w:space="0" w:color="auto"/>
              <w:tl2br w:val="single" w:sz="4" w:space="0" w:color="auto"/>
            </w:tcBorders>
            <w:shd w:val="clear" w:color="auto" w:fill="auto"/>
          </w:tcPr>
          <w:p w14:paraId="568EBE1B" w14:textId="77777777" w:rsidR="00DC0B42" w:rsidRPr="00230DA5" w:rsidRDefault="00DC0B42" w:rsidP="00073F4F">
            <w:pPr>
              <w:spacing w:line="240" w:lineRule="exact"/>
              <w:ind w:firstLineChars="0" w:firstLine="0"/>
              <w:rPr>
                <w:sz w:val="20"/>
                <w:szCs w:val="20"/>
              </w:rPr>
            </w:pPr>
          </w:p>
        </w:tc>
      </w:tr>
      <w:tr w:rsidR="00230DA5" w:rsidRPr="00230DA5" w14:paraId="4AC0B26F"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0E355EBF" w14:textId="4CA19F76" w:rsidR="00DC0B42" w:rsidRPr="00230DA5" w:rsidRDefault="00DC0B42" w:rsidP="00073F4F">
            <w:pPr>
              <w:pStyle w:val="title"/>
              <w:spacing w:line="240" w:lineRule="exact"/>
              <w:ind w:left="600" w:hangingChars="300" w:hanging="600"/>
            </w:pPr>
            <w:r w:rsidRPr="00230DA5">
              <w:rPr>
                <w:rFonts w:hint="eastAsia"/>
                <w:noProof/>
              </w:rPr>
              <w:t>（四）政府為降低枯水期缺水風險，加強供水韌性及有效備援，辦理伏流水開發、建置抗旱水井及增設緊急海水淡化機組，惟通霄溪伏流水設施使用成效欠佳、部分抗旱水井開鑿後迄未使用、旱象解除後就地封存之海淡機組多未規劃使用等情，亟待檢討改進</w:t>
            </w:r>
            <w:r w:rsidR="009B5967" w:rsidRPr="00230DA5">
              <w:rPr>
                <w:rFonts w:hint="eastAsia"/>
                <w:noProof/>
              </w:rPr>
              <w:t>。</w:t>
            </w:r>
          </w:p>
        </w:tc>
        <w:tc>
          <w:tcPr>
            <w:tcW w:w="4065" w:type="dxa"/>
            <w:vMerge/>
            <w:tcBorders>
              <w:left w:val="single" w:sz="4" w:space="0" w:color="auto"/>
              <w:right w:val="single" w:sz="4" w:space="0" w:color="auto"/>
              <w:tl2br w:val="single" w:sz="4" w:space="0" w:color="auto"/>
            </w:tcBorders>
            <w:shd w:val="clear" w:color="auto" w:fill="auto"/>
          </w:tcPr>
          <w:p w14:paraId="308072CB" w14:textId="77777777" w:rsidR="00DC0B42" w:rsidRPr="00230DA5" w:rsidRDefault="00DC0B42" w:rsidP="00073F4F">
            <w:pPr>
              <w:spacing w:line="240" w:lineRule="exact"/>
              <w:ind w:firstLineChars="0" w:firstLine="0"/>
              <w:rPr>
                <w:sz w:val="20"/>
                <w:szCs w:val="20"/>
              </w:rPr>
            </w:pPr>
          </w:p>
        </w:tc>
      </w:tr>
      <w:tr w:rsidR="00230DA5" w:rsidRPr="00230DA5" w14:paraId="1313C13D"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5D8A1A40" w14:textId="36F3DD9C" w:rsidR="00DC0B42" w:rsidRPr="00230DA5" w:rsidRDefault="00DC0B42" w:rsidP="00073F4F">
            <w:pPr>
              <w:pStyle w:val="title"/>
              <w:spacing w:line="240" w:lineRule="exact"/>
              <w:ind w:left="600" w:hangingChars="300" w:hanging="600"/>
            </w:pPr>
            <w:r w:rsidRPr="00230DA5">
              <w:rPr>
                <w:rFonts w:hint="eastAsia"/>
                <w:noProof/>
              </w:rPr>
              <w:t>（五）水利署持續推動水資源智慧管理及水權登記管理業務，惟仍有廠商未落實節水或水權超量核發等情事，亟待檢討改善，俾利確保水資源永續利用</w:t>
            </w:r>
            <w:r w:rsidR="009B5967" w:rsidRPr="00230DA5">
              <w:rPr>
                <w:rFonts w:hint="eastAsia"/>
                <w:noProof/>
              </w:rPr>
              <w:t>。</w:t>
            </w:r>
          </w:p>
        </w:tc>
        <w:tc>
          <w:tcPr>
            <w:tcW w:w="4065" w:type="dxa"/>
            <w:vMerge/>
            <w:tcBorders>
              <w:left w:val="single" w:sz="4" w:space="0" w:color="auto"/>
              <w:right w:val="single" w:sz="4" w:space="0" w:color="auto"/>
              <w:tl2br w:val="single" w:sz="4" w:space="0" w:color="auto"/>
            </w:tcBorders>
            <w:shd w:val="clear" w:color="auto" w:fill="auto"/>
          </w:tcPr>
          <w:p w14:paraId="161DDF7F" w14:textId="77777777" w:rsidR="00DC0B42" w:rsidRPr="00230DA5" w:rsidRDefault="00DC0B42" w:rsidP="00073F4F">
            <w:pPr>
              <w:spacing w:line="240" w:lineRule="exact"/>
              <w:ind w:firstLineChars="0" w:firstLine="0"/>
              <w:rPr>
                <w:sz w:val="20"/>
                <w:szCs w:val="20"/>
              </w:rPr>
            </w:pPr>
          </w:p>
        </w:tc>
      </w:tr>
      <w:tr w:rsidR="00230DA5" w:rsidRPr="00230DA5" w14:paraId="0D5093C4"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77E8FA2D" w14:textId="619756BC" w:rsidR="00DC0B42" w:rsidRPr="00230DA5" w:rsidRDefault="00DC0B42" w:rsidP="00073F4F">
            <w:pPr>
              <w:pStyle w:val="title"/>
              <w:spacing w:line="240" w:lineRule="exact"/>
              <w:ind w:left="600" w:hangingChars="300" w:hanging="600"/>
            </w:pPr>
            <w:r w:rsidRPr="00230DA5">
              <w:rPr>
                <w:rFonts w:hint="eastAsia"/>
                <w:noProof/>
              </w:rPr>
              <w:t>（六）</w:t>
            </w:r>
            <w:r w:rsidRPr="00230DA5">
              <w:rPr>
                <w:rFonts w:hint="eastAsia"/>
                <w:noProof/>
                <w:spacing w:val="-5"/>
              </w:rPr>
              <w:t>工業局與加工出口區管理處為改善產業空品推動多項計畫，惟尚待綜整盤點區內接獲陳情廠商，或缺乏空氣品質異常之即時通報處理機制，又各年度溫室氣體排放量多呈上升趨勢，亟待研謀改善，以提升產業競爭力及輔導效益</w:t>
            </w:r>
            <w:r w:rsidR="009B5967" w:rsidRPr="00230DA5">
              <w:rPr>
                <w:rFonts w:hint="eastAsia"/>
                <w:noProof/>
                <w:spacing w:val="-5"/>
              </w:rPr>
              <w:t>。</w:t>
            </w:r>
          </w:p>
        </w:tc>
        <w:tc>
          <w:tcPr>
            <w:tcW w:w="4065" w:type="dxa"/>
            <w:vMerge/>
            <w:tcBorders>
              <w:left w:val="single" w:sz="4" w:space="0" w:color="auto"/>
              <w:right w:val="single" w:sz="4" w:space="0" w:color="auto"/>
              <w:tl2br w:val="single" w:sz="4" w:space="0" w:color="auto"/>
            </w:tcBorders>
            <w:shd w:val="clear" w:color="auto" w:fill="auto"/>
          </w:tcPr>
          <w:p w14:paraId="3FD29951" w14:textId="77777777" w:rsidR="00DC0B42" w:rsidRPr="00230DA5" w:rsidRDefault="00DC0B42" w:rsidP="00073F4F">
            <w:pPr>
              <w:spacing w:line="240" w:lineRule="exact"/>
              <w:ind w:firstLineChars="0" w:firstLine="0"/>
              <w:rPr>
                <w:sz w:val="20"/>
                <w:szCs w:val="20"/>
              </w:rPr>
            </w:pPr>
          </w:p>
        </w:tc>
      </w:tr>
      <w:tr w:rsidR="00230DA5" w:rsidRPr="00230DA5" w14:paraId="0B077AFD"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674189C9" w14:textId="46980BD9" w:rsidR="00DC0B42" w:rsidRPr="00230DA5" w:rsidRDefault="00DC0B42" w:rsidP="00073F4F">
            <w:pPr>
              <w:pStyle w:val="title"/>
              <w:spacing w:line="240" w:lineRule="exact"/>
              <w:ind w:left="600" w:hangingChars="300" w:hanging="600"/>
            </w:pPr>
            <w:r w:rsidRPr="00230DA5">
              <w:rPr>
                <w:rFonts w:hint="eastAsia"/>
                <w:noProof/>
              </w:rPr>
              <w:t>（七）國際評比投資環境排名獲致佳績，惟外國人投資表現受評結果不佳，且相關法規遲未能修正通過，亟待檢討改善，以提升外國人來臺投資意願</w:t>
            </w:r>
            <w:r w:rsidR="009B5967" w:rsidRPr="00230DA5">
              <w:rPr>
                <w:rFonts w:hint="eastAsia"/>
                <w:noProof/>
              </w:rPr>
              <w:t>。</w:t>
            </w:r>
          </w:p>
        </w:tc>
        <w:tc>
          <w:tcPr>
            <w:tcW w:w="4065" w:type="dxa"/>
            <w:vMerge/>
            <w:tcBorders>
              <w:left w:val="single" w:sz="4" w:space="0" w:color="auto"/>
              <w:bottom w:val="single" w:sz="4" w:space="0" w:color="auto"/>
              <w:right w:val="single" w:sz="4" w:space="0" w:color="auto"/>
              <w:tl2br w:val="single" w:sz="4" w:space="0" w:color="auto"/>
            </w:tcBorders>
            <w:shd w:val="clear" w:color="auto" w:fill="auto"/>
          </w:tcPr>
          <w:p w14:paraId="584FDE14" w14:textId="77777777" w:rsidR="00DC0B42" w:rsidRPr="00230DA5" w:rsidRDefault="00DC0B42" w:rsidP="00073F4F">
            <w:pPr>
              <w:spacing w:line="240" w:lineRule="exact"/>
              <w:ind w:firstLineChars="0" w:firstLine="0"/>
              <w:rPr>
                <w:sz w:val="20"/>
                <w:szCs w:val="20"/>
              </w:rPr>
            </w:pPr>
          </w:p>
        </w:tc>
      </w:tr>
      <w:tr w:rsidR="00230DA5" w:rsidRPr="00230DA5" w14:paraId="3A7B93FA"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3905E798" w14:textId="0E7146E0" w:rsidR="00DC0B42" w:rsidRPr="00230DA5" w:rsidRDefault="00DC0B42" w:rsidP="00073F4F">
            <w:pPr>
              <w:pStyle w:val="title"/>
              <w:spacing w:line="240" w:lineRule="exact"/>
              <w:ind w:left="600" w:hangingChars="300" w:hanging="600"/>
            </w:pPr>
            <w:r w:rsidRPr="00230DA5">
              <w:rPr>
                <w:rFonts w:hint="eastAsia"/>
                <w:noProof/>
              </w:rPr>
              <w:t>（八）經濟部所屬已結束事業未審慎規劃資產標售及清理作業，主要資產處分進度落後，或業務移交未臻確實，致債權證明遺失或債權對象不可考，影響後續清理程序進行，亟待檢討改善</w:t>
            </w:r>
            <w:r w:rsidR="009B5967" w:rsidRPr="00230DA5">
              <w:rPr>
                <w:rFonts w:hint="eastAsia"/>
                <w:noProof/>
              </w:rPr>
              <w:t>。</w:t>
            </w:r>
          </w:p>
        </w:tc>
        <w:tc>
          <w:tcPr>
            <w:tcW w:w="4065" w:type="dxa"/>
            <w:tcBorders>
              <w:top w:val="single" w:sz="4" w:space="0" w:color="auto"/>
              <w:left w:val="single" w:sz="4" w:space="0" w:color="auto"/>
              <w:bottom w:val="single" w:sz="4" w:space="0" w:color="auto"/>
              <w:right w:val="single" w:sz="4" w:space="0" w:color="auto"/>
            </w:tcBorders>
            <w:shd w:val="clear" w:color="auto" w:fill="auto"/>
          </w:tcPr>
          <w:p w14:paraId="32928816" w14:textId="77777777" w:rsidR="00DC0B42" w:rsidRPr="00230DA5" w:rsidRDefault="00DC0B42" w:rsidP="00073F4F">
            <w:pPr>
              <w:spacing w:line="240" w:lineRule="exact"/>
              <w:ind w:firstLineChars="0" w:firstLine="0"/>
              <w:rPr>
                <w:sz w:val="20"/>
                <w:szCs w:val="20"/>
              </w:rPr>
            </w:pPr>
            <w:r w:rsidRPr="00230DA5">
              <w:rPr>
                <w:rFonts w:hint="eastAsia"/>
                <w:noProof/>
                <w:sz w:val="20"/>
                <w:szCs w:val="20"/>
              </w:rPr>
              <w:t>前經監察院立案調查，該院業糾正，詳「五、其他事項」。</w:t>
            </w:r>
          </w:p>
        </w:tc>
      </w:tr>
      <w:tr w:rsidR="00230DA5" w:rsidRPr="00230DA5" w14:paraId="72661962" w14:textId="77777777" w:rsidTr="00073F4F">
        <w:trPr>
          <w:jc w:val="center"/>
        </w:trPr>
        <w:tc>
          <w:tcPr>
            <w:tcW w:w="5807" w:type="dxa"/>
            <w:tcBorders>
              <w:top w:val="single" w:sz="4" w:space="0" w:color="auto"/>
              <w:left w:val="single" w:sz="4" w:space="0" w:color="auto"/>
              <w:bottom w:val="single" w:sz="4" w:space="0" w:color="auto"/>
              <w:right w:val="single" w:sz="4" w:space="0" w:color="auto"/>
            </w:tcBorders>
            <w:shd w:val="clear" w:color="auto" w:fill="auto"/>
          </w:tcPr>
          <w:p w14:paraId="31E8AB72" w14:textId="111E3767" w:rsidR="00DC0B42" w:rsidRPr="00230DA5" w:rsidRDefault="00DC0B42" w:rsidP="00073F4F">
            <w:pPr>
              <w:pStyle w:val="title"/>
              <w:spacing w:line="240" w:lineRule="exact"/>
              <w:ind w:left="600" w:hangingChars="300" w:hanging="600"/>
            </w:pPr>
            <w:r w:rsidRPr="00230DA5">
              <w:rPr>
                <w:rFonts w:hint="eastAsia"/>
                <w:noProof/>
              </w:rPr>
              <w:t>（九）政府致力建構優質用電環境，有助維護用戶用電安全，惟近年電氣因素引發火災件數仍多，部分用電設備工程及檢驗維護採購執行欠周，又電器承裝業、用電設備檢驗維護業及用電場所監督管理機制仍待強化，亟待研謀改善</w:t>
            </w:r>
            <w:r w:rsidR="009B5967" w:rsidRPr="00230DA5">
              <w:rPr>
                <w:rFonts w:hint="eastAsia"/>
                <w:noProof/>
              </w:rPr>
              <w:t>。</w:t>
            </w:r>
          </w:p>
        </w:tc>
        <w:tc>
          <w:tcPr>
            <w:tcW w:w="4065"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46061525" w14:textId="77777777" w:rsidR="00DC0B42" w:rsidRPr="00230DA5" w:rsidRDefault="00DC0B42" w:rsidP="00073F4F">
            <w:pPr>
              <w:spacing w:line="240" w:lineRule="exact"/>
              <w:ind w:firstLineChars="0" w:firstLine="0"/>
              <w:rPr>
                <w:sz w:val="20"/>
                <w:szCs w:val="20"/>
              </w:rPr>
            </w:pPr>
          </w:p>
        </w:tc>
      </w:tr>
    </w:tbl>
    <w:p w14:paraId="33198FE8" w14:textId="139E10D7" w:rsidR="00145BFC" w:rsidRPr="00230DA5" w:rsidRDefault="00FA6CDE" w:rsidP="00B72E02">
      <w:pPr>
        <w:pStyle w:val="a7"/>
        <w:spacing w:before="72" w:after="72"/>
        <w:ind w:firstLine="320"/>
      </w:pPr>
      <w:r w:rsidRPr="00230DA5">
        <w:rPr>
          <w:rFonts w:hint="eastAsia"/>
        </w:rPr>
        <w:t>五、其他事項</w:t>
      </w:r>
    </w:p>
    <w:p w14:paraId="74275F09" w14:textId="77777777" w:rsidR="00FA6CDE" w:rsidRPr="00230DA5" w:rsidRDefault="00FA6CDE" w:rsidP="00492B6D">
      <w:pPr>
        <w:spacing w:line="430" w:lineRule="exact"/>
        <w:ind w:firstLine="480"/>
      </w:pPr>
      <w:r w:rsidRPr="00230DA5">
        <w:rPr>
          <w:rFonts w:hint="eastAsia"/>
        </w:rPr>
        <w:t>經濟部主管推動施政計畫之執行結果，前經本部查核後於審核報告揭露，或依法陳報監察院、或該院請本部協助查核、提供資料，</w:t>
      </w:r>
      <w:proofErr w:type="gramStart"/>
      <w:r w:rsidRPr="00230DA5">
        <w:rPr>
          <w:rFonts w:hint="eastAsia"/>
        </w:rPr>
        <w:t>嗣</w:t>
      </w:r>
      <w:proofErr w:type="gramEnd"/>
      <w:r w:rsidRPr="00230DA5">
        <w:rPr>
          <w:rFonts w:hint="eastAsia"/>
        </w:rPr>
        <w:t>經監察院於111年7月1日至112年6月30日間糾正者，</w:t>
      </w:r>
      <w:proofErr w:type="gramStart"/>
      <w:r w:rsidRPr="00230DA5">
        <w:rPr>
          <w:rFonts w:hint="eastAsia"/>
        </w:rPr>
        <w:t>摘述如次</w:t>
      </w:r>
      <w:proofErr w:type="gramEnd"/>
      <w:r w:rsidRPr="00230DA5">
        <w:rPr>
          <w:rFonts w:hint="eastAsia"/>
        </w:rPr>
        <w:t>：</w:t>
      </w:r>
    </w:p>
    <w:p w14:paraId="48E8A627" w14:textId="0BDF8223" w:rsidR="00A32AFE" w:rsidRPr="00230DA5" w:rsidRDefault="00FA6CDE" w:rsidP="00492B6D">
      <w:pPr>
        <w:spacing w:line="430" w:lineRule="exact"/>
        <w:ind w:firstLine="480"/>
      </w:pPr>
      <w:r w:rsidRPr="00230DA5">
        <w:rPr>
          <w:rFonts w:hint="eastAsia"/>
        </w:rPr>
        <w:t>經濟部所屬已結束事業未審慎規劃資產標售及清理作業，主要資產處分進度落後，或業務移交未</w:t>
      </w:r>
      <w:proofErr w:type="gramStart"/>
      <w:r w:rsidRPr="00230DA5">
        <w:rPr>
          <w:rFonts w:hint="eastAsia"/>
        </w:rPr>
        <w:t>臻</w:t>
      </w:r>
      <w:proofErr w:type="gramEnd"/>
      <w:r w:rsidRPr="00230DA5">
        <w:rPr>
          <w:rFonts w:hint="eastAsia"/>
        </w:rPr>
        <w:t>確實，致債權證明遺失或債權對象不可考，影響後續清理程序進行，業經監察院糾正。（112年4月19日監察院公報第3316期）</w:t>
      </w:r>
    </w:p>
    <w:sectPr w:rsidR="00A32AFE" w:rsidRPr="00230DA5" w:rsidSect="00C522F6">
      <w:headerReference w:type="even" r:id="rId45"/>
      <w:headerReference w:type="default" r:id="rId46"/>
      <w:footerReference w:type="even" r:id="rId47"/>
      <w:footerReference w:type="default" r:id="rId48"/>
      <w:headerReference w:type="first" r:id="rId49"/>
      <w:footerReference w:type="first" r:id="rId50"/>
      <w:pgSz w:w="11906" w:h="16838" w:code="9"/>
      <w:pgMar w:top="1418" w:right="851" w:bottom="1418" w:left="851" w:header="1021" w:footer="737" w:gutter="284"/>
      <w:pgNumType w:start="31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C1A54E" w14:textId="77777777" w:rsidR="007F29CD" w:rsidRDefault="007F29CD" w:rsidP="00157ABA">
      <w:pPr>
        <w:spacing w:line="240" w:lineRule="auto"/>
        <w:ind w:firstLine="480"/>
      </w:pPr>
      <w:r>
        <w:separator/>
      </w:r>
    </w:p>
  </w:endnote>
  <w:endnote w:type="continuationSeparator" w:id="0">
    <w:p w14:paraId="140D6241" w14:textId="77777777" w:rsidR="007F29CD" w:rsidRDefault="007F29CD" w:rsidP="00157ABA">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ngal">
    <w:altName w:val="Liberation Mono"/>
    <w:panose1 w:val="00000400000000000000"/>
    <w:charset w:val="00"/>
    <w:family w:val="roman"/>
    <w:pitch w:val="variable"/>
    <w:sig w:usb0="00000003" w:usb1="00000000" w:usb2="00000000" w:usb3="00000000" w:csb0="000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標楷體" w:eastAsia="標楷體" w:hAnsi="標楷體"/>
        <w:sz w:val="24"/>
        <w:szCs w:val="24"/>
      </w:rPr>
      <w:id w:val="-1235166906"/>
      <w:docPartObj>
        <w:docPartGallery w:val="Page Numbers (Bottom of Page)"/>
        <w:docPartUnique/>
      </w:docPartObj>
    </w:sdtPr>
    <w:sdtEndPr>
      <w:rPr>
        <w:sz w:val="20"/>
        <w:szCs w:val="20"/>
      </w:rPr>
    </w:sdtEndPr>
    <w:sdtContent>
      <w:p w14:paraId="7F748594" w14:textId="1C0A3C10" w:rsidR="00533292" w:rsidRPr="00F7530F" w:rsidRDefault="00533292" w:rsidP="00F73BB3">
        <w:pPr>
          <w:pStyle w:val="a5"/>
          <w:spacing w:line="240" w:lineRule="auto"/>
          <w:ind w:firstLineChars="0" w:firstLine="0"/>
          <w:jc w:val="center"/>
          <w:rPr>
            <w:rFonts w:ascii="標楷體" w:eastAsia="標楷體" w:hAnsi="標楷體"/>
          </w:rPr>
        </w:pPr>
        <w:r w:rsidRPr="00F7530F">
          <w:rPr>
            <w:rFonts w:ascii="標楷體" w:eastAsia="標楷體" w:hAnsi="標楷體" w:hint="eastAsia"/>
          </w:rPr>
          <w:t>丙</w:t>
        </w:r>
        <w:r>
          <w:rPr>
            <w:rFonts w:ascii="標楷體" w:eastAsia="標楷體" w:hAnsi="標楷體" w:hint="eastAsia"/>
          </w:rPr>
          <w:t>－</w:t>
        </w:r>
        <w:r w:rsidRPr="00F7530F">
          <w:rPr>
            <w:rFonts w:ascii="標楷體" w:eastAsia="標楷體" w:hAnsi="標楷體"/>
          </w:rPr>
          <w:fldChar w:fldCharType="begin"/>
        </w:r>
        <w:r w:rsidRPr="00F7530F">
          <w:rPr>
            <w:rFonts w:ascii="標楷體" w:eastAsia="標楷體" w:hAnsi="標楷體"/>
          </w:rPr>
          <w:instrText>PAGE   \* MERGEFORMAT</w:instrText>
        </w:r>
        <w:r w:rsidRPr="00F7530F">
          <w:rPr>
            <w:rFonts w:ascii="標楷體" w:eastAsia="標楷體" w:hAnsi="標楷體"/>
          </w:rPr>
          <w:fldChar w:fldCharType="separate"/>
        </w:r>
        <w:r w:rsidR="00F73BB3" w:rsidRPr="00F73BB3">
          <w:rPr>
            <w:rFonts w:ascii="標楷體" w:eastAsia="標楷體" w:hAnsi="標楷體"/>
            <w:noProof/>
            <w:lang w:val="zh-TW"/>
          </w:rPr>
          <w:t>320</w:t>
        </w:r>
        <w:r w:rsidRPr="00F7530F">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7C2BF" w14:textId="7207A138" w:rsidR="00533292" w:rsidRPr="00F7530F" w:rsidRDefault="00F73BB3" w:rsidP="00F73BB3">
    <w:pPr>
      <w:pStyle w:val="a5"/>
      <w:spacing w:line="240" w:lineRule="auto"/>
      <w:ind w:firstLineChars="0" w:firstLine="0"/>
      <w:jc w:val="center"/>
      <w:rPr>
        <w:rFonts w:ascii="標楷體" w:eastAsia="標楷體" w:hAnsi="標楷體"/>
      </w:rPr>
    </w:pPr>
    <w:sdt>
      <w:sdtPr>
        <w:rPr>
          <w:rFonts w:ascii="標楷體" w:eastAsia="標楷體" w:hAnsi="標楷體"/>
          <w:sz w:val="24"/>
        </w:rPr>
        <w:id w:val="454289655"/>
        <w:docPartObj>
          <w:docPartGallery w:val="Page Numbers (Bottom of Page)"/>
          <w:docPartUnique/>
        </w:docPartObj>
      </w:sdtPr>
      <w:sdtEndPr>
        <w:rPr>
          <w:sz w:val="20"/>
        </w:rPr>
      </w:sdtEndPr>
      <w:sdtContent>
        <w:r w:rsidR="00533292" w:rsidRPr="00F7530F">
          <w:rPr>
            <w:rFonts w:ascii="標楷體" w:eastAsia="標楷體" w:hAnsi="標楷體" w:hint="eastAsia"/>
          </w:rPr>
          <w:t>丙</w:t>
        </w:r>
        <w:r w:rsidR="00533292">
          <w:rPr>
            <w:rFonts w:ascii="標楷體" w:eastAsia="標楷體" w:hAnsi="標楷體" w:hint="eastAsia"/>
          </w:rPr>
          <w:t>－</w:t>
        </w:r>
        <w:r w:rsidR="00533292" w:rsidRPr="00F7530F">
          <w:rPr>
            <w:rFonts w:ascii="標楷體" w:eastAsia="標楷體" w:hAnsi="標楷體"/>
          </w:rPr>
          <w:fldChar w:fldCharType="begin"/>
        </w:r>
        <w:r w:rsidR="00533292" w:rsidRPr="00F7530F">
          <w:rPr>
            <w:rFonts w:ascii="標楷體" w:eastAsia="標楷體" w:hAnsi="標楷體"/>
          </w:rPr>
          <w:instrText>PAGE   \* MERGEFORMAT</w:instrText>
        </w:r>
        <w:r w:rsidR="00533292" w:rsidRPr="00F7530F">
          <w:rPr>
            <w:rFonts w:ascii="標楷體" w:eastAsia="標楷體" w:hAnsi="標楷體"/>
          </w:rPr>
          <w:fldChar w:fldCharType="separate"/>
        </w:r>
        <w:r w:rsidRPr="00F73BB3">
          <w:rPr>
            <w:rFonts w:ascii="標楷體" w:eastAsia="標楷體" w:hAnsi="標楷體"/>
            <w:noProof/>
            <w:lang w:val="zh-TW"/>
          </w:rPr>
          <w:t>321</w:t>
        </w:r>
        <w:r w:rsidR="00533292" w:rsidRPr="00F7530F">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8D379B" w14:textId="77777777" w:rsidR="00533292" w:rsidRDefault="00533292">
    <w:pPr>
      <w:pStyle w:val="a5"/>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888728" w14:textId="77777777" w:rsidR="007F29CD" w:rsidRDefault="007F29CD" w:rsidP="00157ABA">
      <w:pPr>
        <w:spacing w:line="240" w:lineRule="auto"/>
        <w:ind w:firstLine="480"/>
      </w:pPr>
      <w:r>
        <w:separator/>
      </w:r>
    </w:p>
  </w:footnote>
  <w:footnote w:type="continuationSeparator" w:id="0">
    <w:p w14:paraId="7C25D919" w14:textId="77777777" w:rsidR="007F29CD" w:rsidRDefault="007F29CD" w:rsidP="00157ABA">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1C6E46" w14:textId="77777777" w:rsidR="00533292" w:rsidRDefault="00533292">
    <w:pPr>
      <w:pStyle w:val="a3"/>
      <w:ind w:firstLine="40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8366D" w14:textId="77777777" w:rsidR="00533292" w:rsidRPr="00157ABA" w:rsidRDefault="00533292" w:rsidP="00157ABA">
    <w:pPr>
      <w:pStyle w:val="a3"/>
      <w:ind w:firstLine="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E92BE" w14:textId="77777777" w:rsidR="00533292" w:rsidRDefault="00533292">
    <w:pPr>
      <w:pStyle w:val="a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4"/>
  <w:mirrorMargins/>
  <w:bordersDoNotSurroundHeader/>
  <w:bordersDoNotSurroundFooter/>
  <w:hideSpellingErrors/>
  <w:proofState w:grammar="clean"/>
  <w:defaultTabStop w:val="480"/>
  <w:evenAndOddHeaders/>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7D68"/>
    <w:rsid w:val="00001F69"/>
    <w:rsid w:val="00002CEF"/>
    <w:rsid w:val="00003645"/>
    <w:rsid w:val="00004484"/>
    <w:rsid w:val="000213ED"/>
    <w:rsid w:val="00031BD5"/>
    <w:rsid w:val="000346A4"/>
    <w:rsid w:val="00042C2B"/>
    <w:rsid w:val="000517A8"/>
    <w:rsid w:val="0005192B"/>
    <w:rsid w:val="00051D2C"/>
    <w:rsid w:val="00052F5E"/>
    <w:rsid w:val="00054216"/>
    <w:rsid w:val="00056CD1"/>
    <w:rsid w:val="00060FD2"/>
    <w:rsid w:val="000618CC"/>
    <w:rsid w:val="00061B9C"/>
    <w:rsid w:val="00063CDB"/>
    <w:rsid w:val="00063FFF"/>
    <w:rsid w:val="00065CDB"/>
    <w:rsid w:val="00067345"/>
    <w:rsid w:val="00071B30"/>
    <w:rsid w:val="00073F4F"/>
    <w:rsid w:val="000800DE"/>
    <w:rsid w:val="00081B48"/>
    <w:rsid w:val="0008558D"/>
    <w:rsid w:val="00085CE0"/>
    <w:rsid w:val="00086282"/>
    <w:rsid w:val="00087DA8"/>
    <w:rsid w:val="00091767"/>
    <w:rsid w:val="000925F9"/>
    <w:rsid w:val="000934C3"/>
    <w:rsid w:val="0009647C"/>
    <w:rsid w:val="000A24C9"/>
    <w:rsid w:val="000A6D71"/>
    <w:rsid w:val="000A6F93"/>
    <w:rsid w:val="000B0C6E"/>
    <w:rsid w:val="000B1247"/>
    <w:rsid w:val="000B2C4A"/>
    <w:rsid w:val="000B332C"/>
    <w:rsid w:val="000B35BC"/>
    <w:rsid w:val="000D03A5"/>
    <w:rsid w:val="000D1A1C"/>
    <w:rsid w:val="000D24EA"/>
    <w:rsid w:val="000D7CE9"/>
    <w:rsid w:val="000D7E9C"/>
    <w:rsid w:val="000D7F86"/>
    <w:rsid w:val="000E3D06"/>
    <w:rsid w:val="000E4020"/>
    <w:rsid w:val="000E4A9D"/>
    <w:rsid w:val="000F3CD9"/>
    <w:rsid w:val="000F4EE1"/>
    <w:rsid w:val="000F63C3"/>
    <w:rsid w:val="00100649"/>
    <w:rsid w:val="00100FA7"/>
    <w:rsid w:val="001035BA"/>
    <w:rsid w:val="00107885"/>
    <w:rsid w:val="00107906"/>
    <w:rsid w:val="0011007E"/>
    <w:rsid w:val="0011054B"/>
    <w:rsid w:val="001111C6"/>
    <w:rsid w:val="00112166"/>
    <w:rsid w:val="001132CB"/>
    <w:rsid w:val="001138CA"/>
    <w:rsid w:val="0011444B"/>
    <w:rsid w:val="00121D27"/>
    <w:rsid w:val="00125D4E"/>
    <w:rsid w:val="001277CF"/>
    <w:rsid w:val="00127E13"/>
    <w:rsid w:val="00131F9E"/>
    <w:rsid w:val="00132A36"/>
    <w:rsid w:val="00132DA2"/>
    <w:rsid w:val="001340AE"/>
    <w:rsid w:val="0014459A"/>
    <w:rsid w:val="00145784"/>
    <w:rsid w:val="00145AEF"/>
    <w:rsid w:val="00145BFC"/>
    <w:rsid w:val="00147DC1"/>
    <w:rsid w:val="001575B6"/>
    <w:rsid w:val="00157ABA"/>
    <w:rsid w:val="00161F2B"/>
    <w:rsid w:val="001638AC"/>
    <w:rsid w:val="0016460C"/>
    <w:rsid w:val="00172CFA"/>
    <w:rsid w:val="001774E6"/>
    <w:rsid w:val="00181A28"/>
    <w:rsid w:val="00182C53"/>
    <w:rsid w:val="00183ED3"/>
    <w:rsid w:val="00185187"/>
    <w:rsid w:val="00185C69"/>
    <w:rsid w:val="00186C17"/>
    <w:rsid w:val="00190654"/>
    <w:rsid w:val="00190BAD"/>
    <w:rsid w:val="00191394"/>
    <w:rsid w:val="00192B3A"/>
    <w:rsid w:val="0019335C"/>
    <w:rsid w:val="001976A4"/>
    <w:rsid w:val="001A3D20"/>
    <w:rsid w:val="001A5035"/>
    <w:rsid w:val="001A6D57"/>
    <w:rsid w:val="001B1328"/>
    <w:rsid w:val="001B1999"/>
    <w:rsid w:val="001B4140"/>
    <w:rsid w:val="001B6E32"/>
    <w:rsid w:val="001C177F"/>
    <w:rsid w:val="001C2676"/>
    <w:rsid w:val="001C3D6C"/>
    <w:rsid w:val="001C4269"/>
    <w:rsid w:val="001C4955"/>
    <w:rsid w:val="001C4B41"/>
    <w:rsid w:val="001C5ADC"/>
    <w:rsid w:val="001C69D9"/>
    <w:rsid w:val="001C7D47"/>
    <w:rsid w:val="001D0168"/>
    <w:rsid w:val="001D0B9A"/>
    <w:rsid w:val="001D48B2"/>
    <w:rsid w:val="001E074E"/>
    <w:rsid w:val="001E4F40"/>
    <w:rsid w:val="001E51F5"/>
    <w:rsid w:val="001E6128"/>
    <w:rsid w:val="001E7D78"/>
    <w:rsid w:val="001F1B24"/>
    <w:rsid w:val="001F2A2A"/>
    <w:rsid w:val="001F40C6"/>
    <w:rsid w:val="001F5CB0"/>
    <w:rsid w:val="001F7EC9"/>
    <w:rsid w:val="002019DB"/>
    <w:rsid w:val="00202707"/>
    <w:rsid w:val="00205592"/>
    <w:rsid w:val="00207FC2"/>
    <w:rsid w:val="00210D09"/>
    <w:rsid w:val="00210EFF"/>
    <w:rsid w:val="00213711"/>
    <w:rsid w:val="00214AF7"/>
    <w:rsid w:val="0022221C"/>
    <w:rsid w:val="00223BE5"/>
    <w:rsid w:val="00224D4C"/>
    <w:rsid w:val="00230DA5"/>
    <w:rsid w:val="0023217F"/>
    <w:rsid w:val="002334BC"/>
    <w:rsid w:val="00234559"/>
    <w:rsid w:val="00236C16"/>
    <w:rsid w:val="002432C7"/>
    <w:rsid w:val="002456C5"/>
    <w:rsid w:val="00251E0F"/>
    <w:rsid w:val="002529C7"/>
    <w:rsid w:val="002541FC"/>
    <w:rsid w:val="00255B34"/>
    <w:rsid w:val="002573D3"/>
    <w:rsid w:val="002607AD"/>
    <w:rsid w:val="002653D9"/>
    <w:rsid w:val="0026680A"/>
    <w:rsid w:val="0026721F"/>
    <w:rsid w:val="002677A1"/>
    <w:rsid w:val="0027089C"/>
    <w:rsid w:val="00273713"/>
    <w:rsid w:val="00274C46"/>
    <w:rsid w:val="00275453"/>
    <w:rsid w:val="0027721D"/>
    <w:rsid w:val="002805C9"/>
    <w:rsid w:val="00282686"/>
    <w:rsid w:val="00282DB1"/>
    <w:rsid w:val="00290DCB"/>
    <w:rsid w:val="00295FB7"/>
    <w:rsid w:val="002A1A34"/>
    <w:rsid w:val="002A436D"/>
    <w:rsid w:val="002A5F76"/>
    <w:rsid w:val="002A6B1F"/>
    <w:rsid w:val="002B0994"/>
    <w:rsid w:val="002B0B70"/>
    <w:rsid w:val="002B1E5D"/>
    <w:rsid w:val="002B7A66"/>
    <w:rsid w:val="002C011D"/>
    <w:rsid w:val="002C2BB3"/>
    <w:rsid w:val="002C3302"/>
    <w:rsid w:val="002C3D8E"/>
    <w:rsid w:val="002C4C19"/>
    <w:rsid w:val="002C4F75"/>
    <w:rsid w:val="002C74EF"/>
    <w:rsid w:val="002C7CDA"/>
    <w:rsid w:val="002C7D82"/>
    <w:rsid w:val="002D21EF"/>
    <w:rsid w:val="002E09F7"/>
    <w:rsid w:val="002E1006"/>
    <w:rsid w:val="002E2266"/>
    <w:rsid w:val="002E322F"/>
    <w:rsid w:val="002E39BE"/>
    <w:rsid w:val="002F7D62"/>
    <w:rsid w:val="00302E76"/>
    <w:rsid w:val="003037C5"/>
    <w:rsid w:val="00304474"/>
    <w:rsid w:val="00304AD3"/>
    <w:rsid w:val="003070C6"/>
    <w:rsid w:val="00310C3B"/>
    <w:rsid w:val="0031137E"/>
    <w:rsid w:val="003114F0"/>
    <w:rsid w:val="00312D47"/>
    <w:rsid w:val="0031497D"/>
    <w:rsid w:val="003161A4"/>
    <w:rsid w:val="0032785A"/>
    <w:rsid w:val="00332B85"/>
    <w:rsid w:val="00335AD4"/>
    <w:rsid w:val="00335EA2"/>
    <w:rsid w:val="0034026A"/>
    <w:rsid w:val="003416DF"/>
    <w:rsid w:val="0034526D"/>
    <w:rsid w:val="003466A9"/>
    <w:rsid w:val="00351834"/>
    <w:rsid w:val="003523B0"/>
    <w:rsid w:val="003523B3"/>
    <w:rsid w:val="00352B11"/>
    <w:rsid w:val="00354548"/>
    <w:rsid w:val="00355F9E"/>
    <w:rsid w:val="003609C8"/>
    <w:rsid w:val="00363BC8"/>
    <w:rsid w:val="00365B19"/>
    <w:rsid w:val="00365EA5"/>
    <w:rsid w:val="0038093C"/>
    <w:rsid w:val="00380AB5"/>
    <w:rsid w:val="00380B2E"/>
    <w:rsid w:val="003814A0"/>
    <w:rsid w:val="00382EC2"/>
    <w:rsid w:val="00384B65"/>
    <w:rsid w:val="00385B0D"/>
    <w:rsid w:val="00386990"/>
    <w:rsid w:val="00387533"/>
    <w:rsid w:val="0039043F"/>
    <w:rsid w:val="00392FD2"/>
    <w:rsid w:val="0039395A"/>
    <w:rsid w:val="00394E47"/>
    <w:rsid w:val="00396621"/>
    <w:rsid w:val="003972DE"/>
    <w:rsid w:val="003A0B2C"/>
    <w:rsid w:val="003A0BD0"/>
    <w:rsid w:val="003A2A3A"/>
    <w:rsid w:val="003A2C94"/>
    <w:rsid w:val="003A4FF7"/>
    <w:rsid w:val="003A64FB"/>
    <w:rsid w:val="003B7CD4"/>
    <w:rsid w:val="003C53F5"/>
    <w:rsid w:val="003C57E1"/>
    <w:rsid w:val="003C5DA9"/>
    <w:rsid w:val="003C7A8F"/>
    <w:rsid w:val="003D3C39"/>
    <w:rsid w:val="003D3E5E"/>
    <w:rsid w:val="003D7324"/>
    <w:rsid w:val="003D7464"/>
    <w:rsid w:val="003E3F97"/>
    <w:rsid w:val="003E4596"/>
    <w:rsid w:val="003E60D7"/>
    <w:rsid w:val="003E64D1"/>
    <w:rsid w:val="003F0EF5"/>
    <w:rsid w:val="003F1894"/>
    <w:rsid w:val="003F2219"/>
    <w:rsid w:val="003F3263"/>
    <w:rsid w:val="003F3525"/>
    <w:rsid w:val="003F4C92"/>
    <w:rsid w:val="003F4D37"/>
    <w:rsid w:val="003F53F3"/>
    <w:rsid w:val="003F7D85"/>
    <w:rsid w:val="00401AD8"/>
    <w:rsid w:val="00406871"/>
    <w:rsid w:val="0040770A"/>
    <w:rsid w:val="00410B1F"/>
    <w:rsid w:val="0041592F"/>
    <w:rsid w:val="00417079"/>
    <w:rsid w:val="004172B9"/>
    <w:rsid w:val="00417A4E"/>
    <w:rsid w:val="00423A3D"/>
    <w:rsid w:val="004262C1"/>
    <w:rsid w:val="00426A0D"/>
    <w:rsid w:val="00427F2C"/>
    <w:rsid w:val="00435258"/>
    <w:rsid w:val="004366F5"/>
    <w:rsid w:val="00440B3D"/>
    <w:rsid w:val="004412EE"/>
    <w:rsid w:val="00442B82"/>
    <w:rsid w:val="00443C87"/>
    <w:rsid w:val="00451FF9"/>
    <w:rsid w:val="00452F8B"/>
    <w:rsid w:val="0045458B"/>
    <w:rsid w:val="004605A3"/>
    <w:rsid w:val="004620FC"/>
    <w:rsid w:val="0046418D"/>
    <w:rsid w:val="004653A1"/>
    <w:rsid w:val="00465891"/>
    <w:rsid w:val="00470D6D"/>
    <w:rsid w:val="00472935"/>
    <w:rsid w:val="00475B66"/>
    <w:rsid w:val="00477973"/>
    <w:rsid w:val="00477BEA"/>
    <w:rsid w:val="00480415"/>
    <w:rsid w:val="00480A1D"/>
    <w:rsid w:val="00484BFC"/>
    <w:rsid w:val="004869E6"/>
    <w:rsid w:val="004903CC"/>
    <w:rsid w:val="00492261"/>
    <w:rsid w:val="0049227C"/>
    <w:rsid w:val="00492B6D"/>
    <w:rsid w:val="004A1B3F"/>
    <w:rsid w:val="004D3A07"/>
    <w:rsid w:val="004D5563"/>
    <w:rsid w:val="004D7B2D"/>
    <w:rsid w:val="004E02BF"/>
    <w:rsid w:val="004E0633"/>
    <w:rsid w:val="004E0E27"/>
    <w:rsid w:val="004E4D91"/>
    <w:rsid w:val="004F294D"/>
    <w:rsid w:val="00502358"/>
    <w:rsid w:val="00505233"/>
    <w:rsid w:val="00506CAE"/>
    <w:rsid w:val="0051090C"/>
    <w:rsid w:val="00511165"/>
    <w:rsid w:val="005113FE"/>
    <w:rsid w:val="00513071"/>
    <w:rsid w:val="00516C5C"/>
    <w:rsid w:val="005258E6"/>
    <w:rsid w:val="0052629A"/>
    <w:rsid w:val="005265C4"/>
    <w:rsid w:val="005317A3"/>
    <w:rsid w:val="00531CDF"/>
    <w:rsid w:val="00533292"/>
    <w:rsid w:val="00534962"/>
    <w:rsid w:val="00537347"/>
    <w:rsid w:val="0054170C"/>
    <w:rsid w:val="00542383"/>
    <w:rsid w:val="005456CA"/>
    <w:rsid w:val="005500D5"/>
    <w:rsid w:val="00552377"/>
    <w:rsid w:val="00554641"/>
    <w:rsid w:val="005638F6"/>
    <w:rsid w:val="00564092"/>
    <w:rsid w:val="00565A80"/>
    <w:rsid w:val="00565CA2"/>
    <w:rsid w:val="0056735B"/>
    <w:rsid w:val="00567AB0"/>
    <w:rsid w:val="00572F16"/>
    <w:rsid w:val="00573191"/>
    <w:rsid w:val="005733B5"/>
    <w:rsid w:val="00577CB4"/>
    <w:rsid w:val="00577E21"/>
    <w:rsid w:val="00580184"/>
    <w:rsid w:val="00592CE4"/>
    <w:rsid w:val="005943A8"/>
    <w:rsid w:val="00597971"/>
    <w:rsid w:val="005A1C03"/>
    <w:rsid w:val="005A4F1E"/>
    <w:rsid w:val="005A78E2"/>
    <w:rsid w:val="005B3C15"/>
    <w:rsid w:val="005B5987"/>
    <w:rsid w:val="005B7F24"/>
    <w:rsid w:val="005D1D05"/>
    <w:rsid w:val="005D2283"/>
    <w:rsid w:val="005D2DC7"/>
    <w:rsid w:val="005E1CFA"/>
    <w:rsid w:val="005E4B2B"/>
    <w:rsid w:val="005F216E"/>
    <w:rsid w:val="005F646A"/>
    <w:rsid w:val="005F70EE"/>
    <w:rsid w:val="00601522"/>
    <w:rsid w:val="00615336"/>
    <w:rsid w:val="00616088"/>
    <w:rsid w:val="00623820"/>
    <w:rsid w:val="00630CC8"/>
    <w:rsid w:val="006352FC"/>
    <w:rsid w:val="00654D42"/>
    <w:rsid w:val="00661BE4"/>
    <w:rsid w:val="00663AFB"/>
    <w:rsid w:val="006714A6"/>
    <w:rsid w:val="00672425"/>
    <w:rsid w:val="006725E7"/>
    <w:rsid w:val="0068774E"/>
    <w:rsid w:val="006A6CAE"/>
    <w:rsid w:val="006A7A68"/>
    <w:rsid w:val="006B23A1"/>
    <w:rsid w:val="006B2584"/>
    <w:rsid w:val="006B4BBD"/>
    <w:rsid w:val="006B744B"/>
    <w:rsid w:val="006C125E"/>
    <w:rsid w:val="006C7099"/>
    <w:rsid w:val="006C7491"/>
    <w:rsid w:val="006D0F3E"/>
    <w:rsid w:val="006D1498"/>
    <w:rsid w:val="006D2A57"/>
    <w:rsid w:val="006D6752"/>
    <w:rsid w:val="006D67BC"/>
    <w:rsid w:val="006E1AE8"/>
    <w:rsid w:val="006E3154"/>
    <w:rsid w:val="006E4883"/>
    <w:rsid w:val="006E51FD"/>
    <w:rsid w:val="006E6461"/>
    <w:rsid w:val="006E7280"/>
    <w:rsid w:val="006F1DD4"/>
    <w:rsid w:val="006F1E0F"/>
    <w:rsid w:val="006F402F"/>
    <w:rsid w:val="0070160D"/>
    <w:rsid w:val="00703F0D"/>
    <w:rsid w:val="007048D0"/>
    <w:rsid w:val="007071CC"/>
    <w:rsid w:val="00714EC1"/>
    <w:rsid w:val="007206B6"/>
    <w:rsid w:val="00724302"/>
    <w:rsid w:val="00735786"/>
    <w:rsid w:val="007363AA"/>
    <w:rsid w:val="00740A66"/>
    <w:rsid w:val="007412E5"/>
    <w:rsid w:val="00744E9E"/>
    <w:rsid w:val="00745BF8"/>
    <w:rsid w:val="0074607A"/>
    <w:rsid w:val="00751010"/>
    <w:rsid w:val="00753A5C"/>
    <w:rsid w:val="007608F2"/>
    <w:rsid w:val="00761D76"/>
    <w:rsid w:val="00762CEB"/>
    <w:rsid w:val="00766DF7"/>
    <w:rsid w:val="007736DA"/>
    <w:rsid w:val="00773805"/>
    <w:rsid w:val="007775AD"/>
    <w:rsid w:val="007779D7"/>
    <w:rsid w:val="00777DB6"/>
    <w:rsid w:val="00777F87"/>
    <w:rsid w:val="007828A8"/>
    <w:rsid w:val="00785667"/>
    <w:rsid w:val="00786926"/>
    <w:rsid w:val="00786B2E"/>
    <w:rsid w:val="007928A0"/>
    <w:rsid w:val="007944D1"/>
    <w:rsid w:val="0079465D"/>
    <w:rsid w:val="00797657"/>
    <w:rsid w:val="007A024A"/>
    <w:rsid w:val="007A248B"/>
    <w:rsid w:val="007A2C8C"/>
    <w:rsid w:val="007A31EF"/>
    <w:rsid w:val="007B1EC4"/>
    <w:rsid w:val="007C0B8D"/>
    <w:rsid w:val="007C1987"/>
    <w:rsid w:val="007C4A30"/>
    <w:rsid w:val="007C7361"/>
    <w:rsid w:val="007C7CA5"/>
    <w:rsid w:val="007D1A5F"/>
    <w:rsid w:val="007D20D0"/>
    <w:rsid w:val="007D30EE"/>
    <w:rsid w:val="007D48F7"/>
    <w:rsid w:val="007D65B9"/>
    <w:rsid w:val="007E0997"/>
    <w:rsid w:val="007E101E"/>
    <w:rsid w:val="007E170E"/>
    <w:rsid w:val="007E2BE5"/>
    <w:rsid w:val="007E31E2"/>
    <w:rsid w:val="007E4D2D"/>
    <w:rsid w:val="007E67FB"/>
    <w:rsid w:val="007F29CD"/>
    <w:rsid w:val="007F2F08"/>
    <w:rsid w:val="007F5BD3"/>
    <w:rsid w:val="00804FC1"/>
    <w:rsid w:val="0080553C"/>
    <w:rsid w:val="00810D0A"/>
    <w:rsid w:val="0081193E"/>
    <w:rsid w:val="008151B1"/>
    <w:rsid w:val="008164A2"/>
    <w:rsid w:val="00816B86"/>
    <w:rsid w:val="00820891"/>
    <w:rsid w:val="008234C1"/>
    <w:rsid w:val="0082630C"/>
    <w:rsid w:val="008278C7"/>
    <w:rsid w:val="00832EE7"/>
    <w:rsid w:val="00832F82"/>
    <w:rsid w:val="0083467A"/>
    <w:rsid w:val="0084237B"/>
    <w:rsid w:val="00843269"/>
    <w:rsid w:val="008432F9"/>
    <w:rsid w:val="00843C9A"/>
    <w:rsid w:val="00850451"/>
    <w:rsid w:val="00854C52"/>
    <w:rsid w:val="00862201"/>
    <w:rsid w:val="00862B9B"/>
    <w:rsid w:val="0086312A"/>
    <w:rsid w:val="008671D0"/>
    <w:rsid w:val="00870007"/>
    <w:rsid w:val="00870168"/>
    <w:rsid w:val="008706BD"/>
    <w:rsid w:val="00870DB8"/>
    <w:rsid w:val="008718F0"/>
    <w:rsid w:val="00876971"/>
    <w:rsid w:val="00881EC8"/>
    <w:rsid w:val="0088251D"/>
    <w:rsid w:val="00883612"/>
    <w:rsid w:val="00884DCC"/>
    <w:rsid w:val="00885675"/>
    <w:rsid w:val="00887D68"/>
    <w:rsid w:val="00890D45"/>
    <w:rsid w:val="00891DA7"/>
    <w:rsid w:val="00893B5B"/>
    <w:rsid w:val="008A1159"/>
    <w:rsid w:val="008A23E5"/>
    <w:rsid w:val="008A4CB0"/>
    <w:rsid w:val="008B2FFB"/>
    <w:rsid w:val="008B5447"/>
    <w:rsid w:val="008B5683"/>
    <w:rsid w:val="008C12ED"/>
    <w:rsid w:val="008C1D05"/>
    <w:rsid w:val="008C3784"/>
    <w:rsid w:val="008C3811"/>
    <w:rsid w:val="008C6F50"/>
    <w:rsid w:val="008D360D"/>
    <w:rsid w:val="008D5642"/>
    <w:rsid w:val="008D6810"/>
    <w:rsid w:val="008D741A"/>
    <w:rsid w:val="008E0603"/>
    <w:rsid w:val="008E5D08"/>
    <w:rsid w:val="008F0F86"/>
    <w:rsid w:val="00900F8E"/>
    <w:rsid w:val="00902775"/>
    <w:rsid w:val="00904515"/>
    <w:rsid w:val="00913EDF"/>
    <w:rsid w:val="00914F26"/>
    <w:rsid w:val="0091567A"/>
    <w:rsid w:val="0091572E"/>
    <w:rsid w:val="009159BD"/>
    <w:rsid w:val="0092110C"/>
    <w:rsid w:val="00930AE7"/>
    <w:rsid w:val="009345D4"/>
    <w:rsid w:val="00934C91"/>
    <w:rsid w:val="00934E84"/>
    <w:rsid w:val="0094346B"/>
    <w:rsid w:val="00943F8C"/>
    <w:rsid w:val="00945B22"/>
    <w:rsid w:val="00952D93"/>
    <w:rsid w:val="009543F5"/>
    <w:rsid w:val="00955244"/>
    <w:rsid w:val="00955524"/>
    <w:rsid w:val="00955E6F"/>
    <w:rsid w:val="00956A76"/>
    <w:rsid w:val="009662FD"/>
    <w:rsid w:val="009663B4"/>
    <w:rsid w:val="0097227A"/>
    <w:rsid w:val="009766FF"/>
    <w:rsid w:val="00982188"/>
    <w:rsid w:val="00985529"/>
    <w:rsid w:val="0098720F"/>
    <w:rsid w:val="00991004"/>
    <w:rsid w:val="00991C1D"/>
    <w:rsid w:val="00993ADC"/>
    <w:rsid w:val="00994FC1"/>
    <w:rsid w:val="009952C8"/>
    <w:rsid w:val="00995EC2"/>
    <w:rsid w:val="009A1D9B"/>
    <w:rsid w:val="009A4516"/>
    <w:rsid w:val="009B169D"/>
    <w:rsid w:val="009B5967"/>
    <w:rsid w:val="009B64AF"/>
    <w:rsid w:val="009B660A"/>
    <w:rsid w:val="009C13FE"/>
    <w:rsid w:val="009C224D"/>
    <w:rsid w:val="009C6A7C"/>
    <w:rsid w:val="009D11BC"/>
    <w:rsid w:val="009E2805"/>
    <w:rsid w:val="009E297E"/>
    <w:rsid w:val="009E6297"/>
    <w:rsid w:val="009E64E0"/>
    <w:rsid w:val="009E669D"/>
    <w:rsid w:val="009F63B8"/>
    <w:rsid w:val="00A042FB"/>
    <w:rsid w:val="00A05FDE"/>
    <w:rsid w:val="00A0709A"/>
    <w:rsid w:val="00A11C9B"/>
    <w:rsid w:val="00A137BD"/>
    <w:rsid w:val="00A17305"/>
    <w:rsid w:val="00A20713"/>
    <w:rsid w:val="00A20EBC"/>
    <w:rsid w:val="00A30D9C"/>
    <w:rsid w:val="00A313D6"/>
    <w:rsid w:val="00A32A10"/>
    <w:rsid w:val="00A32AFE"/>
    <w:rsid w:val="00A3742D"/>
    <w:rsid w:val="00A37EED"/>
    <w:rsid w:val="00A4077D"/>
    <w:rsid w:val="00A42D2C"/>
    <w:rsid w:val="00A43A03"/>
    <w:rsid w:val="00A442A1"/>
    <w:rsid w:val="00A467E1"/>
    <w:rsid w:val="00A47AA3"/>
    <w:rsid w:val="00A5442A"/>
    <w:rsid w:val="00A579EC"/>
    <w:rsid w:val="00A6243C"/>
    <w:rsid w:val="00A64BE9"/>
    <w:rsid w:val="00A65EFF"/>
    <w:rsid w:val="00A66334"/>
    <w:rsid w:val="00A6648A"/>
    <w:rsid w:val="00A66753"/>
    <w:rsid w:val="00A67998"/>
    <w:rsid w:val="00A72DE9"/>
    <w:rsid w:val="00A7498A"/>
    <w:rsid w:val="00A800C2"/>
    <w:rsid w:val="00A833FD"/>
    <w:rsid w:val="00A877C0"/>
    <w:rsid w:val="00A87CED"/>
    <w:rsid w:val="00A9031C"/>
    <w:rsid w:val="00A909AD"/>
    <w:rsid w:val="00A94C43"/>
    <w:rsid w:val="00A950AD"/>
    <w:rsid w:val="00A96EC8"/>
    <w:rsid w:val="00A97E10"/>
    <w:rsid w:val="00AA10BB"/>
    <w:rsid w:val="00AA223A"/>
    <w:rsid w:val="00AA4103"/>
    <w:rsid w:val="00AB02D9"/>
    <w:rsid w:val="00AB1669"/>
    <w:rsid w:val="00AB457C"/>
    <w:rsid w:val="00AB5B60"/>
    <w:rsid w:val="00AB61C1"/>
    <w:rsid w:val="00AB72DF"/>
    <w:rsid w:val="00AC0E3F"/>
    <w:rsid w:val="00AC213A"/>
    <w:rsid w:val="00AC58CB"/>
    <w:rsid w:val="00AC68F0"/>
    <w:rsid w:val="00AD47B3"/>
    <w:rsid w:val="00AD63A5"/>
    <w:rsid w:val="00AD6F94"/>
    <w:rsid w:val="00AE221E"/>
    <w:rsid w:val="00AE389B"/>
    <w:rsid w:val="00AE74D8"/>
    <w:rsid w:val="00AF7AC0"/>
    <w:rsid w:val="00B02D79"/>
    <w:rsid w:val="00B11294"/>
    <w:rsid w:val="00B1196A"/>
    <w:rsid w:val="00B13C0A"/>
    <w:rsid w:val="00B2039C"/>
    <w:rsid w:val="00B24223"/>
    <w:rsid w:val="00B24550"/>
    <w:rsid w:val="00B26FAB"/>
    <w:rsid w:val="00B30319"/>
    <w:rsid w:val="00B440BC"/>
    <w:rsid w:val="00B451FC"/>
    <w:rsid w:val="00B4531D"/>
    <w:rsid w:val="00B47D24"/>
    <w:rsid w:val="00B5298F"/>
    <w:rsid w:val="00B53E45"/>
    <w:rsid w:val="00B54626"/>
    <w:rsid w:val="00B54741"/>
    <w:rsid w:val="00B55B08"/>
    <w:rsid w:val="00B56EF1"/>
    <w:rsid w:val="00B60D1F"/>
    <w:rsid w:val="00B615A5"/>
    <w:rsid w:val="00B63ABE"/>
    <w:rsid w:val="00B64AA3"/>
    <w:rsid w:val="00B67213"/>
    <w:rsid w:val="00B6797B"/>
    <w:rsid w:val="00B72E02"/>
    <w:rsid w:val="00B734B0"/>
    <w:rsid w:val="00B750FA"/>
    <w:rsid w:val="00B80D23"/>
    <w:rsid w:val="00B83853"/>
    <w:rsid w:val="00B86096"/>
    <w:rsid w:val="00B91311"/>
    <w:rsid w:val="00B92CB2"/>
    <w:rsid w:val="00B936AE"/>
    <w:rsid w:val="00B9385B"/>
    <w:rsid w:val="00B93877"/>
    <w:rsid w:val="00B94C27"/>
    <w:rsid w:val="00B94F3B"/>
    <w:rsid w:val="00B96054"/>
    <w:rsid w:val="00B97C53"/>
    <w:rsid w:val="00B97E7C"/>
    <w:rsid w:val="00BA1389"/>
    <w:rsid w:val="00BA2BCF"/>
    <w:rsid w:val="00BA5A28"/>
    <w:rsid w:val="00BB03CC"/>
    <w:rsid w:val="00BB05BF"/>
    <w:rsid w:val="00BB7C1A"/>
    <w:rsid w:val="00BC08B4"/>
    <w:rsid w:val="00BC2B2A"/>
    <w:rsid w:val="00BC3871"/>
    <w:rsid w:val="00BD045B"/>
    <w:rsid w:val="00BD68FA"/>
    <w:rsid w:val="00BE3DEA"/>
    <w:rsid w:val="00BE5DE4"/>
    <w:rsid w:val="00BE6637"/>
    <w:rsid w:val="00BF2F29"/>
    <w:rsid w:val="00BF3DA1"/>
    <w:rsid w:val="00BF549B"/>
    <w:rsid w:val="00BF5A88"/>
    <w:rsid w:val="00C0050E"/>
    <w:rsid w:val="00C04D7C"/>
    <w:rsid w:val="00C12D0F"/>
    <w:rsid w:val="00C212B4"/>
    <w:rsid w:val="00C261AB"/>
    <w:rsid w:val="00C272B8"/>
    <w:rsid w:val="00C27F34"/>
    <w:rsid w:val="00C3120E"/>
    <w:rsid w:val="00C31D64"/>
    <w:rsid w:val="00C32FF6"/>
    <w:rsid w:val="00C34CB3"/>
    <w:rsid w:val="00C447D5"/>
    <w:rsid w:val="00C520DB"/>
    <w:rsid w:val="00C522F6"/>
    <w:rsid w:val="00C56490"/>
    <w:rsid w:val="00C602A6"/>
    <w:rsid w:val="00C60E26"/>
    <w:rsid w:val="00C64413"/>
    <w:rsid w:val="00C64425"/>
    <w:rsid w:val="00C733A5"/>
    <w:rsid w:val="00C77615"/>
    <w:rsid w:val="00C81005"/>
    <w:rsid w:val="00C97C3A"/>
    <w:rsid w:val="00CA00E5"/>
    <w:rsid w:val="00CA0D31"/>
    <w:rsid w:val="00CA13A7"/>
    <w:rsid w:val="00CA4623"/>
    <w:rsid w:val="00CB6FC6"/>
    <w:rsid w:val="00CC020C"/>
    <w:rsid w:val="00CC4038"/>
    <w:rsid w:val="00CC453D"/>
    <w:rsid w:val="00CC4FF8"/>
    <w:rsid w:val="00CD186D"/>
    <w:rsid w:val="00CE03D6"/>
    <w:rsid w:val="00CE06D4"/>
    <w:rsid w:val="00CF0F81"/>
    <w:rsid w:val="00CF29D1"/>
    <w:rsid w:val="00CF461C"/>
    <w:rsid w:val="00CF51F5"/>
    <w:rsid w:val="00CF73F3"/>
    <w:rsid w:val="00D0043B"/>
    <w:rsid w:val="00D06253"/>
    <w:rsid w:val="00D06903"/>
    <w:rsid w:val="00D06918"/>
    <w:rsid w:val="00D1369C"/>
    <w:rsid w:val="00D17F8E"/>
    <w:rsid w:val="00D21029"/>
    <w:rsid w:val="00D21387"/>
    <w:rsid w:val="00D22537"/>
    <w:rsid w:val="00D25FB6"/>
    <w:rsid w:val="00D3076C"/>
    <w:rsid w:val="00D30FCA"/>
    <w:rsid w:val="00D33FA3"/>
    <w:rsid w:val="00D3753C"/>
    <w:rsid w:val="00D37AEA"/>
    <w:rsid w:val="00D405CB"/>
    <w:rsid w:val="00D4125F"/>
    <w:rsid w:val="00D42601"/>
    <w:rsid w:val="00D45CEB"/>
    <w:rsid w:val="00D45DE9"/>
    <w:rsid w:val="00D5284E"/>
    <w:rsid w:val="00D53226"/>
    <w:rsid w:val="00D54683"/>
    <w:rsid w:val="00D55D33"/>
    <w:rsid w:val="00D56A53"/>
    <w:rsid w:val="00D60FB5"/>
    <w:rsid w:val="00D61B06"/>
    <w:rsid w:val="00D62BE9"/>
    <w:rsid w:val="00D64248"/>
    <w:rsid w:val="00D64C9E"/>
    <w:rsid w:val="00D70BC0"/>
    <w:rsid w:val="00D72E1D"/>
    <w:rsid w:val="00D72F57"/>
    <w:rsid w:val="00D74891"/>
    <w:rsid w:val="00D75B95"/>
    <w:rsid w:val="00D80786"/>
    <w:rsid w:val="00D81885"/>
    <w:rsid w:val="00D9260E"/>
    <w:rsid w:val="00D95578"/>
    <w:rsid w:val="00D97C41"/>
    <w:rsid w:val="00DA15F5"/>
    <w:rsid w:val="00DA19E9"/>
    <w:rsid w:val="00DA1EF6"/>
    <w:rsid w:val="00DA2E26"/>
    <w:rsid w:val="00DA65E1"/>
    <w:rsid w:val="00DA66E8"/>
    <w:rsid w:val="00DA678A"/>
    <w:rsid w:val="00DA6796"/>
    <w:rsid w:val="00DA6DE5"/>
    <w:rsid w:val="00DB184C"/>
    <w:rsid w:val="00DB47A2"/>
    <w:rsid w:val="00DB6AAA"/>
    <w:rsid w:val="00DC0B42"/>
    <w:rsid w:val="00DC1A89"/>
    <w:rsid w:val="00DD0394"/>
    <w:rsid w:val="00DD0EB7"/>
    <w:rsid w:val="00DE136C"/>
    <w:rsid w:val="00DE365E"/>
    <w:rsid w:val="00DE5841"/>
    <w:rsid w:val="00DE64AD"/>
    <w:rsid w:val="00DE6AC2"/>
    <w:rsid w:val="00DE6E64"/>
    <w:rsid w:val="00DE7754"/>
    <w:rsid w:val="00DF0C4A"/>
    <w:rsid w:val="00DF40E3"/>
    <w:rsid w:val="00DF40FA"/>
    <w:rsid w:val="00DF6886"/>
    <w:rsid w:val="00DF73F4"/>
    <w:rsid w:val="00E05244"/>
    <w:rsid w:val="00E05C46"/>
    <w:rsid w:val="00E05E15"/>
    <w:rsid w:val="00E12AF7"/>
    <w:rsid w:val="00E13F3C"/>
    <w:rsid w:val="00E1563D"/>
    <w:rsid w:val="00E16D5A"/>
    <w:rsid w:val="00E16FE8"/>
    <w:rsid w:val="00E211A3"/>
    <w:rsid w:val="00E220F7"/>
    <w:rsid w:val="00E24EFB"/>
    <w:rsid w:val="00E257F7"/>
    <w:rsid w:val="00E50319"/>
    <w:rsid w:val="00E51230"/>
    <w:rsid w:val="00E56127"/>
    <w:rsid w:val="00E5648C"/>
    <w:rsid w:val="00E6195D"/>
    <w:rsid w:val="00E61FBF"/>
    <w:rsid w:val="00E63D28"/>
    <w:rsid w:val="00E64824"/>
    <w:rsid w:val="00E66C84"/>
    <w:rsid w:val="00E72D2C"/>
    <w:rsid w:val="00E72D7E"/>
    <w:rsid w:val="00E818E3"/>
    <w:rsid w:val="00E84C3A"/>
    <w:rsid w:val="00E944C6"/>
    <w:rsid w:val="00E94F24"/>
    <w:rsid w:val="00E957E0"/>
    <w:rsid w:val="00EA03A9"/>
    <w:rsid w:val="00EA0D5A"/>
    <w:rsid w:val="00EA1AE7"/>
    <w:rsid w:val="00EA1F87"/>
    <w:rsid w:val="00EA3767"/>
    <w:rsid w:val="00EA4B4D"/>
    <w:rsid w:val="00EB5694"/>
    <w:rsid w:val="00EC0983"/>
    <w:rsid w:val="00EC16A8"/>
    <w:rsid w:val="00EC2B59"/>
    <w:rsid w:val="00EC6F60"/>
    <w:rsid w:val="00ED2140"/>
    <w:rsid w:val="00ED2F41"/>
    <w:rsid w:val="00ED41CD"/>
    <w:rsid w:val="00ED4A3A"/>
    <w:rsid w:val="00EE22D7"/>
    <w:rsid w:val="00EE350F"/>
    <w:rsid w:val="00EE3B69"/>
    <w:rsid w:val="00EE5E59"/>
    <w:rsid w:val="00EF0D8E"/>
    <w:rsid w:val="00EF1766"/>
    <w:rsid w:val="00EF2968"/>
    <w:rsid w:val="00EF29B1"/>
    <w:rsid w:val="00F01DF8"/>
    <w:rsid w:val="00F02A5E"/>
    <w:rsid w:val="00F05F91"/>
    <w:rsid w:val="00F05FDD"/>
    <w:rsid w:val="00F063B6"/>
    <w:rsid w:val="00F12E67"/>
    <w:rsid w:val="00F17C69"/>
    <w:rsid w:val="00F21762"/>
    <w:rsid w:val="00F2621F"/>
    <w:rsid w:val="00F33045"/>
    <w:rsid w:val="00F37B0A"/>
    <w:rsid w:val="00F37B46"/>
    <w:rsid w:val="00F37D36"/>
    <w:rsid w:val="00F40289"/>
    <w:rsid w:val="00F414F8"/>
    <w:rsid w:val="00F47FAE"/>
    <w:rsid w:val="00F5127F"/>
    <w:rsid w:val="00F53BFC"/>
    <w:rsid w:val="00F54C38"/>
    <w:rsid w:val="00F57546"/>
    <w:rsid w:val="00F6736C"/>
    <w:rsid w:val="00F7157E"/>
    <w:rsid w:val="00F715C4"/>
    <w:rsid w:val="00F7163A"/>
    <w:rsid w:val="00F73BB3"/>
    <w:rsid w:val="00F74E2D"/>
    <w:rsid w:val="00F7534B"/>
    <w:rsid w:val="00F765ED"/>
    <w:rsid w:val="00F77BBC"/>
    <w:rsid w:val="00F811E1"/>
    <w:rsid w:val="00F81991"/>
    <w:rsid w:val="00F847E7"/>
    <w:rsid w:val="00F85018"/>
    <w:rsid w:val="00F864A8"/>
    <w:rsid w:val="00F86688"/>
    <w:rsid w:val="00F91FDF"/>
    <w:rsid w:val="00F92487"/>
    <w:rsid w:val="00F948A4"/>
    <w:rsid w:val="00F94A33"/>
    <w:rsid w:val="00F94D42"/>
    <w:rsid w:val="00FA0293"/>
    <w:rsid w:val="00FA12AA"/>
    <w:rsid w:val="00FA6CDE"/>
    <w:rsid w:val="00FB071B"/>
    <w:rsid w:val="00FB4EF9"/>
    <w:rsid w:val="00FB70C5"/>
    <w:rsid w:val="00FC1FAB"/>
    <w:rsid w:val="00FC32DC"/>
    <w:rsid w:val="00FC3845"/>
    <w:rsid w:val="00FC3AAA"/>
    <w:rsid w:val="00FC656E"/>
    <w:rsid w:val="00FD1149"/>
    <w:rsid w:val="00FD6A81"/>
    <w:rsid w:val="00FE11C2"/>
    <w:rsid w:val="00FE2C4F"/>
    <w:rsid w:val="00FE2D5D"/>
    <w:rsid w:val="00FE4308"/>
    <w:rsid w:val="00FF0EE4"/>
    <w:rsid w:val="00FF2D28"/>
    <w:rsid w:val="00FF6F56"/>
  </w:rsids>
  <m:mathPr>
    <m:mathFont m:val="Cambria Math"/>
    <m:brkBin m:val="before"/>
    <m:brkBinSub m:val="--"/>
    <m:smallFrac m:val="0"/>
    <m:dispDef/>
    <m:lMargin m:val="0"/>
    <m:rMargin m:val="0"/>
    <m:defJc m:val="centerGroup"/>
    <m:wrapIndent m:val="1440"/>
    <m:intLim m:val="subSup"/>
    <m:naryLim m:val="undOvr"/>
  </m:mathPr>
  <w:themeFontLang w:val="en-US" w:eastAsia="zh-TW" w:bidi="hi-I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24AE586"/>
  <w15:docId w15:val="{E8B959B0-E29C-4367-9BE6-AF91C19FC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lang w:val="en-US" w:eastAsia="zh-TW"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10D09"/>
    <w:pPr>
      <w:widowControl w:val="0"/>
      <w:overflowPunct w:val="0"/>
      <w:adjustRightInd w:val="0"/>
      <w:snapToGrid w:val="0"/>
      <w:spacing w:line="460" w:lineRule="exact"/>
      <w:ind w:firstLineChars="200" w:firstLine="200"/>
      <w:jc w:val="both"/>
    </w:pPr>
    <w:rPr>
      <w:rFonts w:ascii="標楷體" w:eastAsia="標楷體" w:hAnsi="標楷體" w:cs="標楷體"/>
      <w:szCs w:val="24"/>
      <w:lang w:bidi="ar-SA"/>
    </w:rPr>
  </w:style>
  <w:style w:type="paragraph" w:styleId="1">
    <w:name w:val="heading 1"/>
    <w:basedOn w:val="a"/>
    <w:next w:val="a"/>
    <w:link w:val="10"/>
    <w:uiPriority w:val="9"/>
    <w:qFormat/>
    <w:rsid w:val="00C27F34"/>
    <w:pPr>
      <w:keepNext/>
      <w:spacing w:before="180" w:after="180" w:line="720" w:lineRule="atLeast"/>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F7157E"/>
    <w:pPr>
      <w:keepNext/>
      <w:spacing w:line="720" w:lineRule="atLeast"/>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4">
    <w:name w:val="頁首 字元"/>
    <w:basedOn w:val="a0"/>
    <w:link w:val="a3"/>
    <w:uiPriority w:val="99"/>
    <w:rsid w:val="00F7157E"/>
    <w:rPr>
      <w:rFonts w:ascii="Times New Roman" w:eastAsia="新細明體" w:hAnsi="Times New Roman" w:cs="Times New Roman"/>
      <w:sz w:val="20"/>
      <w:lang w:bidi="ar-SA"/>
    </w:rPr>
  </w:style>
  <w:style w:type="paragraph" w:styleId="a5">
    <w:name w:val="footer"/>
    <w:basedOn w:val="a"/>
    <w:link w:val="a6"/>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6">
    <w:name w:val="頁尾 字元"/>
    <w:basedOn w:val="a0"/>
    <w:link w:val="a5"/>
    <w:uiPriority w:val="99"/>
    <w:rsid w:val="00F7157E"/>
    <w:rPr>
      <w:rFonts w:ascii="Times New Roman" w:eastAsia="新細明體" w:hAnsi="Times New Roman" w:cs="Times New Roman"/>
      <w:sz w:val="20"/>
      <w:lang w:bidi="ar-SA"/>
    </w:rPr>
  </w:style>
  <w:style w:type="paragraph" w:customStyle="1" w:styleId="-">
    <w:name w:val="前瞻-表單位"/>
    <w:basedOn w:val="a"/>
    <w:qFormat/>
    <w:rsid w:val="008234C1"/>
    <w:pPr>
      <w:tabs>
        <w:tab w:val="center" w:pos="4153"/>
        <w:tab w:val="right" w:pos="8306"/>
      </w:tabs>
      <w:spacing w:line="240" w:lineRule="auto"/>
      <w:ind w:firstLineChars="0" w:firstLine="0"/>
      <w:jc w:val="right"/>
    </w:pPr>
    <w:rPr>
      <w:rFonts w:cs="新細明體"/>
      <w:bCs/>
      <w:color w:val="000000"/>
      <w:kern w:val="0"/>
      <w:sz w:val="20"/>
      <w:szCs w:val="20"/>
    </w:rPr>
  </w:style>
  <w:style w:type="paragraph" w:customStyle="1" w:styleId="-0">
    <w:name w:val="前瞻-表內文置中"/>
    <w:basedOn w:val="a"/>
    <w:qFormat/>
    <w:rsid w:val="00F948A4"/>
    <w:pPr>
      <w:widowControl/>
      <w:spacing w:line="240" w:lineRule="auto"/>
      <w:ind w:firstLineChars="0" w:firstLine="0"/>
      <w:jc w:val="center"/>
    </w:pPr>
    <w:rPr>
      <w:bCs/>
      <w:sz w:val="20"/>
      <w:szCs w:val="20"/>
    </w:rPr>
  </w:style>
  <w:style w:type="paragraph" w:customStyle="1" w:styleId="a7">
    <w:name w:val="標題一"/>
    <w:basedOn w:val="2"/>
    <w:qFormat/>
    <w:rsid w:val="00FA6CDE"/>
    <w:pPr>
      <w:autoSpaceDE w:val="0"/>
      <w:autoSpaceDN w:val="0"/>
      <w:spacing w:beforeLines="20" w:before="20" w:afterLines="20" w:after="20" w:line="440" w:lineRule="exact"/>
      <w:ind w:firstLineChars="100" w:firstLine="100"/>
    </w:pPr>
    <w:rPr>
      <w:rFonts w:ascii="標楷體" w:eastAsia="標楷體" w:hAnsi="標楷體" w:cs="標楷體"/>
      <w:snapToGrid w:val="0"/>
      <w:kern w:val="0"/>
      <w:sz w:val="32"/>
      <w:szCs w:val="32"/>
    </w:rPr>
  </w:style>
  <w:style w:type="paragraph" w:customStyle="1" w:styleId="a8">
    <w:name w:val="標題（一）"/>
    <w:basedOn w:val="a"/>
    <w:link w:val="11"/>
    <w:qFormat/>
    <w:rsid w:val="00210D09"/>
    <w:pPr>
      <w:autoSpaceDE w:val="0"/>
      <w:autoSpaceDN w:val="0"/>
      <w:spacing w:beforeLines="20" w:before="20" w:afterLines="20" w:after="20"/>
      <w:outlineLvl w:val="1"/>
    </w:pPr>
    <w:rPr>
      <w:b/>
      <w:bCs/>
      <w:snapToGrid w:val="0"/>
      <w:kern w:val="0"/>
      <w:sz w:val="28"/>
      <w:szCs w:val="28"/>
    </w:rPr>
  </w:style>
  <w:style w:type="paragraph" w:customStyle="1" w:styleId="12">
    <w:name w:val="標題1."/>
    <w:basedOn w:val="a"/>
    <w:qFormat/>
    <w:rsid w:val="00210D09"/>
    <w:pPr>
      <w:autoSpaceDE w:val="0"/>
      <w:autoSpaceDN w:val="0"/>
      <w:ind w:firstLineChars="450" w:firstLine="450"/>
      <w:outlineLvl w:val="2"/>
    </w:pPr>
    <w:rPr>
      <w:snapToGrid w:val="0"/>
      <w:kern w:val="0"/>
    </w:rPr>
  </w:style>
  <w:style w:type="paragraph" w:customStyle="1" w:styleId="--">
    <w:name w:val="前瞻-表名稱-單行"/>
    <w:basedOn w:val="a"/>
    <w:qFormat/>
    <w:rsid w:val="001A3D20"/>
    <w:pPr>
      <w:tabs>
        <w:tab w:val="center" w:pos="4153"/>
        <w:tab w:val="right" w:pos="8306"/>
      </w:tabs>
      <w:spacing w:line="240" w:lineRule="auto"/>
      <w:ind w:firstLineChars="0" w:firstLine="0"/>
      <w:jc w:val="center"/>
    </w:pPr>
    <w:rPr>
      <w:b/>
    </w:rPr>
  </w:style>
  <w:style w:type="paragraph" w:customStyle="1" w:styleId="-1">
    <w:name w:val="前瞻-資料來源"/>
    <w:basedOn w:val="a"/>
    <w:qFormat/>
    <w:rsid w:val="00F7157E"/>
    <w:pPr>
      <w:widowControl/>
      <w:spacing w:line="240" w:lineRule="auto"/>
      <w:ind w:left="450" w:hangingChars="450" w:hanging="450"/>
    </w:pPr>
    <w:rPr>
      <w:kern w:val="0"/>
      <w:sz w:val="18"/>
      <w:szCs w:val="18"/>
    </w:rPr>
  </w:style>
  <w:style w:type="paragraph" w:customStyle="1" w:styleId="-2">
    <w:name w:val="前瞻-表數字"/>
    <w:basedOn w:val="-0"/>
    <w:qFormat/>
    <w:rsid w:val="00F7157E"/>
    <w:pPr>
      <w:jc w:val="right"/>
    </w:pPr>
  </w:style>
  <w:style w:type="paragraph" w:customStyle="1" w:styleId="-3">
    <w:name w:val="前瞻-表合計"/>
    <w:basedOn w:val="-2"/>
    <w:qFormat/>
    <w:rsid w:val="00F7157E"/>
    <w:rPr>
      <w:b/>
    </w:rPr>
  </w:style>
  <w:style w:type="paragraph" w:customStyle="1" w:styleId="-4">
    <w:name w:val="前瞻-表內文置左"/>
    <w:basedOn w:val="-3"/>
    <w:qFormat/>
    <w:rsid w:val="00F7157E"/>
    <w:pPr>
      <w:jc w:val="left"/>
    </w:pPr>
  </w:style>
  <w:style w:type="character" w:customStyle="1" w:styleId="20">
    <w:name w:val="標題 2 字元"/>
    <w:basedOn w:val="a0"/>
    <w:link w:val="2"/>
    <w:uiPriority w:val="9"/>
    <w:semiHidden/>
    <w:rsid w:val="00F7157E"/>
    <w:rPr>
      <w:rFonts w:asciiTheme="majorHAnsi" w:eastAsiaTheme="majorEastAsia" w:hAnsiTheme="majorHAnsi" w:cstheme="majorBidi"/>
      <w:b/>
      <w:bCs/>
      <w:sz w:val="48"/>
      <w:szCs w:val="48"/>
      <w:lang w:bidi="ar-SA"/>
    </w:rPr>
  </w:style>
  <w:style w:type="paragraph" w:customStyle="1" w:styleId="--0">
    <w:name w:val="前瞻-表名稱-多行首"/>
    <w:basedOn w:val="--"/>
    <w:qFormat/>
    <w:rsid w:val="00DA15F5"/>
    <w:pPr>
      <w:jc w:val="both"/>
    </w:pPr>
  </w:style>
  <w:style w:type="paragraph" w:customStyle="1" w:styleId="Default">
    <w:name w:val="Default"/>
    <w:rsid w:val="00F948A4"/>
    <w:pPr>
      <w:widowControl w:val="0"/>
      <w:autoSpaceDE w:val="0"/>
      <w:autoSpaceDN w:val="0"/>
      <w:adjustRightInd w:val="0"/>
    </w:pPr>
    <w:rPr>
      <w:rFonts w:ascii="新細明體" w:eastAsia="新細明體" w:hAnsi="Times New Roman" w:cs="新細明體"/>
      <w:color w:val="000000"/>
      <w:kern w:val="0"/>
      <w:szCs w:val="24"/>
      <w:lang w:bidi="ar-SA"/>
    </w:rPr>
  </w:style>
  <w:style w:type="paragraph" w:customStyle="1" w:styleId="0-">
    <w:name w:val="0內文(一)-不加粗"/>
    <w:basedOn w:val="a"/>
    <w:qFormat/>
    <w:rsid w:val="00F948A4"/>
    <w:pPr>
      <w:spacing w:beforeLines="30" w:before="30" w:line="560" w:lineRule="exact"/>
    </w:pPr>
    <w:rPr>
      <w:sz w:val="28"/>
      <w:szCs w:val="28"/>
      <w:lang w:val="x-none"/>
    </w:rPr>
  </w:style>
  <w:style w:type="paragraph" w:customStyle="1" w:styleId="a9">
    <w:name w:val="前瞻－表附註１"/>
    <w:basedOn w:val="-1"/>
    <w:qFormat/>
    <w:rsid w:val="00157ABA"/>
    <w:pPr>
      <w:ind w:left="300" w:hangingChars="300" w:hanging="300"/>
    </w:pPr>
  </w:style>
  <w:style w:type="paragraph" w:customStyle="1" w:styleId="aa">
    <w:name w:val="前瞻－表附表２"/>
    <w:basedOn w:val="a9"/>
    <w:qFormat/>
    <w:rsid w:val="00157ABA"/>
    <w:pPr>
      <w:ind w:leftChars="150" w:left="350" w:hangingChars="200" w:hanging="200"/>
    </w:pPr>
  </w:style>
  <w:style w:type="table" w:styleId="ab">
    <w:name w:val="Table Grid"/>
    <w:basedOn w:val="a1"/>
    <w:uiPriority w:val="3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格線1"/>
    <w:basedOn w:val="a1"/>
    <w:next w:val="ab"/>
    <w:uiPriority w:val="5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C27F34"/>
    <w:rPr>
      <w:rFonts w:asciiTheme="majorHAnsi" w:eastAsiaTheme="majorEastAsia" w:hAnsiTheme="majorHAnsi" w:cstheme="majorBidi"/>
      <w:b/>
      <w:bCs/>
      <w:kern w:val="52"/>
      <w:sz w:val="52"/>
      <w:szCs w:val="52"/>
      <w:lang w:bidi="ar-SA"/>
    </w:rPr>
  </w:style>
  <w:style w:type="paragraph" w:customStyle="1" w:styleId="ac">
    <w:name w:val="內文壹"/>
    <w:basedOn w:val="a"/>
    <w:qFormat/>
    <w:rsid w:val="00C27F34"/>
    <w:pPr>
      <w:spacing w:line="470" w:lineRule="exact"/>
    </w:pPr>
    <w:rPr>
      <w:lang w:bidi="hi-IN"/>
    </w:rPr>
  </w:style>
  <w:style w:type="paragraph" w:customStyle="1" w:styleId="-5">
    <w:name w:val="表標題-多行"/>
    <w:basedOn w:val="a"/>
    <w:qFormat/>
    <w:rsid w:val="00C27F34"/>
    <w:pPr>
      <w:overflowPunct/>
      <w:spacing w:line="240" w:lineRule="auto"/>
      <w:ind w:left="250" w:hangingChars="250" w:hanging="250"/>
      <w:jc w:val="left"/>
    </w:pPr>
    <w:rPr>
      <w:b/>
      <w:bCs/>
      <w:lang w:bidi="hi-IN"/>
    </w:rPr>
  </w:style>
  <w:style w:type="paragraph" w:customStyle="1" w:styleId="-6">
    <w:name w:val="表內文字-置中"/>
    <w:basedOn w:val="a"/>
    <w:qFormat/>
    <w:rsid w:val="00C27F34"/>
    <w:pPr>
      <w:widowControl/>
      <w:overflowPunct/>
      <w:spacing w:line="240" w:lineRule="auto"/>
      <w:ind w:firstLineChars="0" w:firstLine="0"/>
      <w:jc w:val="center"/>
    </w:pPr>
    <w:rPr>
      <w:color w:val="000000"/>
      <w:kern w:val="0"/>
      <w:sz w:val="20"/>
      <w:szCs w:val="20"/>
      <w:lang w:bidi="hi-IN"/>
    </w:rPr>
  </w:style>
  <w:style w:type="paragraph" w:customStyle="1" w:styleId="-7">
    <w:name w:val="表內文字-合計"/>
    <w:basedOn w:val="a"/>
    <w:qFormat/>
    <w:rsid w:val="00C27F34"/>
    <w:pPr>
      <w:widowControl/>
      <w:overflowPunct/>
      <w:spacing w:line="240" w:lineRule="auto"/>
      <w:ind w:firstLineChars="0" w:firstLine="0"/>
      <w:jc w:val="center"/>
    </w:pPr>
    <w:rPr>
      <w:b/>
      <w:color w:val="000000"/>
      <w:kern w:val="0"/>
      <w:sz w:val="20"/>
      <w:szCs w:val="20"/>
      <w:lang w:bidi="hi-IN"/>
    </w:rPr>
  </w:style>
  <w:style w:type="paragraph" w:customStyle="1" w:styleId="ad">
    <w:name w:val="表內數字"/>
    <w:basedOn w:val="-7"/>
    <w:qFormat/>
    <w:rsid w:val="00C27F34"/>
    <w:pPr>
      <w:jc w:val="right"/>
    </w:pPr>
    <w:rPr>
      <w:b w:val="0"/>
    </w:rPr>
  </w:style>
  <w:style w:type="paragraph" w:customStyle="1" w:styleId="ae">
    <w:name w:val="資料來源"/>
    <w:basedOn w:val="ad"/>
    <w:qFormat/>
    <w:rsid w:val="00C27F34"/>
    <w:pPr>
      <w:ind w:left="550" w:hangingChars="550" w:hanging="550"/>
      <w:jc w:val="both"/>
    </w:pPr>
    <w:rPr>
      <w:sz w:val="18"/>
      <w:szCs w:val="18"/>
    </w:rPr>
  </w:style>
  <w:style w:type="paragraph" w:customStyle="1" w:styleId="af">
    <w:name w:val="單位"/>
    <w:basedOn w:val="-5"/>
    <w:qFormat/>
    <w:rsid w:val="00C27F34"/>
    <w:pPr>
      <w:ind w:left="601" w:hanging="601"/>
      <w:jc w:val="right"/>
    </w:pPr>
    <w:rPr>
      <w:b w:val="0"/>
      <w:bCs w:val="0"/>
      <w:sz w:val="20"/>
      <w:szCs w:val="20"/>
    </w:rPr>
  </w:style>
  <w:style w:type="paragraph" w:customStyle="1" w:styleId="af0">
    <w:name w:val="表內數字合計"/>
    <w:basedOn w:val="ad"/>
    <w:qFormat/>
    <w:rsid w:val="00C27F34"/>
    <w:rPr>
      <w:b/>
      <w:bCs/>
    </w:rPr>
  </w:style>
  <w:style w:type="paragraph" w:customStyle="1" w:styleId="-8">
    <w:name w:val="表內文字-靠左"/>
    <w:basedOn w:val="-6"/>
    <w:qFormat/>
    <w:rsid w:val="00304AD3"/>
    <w:pPr>
      <w:jc w:val="left"/>
    </w:pPr>
  </w:style>
  <w:style w:type="character" w:customStyle="1" w:styleId="11">
    <w:name w:val="標題（一） 字元1"/>
    <w:link w:val="a8"/>
    <w:rsid w:val="0031497D"/>
    <w:rPr>
      <w:rFonts w:ascii="標楷體" w:eastAsia="標楷體" w:hAnsi="標楷體" w:cs="標楷體"/>
      <w:b/>
      <w:bCs/>
      <w:snapToGrid w:val="0"/>
      <w:kern w:val="0"/>
      <w:sz w:val="28"/>
      <w:szCs w:val="28"/>
      <w:lang w:bidi="ar-SA"/>
    </w:rPr>
  </w:style>
  <w:style w:type="paragraph" w:customStyle="1" w:styleId="af1">
    <w:name w:val="內文一"/>
    <w:basedOn w:val="a"/>
    <w:qFormat/>
    <w:rsid w:val="008A1159"/>
    <w:pPr>
      <w:overflowPunct/>
      <w:topLinePunct/>
      <w:autoSpaceDE w:val="0"/>
      <w:autoSpaceDN w:val="0"/>
      <w:spacing w:line="520" w:lineRule="exact"/>
      <w:ind w:leftChars="450" w:left="450"/>
    </w:pPr>
    <w:rPr>
      <w:rFonts w:cstheme="minorBidi"/>
      <w:sz w:val="32"/>
      <w:szCs w:val="32"/>
    </w:rPr>
  </w:style>
  <w:style w:type="table" w:customStyle="1" w:styleId="21">
    <w:name w:val="表格格線2"/>
    <w:basedOn w:val="a1"/>
    <w:next w:val="ab"/>
    <w:uiPriority w:val="39"/>
    <w:qFormat/>
    <w:rsid w:val="00A66334"/>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5500D5"/>
    <w:pPr>
      <w:spacing w:line="240" w:lineRule="auto"/>
    </w:pPr>
    <w:rPr>
      <w:rFonts w:asciiTheme="majorHAnsi" w:eastAsiaTheme="majorEastAsia" w:hAnsiTheme="majorHAnsi" w:cstheme="majorBidi"/>
      <w:sz w:val="18"/>
      <w:szCs w:val="18"/>
    </w:rPr>
  </w:style>
  <w:style w:type="character" w:customStyle="1" w:styleId="af3">
    <w:name w:val="註解方塊文字 字元"/>
    <w:basedOn w:val="a0"/>
    <w:link w:val="af2"/>
    <w:uiPriority w:val="99"/>
    <w:semiHidden/>
    <w:rsid w:val="005500D5"/>
    <w:rPr>
      <w:rFonts w:asciiTheme="majorHAnsi" w:eastAsiaTheme="majorEastAsia" w:hAnsiTheme="majorHAnsi" w:cstheme="majorBidi"/>
      <w:sz w:val="18"/>
      <w:szCs w:val="18"/>
      <w:lang w:bidi="ar-SA"/>
    </w:rPr>
  </w:style>
  <w:style w:type="paragraph" w:customStyle="1" w:styleId="title">
    <w:name w:val="覆核title"/>
    <w:basedOn w:val="a"/>
    <w:qFormat/>
    <w:rsid w:val="00956A76"/>
    <w:pPr>
      <w:spacing w:line="300" w:lineRule="exact"/>
      <w:ind w:left="270" w:hangingChars="270" w:hanging="270"/>
    </w:pPr>
    <w:rPr>
      <w:sz w:val="20"/>
    </w:rPr>
  </w:style>
  <w:style w:type="paragraph" w:customStyle="1" w:styleId="-word">
    <w:name w:val="覆核-word"/>
    <w:basedOn w:val="a"/>
    <w:qFormat/>
    <w:rsid w:val="00956A76"/>
    <w:pPr>
      <w:spacing w:line="240" w:lineRule="auto"/>
      <w:ind w:firstLineChars="0" w:firstLine="0"/>
    </w:pPr>
    <w:rPr>
      <w:noProof/>
      <w:sz w:val="20"/>
      <w:szCs w:val="20"/>
    </w:rPr>
  </w:style>
  <w:style w:type="table" w:customStyle="1" w:styleId="321">
    <w:name w:val="表格格線321"/>
    <w:basedOn w:val="a1"/>
    <w:next w:val="ab"/>
    <w:uiPriority w:val="59"/>
    <w:rsid w:val="00363BC8"/>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B615A5"/>
    <w:pPr>
      <w:widowControl/>
      <w:overflowPunct/>
      <w:adjustRightInd/>
      <w:snapToGrid/>
      <w:spacing w:before="100" w:beforeAutospacing="1" w:after="100" w:afterAutospacing="1" w:line="240" w:lineRule="auto"/>
      <w:ind w:firstLineChars="0" w:firstLine="0"/>
      <w:jc w:val="left"/>
    </w:pPr>
    <w:rPr>
      <w:rFonts w:ascii="新細明體" w:eastAsia="新細明體" w:hAnsi="新細明體" w:cs="新細明體"/>
      <w:kern w:val="0"/>
    </w:rPr>
  </w:style>
  <w:style w:type="paragraph" w:customStyle="1" w:styleId="--2">
    <w:name w:val="前瞻-表名稱-多行2"/>
    <w:basedOn w:val="--0"/>
    <w:qFormat/>
    <w:rsid w:val="00DA15F5"/>
    <w:pPr>
      <w:ind w:leftChars="300" w:left="300"/>
      <w:jc w:val="left"/>
    </w:pPr>
  </w:style>
  <w:style w:type="paragraph" w:customStyle="1" w:styleId="-2-2">
    <w:name w:val="前瞻-表名稱2位-多行2"/>
    <w:basedOn w:val="--2"/>
    <w:qFormat/>
    <w:rsid w:val="002C4C19"/>
    <w:pPr>
      <w:ind w:leftChars="325" w:left="325"/>
    </w:pPr>
  </w:style>
  <w:style w:type="table" w:customStyle="1" w:styleId="100">
    <w:name w:val="表格格線10"/>
    <w:basedOn w:val="a1"/>
    <w:next w:val="ab"/>
    <w:uiPriority w:val="39"/>
    <w:rsid w:val="00275453"/>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f5"/>
    <w:uiPriority w:val="34"/>
    <w:qFormat/>
    <w:rsid w:val="00275453"/>
    <w:pPr>
      <w:overflowPunct/>
      <w:adjustRightInd/>
      <w:snapToGrid/>
      <w:spacing w:line="240" w:lineRule="auto"/>
      <w:ind w:leftChars="200" w:left="480" w:firstLineChars="0" w:firstLine="0"/>
      <w:jc w:val="left"/>
    </w:pPr>
    <w:rPr>
      <w:rFonts w:asciiTheme="minorHAnsi" w:eastAsiaTheme="minorEastAsia" w:hAnsiTheme="minorHAnsi" w:cstheme="minorBidi"/>
      <w:szCs w:val="22"/>
    </w:rPr>
  </w:style>
  <w:style w:type="character" w:customStyle="1" w:styleId="af5">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f4"/>
    <w:uiPriority w:val="34"/>
    <w:qFormat/>
    <w:locked/>
    <w:rsid w:val="00275453"/>
    <w:rPr>
      <w:szCs w:val="22"/>
      <w:lang w:bidi="ar-SA"/>
    </w:rPr>
  </w:style>
  <w:style w:type="table" w:customStyle="1" w:styleId="3">
    <w:name w:val="表格格線3"/>
    <w:basedOn w:val="a1"/>
    <w:next w:val="ab"/>
    <w:uiPriority w:val="39"/>
    <w:rsid w:val="002334BC"/>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035622">
      <w:bodyDiv w:val="1"/>
      <w:marLeft w:val="0"/>
      <w:marRight w:val="0"/>
      <w:marTop w:val="0"/>
      <w:marBottom w:val="0"/>
      <w:divBdr>
        <w:top w:val="none" w:sz="0" w:space="0" w:color="auto"/>
        <w:left w:val="none" w:sz="0" w:space="0" w:color="auto"/>
        <w:bottom w:val="none" w:sz="0" w:space="0" w:color="auto"/>
        <w:right w:val="none" w:sz="0" w:space="0" w:color="auto"/>
      </w:divBdr>
    </w:div>
    <w:div w:id="7261051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30.png"/><Relationship Id="rId26" Type="http://schemas.openxmlformats.org/officeDocument/2006/relationships/image" Target="media/image6.emf"/><Relationship Id="rId39" Type="http://schemas.openxmlformats.org/officeDocument/2006/relationships/image" Target="media/image13.png"/><Relationship Id="rId21" Type="http://schemas.openxmlformats.org/officeDocument/2006/relationships/chart" Target="charts/chart4.xml"/><Relationship Id="rId34" Type="http://schemas.openxmlformats.org/officeDocument/2006/relationships/chart" Target="charts/chart6.xml"/><Relationship Id="rId42" Type="http://schemas.openxmlformats.org/officeDocument/2006/relationships/image" Target="media/image16.pn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chart" Target="charts/chart1.xml"/><Relationship Id="rId2" Type="http://schemas.openxmlformats.org/officeDocument/2006/relationships/styles" Target="styles.xml"/><Relationship Id="rId16" Type="http://schemas.openxmlformats.org/officeDocument/2006/relationships/chart" Target="charts/chart30.xml"/><Relationship Id="rId29" Type="http://schemas.openxmlformats.org/officeDocument/2006/relationships/image" Target="media/image70.jpeg"/><Relationship Id="rId11" Type="http://schemas.openxmlformats.org/officeDocument/2006/relationships/image" Target="media/image20.png"/><Relationship Id="rId24" Type="http://schemas.openxmlformats.org/officeDocument/2006/relationships/chart" Target="charts/chart5.xml"/><Relationship Id="rId32" Type="http://schemas.openxmlformats.org/officeDocument/2006/relationships/image" Target="media/image9.png"/><Relationship Id="rId37" Type="http://schemas.openxmlformats.org/officeDocument/2006/relationships/image" Target="media/image11.png"/><Relationship Id="rId40" Type="http://schemas.openxmlformats.org/officeDocument/2006/relationships/image" Target="media/image14.gif"/><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image" Target="media/image5.png"/><Relationship Id="rId28" Type="http://schemas.openxmlformats.org/officeDocument/2006/relationships/image" Target="media/image7.jpeg"/><Relationship Id="rId36" Type="http://schemas.openxmlformats.org/officeDocument/2006/relationships/oleObject" Target="embeddings/Microsoft_Excel___.xls"/><Relationship Id="rId49" Type="http://schemas.openxmlformats.org/officeDocument/2006/relationships/header" Target="header3.xml"/><Relationship Id="rId10" Type="http://schemas.microsoft.com/office/2007/relationships/hdphoto" Target="media/hdphoto1.wdp"/><Relationship Id="rId19" Type="http://schemas.openxmlformats.org/officeDocument/2006/relationships/image" Target="media/image4.png"/><Relationship Id="rId31" Type="http://schemas.openxmlformats.org/officeDocument/2006/relationships/image" Target="media/image80.jpeg"/><Relationship Id="rId44" Type="http://schemas.openxmlformats.org/officeDocument/2006/relationships/image" Target="media/image18.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chart" Target="charts/chart20.xml"/><Relationship Id="rId22" Type="http://schemas.openxmlformats.org/officeDocument/2006/relationships/chart" Target="charts/chart40.xml"/><Relationship Id="rId27" Type="http://schemas.openxmlformats.org/officeDocument/2006/relationships/image" Target="media/image60.emf"/><Relationship Id="rId30" Type="http://schemas.openxmlformats.org/officeDocument/2006/relationships/image" Target="media/image8.jpeg"/><Relationship Id="rId35" Type="http://schemas.openxmlformats.org/officeDocument/2006/relationships/image" Target="media/image10.png"/><Relationship Id="rId43" Type="http://schemas.openxmlformats.org/officeDocument/2006/relationships/image" Target="media/image17.png"/><Relationship Id="rId48"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ettings" Target="settings.xml"/><Relationship Id="rId12" Type="http://schemas.microsoft.com/office/2007/relationships/hdphoto" Target="media/hdphoto10.wdp"/><Relationship Id="rId17" Type="http://schemas.openxmlformats.org/officeDocument/2006/relationships/image" Target="media/image3.png"/><Relationship Id="rId25" Type="http://schemas.openxmlformats.org/officeDocument/2006/relationships/chart" Target="charts/chart50.xml"/><Relationship Id="rId33" Type="http://schemas.openxmlformats.org/officeDocument/2006/relationships/image" Target="media/image90.png"/><Relationship Id="rId38" Type="http://schemas.openxmlformats.org/officeDocument/2006/relationships/image" Target="media/image12.png"/><Relationship Id="rId46" Type="http://schemas.openxmlformats.org/officeDocument/2006/relationships/header" Target="header2.xml"/><Relationship Id="rId20" Type="http://schemas.openxmlformats.org/officeDocument/2006/relationships/image" Target="media/image40.png"/><Relationship Id="rId41"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G:\~&#25277;&#26597;\112-1\02&#22830;&#34892;\04&#25836;&#36890;&#30693;\02&#38515;&#26680;\&#32147;&#28639;&#25104;&#38263;&#22294;.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___0.xlsx"/><Relationship Id="rId1" Type="http://schemas.openxmlformats.org/officeDocument/2006/relationships/themeOverride" Target="../theme/themeOverride10.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2.xml"/><Relationship Id="rId4" Type="http://schemas.openxmlformats.org/officeDocument/2006/relationships/package" Target="../embeddings/Microsoft_Excel____1.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20.xml"/><Relationship Id="rId4" Type="http://schemas.openxmlformats.org/officeDocument/2006/relationships/package" Target="../embeddings/Microsoft_Excel____10.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2.xml"/><Relationship Id="rId1" Type="http://schemas.microsoft.com/office/2011/relationships/chartStyle" Target="style2.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___20.xlsx"/><Relationship Id="rId2" Type="http://schemas.microsoft.com/office/2011/relationships/chartColorStyle" Target="colors20.xml"/><Relationship Id="rId1" Type="http://schemas.microsoft.com/office/2011/relationships/chartStyle" Target="style20.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3.xlsx"/></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Microsoft_Excel____30.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___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184505464931544E-2"/>
          <c:y val="2.1443531246433112E-2"/>
          <c:w val="0.9168154945350685"/>
          <c:h val="0.89146094947228649"/>
        </c:manualLayout>
      </c:layout>
      <c:barChart>
        <c:barDir val="col"/>
        <c:grouping val="clustered"/>
        <c:varyColors val="0"/>
        <c:ser>
          <c:idx val="0"/>
          <c:order val="0"/>
          <c:tx>
            <c:strRef>
              <c:f>工作表1!$A$4</c:f>
              <c:strCache>
                <c:ptCount val="1"/>
                <c:pt idx="0">
                  <c:v>出口年增率</c:v>
                </c:pt>
              </c:strCache>
            </c:strRef>
          </c:tx>
          <c:spPr>
            <a:solidFill>
              <a:schemeClr val="bg1">
                <a:lumMod val="75000"/>
              </a:schemeClr>
            </a:solidFill>
            <a:ln w="6350">
              <a:noFill/>
            </a:ln>
            <a:effectLst/>
          </c:spPr>
          <c:invertIfNegative val="0"/>
          <c:dLbls>
            <c:dLbl>
              <c:idx val="2"/>
              <c:layout/>
              <c:tx>
                <c:rich>
                  <a:bodyPr/>
                  <a:lstStyle/>
                  <a:p>
                    <a:r>
                      <a:rPr lang="en-US" altLang="zh-TW"/>
                      <a:t>30.10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538-4045-B04D-E36578442868}"/>
                </c:ext>
              </c:extLst>
            </c:dLbl>
            <c:dLbl>
              <c:idx val="6"/>
              <c:delete val="1"/>
              <c:extLst>
                <c:ext xmlns:c15="http://schemas.microsoft.com/office/drawing/2012/chart" uri="{CE6537A1-D6FC-4f65-9D91-7224C49458BB}"/>
                <c:ext xmlns:c16="http://schemas.microsoft.com/office/drawing/2014/chart" uri="{C3380CC4-5D6E-409C-BE32-E72D297353CC}">
                  <c16:uniqueId val="{00000001-3538-4045-B04D-E36578442868}"/>
                </c:ext>
              </c:extLst>
            </c:dLbl>
            <c:dLbl>
              <c:idx val="7"/>
              <c:delete val="1"/>
              <c:extLst>
                <c:ext xmlns:c15="http://schemas.microsoft.com/office/drawing/2012/chart" uri="{CE6537A1-D6FC-4f65-9D91-7224C49458BB}"/>
                <c:ext xmlns:c16="http://schemas.microsoft.com/office/drawing/2014/chart" uri="{C3380CC4-5D6E-409C-BE32-E72D297353CC}">
                  <c16:uniqueId val="{00000002-3538-4045-B04D-E36578442868}"/>
                </c:ext>
              </c:extLst>
            </c:dLbl>
            <c:dLbl>
              <c:idx val="8"/>
              <c:delete val="1"/>
              <c:extLst>
                <c:ext xmlns:c15="http://schemas.microsoft.com/office/drawing/2012/chart" uri="{CE6537A1-D6FC-4f65-9D91-7224C49458BB}"/>
                <c:ext xmlns:c16="http://schemas.microsoft.com/office/drawing/2014/chart" uri="{C3380CC4-5D6E-409C-BE32-E72D297353CC}">
                  <c16:uniqueId val="{00000003-3538-4045-B04D-E3657844286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Times New Roman" panose="02020603050405020304" pitchFamily="18" charset="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工作表1!$B$3:$J$3</c:f>
              <c:strCache>
                <c:ptCount val="8"/>
                <c:pt idx="0">
                  <c:v>110.Q1</c:v>
                </c:pt>
                <c:pt idx="1">
                  <c:v>Q2</c:v>
                </c:pt>
                <c:pt idx="2">
                  <c:v>Q3</c:v>
                </c:pt>
                <c:pt idx="3">
                  <c:v>Q4</c:v>
                </c:pt>
                <c:pt idx="4">
                  <c:v>111.Q1</c:v>
                </c:pt>
                <c:pt idx="5">
                  <c:v>Q2</c:v>
                </c:pt>
                <c:pt idx="6">
                  <c:v>Q3</c:v>
                </c:pt>
                <c:pt idx="7">
                  <c:v>Q4</c:v>
                </c:pt>
              </c:strCache>
            </c:strRef>
          </c:cat>
          <c:val>
            <c:numRef>
              <c:f>工作表1!$B$4:$J$4</c:f>
              <c:numCache>
                <c:formatCode>General</c:formatCode>
                <c:ptCount val="9"/>
                <c:pt idx="0">
                  <c:v>24.55</c:v>
                </c:pt>
                <c:pt idx="1">
                  <c:v>37.33</c:v>
                </c:pt>
                <c:pt idx="2">
                  <c:v>30.1</c:v>
                </c:pt>
                <c:pt idx="3">
                  <c:v>25.97</c:v>
                </c:pt>
                <c:pt idx="4">
                  <c:v>23.49</c:v>
                </c:pt>
                <c:pt idx="5">
                  <c:v>15.36</c:v>
                </c:pt>
                <c:pt idx="6">
                  <c:v>3.35</c:v>
                </c:pt>
                <c:pt idx="7">
                  <c:v>-8.65</c:v>
                </c:pt>
                <c:pt idx="8">
                  <c:v>-19.190000000000001</c:v>
                </c:pt>
              </c:numCache>
            </c:numRef>
          </c:val>
          <c:extLst>
            <c:ext xmlns:c16="http://schemas.microsoft.com/office/drawing/2014/chart" uri="{C3380CC4-5D6E-409C-BE32-E72D297353CC}">
              <c16:uniqueId val="{00000004-3538-4045-B04D-E36578442868}"/>
            </c:ext>
          </c:extLst>
        </c:ser>
        <c:ser>
          <c:idx val="1"/>
          <c:order val="1"/>
          <c:tx>
            <c:strRef>
              <c:f>工作表1!$A$5</c:f>
              <c:strCache>
                <c:ptCount val="1"/>
              </c:strCache>
            </c:strRef>
          </c:tx>
          <c:spPr>
            <a:solidFill>
              <a:schemeClr val="accent2"/>
            </a:solidFill>
            <a:ln>
              <a:noFill/>
            </a:ln>
            <a:effectLst/>
          </c:spPr>
          <c:invertIfNegative val="0"/>
          <c:cat>
            <c:strRef>
              <c:f>工作表1!$B$3:$J$3</c:f>
              <c:strCache>
                <c:ptCount val="8"/>
                <c:pt idx="0">
                  <c:v>110.Q1</c:v>
                </c:pt>
                <c:pt idx="1">
                  <c:v>Q2</c:v>
                </c:pt>
                <c:pt idx="2">
                  <c:v>Q3</c:v>
                </c:pt>
                <c:pt idx="3">
                  <c:v>Q4</c:v>
                </c:pt>
                <c:pt idx="4">
                  <c:v>111.Q1</c:v>
                </c:pt>
                <c:pt idx="5">
                  <c:v>Q2</c:v>
                </c:pt>
                <c:pt idx="6">
                  <c:v>Q3</c:v>
                </c:pt>
                <c:pt idx="7">
                  <c:v>Q4</c:v>
                </c:pt>
              </c:strCache>
            </c:strRef>
          </c:cat>
          <c:val>
            <c:numRef>
              <c:f>工作表1!$B$5:$J$5</c:f>
              <c:numCache>
                <c:formatCode>General</c:formatCode>
                <c:ptCount val="9"/>
              </c:numCache>
            </c:numRef>
          </c:val>
          <c:extLst>
            <c:ext xmlns:c16="http://schemas.microsoft.com/office/drawing/2014/chart" uri="{C3380CC4-5D6E-409C-BE32-E72D297353CC}">
              <c16:uniqueId val="{00000005-3538-4045-B04D-E36578442868}"/>
            </c:ext>
          </c:extLst>
        </c:ser>
        <c:dLbls>
          <c:showLegendKey val="0"/>
          <c:showVal val="0"/>
          <c:showCatName val="0"/>
          <c:showSerName val="0"/>
          <c:showPercent val="0"/>
          <c:showBubbleSize val="0"/>
        </c:dLbls>
        <c:gapWidth val="55"/>
        <c:overlap val="100"/>
        <c:axId val="204561408"/>
        <c:axId val="204142208"/>
      </c:barChart>
      <c:lineChart>
        <c:grouping val="standard"/>
        <c:varyColors val="0"/>
        <c:ser>
          <c:idx val="2"/>
          <c:order val="2"/>
          <c:tx>
            <c:strRef>
              <c:f>工作表1!$A$6</c:f>
              <c:strCache>
                <c:ptCount val="1"/>
                <c:pt idx="0">
                  <c:v>經濟成長率</c:v>
                </c:pt>
              </c:strCache>
            </c:strRef>
          </c:tx>
          <c:spPr>
            <a:ln w="19050" cap="rnd">
              <a:solidFill>
                <a:schemeClr val="bg1">
                  <a:lumMod val="50000"/>
                </a:schemeClr>
              </a:solidFill>
              <a:round/>
            </a:ln>
            <a:effectLst/>
          </c:spPr>
          <c:marker>
            <c:symbol val="circle"/>
            <c:size val="5"/>
            <c:spPr>
              <a:solidFill>
                <a:schemeClr val="bg1">
                  <a:lumMod val="50000"/>
                </a:schemeClr>
              </a:solidFill>
              <a:ln w="9525">
                <a:noFill/>
              </a:ln>
              <a:effectLst/>
            </c:spPr>
          </c:marker>
          <c:dLbls>
            <c:dLbl>
              <c:idx val="6"/>
              <c:delete val="1"/>
              <c:extLst>
                <c:ext xmlns:c15="http://schemas.microsoft.com/office/drawing/2012/chart" uri="{CE6537A1-D6FC-4f65-9D91-7224C49458BB}"/>
                <c:ext xmlns:c16="http://schemas.microsoft.com/office/drawing/2014/chart" uri="{C3380CC4-5D6E-409C-BE32-E72D297353CC}">
                  <c16:uniqueId val="{00000006-3538-4045-B04D-E36578442868}"/>
                </c:ext>
              </c:extLst>
            </c:dLbl>
            <c:dLbl>
              <c:idx val="7"/>
              <c:layout/>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538-4045-B04D-E36578442868}"/>
                </c:ext>
              </c:extLst>
            </c:dLbl>
            <c:dLbl>
              <c:idx val="8"/>
              <c:layout/>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3538-4045-B04D-E3657844286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工作表1!$B$3:$J$3</c:f>
              <c:strCache>
                <c:ptCount val="8"/>
                <c:pt idx="0">
                  <c:v>110.Q1</c:v>
                </c:pt>
                <c:pt idx="1">
                  <c:v>Q2</c:v>
                </c:pt>
                <c:pt idx="2">
                  <c:v>Q3</c:v>
                </c:pt>
                <c:pt idx="3">
                  <c:v>Q4</c:v>
                </c:pt>
                <c:pt idx="4">
                  <c:v>111.Q1</c:v>
                </c:pt>
                <c:pt idx="5">
                  <c:v>Q2</c:v>
                </c:pt>
                <c:pt idx="6">
                  <c:v>Q3</c:v>
                </c:pt>
                <c:pt idx="7">
                  <c:v>Q4</c:v>
                </c:pt>
              </c:strCache>
            </c:strRef>
          </c:cat>
          <c:val>
            <c:numRef>
              <c:f>工作表1!$B$6:$J$6</c:f>
              <c:numCache>
                <c:formatCode>General</c:formatCode>
                <c:ptCount val="9"/>
                <c:pt idx="0">
                  <c:v>9.2899999999999991</c:v>
                </c:pt>
                <c:pt idx="1">
                  <c:v>7.85</c:v>
                </c:pt>
                <c:pt idx="2">
                  <c:v>4.1399999999999997</c:v>
                </c:pt>
                <c:pt idx="3">
                  <c:v>5.23</c:v>
                </c:pt>
                <c:pt idx="4">
                  <c:v>3.87</c:v>
                </c:pt>
                <c:pt idx="5">
                  <c:v>2.95</c:v>
                </c:pt>
                <c:pt idx="6">
                  <c:v>3.64</c:v>
                </c:pt>
                <c:pt idx="7">
                  <c:v>-0.41</c:v>
                </c:pt>
                <c:pt idx="8">
                  <c:v>-3.02</c:v>
                </c:pt>
              </c:numCache>
            </c:numRef>
          </c:val>
          <c:smooth val="0"/>
          <c:extLst>
            <c:ext xmlns:c16="http://schemas.microsoft.com/office/drawing/2014/chart" uri="{C3380CC4-5D6E-409C-BE32-E72D297353CC}">
              <c16:uniqueId val="{00000009-3538-4045-B04D-E36578442868}"/>
            </c:ext>
          </c:extLst>
        </c:ser>
        <c:dLbls>
          <c:showLegendKey val="0"/>
          <c:showVal val="0"/>
          <c:showCatName val="0"/>
          <c:showSerName val="0"/>
          <c:showPercent val="0"/>
          <c:showBubbleSize val="0"/>
        </c:dLbls>
        <c:marker val="1"/>
        <c:smooth val="0"/>
        <c:axId val="204561408"/>
        <c:axId val="204142208"/>
      </c:lineChart>
      <c:catAx>
        <c:axId val="204561408"/>
        <c:scaling>
          <c:orientation val="minMax"/>
        </c:scaling>
        <c:delete val="0"/>
        <c:axPos val="b"/>
        <c:numFmt formatCode="#,##0_);[Red]\(#,##0\)" sourceLinked="0"/>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204142208"/>
        <c:crosses val="autoZero"/>
        <c:auto val="1"/>
        <c:lblAlgn val="ctr"/>
        <c:lblOffset val="100"/>
        <c:noMultiLvlLbl val="0"/>
      </c:catAx>
      <c:valAx>
        <c:axId val="204142208"/>
        <c:scaling>
          <c:orientation val="minMax"/>
          <c:max val="40"/>
          <c:min val="-20"/>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4561408"/>
        <c:crosses val="autoZero"/>
        <c:crossBetween val="between"/>
      </c:valAx>
      <c:spPr>
        <a:noFill/>
        <a:ln>
          <a:noFill/>
        </a:ln>
        <a:effectLst/>
      </c:spPr>
    </c:plotArea>
    <c:legend>
      <c:legendPos val="r"/>
      <c:legendEntry>
        <c:idx val="1"/>
        <c:delete val="1"/>
      </c:legendEntry>
      <c:layout>
        <c:manualLayout>
          <c:xMode val="edge"/>
          <c:yMode val="edge"/>
          <c:x val="0.78474821395972671"/>
          <c:y val="0.24414031709460929"/>
          <c:w val="0.21525168030603783"/>
          <c:h val="0.21307682665458805"/>
        </c:manualLayout>
      </c:layout>
      <c:overlay val="0"/>
      <c:spPr>
        <a:noFill/>
        <a:ln>
          <a:noFill/>
        </a:ln>
        <a:effectLst/>
      </c:spPr>
      <c:txPr>
        <a:bodyPr rot="0" spcFirstLastPara="1" vertOverflow="ellipsis" vert="horz" wrap="square" anchor="ctr" anchorCtr="1"/>
        <a:lstStyle/>
        <a:p>
          <a:pPr algn="ctr">
            <a:lnSpc>
              <a:spcPts val="1000"/>
            </a:lnSpc>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9"/>
    </mc:Choice>
    <mc:Fallback>
      <c:style val="9"/>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773896623142453"/>
          <c:y val="0.10740847988060899"/>
          <c:w val="0.81189267057923553"/>
          <c:h val="0.60781430186736685"/>
        </c:manualLayout>
      </c:layout>
      <c:barChart>
        <c:barDir val="col"/>
        <c:grouping val="clustered"/>
        <c:varyColors val="0"/>
        <c:ser>
          <c:idx val="0"/>
          <c:order val="0"/>
          <c:tx>
            <c:strRef>
              <c:f>總計!$A$41</c:f>
              <c:strCache>
                <c:ptCount val="1"/>
                <c:pt idx="0">
                  <c:v>規劃</c:v>
                </c:pt>
              </c:strCache>
            </c:strRef>
          </c:tx>
          <c:spPr>
            <a:solidFill>
              <a:schemeClr val="lt1"/>
            </a:solidFill>
            <a:ln w="19050" cap="flat" cmpd="sng" algn="ctr">
              <a:solidFill>
                <a:sysClr val="window" lastClr="FFFFFF">
                  <a:lumMod val="50000"/>
                </a:sysClr>
              </a:solidFill>
              <a:prstDash val="solid"/>
            </a:ln>
            <a:effectLst/>
          </c:spPr>
          <c:invertIfNegative val="0"/>
          <c:cat>
            <c:strRef>
              <c:f>總計!$B$40:$F$40</c:f>
              <c:strCache>
                <c:ptCount val="5"/>
                <c:pt idx="0">
                  <c:v>110年底</c:v>
                </c:pt>
                <c:pt idx="1">
                  <c:v>111年底</c:v>
                </c:pt>
                <c:pt idx="2">
                  <c:v>112年底</c:v>
                </c:pt>
                <c:pt idx="3">
                  <c:v>113年底</c:v>
                </c:pt>
                <c:pt idx="4">
                  <c:v>114年底</c:v>
                </c:pt>
              </c:strCache>
            </c:strRef>
          </c:cat>
          <c:val>
            <c:numRef>
              <c:f>總計!$B$41:$F$41</c:f>
              <c:numCache>
                <c:formatCode>_-* #,##0_-;\-* #,##0_-;_-* "-"??_-;_-@_-</c:formatCode>
                <c:ptCount val="5"/>
                <c:pt idx="0">
                  <c:v>2674</c:v>
                </c:pt>
                <c:pt idx="1">
                  <c:v>2674</c:v>
                </c:pt>
                <c:pt idx="2">
                  <c:v>3126</c:v>
                </c:pt>
                <c:pt idx="3">
                  <c:v>4074</c:v>
                </c:pt>
                <c:pt idx="4">
                  <c:v>5738</c:v>
                </c:pt>
              </c:numCache>
            </c:numRef>
          </c:val>
          <c:extLst>
            <c:ext xmlns:c16="http://schemas.microsoft.com/office/drawing/2014/chart" uri="{C3380CC4-5D6E-409C-BE32-E72D297353CC}">
              <c16:uniqueId val="{00000000-594B-423C-8B7C-F60DA6EAD1E6}"/>
            </c:ext>
          </c:extLst>
        </c:ser>
        <c:ser>
          <c:idx val="1"/>
          <c:order val="1"/>
          <c:tx>
            <c:strRef>
              <c:f>總計!$A$42</c:f>
              <c:strCache>
                <c:ptCount val="1"/>
                <c:pt idx="0">
                  <c:v>契約</c:v>
                </c:pt>
              </c:strCache>
            </c:strRef>
          </c:tx>
          <c:spPr>
            <a:pattFill prst="lgCheck">
              <a:fgClr>
                <a:sysClr val="window" lastClr="FFFFFF">
                  <a:lumMod val="50000"/>
                </a:sysClr>
              </a:fgClr>
              <a:bgClr>
                <a:sysClr val="window" lastClr="FFFFFF"/>
              </a:bgClr>
            </a:pattFill>
            <a:ln w="19050" cap="flat" cmpd="sng" algn="ctr">
              <a:solidFill>
                <a:sysClr val="window" lastClr="FFFFFF">
                  <a:lumMod val="50000"/>
                </a:sysClr>
              </a:solidFill>
              <a:prstDash val="solid"/>
            </a:ln>
            <a:effectLst/>
          </c:spPr>
          <c:invertIfNegative val="0"/>
          <c:cat>
            <c:strRef>
              <c:f>總計!$B$40:$F$40</c:f>
              <c:strCache>
                <c:ptCount val="5"/>
                <c:pt idx="0">
                  <c:v>110年底</c:v>
                </c:pt>
                <c:pt idx="1">
                  <c:v>111年底</c:v>
                </c:pt>
                <c:pt idx="2">
                  <c:v>112年底</c:v>
                </c:pt>
                <c:pt idx="3">
                  <c:v>113年底</c:v>
                </c:pt>
                <c:pt idx="4">
                  <c:v>114年底</c:v>
                </c:pt>
              </c:strCache>
            </c:strRef>
          </c:cat>
          <c:val>
            <c:numRef>
              <c:f>總計!$B$42:$F$42</c:f>
              <c:numCache>
                <c:formatCode>_-* #,##0_-;\-* #,##0_-;_-* "-"??_-;_-@_-</c:formatCode>
                <c:ptCount val="5"/>
                <c:pt idx="0">
                  <c:v>237</c:v>
                </c:pt>
                <c:pt idx="1">
                  <c:v>2153</c:v>
                </c:pt>
                <c:pt idx="2">
                  <c:v>2153</c:v>
                </c:pt>
                <c:pt idx="3">
                  <c:v>2705</c:v>
                </c:pt>
                <c:pt idx="4">
                  <c:v>3953</c:v>
                </c:pt>
              </c:numCache>
            </c:numRef>
          </c:val>
          <c:extLst>
            <c:ext xmlns:c16="http://schemas.microsoft.com/office/drawing/2014/chart" uri="{C3380CC4-5D6E-409C-BE32-E72D297353CC}">
              <c16:uniqueId val="{00000001-594B-423C-8B7C-F60DA6EAD1E6}"/>
            </c:ext>
          </c:extLst>
        </c:ser>
        <c:dLbls>
          <c:showLegendKey val="0"/>
          <c:showVal val="0"/>
          <c:showCatName val="0"/>
          <c:showSerName val="0"/>
          <c:showPercent val="0"/>
          <c:showBubbleSize val="0"/>
        </c:dLbls>
        <c:gapWidth val="150"/>
        <c:overlap val="25"/>
        <c:axId val="206583808"/>
        <c:axId val="186673984"/>
      </c:barChart>
      <c:lineChart>
        <c:grouping val="standard"/>
        <c:varyColors val="0"/>
        <c:ser>
          <c:idx val="2"/>
          <c:order val="2"/>
          <c:tx>
            <c:strRef>
              <c:f>總計!$A$43</c:f>
              <c:strCache>
                <c:ptCount val="1"/>
                <c:pt idx="0">
                  <c:v>短缺</c:v>
                </c:pt>
              </c:strCache>
            </c:strRef>
          </c:tx>
          <c:spPr>
            <a:ln>
              <a:noFill/>
            </a:ln>
          </c:spPr>
          <c:marker>
            <c:symbol val="none"/>
          </c:marker>
          <c:cat>
            <c:strRef>
              <c:f>總計!$B$40:$F$40</c:f>
              <c:strCache>
                <c:ptCount val="5"/>
                <c:pt idx="0">
                  <c:v>110年底</c:v>
                </c:pt>
                <c:pt idx="1">
                  <c:v>111年底</c:v>
                </c:pt>
                <c:pt idx="2">
                  <c:v>112年底</c:v>
                </c:pt>
                <c:pt idx="3">
                  <c:v>113年底</c:v>
                </c:pt>
                <c:pt idx="4">
                  <c:v>114年底</c:v>
                </c:pt>
              </c:strCache>
            </c:strRef>
          </c:cat>
          <c:val>
            <c:numRef>
              <c:f>總計!$B$43:$F$43</c:f>
              <c:numCache>
                <c:formatCode>_-* #,##0_-;\-* #,##0_-;_-* "-"??_-;_-@_-</c:formatCode>
                <c:ptCount val="5"/>
                <c:pt idx="0">
                  <c:v>2436</c:v>
                </c:pt>
                <c:pt idx="1">
                  <c:v>520</c:v>
                </c:pt>
                <c:pt idx="2">
                  <c:v>972</c:v>
                </c:pt>
                <c:pt idx="3">
                  <c:v>1368</c:v>
                </c:pt>
                <c:pt idx="4">
                  <c:v>1784</c:v>
                </c:pt>
              </c:numCache>
            </c:numRef>
          </c:val>
          <c:smooth val="0"/>
          <c:extLst>
            <c:ext xmlns:c16="http://schemas.microsoft.com/office/drawing/2014/chart" uri="{C3380CC4-5D6E-409C-BE32-E72D297353CC}">
              <c16:uniqueId val="{00000002-594B-423C-8B7C-F60DA6EAD1E6}"/>
            </c:ext>
          </c:extLst>
        </c:ser>
        <c:dLbls>
          <c:showLegendKey val="0"/>
          <c:showVal val="0"/>
          <c:showCatName val="0"/>
          <c:showSerName val="0"/>
          <c:showPercent val="0"/>
          <c:showBubbleSize val="0"/>
        </c:dLbls>
        <c:marker val="1"/>
        <c:smooth val="0"/>
        <c:axId val="206583808"/>
        <c:axId val="186673984"/>
      </c:lineChart>
      <c:catAx>
        <c:axId val="206583808"/>
        <c:scaling>
          <c:orientation val="minMax"/>
        </c:scaling>
        <c:delete val="0"/>
        <c:axPos val="b"/>
        <c:numFmt formatCode="General" sourceLinked="0"/>
        <c:majorTickMark val="none"/>
        <c:minorTickMark val="none"/>
        <c:tickLblPos val="low"/>
        <c:txPr>
          <a:bodyPr/>
          <a:lstStyle/>
          <a:p>
            <a:pPr>
              <a:defR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defRPr>
            </a:pPr>
            <a:endParaRPr lang="zh-TW"/>
          </a:p>
        </c:txPr>
        <c:crossAx val="186673984"/>
        <c:crosses val="autoZero"/>
        <c:auto val="1"/>
        <c:lblAlgn val="ctr"/>
        <c:lblOffset val="100"/>
        <c:noMultiLvlLbl val="0"/>
      </c:catAx>
      <c:valAx>
        <c:axId val="186673984"/>
        <c:scaling>
          <c:orientation val="minMax"/>
          <c:max val="6000"/>
          <c:min val="0"/>
        </c:scaling>
        <c:delete val="0"/>
        <c:axPos val="l"/>
        <c:majorGridlines/>
        <c:title>
          <c:tx>
            <c:rich>
              <a:bodyPr rot="0" vert="horz"/>
              <a:lstStyle/>
              <a:p>
                <a:pPr>
                  <a:defRPr sz="1000" b="0"/>
                </a:pPr>
                <a:r>
                  <a:rPr lang="en-US" altLang="zh-TW" sz="900" b="0"/>
                  <a:t>MW</a:t>
                </a:r>
                <a:endParaRPr lang="zh-TW" sz="900" b="0"/>
              </a:p>
            </c:rich>
          </c:tx>
          <c:layout>
            <c:manualLayout>
              <c:xMode val="edge"/>
              <c:yMode val="edge"/>
              <c:x val="8.0939486418587406E-2"/>
              <c:y val="2.2104627221828216E-3"/>
            </c:manualLayout>
          </c:layout>
          <c:overlay val="0"/>
        </c:title>
        <c:numFmt formatCode="_-* #,##0_-;\-* #,##0_-;_-* &quot;-&quot;??_-;_-@_-" sourceLinked="1"/>
        <c:majorTickMark val="none"/>
        <c:minorTickMark val="none"/>
        <c:tickLblPos val="nextTo"/>
        <c:txPr>
          <a:bodyPr/>
          <a:lstStyle/>
          <a:p>
            <a:pPr>
              <a:defRPr sz="1000"/>
            </a:pPr>
            <a:endParaRPr lang="zh-TW"/>
          </a:p>
        </c:txPr>
        <c:crossAx val="206583808"/>
        <c:crosses val="autoZero"/>
        <c:crossBetween val="between"/>
        <c:majorUnit val="1000"/>
      </c:valAx>
      <c:dTable>
        <c:showHorzBorder val="1"/>
        <c:showVertBorder val="1"/>
        <c:showOutline val="1"/>
        <c:showKeys val="1"/>
        <c:spPr>
          <a:ln>
            <a:solidFill>
              <a:sysClr val="window" lastClr="FFFFFF">
                <a:lumMod val="50000"/>
              </a:sysClr>
            </a:solidFill>
          </a:ln>
        </c:spPr>
        <c:txPr>
          <a:bodyPr/>
          <a:lstStyle/>
          <a:p>
            <a:pPr rtl="0">
              <a:defRPr sz="900" spc="-50" baseline="0"/>
            </a:pPr>
            <a:endParaRPr lang="zh-TW"/>
          </a:p>
        </c:txPr>
      </c:dTable>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9"/>
    </mc:Choice>
    <mc:Fallback>
      <c:style val="9"/>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773896623142453"/>
          <c:y val="0.10740847988060899"/>
          <c:w val="0.81189267057923553"/>
          <c:h val="0.60781430186736685"/>
        </c:manualLayout>
      </c:layout>
      <c:barChart>
        <c:barDir val="col"/>
        <c:grouping val="clustered"/>
        <c:varyColors val="0"/>
        <c:ser>
          <c:idx val="0"/>
          <c:order val="0"/>
          <c:tx>
            <c:strRef>
              <c:f>總計!$A$41</c:f>
              <c:strCache>
                <c:ptCount val="1"/>
                <c:pt idx="0">
                  <c:v>規劃</c:v>
                </c:pt>
              </c:strCache>
            </c:strRef>
          </c:tx>
          <c:spPr>
            <a:solidFill>
              <a:schemeClr val="lt1"/>
            </a:solidFill>
            <a:ln w="19050" cap="flat" cmpd="sng" algn="ctr">
              <a:solidFill>
                <a:sysClr val="window" lastClr="FFFFFF">
                  <a:lumMod val="50000"/>
                </a:sysClr>
              </a:solidFill>
              <a:prstDash val="solid"/>
            </a:ln>
            <a:effectLst/>
          </c:spPr>
          <c:invertIfNegative val="0"/>
          <c:cat>
            <c:strRef>
              <c:f>總計!$B$40:$F$40</c:f>
              <c:strCache>
                <c:ptCount val="5"/>
                <c:pt idx="0">
                  <c:v>110年底</c:v>
                </c:pt>
                <c:pt idx="1">
                  <c:v>111年底</c:v>
                </c:pt>
                <c:pt idx="2">
                  <c:v>112年底</c:v>
                </c:pt>
                <c:pt idx="3">
                  <c:v>113年底</c:v>
                </c:pt>
                <c:pt idx="4">
                  <c:v>114年底</c:v>
                </c:pt>
              </c:strCache>
            </c:strRef>
          </c:cat>
          <c:val>
            <c:numRef>
              <c:f>總計!$B$41:$F$41</c:f>
              <c:numCache>
                <c:formatCode>_-* #,##0_-;\-* #,##0_-;_-* "-"??_-;_-@_-</c:formatCode>
                <c:ptCount val="5"/>
                <c:pt idx="0">
                  <c:v>2674</c:v>
                </c:pt>
                <c:pt idx="1">
                  <c:v>2674</c:v>
                </c:pt>
                <c:pt idx="2">
                  <c:v>3126</c:v>
                </c:pt>
                <c:pt idx="3">
                  <c:v>4074</c:v>
                </c:pt>
                <c:pt idx="4">
                  <c:v>5738</c:v>
                </c:pt>
              </c:numCache>
            </c:numRef>
          </c:val>
          <c:extLst>
            <c:ext xmlns:c16="http://schemas.microsoft.com/office/drawing/2014/chart" uri="{C3380CC4-5D6E-409C-BE32-E72D297353CC}">
              <c16:uniqueId val="{00000000-594B-423C-8B7C-F60DA6EAD1E6}"/>
            </c:ext>
          </c:extLst>
        </c:ser>
        <c:ser>
          <c:idx val="1"/>
          <c:order val="1"/>
          <c:tx>
            <c:strRef>
              <c:f>總計!$A$42</c:f>
              <c:strCache>
                <c:ptCount val="1"/>
                <c:pt idx="0">
                  <c:v>契約</c:v>
                </c:pt>
              </c:strCache>
            </c:strRef>
          </c:tx>
          <c:spPr>
            <a:pattFill prst="lgCheck">
              <a:fgClr>
                <a:sysClr val="window" lastClr="FFFFFF">
                  <a:lumMod val="50000"/>
                </a:sysClr>
              </a:fgClr>
              <a:bgClr>
                <a:sysClr val="window" lastClr="FFFFFF"/>
              </a:bgClr>
            </a:pattFill>
            <a:ln w="19050" cap="flat" cmpd="sng" algn="ctr">
              <a:solidFill>
                <a:sysClr val="window" lastClr="FFFFFF">
                  <a:lumMod val="50000"/>
                </a:sysClr>
              </a:solidFill>
              <a:prstDash val="solid"/>
            </a:ln>
            <a:effectLst/>
          </c:spPr>
          <c:invertIfNegative val="0"/>
          <c:cat>
            <c:strRef>
              <c:f>總計!$B$40:$F$40</c:f>
              <c:strCache>
                <c:ptCount val="5"/>
                <c:pt idx="0">
                  <c:v>110年底</c:v>
                </c:pt>
                <c:pt idx="1">
                  <c:v>111年底</c:v>
                </c:pt>
                <c:pt idx="2">
                  <c:v>112年底</c:v>
                </c:pt>
                <c:pt idx="3">
                  <c:v>113年底</c:v>
                </c:pt>
                <c:pt idx="4">
                  <c:v>114年底</c:v>
                </c:pt>
              </c:strCache>
            </c:strRef>
          </c:cat>
          <c:val>
            <c:numRef>
              <c:f>總計!$B$42:$F$42</c:f>
              <c:numCache>
                <c:formatCode>_-* #,##0_-;\-* #,##0_-;_-* "-"??_-;_-@_-</c:formatCode>
                <c:ptCount val="5"/>
                <c:pt idx="0">
                  <c:v>237</c:v>
                </c:pt>
                <c:pt idx="1">
                  <c:v>2153</c:v>
                </c:pt>
                <c:pt idx="2">
                  <c:v>2153</c:v>
                </c:pt>
                <c:pt idx="3">
                  <c:v>2705</c:v>
                </c:pt>
                <c:pt idx="4">
                  <c:v>3953</c:v>
                </c:pt>
              </c:numCache>
            </c:numRef>
          </c:val>
          <c:extLst>
            <c:ext xmlns:c16="http://schemas.microsoft.com/office/drawing/2014/chart" uri="{C3380CC4-5D6E-409C-BE32-E72D297353CC}">
              <c16:uniqueId val="{00000001-594B-423C-8B7C-F60DA6EAD1E6}"/>
            </c:ext>
          </c:extLst>
        </c:ser>
        <c:dLbls>
          <c:showLegendKey val="0"/>
          <c:showVal val="0"/>
          <c:showCatName val="0"/>
          <c:showSerName val="0"/>
          <c:showPercent val="0"/>
          <c:showBubbleSize val="0"/>
        </c:dLbls>
        <c:gapWidth val="150"/>
        <c:overlap val="25"/>
        <c:axId val="206583808"/>
        <c:axId val="186673984"/>
      </c:barChart>
      <c:lineChart>
        <c:grouping val="standard"/>
        <c:varyColors val="0"/>
        <c:ser>
          <c:idx val="2"/>
          <c:order val="2"/>
          <c:tx>
            <c:strRef>
              <c:f>總計!$A$43</c:f>
              <c:strCache>
                <c:ptCount val="1"/>
                <c:pt idx="0">
                  <c:v>短缺</c:v>
                </c:pt>
              </c:strCache>
            </c:strRef>
          </c:tx>
          <c:spPr>
            <a:ln>
              <a:noFill/>
            </a:ln>
          </c:spPr>
          <c:marker>
            <c:symbol val="none"/>
          </c:marker>
          <c:cat>
            <c:strRef>
              <c:f>總計!$B$40:$F$40</c:f>
              <c:strCache>
                <c:ptCount val="5"/>
                <c:pt idx="0">
                  <c:v>110年底</c:v>
                </c:pt>
                <c:pt idx="1">
                  <c:v>111年底</c:v>
                </c:pt>
                <c:pt idx="2">
                  <c:v>112年底</c:v>
                </c:pt>
                <c:pt idx="3">
                  <c:v>113年底</c:v>
                </c:pt>
                <c:pt idx="4">
                  <c:v>114年底</c:v>
                </c:pt>
              </c:strCache>
            </c:strRef>
          </c:cat>
          <c:val>
            <c:numRef>
              <c:f>總計!$B$43:$F$43</c:f>
              <c:numCache>
                <c:formatCode>_-* #,##0_-;\-* #,##0_-;_-* "-"??_-;_-@_-</c:formatCode>
                <c:ptCount val="5"/>
                <c:pt idx="0">
                  <c:v>2436</c:v>
                </c:pt>
                <c:pt idx="1">
                  <c:v>520</c:v>
                </c:pt>
                <c:pt idx="2">
                  <c:v>972</c:v>
                </c:pt>
                <c:pt idx="3">
                  <c:v>1368</c:v>
                </c:pt>
                <c:pt idx="4">
                  <c:v>1784</c:v>
                </c:pt>
              </c:numCache>
            </c:numRef>
          </c:val>
          <c:smooth val="0"/>
          <c:extLst>
            <c:ext xmlns:c16="http://schemas.microsoft.com/office/drawing/2014/chart" uri="{C3380CC4-5D6E-409C-BE32-E72D297353CC}">
              <c16:uniqueId val="{00000002-594B-423C-8B7C-F60DA6EAD1E6}"/>
            </c:ext>
          </c:extLst>
        </c:ser>
        <c:dLbls>
          <c:showLegendKey val="0"/>
          <c:showVal val="0"/>
          <c:showCatName val="0"/>
          <c:showSerName val="0"/>
          <c:showPercent val="0"/>
          <c:showBubbleSize val="0"/>
        </c:dLbls>
        <c:marker val="1"/>
        <c:smooth val="0"/>
        <c:axId val="206583808"/>
        <c:axId val="186673984"/>
      </c:lineChart>
      <c:catAx>
        <c:axId val="206583808"/>
        <c:scaling>
          <c:orientation val="minMax"/>
        </c:scaling>
        <c:delete val="0"/>
        <c:axPos val="b"/>
        <c:numFmt formatCode="General" sourceLinked="0"/>
        <c:majorTickMark val="none"/>
        <c:minorTickMark val="none"/>
        <c:tickLblPos val="low"/>
        <c:txPr>
          <a:bodyPr/>
          <a:lstStyle/>
          <a:p>
            <a:pPr>
              <a:defR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defRPr>
            </a:pPr>
            <a:endParaRPr lang="zh-TW"/>
          </a:p>
        </c:txPr>
        <c:crossAx val="186673984"/>
        <c:crosses val="autoZero"/>
        <c:auto val="1"/>
        <c:lblAlgn val="ctr"/>
        <c:lblOffset val="100"/>
        <c:noMultiLvlLbl val="0"/>
      </c:catAx>
      <c:valAx>
        <c:axId val="186673984"/>
        <c:scaling>
          <c:orientation val="minMax"/>
          <c:max val="6000"/>
          <c:min val="0"/>
        </c:scaling>
        <c:delete val="0"/>
        <c:axPos val="l"/>
        <c:majorGridlines/>
        <c:title>
          <c:tx>
            <c:rich>
              <a:bodyPr rot="0" vert="horz"/>
              <a:lstStyle/>
              <a:p>
                <a:pPr>
                  <a:defRPr sz="1000" b="0"/>
                </a:pPr>
                <a:r>
                  <a:rPr lang="en-US" altLang="zh-TW" sz="900" b="0"/>
                  <a:t>MW</a:t>
                </a:r>
                <a:endParaRPr lang="zh-TW" sz="900" b="0"/>
              </a:p>
            </c:rich>
          </c:tx>
          <c:layout>
            <c:manualLayout>
              <c:xMode val="edge"/>
              <c:yMode val="edge"/>
              <c:x val="8.0939486418587406E-2"/>
              <c:y val="2.2104627221828216E-3"/>
            </c:manualLayout>
          </c:layout>
          <c:overlay val="0"/>
        </c:title>
        <c:numFmt formatCode="_-* #,##0_-;\-* #,##0_-;_-* &quot;-&quot;??_-;_-@_-" sourceLinked="1"/>
        <c:majorTickMark val="none"/>
        <c:minorTickMark val="none"/>
        <c:tickLblPos val="nextTo"/>
        <c:txPr>
          <a:bodyPr/>
          <a:lstStyle/>
          <a:p>
            <a:pPr>
              <a:defRPr sz="1000"/>
            </a:pPr>
            <a:endParaRPr lang="zh-TW"/>
          </a:p>
        </c:txPr>
        <c:crossAx val="206583808"/>
        <c:crosses val="autoZero"/>
        <c:crossBetween val="between"/>
        <c:majorUnit val="1000"/>
      </c:valAx>
      <c:dTable>
        <c:showHorzBorder val="1"/>
        <c:showVertBorder val="1"/>
        <c:showOutline val="1"/>
        <c:showKeys val="1"/>
        <c:spPr>
          <a:ln>
            <a:solidFill>
              <a:sysClr val="window" lastClr="FFFFFF">
                <a:lumMod val="50000"/>
              </a:sysClr>
            </a:solidFill>
          </a:ln>
        </c:spPr>
        <c:txPr>
          <a:bodyPr/>
          <a:lstStyle/>
          <a:p>
            <a:pPr rtl="0">
              <a:defRPr sz="900" spc="-50" baseline="0"/>
            </a:pPr>
            <a:endParaRPr lang="zh-TW"/>
          </a:p>
        </c:txPr>
      </c:dTable>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170"/>
      <c:depthPercent val="100"/>
      <c:rAngAx val="0"/>
      <c:perspective val="1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824077911313727E-3"/>
          <c:y val="2.9966089537709777E-2"/>
          <c:w val="0.8865315478657273"/>
          <c:h val="0.76926668225032258"/>
        </c:manualLayout>
      </c:layout>
      <c:pie3DChart>
        <c:varyColors val="0"/>
        <c:ser>
          <c:idx val="0"/>
          <c:order val="0"/>
          <c:tx>
            <c:strRef>
              <c:f>'工作表1 (2)'!$E$4</c:f>
              <c:strCache>
                <c:ptCount val="1"/>
                <c:pt idx="0">
                  <c:v>裝置容量</c:v>
                </c:pt>
              </c:strCache>
            </c:strRef>
          </c:tx>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idx val="0"/>
            <c:bubble3D val="0"/>
            <c:explosion val="6"/>
            <c:spPr>
              <a:solidFill>
                <a:sysClr val="window" lastClr="FFFFFF">
                  <a:lumMod val="85000"/>
                </a:sys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128-4055-8DF1-E6B3CF654B2A}"/>
              </c:ext>
            </c:extLst>
          </c:dPt>
          <c:dPt>
            <c:idx val="1"/>
            <c:bubble3D val="0"/>
            <c:spPr>
              <a:solidFill>
                <a:srgbClr val="E7E6E6">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128-4055-8DF1-E6B3CF654B2A}"/>
              </c:ext>
            </c:extLst>
          </c:dPt>
          <c:dPt>
            <c:idx val="2"/>
            <c:bubble3D val="0"/>
            <c:spPr>
              <a:solidFill>
                <a:srgbClr val="E7E6E6">
                  <a:lumMod val="5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B128-4055-8DF1-E6B3CF654B2A}"/>
              </c:ext>
            </c:extLst>
          </c:dPt>
          <c:dPt>
            <c:idx val="3"/>
            <c:bubble3D val="0"/>
            <c:spPr>
              <a:solidFill>
                <a:srgbClr val="E7E6E6">
                  <a:lumMod val="5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B128-4055-8DF1-E6B3CF654B2A}"/>
              </c:ext>
            </c:extLst>
          </c:dPt>
          <c:dPt>
            <c:idx val="4"/>
            <c:bubble3D val="0"/>
            <c:spPr>
              <a:solidFill>
                <a:srgbClr val="E7E6E6">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B128-4055-8DF1-E6B3CF654B2A}"/>
              </c:ext>
            </c:extLst>
          </c:dPt>
          <c:dPt>
            <c:idx val="5"/>
            <c:bubble3D val="0"/>
            <c:spPr>
              <a:solidFill>
                <a:srgbClr val="E7E6E6">
                  <a:lumMod val="1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B128-4055-8DF1-E6B3CF654B2A}"/>
              </c:ext>
            </c:extLst>
          </c:dPt>
          <c:dPt>
            <c:idx val="6"/>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B128-4055-8DF1-E6B3CF654B2A}"/>
              </c:ext>
            </c:extLst>
          </c:dPt>
          <c:dPt>
            <c:idx val="7"/>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B128-4055-8DF1-E6B3CF654B2A}"/>
              </c:ext>
            </c:extLst>
          </c:dPt>
          <c:dLbls>
            <c:dLbl>
              <c:idx val="0"/>
              <c:layout>
                <c:manualLayout>
                  <c:x val="0.19043013164611791"/>
                  <c:y val="5.2746619360664507E-2"/>
                </c:manualLayout>
              </c:layout>
              <c:tx>
                <c:rich>
                  <a:bodyPr rot="0" spcFirstLastPara="1" vertOverflow="clip" horzOverflow="clip" vert="horz" wrap="square" lIns="0" tIns="0" rIns="0" bIns="0" anchor="ctr" anchorCtr="1">
                    <a:spAutoFit/>
                  </a:bodyPr>
                  <a:lstStyle/>
                  <a:p>
                    <a:pPr>
                      <a:defRPr sz="1000" b="1" i="0" u="none" strike="noStrike" kern="1200" spc="0" baseline="0">
                        <a:solidFill>
                          <a:schemeClr val="tx1"/>
                        </a:solidFill>
                        <a:latin typeface="標楷體" panose="03000509000000000000" pitchFamily="65" charset="-120"/>
                        <a:ea typeface="標楷體" panose="03000509000000000000" pitchFamily="65" charset="-120"/>
                        <a:cs typeface="+mn-cs"/>
                      </a:defRPr>
                    </a:pPr>
                    <a:fld id="{A9A30648-51A6-4A4E-9AC5-8F8DA4071411}" type="CATEGORYNAME">
                      <a:rPr lang="zh-TW" altLang="en-US" b="1" spc="0" baseline="0">
                        <a:solidFill>
                          <a:schemeClr val="tx1"/>
                        </a:solidFill>
                        <a:latin typeface="標楷體" panose="03000509000000000000" pitchFamily="65" charset="-120"/>
                        <a:ea typeface="標楷體" panose="03000509000000000000" pitchFamily="65" charset="-120"/>
                      </a:rPr>
                      <a:pPr>
                        <a:defRPr spc="0">
                          <a:solidFill>
                            <a:schemeClr val="tx1"/>
                          </a:solidFill>
                          <a:latin typeface="標楷體" panose="03000509000000000000" pitchFamily="65" charset="-120"/>
                          <a:ea typeface="標楷體" panose="03000509000000000000" pitchFamily="65" charset="-120"/>
                        </a:defRPr>
                      </a:pPr>
                      <a:t>[類別名稱]</a:t>
                    </a:fld>
                    <a:r>
                      <a:rPr lang="zh-TW" altLang="en-US" b="1" spc="0" baseline="0">
                        <a:solidFill>
                          <a:schemeClr val="tx1"/>
                        </a:solidFill>
                        <a:latin typeface="標楷體" panose="03000509000000000000" pitchFamily="65" charset="-120"/>
                        <a:ea typeface="標楷體" panose="03000509000000000000" pitchFamily="65" charset="-120"/>
                      </a:rPr>
                      <a:t> </a:t>
                    </a:r>
                    <a:fld id="{1013700D-93BD-4B90-9C6C-F2101969206A}" type="VALUE">
                      <a:rPr lang="en-US" altLang="zh-TW" b="1" spc="0" baseline="0">
                        <a:solidFill>
                          <a:schemeClr val="tx1"/>
                        </a:solidFill>
                        <a:latin typeface="標楷體" panose="03000509000000000000" pitchFamily="65" charset="-120"/>
                        <a:ea typeface="標楷體" panose="03000509000000000000" pitchFamily="65" charset="-120"/>
                      </a:rPr>
                      <a:pPr>
                        <a:defRPr spc="0">
                          <a:solidFill>
                            <a:schemeClr val="tx1"/>
                          </a:solidFill>
                          <a:latin typeface="標楷體" panose="03000509000000000000" pitchFamily="65" charset="-120"/>
                          <a:ea typeface="標楷體" panose="03000509000000000000" pitchFamily="65" charset="-120"/>
                        </a:defRPr>
                      </a:pPr>
                      <a:t>[值]</a:t>
                    </a:fld>
                    <a:r>
                      <a:rPr lang="en-US" altLang="zh-TW" b="1" spc="0" baseline="0">
                        <a:solidFill>
                          <a:schemeClr val="tx1"/>
                        </a:solidFill>
                        <a:latin typeface="標楷體" panose="03000509000000000000" pitchFamily="65" charset="-120"/>
                        <a:ea typeface="標楷體" panose="03000509000000000000" pitchFamily="65" charset="-120"/>
                      </a:rPr>
                      <a:t>MW</a:t>
                    </a:r>
                  </a:p>
                  <a:p>
                    <a:pPr>
                      <a:defRPr spc="0">
                        <a:solidFill>
                          <a:schemeClr val="tx1"/>
                        </a:solidFill>
                        <a:latin typeface="標楷體" panose="03000509000000000000" pitchFamily="65" charset="-120"/>
                        <a:ea typeface="標楷體" panose="03000509000000000000" pitchFamily="65" charset="-120"/>
                      </a:defRPr>
                    </a:pPr>
                    <a:r>
                      <a:rPr lang="en-US" altLang="zh-TW" b="1" spc="0" baseline="0">
                        <a:solidFill>
                          <a:schemeClr val="tx1"/>
                        </a:solidFill>
                        <a:latin typeface="標楷體" panose="03000509000000000000" pitchFamily="65" charset="-120"/>
                        <a:ea typeface="標楷體" panose="03000509000000000000" pitchFamily="65" charset="-120"/>
                      </a:rPr>
                      <a:t>64.52</a:t>
                    </a:r>
                    <a:r>
                      <a:rPr lang="zh-TW" altLang="en-US" b="1" spc="0" baseline="0">
                        <a:solidFill>
                          <a:schemeClr val="tx1"/>
                        </a:solidFill>
                        <a:latin typeface="標楷體" panose="03000509000000000000" pitchFamily="65" charset="-120"/>
                        <a:ea typeface="標楷體" panose="03000509000000000000" pitchFamily="65" charset="-120"/>
                      </a:rPr>
                      <a:t>％</a:t>
                    </a:r>
                  </a:p>
                </c:rich>
              </c:tx>
              <c:numFmt formatCode="0.00%" sourceLinked="0"/>
              <c:spPr>
                <a:xfrm>
                  <a:off x="87581" y="154254"/>
                  <a:ext cx="1411535" cy="177929"/>
                </a:xfrm>
                <a:noFill/>
                <a:ln w="9525" cap="flat" cmpd="sng" algn="ctr">
                  <a:noFill/>
                  <a:prstDash val="solid"/>
                  <a:round/>
                  <a:headEnd type="none" w="med" len="med"/>
                  <a:tailEnd type="none" w="med" len="med"/>
                </a:ln>
                <a:effectLst/>
              </c:spPr>
              <c:txPr>
                <a:bodyPr rot="0" spcFirstLastPara="1" vertOverflow="clip" horzOverflow="clip" vert="horz" wrap="square" lIns="0" tIns="0" rIns="0" bIns="0" anchor="ctr" anchorCtr="1">
                  <a:spAutoFit/>
                </a:bodyPr>
                <a:lstStyle/>
                <a:p>
                  <a:pPr>
                    <a:defRPr sz="10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50979"/>
                        <a:gd name="adj2" fmla="val 123351"/>
                      </a:avLst>
                    </a:prstGeom>
                    <a:noFill/>
                    <a:ln>
                      <a:noFill/>
                    </a:ln>
                  </c15:spPr>
                  <c15:layout>
                    <c:manualLayout>
                      <c:w val="0.23220576046415248"/>
                      <c:h val="0.22781746628967028"/>
                    </c:manualLayout>
                  </c15:layout>
                  <c15:dlblFieldTable/>
                  <c15:showDataLabelsRange val="0"/>
                </c:ext>
                <c:ext xmlns:c16="http://schemas.microsoft.com/office/drawing/2014/chart" uri="{C3380CC4-5D6E-409C-BE32-E72D297353CC}">
                  <c16:uniqueId val="{00000001-B128-4055-8DF1-E6B3CF654B2A}"/>
                </c:ext>
              </c:extLst>
            </c:dLbl>
            <c:dLbl>
              <c:idx val="1"/>
              <c:layout>
                <c:manualLayout>
                  <c:x val="-0.16626884065817901"/>
                  <c:y val="3.942803713179608E-2"/>
                </c:manualLayout>
              </c:layout>
              <c:tx>
                <c:rich>
                  <a:bodyPr rot="0" spcFirstLastPara="1" vertOverflow="overflow" horzOverflow="overflow" vert="horz" wrap="none" lIns="0" tIns="0" rIns="0" bIns="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9D315690-A682-4C65-A73B-78ABFFB2B0D6}"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b="0" spc="0" baseline="0">
                        <a:solidFill>
                          <a:schemeClr val="tx1"/>
                        </a:solidFill>
                        <a:latin typeface="標楷體" panose="03000509000000000000" pitchFamily="65" charset="-120"/>
                        <a:ea typeface="標楷體" panose="03000509000000000000" pitchFamily="65" charset="-120"/>
                      </a:rPr>
                      <a:t> </a:t>
                    </a:r>
                    <a:fld id="{AC42B86C-5D51-46B0-ACE2-EE70368B4982}"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p>
                  <a:p>
                    <a:pPr>
                      <a:defRPr b="0" spc="0">
                        <a:solidFill>
                          <a:schemeClr val="tx1"/>
                        </a:solidFill>
                        <a:latin typeface="標楷體" panose="03000509000000000000" pitchFamily="65" charset="-120"/>
                        <a:ea typeface="標楷體" panose="03000509000000000000" pitchFamily="65" charset="-120"/>
                      </a:defRPr>
                    </a:pPr>
                    <a:r>
                      <a:rPr lang="en-US" altLang="zh-TW" b="0" spc="0" baseline="0">
                        <a:solidFill>
                          <a:schemeClr val="tx1"/>
                        </a:solidFill>
                        <a:latin typeface="標楷體" panose="03000509000000000000" pitchFamily="65" charset="-120"/>
                        <a:ea typeface="標楷體" panose="03000509000000000000" pitchFamily="65" charset="-120"/>
                      </a:rPr>
                      <a:t>18.31</a:t>
                    </a:r>
                    <a:r>
                      <a:rPr lang="zh-TW" altLang="en-US" b="0" spc="0" baseline="0">
                        <a:solidFill>
                          <a:schemeClr val="tx1"/>
                        </a:solidFill>
                        <a:latin typeface="標楷體" panose="03000509000000000000" pitchFamily="65" charset="-120"/>
                        <a:ea typeface="標楷體" panose="03000509000000000000" pitchFamily="65" charset="-120"/>
                      </a:rPr>
                      <a:t>％</a:t>
                    </a:r>
                  </a:p>
                </c:rich>
              </c:tx>
              <c:numFmt formatCode="0.00%" sourceLinked="0"/>
              <c:spPr>
                <a:xfrm>
                  <a:off x="2328113" y="143250"/>
                  <a:ext cx="1461133" cy="258611"/>
                </a:xfrm>
                <a:noFill/>
                <a:ln w="9525" cap="flat" cmpd="sng" algn="ctr">
                  <a:noFill/>
                  <a:prstDash val="solid"/>
                  <a:round/>
                  <a:headEnd type="none" w="med" len="med"/>
                  <a:tailEnd type="none" w="med" len="med"/>
                </a:ln>
                <a:effectLst/>
              </c:spPr>
              <c:txPr>
                <a:bodyPr rot="0" spcFirstLastPara="1" vertOverflow="overflow" horzOverflow="overflow" vert="horz" wrap="none" lIns="0" tIns="0" rIns="0" bIns="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43876"/>
                        <a:gd name="adj2" fmla="val 162856"/>
                      </a:avLst>
                    </a:prstGeom>
                    <a:noFill/>
                    <a:ln>
                      <a:noFill/>
                    </a:ln>
                  </c15:spPr>
                  <c15:layout>
                    <c:manualLayout>
                      <c:w val="0.21865244496697245"/>
                      <c:h val="0.22255510049857022"/>
                    </c:manualLayout>
                  </c15:layout>
                  <c15:dlblFieldTable/>
                  <c15:showDataLabelsRange val="0"/>
                </c:ext>
                <c:ext xmlns:c16="http://schemas.microsoft.com/office/drawing/2014/chart" uri="{C3380CC4-5D6E-409C-BE32-E72D297353CC}">
                  <c16:uniqueId val="{00000003-B128-4055-8DF1-E6B3CF654B2A}"/>
                </c:ext>
              </c:extLst>
            </c:dLbl>
            <c:dLbl>
              <c:idx val="2"/>
              <c:layout>
                <c:manualLayout>
                  <c:x val="7.170124117589427E-2"/>
                  <c:y val="-0.11506373822019705"/>
                </c:manualLayout>
              </c:layout>
              <c:tx>
                <c:rich>
                  <a:bodyPr rot="0" spcFirstLastPara="1" vertOverflow="overflow" horzOverflow="overflow" vert="horz" wrap="none" lIns="0" tIns="0" rIns="0" bIns="0" anchor="ctr" anchorCtr="1">
                    <a:noAutofit/>
                  </a:bodyPr>
                  <a:lstStyle/>
                  <a:p>
                    <a:pPr>
                      <a:defRPr sz="1000" b="1"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fld id="{FC9D84E4-AF3A-440B-B181-5B0A679B6E93}" type="CATEGORYNAME">
                      <a:rPr lang="zh-TW" altLang="en-US" b="0" spc="-50" baseline="0">
                        <a:solidFill>
                          <a:sysClr val="windowText" lastClr="000000"/>
                        </a:solidFill>
                        <a:latin typeface="標楷體" panose="03000509000000000000" pitchFamily="65" charset="-120"/>
                        <a:ea typeface="標楷體" panose="03000509000000000000" pitchFamily="65" charset="-120"/>
                        <a:cs typeface="+mn-cs"/>
                      </a:rPr>
                      <a:pPr>
                        <a:defRPr spc="-50">
                          <a:solidFill>
                            <a:sysClr val="windowText" lastClr="000000"/>
                          </a:solidFill>
                          <a:latin typeface="標楷體" panose="03000509000000000000" pitchFamily="65" charset="-120"/>
                          <a:ea typeface="標楷體" panose="03000509000000000000" pitchFamily="65" charset="-120"/>
                        </a:defRPr>
                      </a:pPr>
                      <a:t>[類別名稱]</a:t>
                    </a:fld>
                    <a:r>
                      <a:rPr lang="zh-TW" altLang="en-US" b="0" spc="-50" baseline="0">
                        <a:solidFill>
                          <a:sysClr val="windowText" lastClr="000000"/>
                        </a:solidFill>
                        <a:latin typeface="標楷體" panose="03000509000000000000" pitchFamily="65" charset="-120"/>
                        <a:ea typeface="標楷體" panose="03000509000000000000" pitchFamily="65" charset="-120"/>
                        <a:cs typeface="+mn-cs"/>
                      </a:rPr>
                      <a:t> </a:t>
                    </a:r>
                    <a:fld id="{04E06B71-1502-4F8A-A173-A0A1BBA4400A}" type="VALUE">
                      <a:rPr lang="en-US" altLang="zh-TW" b="0" spc="-50" baseline="0">
                        <a:solidFill>
                          <a:sysClr val="windowText" lastClr="000000"/>
                        </a:solidFill>
                        <a:latin typeface="標楷體" panose="03000509000000000000" pitchFamily="65" charset="-120"/>
                        <a:ea typeface="標楷體" panose="03000509000000000000" pitchFamily="65" charset="-120"/>
                        <a:cs typeface="+mn-cs"/>
                      </a:rPr>
                      <a:pPr>
                        <a:defRPr spc="-50">
                          <a:solidFill>
                            <a:sysClr val="windowText" lastClr="000000"/>
                          </a:solidFill>
                          <a:latin typeface="標楷體" panose="03000509000000000000" pitchFamily="65" charset="-120"/>
                          <a:ea typeface="標楷體" panose="03000509000000000000" pitchFamily="65" charset="-120"/>
                        </a:defRPr>
                      </a:pPr>
                      <a:t>[值]</a:t>
                    </a:fld>
                    <a:r>
                      <a:rPr lang="en-US" altLang="zh-TW" b="0" spc="-50" baseline="0">
                        <a:solidFill>
                          <a:sysClr val="windowText" lastClr="000000"/>
                        </a:solidFill>
                        <a:latin typeface="標楷體" panose="03000509000000000000" pitchFamily="65" charset="-120"/>
                        <a:ea typeface="標楷體" panose="03000509000000000000" pitchFamily="65" charset="-120"/>
                        <a:cs typeface="+mn-cs"/>
                      </a:rPr>
                      <a:t>MW</a:t>
                    </a:r>
                  </a:p>
                  <a:p>
                    <a:pPr>
                      <a:defRPr spc="-50">
                        <a:solidFill>
                          <a:sysClr val="windowText" lastClr="000000"/>
                        </a:solidFill>
                        <a:latin typeface="標楷體" panose="03000509000000000000" pitchFamily="65" charset="-120"/>
                        <a:ea typeface="標楷體" panose="03000509000000000000" pitchFamily="65" charset="-120"/>
                      </a:defRPr>
                    </a:pPr>
                    <a:r>
                      <a:rPr lang="en-US" altLang="zh-TW"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rPr>
                      <a:t>9.57</a:t>
                    </a:r>
                    <a:r>
                      <a:rPr lang="zh-TW" altLang="en-US"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rPr>
                      <a:t>％</a:t>
                    </a:r>
                  </a:p>
                </c:rich>
              </c:tx>
              <c:numFmt formatCode="0.00%" sourceLinked="0"/>
              <c:spPr>
                <a:xfrm>
                  <a:off x="2305900" y="762196"/>
                  <a:ext cx="1178327" cy="219934"/>
                </a:xfrm>
                <a:noFill/>
                <a:ln>
                  <a:noFill/>
                </a:ln>
                <a:effectLst/>
              </c:spPr>
              <c:txPr>
                <a:bodyPr rot="0" spcFirstLastPara="1" vertOverflow="overflow" horzOverflow="overflow" vert="horz" wrap="none" lIns="0" tIns="0" rIns="0" bIns="0" anchor="ctr" anchorCtr="1">
                  <a:noAutofit/>
                </a:bodyPr>
                <a:lstStyle/>
                <a:p>
                  <a:pPr>
                    <a:defRPr sz="1000" b="1"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49933"/>
                        <a:gd name="adj2" fmla="val -22321"/>
                      </a:avLst>
                    </a:prstGeom>
                    <a:noFill/>
                    <a:ln>
                      <a:noFill/>
                    </a:ln>
                  </c15:spPr>
                  <c15:layout>
                    <c:manualLayout>
                      <c:w val="0.18380902288982051"/>
                      <c:h val="0.14085170016619009"/>
                    </c:manualLayout>
                  </c15:layout>
                  <c15:dlblFieldTable/>
                  <c15:showDataLabelsRange val="0"/>
                </c:ext>
                <c:ext xmlns:c16="http://schemas.microsoft.com/office/drawing/2014/chart" uri="{C3380CC4-5D6E-409C-BE32-E72D297353CC}">
                  <c16:uniqueId val="{00000005-B128-4055-8DF1-E6B3CF654B2A}"/>
                </c:ext>
              </c:extLst>
            </c:dLbl>
            <c:dLbl>
              <c:idx val="3"/>
              <c:layout>
                <c:manualLayout>
                  <c:x val="0.1177218208725874"/>
                  <c:y val="-2.4819320317778497E-2"/>
                </c:manualLayout>
              </c:layout>
              <c:tx>
                <c:rich>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D4D6D3A2-6CAC-49C9-88FB-924B0F35D5B8}"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 </a:t>
                    </a:r>
                    <a:fld id="{60F820D8-1927-466B-96EF-208E9581B269}"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r>
                      <a:rPr lang="zh-TW" altLang="en-US" b="0" spc="0" baseline="0">
                        <a:solidFill>
                          <a:schemeClr val="tx1"/>
                        </a:solidFill>
                        <a:latin typeface="標楷體" panose="03000509000000000000" pitchFamily="65" charset="-120"/>
                        <a:ea typeface="標楷體" panose="03000509000000000000" pitchFamily="65" charset="-120"/>
                      </a:rPr>
                      <a:t>、</a:t>
                    </a:r>
                    <a:r>
                      <a:rPr lang="en-US" altLang="zh-TW" b="0" spc="0" baseline="0">
                        <a:solidFill>
                          <a:schemeClr val="tx1"/>
                        </a:solidFill>
                        <a:latin typeface="標楷體" panose="03000509000000000000" pitchFamily="65" charset="-120"/>
                        <a:ea typeface="標楷體" panose="03000509000000000000" pitchFamily="65" charset="-120"/>
                      </a:rPr>
                      <a:t>5.66</a:t>
                    </a:r>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p>
                </c:rich>
              </c:tx>
              <c:numFmt formatCode="0.00%" sourceLinked="0"/>
              <c:spPr>
                <a:xfrm>
                  <a:off x="2649360" y="1228612"/>
                  <a:ext cx="1038260" cy="215406"/>
                </a:xfrm>
                <a:noFill/>
                <a:ln w="9525" cap="flat" cmpd="sng" algn="ctr">
                  <a:noFill/>
                  <a:prstDash val="solid"/>
                  <a:round/>
                  <a:headEnd type="none" w="med" len="med"/>
                  <a:tailEnd type="none" w="med" len="med"/>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94391"/>
                        <a:gd name="adj2" fmla="val -106669"/>
                      </a:avLst>
                    </a:prstGeom>
                    <a:noFill/>
                    <a:ln>
                      <a:noFill/>
                    </a:ln>
                  </c15:spPr>
                  <c15:layout>
                    <c:manualLayout>
                      <c:w val="0.26892363988809609"/>
                      <c:h val="0.137951859311608"/>
                    </c:manualLayout>
                  </c15:layout>
                  <c15:dlblFieldTable/>
                  <c15:showDataLabelsRange val="0"/>
                </c:ext>
                <c:ext xmlns:c16="http://schemas.microsoft.com/office/drawing/2014/chart" uri="{C3380CC4-5D6E-409C-BE32-E72D297353CC}">
                  <c16:uniqueId val="{00000007-B128-4055-8DF1-E6B3CF654B2A}"/>
                </c:ext>
              </c:extLst>
            </c:dLbl>
            <c:dLbl>
              <c:idx val="4"/>
              <c:layout>
                <c:manualLayout>
                  <c:x val="-0.11974279246528369"/>
                  <c:y val="7.864633533252427E-2"/>
                </c:manualLayout>
              </c:layout>
              <c:tx>
                <c:rich>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DA4913D8-ADF8-4DF0-A491-65A41F734D2D}"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b="0" spc="0" baseline="0">
                        <a:solidFill>
                          <a:schemeClr val="tx1"/>
                        </a:solidFill>
                        <a:latin typeface="標楷體" panose="03000509000000000000" pitchFamily="65" charset="-120"/>
                        <a:ea typeface="標楷體" panose="03000509000000000000" pitchFamily="65" charset="-120"/>
                      </a:rPr>
                      <a:t> </a:t>
                    </a:r>
                    <a:fld id="{E6E3B31E-9C5B-41BE-8B12-744E63034D3A}"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r>
                      <a:rPr lang="zh-TW" altLang="en-US" b="0" spc="0" baseline="0">
                        <a:solidFill>
                          <a:schemeClr val="tx1"/>
                        </a:solidFill>
                        <a:latin typeface="標楷體" panose="03000509000000000000" pitchFamily="65" charset="-120"/>
                        <a:ea typeface="標楷體" panose="03000509000000000000" pitchFamily="65" charset="-120"/>
                      </a:rPr>
                      <a:t>、</a:t>
                    </a:r>
                    <a:r>
                      <a:rPr lang="en-US" altLang="zh-TW" b="0" spc="0" baseline="0">
                        <a:solidFill>
                          <a:schemeClr val="tx1"/>
                        </a:solidFill>
                        <a:latin typeface="標楷體" panose="03000509000000000000" pitchFamily="65" charset="-120"/>
                        <a:ea typeface="標楷體" panose="03000509000000000000" pitchFamily="65" charset="-120"/>
                      </a:rPr>
                      <a:t>1.33</a:t>
                    </a:r>
                    <a:r>
                      <a:rPr lang="zh-TW" altLang="en-US" b="0" spc="0" baseline="0">
                        <a:solidFill>
                          <a:schemeClr val="tx1"/>
                        </a:solidFill>
                        <a:latin typeface="標楷體" panose="03000509000000000000" pitchFamily="65" charset="-120"/>
                        <a:ea typeface="標楷體" panose="03000509000000000000" pitchFamily="65" charset="-120"/>
                      </a:rPr>
                      <a:t>％</a:t>
                    </a:r>
                  </a:p>
                </c:rich>
              </c:tx>
              <c:spPr>
                <a:xfrm>
                  <a:off x="1197244" y="1202716"/>
                  <a:ext cx="1212096" cy="256757"/>
                </a:xfrm>
                <a:noFill/>
                <a:ln w="9525" cap="flat" cmpd="sng" algn="ctr">
                  <a:noFill/>
                  <a:prstDash val="solid"/>
                  <a:round/>
                  <a:headEnd type="none" w="med" len="med"/>
                  <a:tailEnd type="none" w="med" len="med"/>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14257"/>
                        <a:gd name="adj2" fmla="val -140939"/>
                      </a:avLst>
                    </a:prstGeom>
                    <a:noFill/>
                    <a:ln>
                      <a:noFill/>
                    </a:ln>
                  </c15:spPr>
                  <c15:layout>
                    <c:manualLayout>
                      <c:w val="0.31394969954413587"/>
                      <c:h val="0.14003387844107934"/>
                    </c:manualLayout>
                  </c15:layout>
                  <c15:dlblFieldTable/>
                  <c15:showDataLabelsRange val="0"/>
                </c:ext>
                <c:ext xmlns:c16="http://schemas.microsoft.com/office/drawing/2014/chart" uri="{C3380CC4-5D6E-409C-BE32-E72D297353CC}">
                  <c16:uniqueId val="{00000009-B128-4055-8DF1-E6B3CF654B2A}"/>
                </c:ext>
              </c:extLst>
            </c:dLbl>
            <c:dLbl>
              <c:idx val="5"/>
              <c:layout>
                <c:manualLayout>
                  <c:x val="-0.43081269433658709"/>
                  <c:y val="-2.1985763369656059E-3"/>
                </c:manualLayout>
              </c:layout>
              <c:tx>
                <c:rich>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1272960B-36C9-49CC-9EEF-1B5E2D57F77F}"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b="0" spc="0" baseline="0">
                        <a:solidFill>
                          <a:schemeClr val="tx1"/>
                        </a:solidFill>
                        <a:latin typeface="標楷體" panose="03000509000000000000" pitchFamily="65" charset="-120"/>
                        <a:ea typeface="標楷體" panose="03000509000000000000" pitchFamily="65" charset="-120"/>
                      </a:rPr>
                      <a:t> </a:t>
                    </a:r>
                    <a:fld id="{D82F5CBA-2BEA-4E5D-8C77-209BA445D013}"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r>
                      <a:rPr lang="zh-TW" altLang="en-US" b="0" spc="0" baseline="0">
                        <a:solidFill>
                          <a:schemeClr val="tx1"/>
                        </a:solidFill>
                        <a:latin typeface="標楷體" panose="03000509000000000000" pitchFamily="65" charset="-120"/>
                        <a:ea typeface="標楷體" panose="03000509000000000000" pitchFamily="65" charset="-120"/>
                      </a:rPr>
                      <a:t>、</a:t>
                    </a:r>
                    <a:r>
                      <a:rPr lang="en-US" altLang="zh-TW" b="0" spc="0" baseline="0">
                        <a:solidFill>
                          <a:schemeClr val="tx1"/>
                        </a:solidFill>
                        <a:latin typeface="標楷體" panose="03000509000000000000" pitchFamily="65" charset="-120"/>
                        <a:ea typeface="標楷體" panose="03000509000000000000" pitchFamily="65" charset="-120"/>
                      </a:rPr>
                      <a:t>0.60</a:t>
                    </a:r>
                    <a:r>
                      <a:rPr lang="zh-TW" altLang="en-US" b="0" spc="0"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15:layout>
                    <c:manualLayout>
                      <c:w val="0.29408205553253214"/>
                      <c:h val="0.13545740698638778"/>
                    </c:manualLayout>
                  </c15:layout>
                  <c15:dlblFieldTable/>
                  <c15:showDataLabelsRange val="0"/>
                </c:ext>
                <c:ext xmlns:c16="http://schemas.microsoft.com/office/drawing/2014/chart" uri="{C3380CC4-5D6E-409C-BE32-E72D297353CC}">
                  <c16:uniqueId val="{0000000B-B128-4055-8DF1-E6B3CF654B2A}"/>
                </c:ext>
              </c:extLst>
            </c:dLbl>
            <c:dLbl>
              <c:idx val="6"/>
              <c:layout>
                <c:manualLayout>
                  <c:x val="-7.9533250802989203E-2"/>
                  <c:y val="-0.21622594137058834"/>
                </c:manualLayout>
              </c:layout>
              <c:tx>
                <c:rich>
                  <a:bodyPr/>
                  <a:lstStyle/>
                  <a:p>
                    <a:fld id="{212C1C68-FC73-4330-BA66-25541E1E3174}" type="CATEGORYNAME">
                      <a:rPr lang="zh-TW" altLang="en-US" b="0" spc="0" baseline="0">
                        <a:solidFill>
                          <a:schemeClr val="tx1"/>
                        </a:solidFill>
                        <a:latin typeface="標楷體" panose="03000509000000000000" pitchFamily="65" charset="-120"/>
                        <a:ea typeface="標楷體" panose="03000509000000000000" pitchFamily="65" charset="-120"/>
                      </a:rPr>
                      <a:pPr/>
                      <a:t>[類別名稱]</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6910E06A-3160-4B4C-8035-854E19329A14}" type="VALUE">
                      <a:rPr lang="en-US" altLang="zh-TW" b="0" spc="0" baseline="0">
                        <a:solidFill>
                          <a:schemeClr val="tx1"/>
                        </a:solidFill>
                        <a:latin typeface="標楷體" panose="03000509000000000000" pitchFamily="65" charset="-120"/>
                        <a:ea typeface="標楷體" panose="03000509000000000000" pitchFamily="65" charset="-120"/>
                      </a:rPr>
                      <a:pPr/>
                      <a:t>[值]</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65B32096-5C96-44A0-AB3D-189A8A566E44}" type="PERCENTAGE">
                      <a:rPr lang="en-US" altLang="zh-TW" b="0" spc="0" baseline="0">
                        <a:solidFill>
                          <a:schemeClr val="tx1"/>
                        </a:solidFill>
                        <a:latin typeface="標楷體" panose="03000509000000000000" pitchFamily="65" charset="-120"/>
                        <a:ea typeface="標楷體" panose="03000509000000000000" pitchFamily="65" charset="-120"/>
                      </a:rPr>
                      <a:pPr/>
                      <a:t>[百分比]</a:t>
                    </a:fld>
                    <a:endPar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endParaRPr>
                  </a:p>
                </c:rich>
              </c:tx>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7580787246345312"/>
                      <c:h val="0.13532990696604913"/>
                    </c:manualLayout>
                  </c15:layout>
                  <c15:dlblFieldTable/>
                  <c15:showDataLabelsRange val="0"/>
                </c:ext>
                <c:ext xmlns:c16="http://schemas.microsoft.com/office/drawing/2014/chart" uri="{C3380CC4-5D6E-409C-BE32-E72D297353CC}">
                  <c16:uniqueId val="{0000000D-B128-4055-8DF1-E6B3CF654B2A}"/>
                </c:ext>
              </c:extLst>
            </c:dLbl>
            <c:dLbl>
              <c:idx val="7"/>
              <c:layout>
                <c:manualLayout>
                  <c:x val="-9.9033183641148853E-2"/>
                  <c:y val="-0.45818008936728211"/>
                </c:manualLayout>
              </c:layout>
              <c:tx>
                <c:rich>
                  <a:bodyPr/>
                  <a:lstStyle/>
                  <a:p>
                    <a:fld id="{C99EC563-1E4E-41B7-8F43-28011CF68339}" type="CATEGORYNAME">
                      <a:rPr lang="zh-TW" altLang="en-US" b="0" spc="0" baseline="0">
                        <a:solidFill>
                          <a:schemeClr val="tx1"/>
                        </a:solidFill>
                        <a:latin typeface="標楷體" panose="03000509000000000000" pitchFamily="65" charset="-120"/>
                        <a:ea typeface="標楷體" panose="03000509000000000000" pitchFamily="65" charset="-120"/>
                      </a:rPr>
                      <a:pPr/>
                      <a:t>[類別名稱]</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E2258958-F9BE-4850-BB2F-086C89623848}" type="VALUE">
                      <a:rPr lang="en-US" altLang="zh-TW" b="0" spc="0" baseline="0">
                        <a:solidFill>
                          <a:schemeClr val="tx1"/>
                        </a:solidFill>
                        <a:latin typeface="標楷體" panose="03000509000000000000" pitchFamily="65" charset="-120"/>
                        <a:ea typeface="標楷體" panose="03000509000000000000" pitchFamily="65" charset="-120"/>
                      </a:rPr>
                      <a:pPr/>
                      <a:t>[值]</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FB86524E-8AA3-47F7-8D7B-E14A7BDC7ACA}" type="PERCENTAGE">
                      <a:rPr lang="en-US" altLang="zh-TW" b="0" spc="0" baseline="0">
                        <a:solidFill>
                          <a:schemeClr val="tx1"/>
                        </a:solidFill>
                        <a:latin typeface="標楷體" panose="03000509000000000000" pitchFamily="65" charset="-120"/>
                        <a:ea typeface="標楷體" panose="03000509000000000000" pitchFamily="65" charset="-120"/>
                      </a:rPr>
                      <a:pPr/>
                      <a:t>[百分比]</a:t>
                    </a:fld>
                    <a:endPar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endParaRPr>
                  </a:p>
                </c:rich>
              </c:tx>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5027236307142242"/>
                      <c:h val="0.1399480451683871"/>
                    </c:manualLayout>
                  </c15:layout>
                  <c15:dlblFieldTable/>
                  <c15:showDataLabelsRange val="0"/>
                </c:ext>
                <c:ext xmlns:c16="http://schemas.microsoft.com/office/drawing/2014/chart" uri="{C3380CC4-5D6E-409C-BE32-E72D297353CC}">
                  <c16:uniqueId val="{0000000F-B128-4055-8DF1-E6B3CF654B2A}"/>
                </c:ext>
              </c:extLst>
            </c:dLbl>
            <c:numFmt formatCode="0.00%" sourceLinked="0"/>
            <c:spPr>
              <a:solidFill>
                <a:sysClr val="window" lastClr="FFFFFF"/>
              </a:solidFill>
              <a:ln>
                <a:solidFill>
                  <a:srgbClr val="5B9BD5"/>
                </a:solidFill>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 (2)'!$D$5:$D$10</c:f>
              <c:strCache>
                <c:ptCount val="6"/>
                <c:pt idx="0">
                  <c:v>煤</c:v>
                </c:pt>
                <c:pt idx="1">
                  <c:v>混燒</c:v>
                </c:pt>
                <c:pt idx="2">
                  <c:v>垃圾</c:v>
                </c:pt>
                <c:pt idx="3">
                  <c:v>油</c:v>
                </c:pt>
                <c:pt idx="4">
                  <c:v>天然氣</c:v>
                </c:pt>
                <c:pt idx="5">
                  <c:v>其他</c:v>
                </c:pt>
              </c:strCache>
            </c:strRef>
          </c:cat>
          <c:val>
            <c:numRef>
              <c:f>'工作表1 (2)'!$E$5:$E$10</c:f>
              <c:numCache>
                <c:formatCode>#,##0</c:formatCode>
                <c:ptCount val="6"/>
                <c:pt idx="0">
                  <c:v>4205</c:v>
                </c:pt>
                <c:pt idx="1">
                  <c:v>1193</c:v>
                </c:pt>
                <c:pt idx="2" formatCode="General">
                  <c:v>624</c:v>
                </c:pt>
                <c:pt idx="3" formatCode="General">
                  <c:v>369</c:v>
                </c:pt>
                <c:pt idx="4" formatCode="General">
                  <c:v>87</c:v>
                </c:pt>
                <c:pt idx="5" formatCode="General">
                  <c:v>39</c:v>
                </c:pt>
              </c:numCache>
            </c:numRef>
          </c:val>
          <c:extLst>
            <c:ext xmlns:c16="http://schemas.microsoft.com/office/drawing/2014/chart" uri="{C3380CC4-5D6E-409C-BE32-E72D297353CC}">
              <c16:uniqueId val="{00000010-B128-4055-8DF1-E6B3CF654B2A}"/>
            </c:ext>
          </c:extLst>
        </c:ser>
        <c:dLbls>
          <c:showLegendKey val="0"/>
          <c:showVal val="0"/>
          <c:showCatName val="0"/>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170"/>
      <c:depthPercent val="100"/>
      <c:rAngAx val="0"/>
      <c:perspective val="1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824077911313727E-3"/>
          <c:y val="2.9966089537709777E-2"/>
          <c:w val="0.8865315478657273"/>
          <c:h val="0.76926668225032258"/>
        </c:manualLayout>
      </c:layout>
      <c:pie3DChart>
        <c:varyColors val="0"/>
        <c:ser>
          <c:idx val="0"/>
          <c:order val="0"/>
          <c:tx>
            <c:strRef>
              <c:f>'工作表1 (2)'!$E$4</c:f>
              <c:strCache>
                <c:ptCount val="1"/>
                <c:pt idx="0">
                  <c:v>裝置容量</c:v>
                </c:pt>
              </c:strCache>
            </c:strRef>
          </c:tx>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idx val="0"/>
            <c:bubble3D val="0"/>
            <c:explosion val="6"/>
            <c:spPr>
              <a:solidFill>
                <a:sysClr val="window" lastClr="FFFFFF">
                  <a:lumMod val="85000"/>
                </a:sys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128-4055-8DF1-E6B3CF654B2A}"/>
              </c:ext>
            </c:extLst>
          </c:dPt>
          <c:dPt>
            <c:idx val="1"/>
            <c:bubble3D val="0"/>
            <c:spPr>
              <a:solidFill>
                <a:srgbClr val="E7E6E6">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128-4055-8DF1-E6B3CF654B2A}"/>
              </c:ext>
            </c:extLst>
          </c:dPt>
          <c:dPt>
            <c:idx val="2"/>
            <c:bubble3D val="0"/>
            <c:spPr>
              <a:solidFill>
                <a:srgbClr val="E7E6E6">
                  <a:lumMod val="5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B128-4055-8DF1-E6B3CF654B2A}"/>
              </c:ext>
            </c:extLst>
          </c:dPt>
          <c:dPt>
            <c:idx val="3"/>
            <c:bubble3D val="0"/>
            <c:spPr>
              <a:solidFill>
                <a:srgbClr val="E7E6E6">
                  <a:lumMod val="5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B128-4055-8DF1-E6B3CF654B2A}"/>
              </c:ext>
            </c:extLst>
          </c:dPt>
          <c:dPt>
            <c:idx val="4"/>
            <c:bubble3D val="0"/>
            <c:spPr>
              <a:solidFill>
                <a:srgbClr val="E7E6E6">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B128-4055-8DF1-E6B3CF654B2A}"/>
              </c:ext>
            </c:extLst>
          </c:dPt>
          <c:dPt>
            <c:idx val="5"/>
            <c:bubble3D val="0"/>
            <c:spPr>
              <a:solidFill>
                <a:srgbClr val="E7E6E6">
                  <a:lumMod val="1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B128-4055-8DF1-E6B3CF654B2A}"/>
              </c:ext>
            </c:extLst>
          </c:dPt>
          <c:dPt>
            <c:idx val="6"/>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B128-4055-8DF1-E6B3CF654B2A}"/>
              </c:ext>
            </c:extLst>
          </c:dPt>
          <c:dPt>
            <c:idx val="7"/>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B128-4055-8DF1-E6B3CF654B2A}"/>
              </c:ext>
            </c:extLst>
          </c:dPt>
          <c:dLbls>
            <c:dLbl>
              <c:idx val="0"/>
              <c:layout>
                <c:manualLayout>
                  <c:x val="0.19043013164611791"/>
                  <c:y val="5.2746619360664507E-2"/>
                </c:manualLayout>
              </c:layout>
              <c:tx>
                <c:rich>
                  <a:bodyPr rot="0" spcFirstLastPara="1" vertOverflow="clip" horzOverflow="clip" vert="horz" wrap="square" lIns="0" tIns="0" rIns="0" bIns="0" anchor="ctr" anchorCtr="1">
                    <a:spAutoFit/>
                  </a:bodyPr>
                  <a:lstStyle/>
                  <a:p>
                    <a:pPr>
                      <a:defRPr sz="1000" b="1" i="0" u="none" strike="noStrike" kern="1200" spc="0" baseline="0">
                        <a:solidFill>
                          <a:schemeClr val="tx1"/>
                        </a:solidFill>
                        <a:latin typeface="標楷體" panose="03000509000000000000" pitchFamily="65" charset="-120"/>
                        <a:ea typeface="標楷體" panose="03000509000000000000" pitchFamily="65" charset="-120"/>
                        <a:cs typeface="+mn-cs"/>
                      </a:defRPr>
                    </a:pPr>
                    <a:fld id="{A9A30648-51A6-4A4E-9AC5-8F8DA4071411}" type="CATEGORYNAME">
                      <a:rPr lang="zh-TW" altLang="en-US" b="1" spc="0" baseline="0">
                        <a:solidFill>
                          <a:schemeClr val="tx1"/>
                        </a:solidFill>
                        <a:latin typeface="標楷體" panose="03000509000000000000" pitchFamily="65" charset="-120"/>
                        <a:ea typeface="標楷體" panose="03000509000000000000" pitchFamily="65" charset="-120"/>
                      </a:rPr>
                      <a:pPr>
                        <a:defRPr spc="0">
                          <a:solidFill>
                            <a:schemeClr val="tx1"/>
                          </a:solidFill>
                          <a:latin typeface="標楷體" panose="03000509000000000000" pitchFamily="65" charset="-120"/>
                          <a:ea typeface="標楷體" panose="03000509000000000000" pitchFamily="65" charset="-120"/>
                        </a:defRPr>
                      </a:pPr>
                      <a:t>[類別名稱]</a:t>
                    </a:fld>
                    <a:r>
                      <a:rPr lang="zh-TW" altLang="en-US" b="1" spc="0" baseline="0">
                        <a:solidFill>
                          <a:schemeClr val="tx1"/>
                        </a:solidFill>
                        <a:latin typeface="標楷體" panose="03000509000000000000" pitchFamily="65" charset="-120"/>
                        <a:ea typeface="標楷體" panose="03000509000000000000" pitchFamily="65" charset="-120"/>
                      </a:rPr>
                      <a:t> </a:t>
                    </a:r>
                    <a:fld id="{1013700D-93BD-4B90-9C6C-F2101969206A}" type="VALUE">
                      <a:rPr lang="en-US" altLang="zh-TW" b="1" spc="0" baseline="0">
                        <a:solidFill>
                          <a:schemeClr val="tx1"/>
                        </a:solidFill>
                        <a:latin typeface="標楷體" panose="03000509000000000000" pitchFamily="65" charset="-120"/>
                        <a:ea typeface="標楷體" panose="03000509000000000000" pitchFamily="65" charset="-120"/>
                      </a:rPr>
                      <a:pPr>
                        <a:defRPr spc="0">
                          <a:solidFill>
                            <a:schemeClr val="tx1"/>
                          </a:solidFill>
                          <a:latin typeface="標楷體" panose="03000509000000000000" pitchFamily="65" charset="-120"/>
                          <a:ea typeface="標楷體" panose="03000509000000000000" pitchFamily="65" charset="-120"/>
                        </a:defRPr>
                      </a:pPr>
                      <a:t>[值]</a:t>
                    </a:fld>
                    <a:r>
                      <a:rPr lang="en-US" altLang="zh-TW" b="1" spc="0" baseline="0">
                        <a:solidFill>
                          <a:schemeClr val="tx1"/>
                        </a:solidFill>
                        <a:latin typeface="標楷體" panose="03000509000000000000" pitchFamily="65" charset="-120"/>
                        <a:ea typeface="標楷體" panose="03000509000000000000" pitchFamily="65" charset="-120"/>
                      </a:rPr>
                      <a:t>MW</a:t>
                    </a:r>
                  </a:p>
                  <a:p>
                    <a:pPr>
                      <a:defRPr spc="0">
                        <a:solidFill>
                          <a:schemeClr val="tx1"/>
                        </a:solidFill>
                        <a:latin typeface="標楷體" panose="03000509000000000000" pitchFamily="65" charset="-120"/>
                        <a:ea typeface="標楷體" panose="03000509000000000000" pitchFamily="65" charset="-120"/>
                      </a:defRPr>
                    </a:pPr>
                    <a:r>
                      <a:rPr lang="en-US" altLang="zh-TW" b="1" spc="0" baseline="0">
                        <a:solidFill>
                          <a:schemeClr val="tx1"/>
                        </a:solidFill>
                        <a:latin typeface="標楷體" panose="03000509000000000000" pitchFamily="65" charset="-120"/>
                        <a:ea typeface="標楷體" panose="03000509000000000000" pitchFamily="65" charset="-120"/>
                      </a:rPr>
                      <a:t>64.52</a:t>
                    </a:r>
                    <a:r>
                      <a:rPr lang="zh-TW" altLang="en-US" b="1" spc="0" baseline="0">
                        <a:solidFill>
                          <a:schemeClr val="tx1"/>
                        </a:solidFill>
                        <a:latin typeface="標楷體" panose="03000509000000000000" pitchFamily="65" charset="-120"/>
                        <a:ea typeface="標楷體" panose="03000509000000000000" pitchFamily="65" charset="-120"/>
                      </a:rPr>
                      <a:t>％</a:t>
                    </a:r>
                  </a:p>
                </c:rich>
              </c:tx>
              <c:numFmt formatCode="0.00%" sourceLinked="0"/>
              <c:spPr>
                <a:xfrm>
                  <a:off x="87581" y="154254"/>
                  <a:ext cx="1411535" cy="177929"/>
                </a:xfrm>
                <a:noFill/>
                <a:ln w="9525" cap="flat" cmpd="sng" algn="ctr">
                  <a:noFill/>
                  <a:prstDash val="solid"/>
                  <a:round/>
                  <a:headEnd type="none" w="med" len="med"/>
                  <a:tailEnd type="none" w="med" len="med"/>
                </a:ln>
                <a:effectLst/>
              </c:spPr>
              <c:txPr>
                <a:bodyPr rot="0" spcFirstLastPara="1" vertOverflow="clip" horzOverflow="clip" vert="horz" wrap="square" lIns="0" tIns="0" rIns="0" bIns="0" anchor="ctr" anchorCtr="1">
                  <a:spAutoFit/>
                </a:bodyPr>
                <a:lstStyle/>
                <a:p>
                  <a:pPr>
                    <a:defRPr sz="10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50979"/>
                        <a:gd name="adj2" fmla="val 123351"/>
                      </a:avLst>
                    </a:prstGeom>
                    <a:noFill/>
                    <a:ln>
                      <a:noFill/>
                    </a:ln>
                  </c15:spPr>
                  <c15:layout>
                    <c:manualLayout>
                      <c:w val="0.23220576046415248"/>
                      <c:h val="0.22781746628967028"/>
                    </c:manualLayout>
                  </c15:layout>
                  <c15:dlblFieldTable/>
                  <c15:showDataLabelsRange val="0"/>
                </c:ext>
                <c:ext xmlns:c16="http://schemas.microsoft.com/office/drawing/2014/chart" uri="{C3380CC4-5D6E-409C-BE32-E72D297353CC}">
                  <c16:uniqueId val="{00000001-B128-4055-8DF1-E6B3CF654B2A}"/>
                </c:ext>
              </c:extLst>
            </c:dLbl>
            <c:dLbl>
              <c:idx val="1"/>
              <c:layout>
                <c:manualLayout>
                  <c:x val="-0.16626884065817901"/>
                  <c:y val="3.942803713179608E-2"/>
                </c:manualLayout>
              </c:layout>
              <c:tx>
                <c:rich>
                  <a:bodyPr rot="0" spcFirstLastPara="1" vertOverflow="overflow" horzOverflow="overflow" vert="horz" wrap="none" lIns="0" tIns="0" rIns="0" bIns="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9D315690-A682-4C65-A73B-78ABFFB2B0D6}"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b="0" spc="0" baseline="0">
                        <a:solidFill>
                          <a:schemeClr val="tx1"/>
                        </a:solidFill>
                        <a:latin typeface="標楷體" panose="03000509000000000000" pitchFamily="65" charset="-120"/>
                        <a:ea typeface="標楷體" panose="03000509000000000000" pitchFamily="65" charset="-120"/>
                      </a:rPr>
                      <a:t> </a:t>
                    </a:r>
                    <a:fld id="{AC42B86C-5D51-46B0-ACE2-EE70368B4982}"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p>
                  <a:p>
                    <a:pPr>
                      <a:defRPr b="0" spc="0">
                        <a:solidFill>
                          <a:schemeClr val="tx1"/>
                        </a:solidFill>
                        <a:latin typeface="標楷體" panose="03000509000000000000" pitchFamily="65" charset="-120"/>
                        <a:ea typeface="標楷體" panose="03000509000000000000" pitchFamily="65" charset="-120"/>
                      </a:defRPr>
                    </a:pPr>
                    <a:r>
                      <a:rPr lang="en-US" altLang="zh-TW" b="0" spc="0" baseline="0">
                        <a:solidFill>
                          <a:schemeClr val="tx1"/>
                        </a:solidFill>
                        <a:latin typeface="標楷體" panose="03000509000000000000" pitchFamily="65" charset="-120"/>
                        <a:ea typeface="標楷體" panose="03000509000000000000" pitchFamily="65" charset="-120"/>
                      </a:rPr>
                      <a:t>18.31</a:t>
                    </a:r>
                    <a:r>
                      <a:rPr lang="zh-TW" altLang="en-US" b="0" spc="0" baseline="0">
                        <a:solidFill>
                          <a:schemeClr val="tx1"/>
                        </a:solidFill>
                        <a:latin typeface="標楷體" panose="03000509000000000000" pitchFamily="65" charset="-120"/>
                        <a:ea typeface="標楷體" panose="03000509000000000000" pitchFamily="65" charset="-120"/>
                      </a:rPr>
                      <a:t>％</a:t>
                    </a:r>
                  </a:p>
                </c:rich>
              </c:tx>
              <c:numFmt formatCode="0.00%" sourceLinked="0"/>
              <c:spPr>
                <a:xfrm>
                  <a:off x="2328113" y="143250"/>
                  <a:ext cx="1461133" cy="258611"/>
                </a:xfrm>
                <a:noFill/>
                <a:ln w="9525" cap="flat" cmpd="sng" algn="ctr">
                  <a:noFill/>
                  <a:prstDash val="solid"/>
                  <a:round/>
                  <a:headEnd type="none" w="med" len="med"/>
                  <a:tailEnd type="none" w="med" len="med"/>
                </a:ln>
                <a:effectLst/>
              </c:spPr>
              <c:txPr>
                <a:bodyPr rot="0" spcFirstLastPara="1" vertOverflow="overflow" horzOverflow="overflow" vert="horz" wrap="none" lIns="0" tIns="0" rIns="0" bIns="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43876"/>
                        <a:gd name="adj2" fmla="val 162856"/>
                      </a:avLst>
                    </a:prstGeom>
                    <a:noFill/>
                    <a:ln>
                      <a:noFill/>
                    </a:ln>
                  </c15:spPr>
                  <c15:layout>
                    <c:manualLayout>
                      <c:w val="0.21865244496697245"/>
                      <c:h val="0.22255510049857022"/>
                    </c:manualLayout>
                  </c15:layout>
                  <c15:dlblFieldTable/>
                  <c15:showDataLabelsRange val="0"/>
                </c:ext>
                <c:ext xmlns:c16="http://schemas.microsoft.com/office/drawing/2014/chart" uri="{C3380CC4-5D6E-409C-BE32-E72D297353CC}">
                  <c16:uniqueId val="{00000003-B128-4055-8DF1-E6B3CF654B2A}"/>
                </c:ext>
              </c:extLst>
            </c:dLbl>
            <c:dLbl>
              <c:idx val="2"/>
              <c:layout>
                <c:manualLayout>
                  <c:x val="7.170124117589427E-2"/>
                  <c:y val="-0.11506373822019705"/>
                </c:manualLayout>
              </c:layout>
              <c:tx>
                <c:rich>
                  <a:bodyPr rot="0" spcFirstLastPara="1" vertOverflow="overflow" horzOverflow="overflow" vert="horz" wrap="none" lIns="0" tIns="0" rIns="0" bIns="0" anchor="ctr" anchorCtr="1">
                    <a:noAutofit/>
                  </a:bodyPr>
                  <a:lstStyle/>
                  <a:p>
                    <a:pPr>
                      <a:defRPr sz="1000" b="1"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fld id="{FC9D84E4-AF3A-440B-B181-5B0A679B6E93}" type="CATEGORYNAME">
                      <a:rPr lang="zh-TW" altLang="en-US" b="0" spc="-50" baseline="0">
                        <a:solidFill>
                          <a:sysClr val="windowText" lastClr="000000"/>
                        </a:solidFill>
                        <a:latin typeface="標楷體" panose="03000509000000000000" pitchFamily="65" charset="-120"/>
                        <a:ea typeface="標楷體" panose="03000509000000000000" pitchFamily="65" charset="-120"/>
                        <a:cs typeface="+mn-cs"/>
                      </a:rPr>
                      <a:pPr>
                        <a:defRPr spc="-50">
                          <a:solidFill>
                            <a:sysClr val="windowText" lastClr="000000"/>
                          </a:solidFill>
                          <a:latin typeface="標楷體" panose="03000509000000000000" pitchFamily="65" charset="-120"/>
                          <a:ea typeface="標楷體" panose="03000509000000000000" pitchFamily="65" charset="-120"/>
                        </a:defRPr>
                      </a:pPr>
                      <a:t>[類別名稱]</a:t>
                    </a:fld>
                    <a:r>
                      <a:rPr lang="zh-TW" altLang="en-US" b="0" spc="-50" baseline="0">
                        <a:solidFill>
                          <a:sysClr val="windowText" lastClr="000000"/>
                        </a:solidFill>
                        <a:latin typeface="標楷體" panose="03000509000000000000" pitchFamily="65" charset="-120"/>
                        <a:ea typeface="標楷體" panose="03000509000000000000" pitchFamily="65" charset="-120"/>
                        <a:cs typeface="+mn-cs"/>
                      </a:rPr>
                      <a:t> </a:t>
                    </a:r>
                    <a:fld id="{04E06B71-1502-4F8A-A173-A0A1BBA4400A}" type="VALUE">
                      <a:rPr lang="en-US" altLang="zh-TW" b="0" spc="-50" baseline="0">
                        <a:solidFill>
                          <a:sysClr val="windowText" lastClr="000000"/>
                        </a:solidFill>
                        <a:latin typeface="標楷體" panose="03000509000000000000" pitchFamily="65" charset="-120"/>
                        <a:ea typeface="標楷體" panose="03000509000000000000" pitchFamily="65" charset="-120"/>
                        <a:cs typeface="+mn-cs"/>
                      </a:rPr>
                      <a:pPr>
                        <a:defRPr spc="-50">
                          <a:solidFill>
                            <a:sysClr val="windowText" lastClr="000000"/>
                          </a:solidFill>
                          <a:latin typeface="標楷體" panose="03000509000000000000" pitchFamily="65" charset="-120"/>
                          <a:ea typeface="標楷體" panose="03000509000000000000" pitchFamily="65" charset="-120"/>
                        </a:defRPr>
                      </a:pPr>
                      <a:t>[值]</a:t>
                    </a:fld>
                    <a:r>
                      <a:rPr lang="en-US" altLang="zh-TW" b="0" spc="-50" baseline="0">
                        <a:solidFill>
                          <a:sysClr val="windowText" lastClr="000000"/>
                        </a:solidFill>
                        <a:latin typeface="標楷體" panose="03000509000000000000" pitchFamily="65" charset="-120"/>
                        <a:ea typeface="標楷體" panose="03000509000000000000" pitchFamily="65" charset="-120"/>
                        <a:cs typeface="+mn-cs"/>
                      </a:rPr>
                      <a:t>MW</a:t>
                    </a:r>
                  </a:p>
                  <a:p>
                    <a:pPr>
                      <a:defRPr spc="-50">
                        <a:solidFill>
                          <a:sysClr val="windowText" lastClr="000000"/>
                        </a:solidFill>
                        <a:latin typeface="標楷體" panose="03000509000000000000" pitchFamily="65" charset="-120"/>
                        <a:ea typeface="標楷體" panose="03000509000000000000" pitchFamily="65" charset="-120"/>
                      </a:defRPr>
                    </a:pPr>
                    <a:r>
                      <a:rPr lang="en-US" altLang="zh-TW"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rPr>
                      <a:t>9.57</a:t>
                    </a:r>
                    <a:r>
                      <a:rPr lang="zh-TW" altLang="en-US"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rPr>
                      <a:t>％</a:t>
                    </a:r>
                  </a:p>
                </c:rich>
              </c:tx>
              <c:numFmt formatCode="0.00%" sourceLinked="0"/>
              <c:spPr>
                <a:xfrm>
                  <a:off x="2305900" y="762196"/>
                  <a:ext cx="1178327" cy="219934"/>
                </a:xfrm>
                <a:noFill/>
                <a:ln>
                  <a:noFill/>
                </a:ln>
                <a:effectLst/>
              </c:spPr>
              <c:txPr>
                <a:bodyPr rot="0" spcFirstLastPara="1" vertOverflow="overflow" horzOverflow="overflow" vert="horz" wrap="none" lIns="0" tIns="0" rIns="0" bIns="0" anchor="ctr" anchorCtr="1">
                  <a:noAutofit/>
                </a:bodyPr>
                <a:lstStyle/>
                <a:p>
                  <a:pPr>
                    <a:defRPr sz="1000" b="1"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49933"/>
                        <a:gd name="adj2" fmla="val -22321"/>
                      </a:avLst>
                    </a:prstGeom>
                    <a:noFill/>
                    <a:ln>
                      <a:noFill/>
                    </a:ln>
                  </c15:spPr>
                  <c15:layout>
                    <c:manualLayout>
                      <c:w val="0.18380902288982051"/>
                      <c:h val="0.14085170016619009"/>
                    </c:manualLayout>
                  </c15:layout>
                  <c15:dlblFieldTable/>
                  <c15:showDataLabelsRange val="0"/>
                </c:ext>
                <c:ext xmlns:c16="http://schemas.microsoft.com/office/drawing/2014/chart" uri="{C3380CC4-5D6E-409C-BE32-E72D297353CC}">
                  <c16:uniqueId val="{00000005-B128-4055-8DF1-E6B3CF654B2A}"/>
                </c:ext>
              </c:extLst>
            </c:dLbl>
            <c:dLbl>
              <c:idx val="3"/>
              <c:layout>
                <c:manualLayout>
                  <c:x val="0.1177218208725874"/>
                  <c:y val="-2.4819320317778497E-2"/>
                </c:manualLayout>
              </c:layout>
              <c:tx>
                <c:rich>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D4D6D3A2-6CAC-49C9-88FB-924B0F35D5B8}"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 </a:t>
                    </a:r>
                    <a:fld id="{60F820D8-1927-466B-96EF-208E9581B269}"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r>
                      <a:rPr lang="zh-TW" altLang="en-US" b="0" spc="0" baseline="0">
                        <a:solidFill>
                          <a:schemeClr val="tx1"/>
                        </a:solidFill>
                        <a:latin typeface="標楷體" panose="03000509000000000000" pitchFamily="65" charset="-120"/>
                        <a:ea typeface="標楷體" panose="03000509000000000000" pitchFamily="65" charset="-120"/>
                      </a:rPr>
                      <a:t>、</a:t>
                    </a:r>
                    <a:r>
                      <a:rPr lang="en-US" altLang="zh-TW" b="0" spc="0" baseline="0">
                        <a:solidFill>
                          <a:schemeClr val="tx1"/>
                        </a:solidFill>
                        <a:latin typeface="標楷體" panose="03000509000000000000" pitchFamily="65" charset="-120"/>
                        <a:ea typeface="標楷體" panose="03000509000000000000" pitchFamily="65" charset="-120"/>
                      </a:rPr>
                      <a:t>5.66</a:t>
                    </a:r>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p>
                </c:rich>
              </c:tx>
              <c:numFmt formatCode="0.00%" sourceLinked="0"/>
              <c:spPr>
                <a:xfrm>
                  <a:off x="2649360" y="1228612"/>
                  <a:ext cx="1038260" cy="215406"/>
                </a:xfrm>
                <a:noFill/>
                <a:ln w="9525" cap="flat" cmpd="sng" algn="ctr">
                  <a:noFill/>
                  <a:prstDash val="solid"/>
                  <a:round/>
                  <a:headEnd type="none" w="med" len="med"/>
                  <a:tailEnd type="none" w="med" len="med"/>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94391"/>
                        <a:gd name="adj2" fmla="val -106669"/>
                      </a:avLst>
                    </a:prstGeom>
                    <a:noFill/>
                    <a:ln>
                      <a:noFill/>
                    </a:ln>
                  </c15:spPr>
                  <c15:layout>
                    <c:manualLayout>
                      <c:w val="0.26892363988809609"/>
                      <c:h val="0.137951859311608"/>
                    </c:manualLayout>
                  </c15:layout>
                  <c15:dlblFieldTable/>
                  <c15:showDataLabelsRange val="0"/>
                </c:ext>
                <c:ext xmlns:c16="http://schemas.microsoft.com/office/drawing/2014/chart" uri="{C3380CC4-5D6E-409C-BE32-E72D297353CC}">
                  <c16:uniqueId val="{00000007-B128-4055-8DF1-E6B3CF654B2A}"/>
                </c:ext>
              </c:extLst>
            </c:dLbl>
            <c:dLbl>
              <c:idx val="4"/>
              <c:layout>
                <c:manualLayout>
                  <c:x val="-0.11974279246528369"/>
                  <c:y val="7.864633533252427E-2"/>
                </c:manualLayout>
              </c:layout>
              <c:tx>
                <c:rich>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DA4913D8-ADF8-4DF0-A491-65A41F734D2D}"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b="0" spc="0" baseline="0">
                        <a:solidFill>
                          <a:schemeClr val="tx1"/>
                        </a:solidFill>
                        <a:latin typeface="標楷體" panose="03000509000000000000" pitchFamily="65" charset="-120"/>
                        <a:ea typeface="標楷體" panose="03000509000000000000" pitchFamily="65" charset="-120"/>
                      </a:rPr>
                      <a:t> </a:t>
                    </a:r>
                    <a:fld id="{E6E3B31E-9C5B-41BE-8B12-744E63034D3A}"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r>
                      <a:rPr lang="zh-TW" altLang="en-US" b="0" spc="0" baseline="0">
                        <a:solidFill>
                          <a:schemeClr val="tx1"/>
                        </a:solidFill>
                        <a:latin typeface="標楷體" panose="03000509000000000000" pitchFamily="65" charset="-120"/>
                        <a:ea typeface="標楷體" panose="03000509000000000000" pitchFamily="65" charset="-120"/>
                      </a:rPr>
                      <a:t>、</a:t>
                    </a:r>
                    <a:r>
                      <a:rPr lang="en-US" altLang="zh-TW" b="0" spc="0" baseline="0">
                        <a:solidFill>
                          <a:schemeClr val="tx1"/>
                        </a:solidFill>
                        <a:latin typeface="標楷體" panose="03000509000000000000" pitchFamily="65" charset="-120"/>
                        <a:ea typeface="標楷體" panose="03000509000000000000" pitchFamily="65" charset="-120"/>
                      </a:rPr>
                      <a:t>1.33</a:t>
                    </a:r>
                    <a:r>
                      <a:rPr lang="zh-TW" altLang="en-US" b="0" spc="0" baseline="0">
                        <a:solidFill>
                          <a:schemeClr val="tx1"/>
                        </a:solidFill>
                        <a:latin typeface="標楷體" panose="03000509000000000000" pitchFamily="65" charset="-120"/>
                        <a:ea typeface="標楷體" panose="03000509000000000000" pitchFamily="65" charset="-120"/>
                      </a:rPr>
                      <a:t>％</a:t>
                    </a:r>
                  </a:p>
                </c:rich>
              </c:tx>
              <c:spPr>
                <a:xfrm>
                  <a:off x="1197244" y="1202716"/>
                  <a:ext cx="1212096" cy="256757"/>
                </a:xfrm>
                <a:noFill/>
                <a:ln w="9525" cap="flat" cmpd="sng" algn="ctr">
                  <a:noFill/>
                  <a:prstDash val="solid"/>
                  <a:round/>
                  <a:headEnd type="none" w="med" len="med"/>
                  <a:tailEnd type="none" w="med" len="med"/>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gd name="adj1" fmla="val -14257"/>
                        <a:gd name="adj2" fmla="val -140939"/>
                      </a:avLst>
                    </a:prstGeom>
                    <a:noFill/>
                    <a:ln>
                      <a:noFill/>
                    </a:ln>
                  </c15:spPr>
                  <c15:layout>
                    <c:manualLayout>
                      <c:w val="0.31394969954413587"/>
                      <c:h val="0.14003387844107934"/>
                    </c:manualLayout>
                  </c15:layout>
                  <c15:dlblFieldTable/>
                  <c15:showDataLabelsRange val="0"/>
                </c:ext>
                <c:ext xmlns:c16="http://schemas.microsoft.com/office/drawing/2014/chart" uri="{C3380CC4-5D6E-409C-BE32-E72D297353CC}">
                  <c16:uniqueId val="{00000009-B128-4055-8DF1-E6B3CF654B2A}"/>
                </c:ext>
              </c:extLst>
            </c:dLbl>
            <c:dLbl>
              <c:idx val="5"/>
              <c:layout>
                <c:manualLayout>
                  <c:x val="-0.43081269433658709"/>
                  <c:y val="-2.1985763369656059E-3"/>
                </c:manualLayout>
              </c:layout>
              <c:tx>
                <c:rich>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1272960B-36C9-49CC-9EEF-1B5E2D57F77F}" type="CATEGORYNAME">
                      <a:rPr lang="zh-TW" altLang="en-US"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[類別名稱]</a:t>
                    </a:fld>
                    <a:r>
                      <a:rPr lang="zh-TW" altLang="en-US" b="0" spc="0" baseline="0">
                        <a:solidFill>
                          <a:schemeClr val="tx1"/>
                        </a:solidFill>
                        <a:latin typeface="標楷體" panose="03000509000000000000" pitchFamily="65" charset="-120"/>
                        <a:ea typeface="標楷體" panose="03000509000000000000" pitchFamily="65" charset="-120"/>
                      </a:rPr>
                      <a:t> </a:t>
                    </a:r>
                    <a:fld id="{D82F5CBA-2BEA-4E5D-8C77-209BA445D013}" type="VALUE">
                      <a:rPr lang="en-US" altLang="zh-TW" b="0" spc="0" baseline="0">
                        <a:solidFill>
                          <a:schemeClr val="tx1"/>
                        </a:solidFill>
                        <a:latin typeface="標楷體" panose="03000509000000000000" pitchFamily="65" charset="-120"/>
                        <a:ea typeface="標楷體" panose="03000509000000000000" pitchFamily="65" charset="-120"/>
                      </a:rPr>
                      <a:pPr>
                        <a:defRPr b="0" spc="0">
                          <a:solidFill>
                            <a:schemeClr val="tx1"/>
                          </a:solidFill>
                          <a:latin typeface="標楷體" panose="03000509000000000000" pitchFamily="65" charset="-120"/>
                          <a:ea typeface="標楷體" panose="03000509000000000000" pitchFamily="65" charset="-120"/>
                        </a:defRPr>
                      </a:pPr>
                      <a:t>[值]</a:t>
                    </a:fld>
                    <a:r>
                      <a:rPr lang="en-US" altLang="zh-TW" b="0" spc="0" baseline="0">
                        <a:solidFill>
                          <a:schemeClr val="tx1"/>
                        </a:solidFill>
                        <a:latin typeface="標楷體" panose="03000509000000000000" pitchFamily="65" charset="-120"/>
                        <a:ea typeface="標楷體" panose="03000509000000000000" pitchFamily="65" charset="-120"/>
                      </a:rPr>
                      <a:t>MW</a:t>
                    </a:r>
                    <a:r>
                      <a:rPr lang="zh-TW" altLang="en-US" b="0" spc="0" baseline="0">
                        <a:solidFill>
                          <a:schemeClr val="tx1"/>
                        </a:solidFill>
                        <a:latin typeface="標楷體" panose="03000509000000000000" pitchFamily="65" charset="-120"/>
                        <a:ea typeface="標楷體" panose="03000509000000000000" pitchFamily="65" charset="-120"/>
                      </a:rPr>
                      <a:t>、</a:t>
                    </a:r>
                    <a:r>
                      <a:rPr lang="en-US" altLang="zh-TW" b="0" spc="0" baseline="0">
                        <a:solidFill>
                          <a:schemeClr val="tx1"/>
                        </a:solidFill>
                        <a:latin typeface="標楷體" panose="03000509000000000000" pitchFamily="65" charset="-120"/>
                        <a:ea typeface="標楷體" panose="03000509000000000000" pitchFamily="65" charset="-120"/>
                      </a:rPr>
                      <a:t>0.60</a:t>
                    </a:r>
                    <a:r>
                      <a:rPr lang="zh-TW" altLang="en-US" b="0" spc="0" baseline="0">
                        <a:solidFill>
                          <a:schemeClr val="tx1"/>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15:layout>
                    <c:manualLayout>
                      <c:w val="0.29408205553253214"/>
                      <c:h val="0.13545740698638778"/>
                    </c:manualLayout>
                  </c15:layout>
                  <c15:dlblFieldTable/>
                  <c15:showDataLabelsRange val="0"/>
                </c:ext>
                <c:ext xmlns:c16="http://schemas.microsoft.com/office/drawing/2014/chart" uri="{C3380CC4-5D6E-409C-BE32-E72D297353CC}">
                  <c16:uniqueId val="{0000000B-B128-4055-8DF1-E6B3CF654B2A}"/>
                </c:ext>
              </c:extLst>
            </c:dLbl>
            <c:dLbl>
              <c:idx val="6"/>
              <c:layout>
                <c:manualLayout>
                  <c:x val="-7.9533250802989203E-2"/>
                  <c:y val="-0.21622594137058834"/>
                </c:manualLayout>
              </c:layout>
              <c:tx>
                <c:rich>
                  <a:bodyPr/>
                  <a:lstStyle/>
                  <a:p>
                    <a:fld id="{212C1C68-FC73-4330-BA66-25541E1E3174}" type="CATEGORYNAME">
                      <a:rPr lang="zh-TW" altLang="en-US" b="0" spc="0" baseline="0">
                        <a:solidFill>
                          <a:schemeClr val="tx1"/>
                        </a:solidFill>
                        <a:latin typeface="標楷體" panose="03000509000000000000" pitchFamily="65" charset="-120"/>
                        <a:ea typeface="標楷體" panose="03000509000000000000" pitchFamily="65" charset="-120"/>
                      </a:rPr>
                      <a:pPr/>
                      <a:t>[類別名稱]</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6910E06A-3160-4B4C-8035-854E19329A14}" type="VALUE">
                      <a:rPr lang="en-US" altLang="zh-TW" b="0" spc="0" baseline="0">
                        <a:solidFill>
                          <a:schemeClr val="tx1"/>
                        </a:solidFill>
                        <a:latin typeface="標楷體" panose="03000509000000000000" pitchFamily="65" charset="-120"/>
                        <a:ea typeface="標楷體" panose="03000509000000000000" pitchFamily="65" charset="-120"/>
                      </a:rPr>
                      <a:pPr/>
                      <a:t>[值]</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65B32096-5C96-44A0-AB3D-189A8A566E44}" type="PERCENTAGE">
                      <a:rPr lang="en-US" altLang="zh-TW" b="0" spc="0" baseline="0">
                        <a:solidFill>
                          <a:schemeClr val="tx1"/>
                        </a:solidFill>
                        <a:latin typeface="標楷體" panose="03000509000000000000" pitchFamily="65" charset="-120"/>
                        <a:ea typeface="標楷體" panose="03000509000000000000" pitchFamily="65" charset="-120"/>
                      </a:rPr>
                      <a:pPr/>
                      <a:t>[百分比]</a:t>
                    </a:fld>
                    <a:endPar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endParaRPr>
                  </a:p>
                </c:rich>
              </c:tx>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7580787246345312"/>
                      <c:h val="0.13532990696604913"/>
                    </c:manualLayout>
                  </c15:layout>
                  <c15:dlblFieldTable/>
                  <c15:showDataLabelsRange val="0"/>
                </c:ext>
                <c:ext xmlns:c16="http://schemas.microsoft.com/office/drawing/2014/chart" uri="{C3380CC4-5D6E-409C-BE32-E72D297353CC}">
                  <c16:uniqueId val="{0000000D-B128-4055-8DF1-E6B3CF654B2A}"/>
                </c:ext>
              </c:extLst>
            </c:dLbl>
            <c:dLbl>
              <c:idx val="7"/>
              <c:layout>
                <c:manualLayout>
                  <c:x val="-9.9033183641148853E-2"/>
                  <c:y val="-0.45818008936728211"/>
                </c:manualLayout>
              </c:layout>
              <c:tx>
                <c:rich>
                  <a:bodyPr/>
                  <a:lstStyle/>
                  <a:p>
                    <a:fld id="{C99EC563-1E4E-41B7-8F43-28011CF68339}" type="CATEGORYNAME">
                      <a:rPr lang="zh-TW" altLang="en-US" b="0" spc="0" baseline="0">
                        <a:solidFill>
                          <a:schemeClr val="tx1"/>
                        </a:solidFill>
                        <a:latin typeface="標楷體" panose="03000509000000000000" pitchFamily="65" charset="-120"/>
                        <a:ea typeface="標楷體" panose="03000509000000000000" pitchFamily="65" charset="-120"/>
                      </a:rPr>
                      <a:pPr/>
                      <a:t>[類別名稱]</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E2258958-F9BE-4850-BB2F-086C89623848}" type="VALUE">
                      <a:rPr lang="en-US" altLang="zh-TW" b="0" spc="0" baseline="0">
                        <a:solidFill>
                          <a:schemeClr val="tx1"/>
                        </a:solidFill>
                        <a:latin typeface="標楷體" panose="03000509000000000000" pitchFamily="65" charset="-120"/>
                        <a:ea typeface="標楷體" panose="03000509000000000000" pitchFamily="65" charset="-120"/>
                      </a:rPr>
                      <a:pPr/>
                      <a:t>[值]</a:t>
                    </a:fld>
                    <a:r>
                      <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rPr>
                      <a:t>；</a:t>
                    </a:r>
                    <a:fld id="{FB86524E-8AA3-47F7-8D7B-E14A7BDC7ACA}" type="PERCENTAGE">
                      <a:rPr lang="en-US" altLang="zh-TW" b="0" spc="0" baseline="0">
                        <a:solidFill>
                          <a:schemeClr val="tx1"/>
                        </a:solidFill>
                        <a:latin typeface="標楷體" panose="03000509000000000000" pitchFamily="65" charset="-120"/>
                        <a:ea typeface="標楷體" panose="03000509000000000000" pitchFamily="65" charset="-120"/>
                      </a:rPr>
                      <a:pPr/>
                      <a:t>[百分比]</a:t>
                    </a:fld>
                    <a:endParaRPr lang="zh-TW" altLang="en-US" sz="1000" b="0" i="0" u="none" strike="noStrike" kern="1200" spc="0" baseline="0">
                      <a:solidFill>
                        <a:schemeClr val="tx1"/>
                      </a:solidFill>
                      <a:latin typeface="標楷體" panose="03000509000000000000" pitchFamily="65" charset="-120"/>
                      <a:ea typeface="標楷體" panose="03000509000000000000" pitchFamily="65" charset="-120"/>
                      <a:cs typeface="+mn-cs"/>
                    </a:endParaRPr>
                  </a:p>
                </c:rich>
              </c:tx>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5027236307142242"/>
                      <c:h val="0.1399480451683871"/>
                    </c:manualLayout>
                  </c15:layout>
                  <c15:dlblFieldTable/>
                  <c15:showDataLabelsRange val="0"/>
                </c:ext>
                <c:ext xmlns:c16="http://schemas.microsoft.com/office/drawing/2014/chart" uri="{C3380CC4-5D6E-409C-BE32-E72D297353CC}">
                  <c16:uniqueId val="{0000000F-B128-4055-8DF1-E6B3CF654B2A}"/>
                </c:ext>
              </c:extLst>
            </c:dLbl>
            <c:numFmt formatCode="0.00%" sourceLinked="0"/>
            <c:spPr>
              <a:solidFill>
                <a:sysClr val="window" lastClr="FFFFFF"/>
              </a:solidFill>
              <a:ln>
                <a:solidFill>
                  <a:srgbClr val="5B9BD5"/>
                </a:solidFill>
              </a:ln>
              <a:effectLst/>
            </c:spPr>
            <c:txPr>
              <a:bodyPr rot="0" spcFirstLastPara="1" vertOverflow="clip" horzOverflow="clip" vert="horz" wrap="square" lIns="0" tIns="0" rIns="0" bIns="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 (2)'!$D$5:$D$10</c:f>
              <c:strCache>
                <c:ptCount val="6"/>
                <c:pt idx="0">
                  <c:v>煤</c:v>
                </c:pt>
                <c:pt idx="1">
                  <c:v>混燒</c:v>
                </c:pt>
                <c:pt idx="2">
                  <c:v>垃圾</c:v>
                </c:pt>
                <c:pt idx="3">
                  <c:v>油</c:v>
                </c:pt>
                <c:pt idx="4">
                  <c:v>天然氣</c:v>
                </c:pt>
                <c:pt idx="5">
                  <c:v>其他</c:v>
                </c:pt>
              </c:strCache>
            </c:strRef>
          </c:cat>
          <c:val>
            <c:numRef>
              <c:f>'工作表1 (2)'!$E$5:$E$10</c:f>
              <c:numCache>
                <c:formatCode>#,##0</c:formatCode>
                <c:ptCount val="6"/>
                <c:pt idx="0">
                  <c:v>4205</c:v>
                </c:pt>
                <c:pt idx="1">
                  <c:v>1193</c:v>
                </c:pt>
                <c:pt idx="2" formatCode="General">
                  <c:v>624</c:v>
                </c:pt>
                <c:pt idx="3" formatCode="General">
                  <c:v>369</c:v>
                </c:pt>
                <c:pt idx="4" formatCode="General">
                  <c:v>87</c:v>
                </c:pt>
                <c:pt idx="5" formatCode="General">
                  <c:v>39</c:v>
                </c:pt>
              </c:numCache>
            </c:numRef>
          </c:val>
          <c:extLst>
            <c:ext xmlns:c16="http://schemas.microsoft.com/office/drawing/2014/chart" uri="{C3380CC4-5D6E-409C-BE32-E72D297353CC}">
              <c16:uniqueId val="{00000010-B128-4055-8DF1-E6B3CF654B2A}"/>
            </c:ext>
          </c:extLst>
        </c:ser>
        <c:dLbls>
          <c:showLegendKey val="0"/>
          <c:showVal val="0"/>
          <c:showCatName val="0"/>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lgn="ctr">
              <a:lnSpc>
                <a:spcPts val="1440"/>
              </a:lnSpc>
              <a:defRPr sz="1600" b="1" i="0" u="none" strike="noStrike" kern="1200" cap="all" baseline="0">
                <a:solidFill>
                  <a:schemeClr val="tx1">
                    <a:lumMod val="65000"/>
                    <a:lumOff val="35000"/>
                  </a:schemeClr>
                </a:solidFill>
                <a:latin typeface="+mn-lt"/>
                <a:ea typeface="+mn-ea"/>
                <a:cs typeface="+mn-cs"/>
              </a:defRPr>
            </a:pPr>
            <a:r>
              <a:rPr lang="zh-TW" altLang="en-US" sz="1200" kern="0" spc="0" baseline="0">
                <a:solidFill>
                  <a:sysClr val="windowText" lastClr="000000"/>
                </a:solidFill>
                <a:latin typeface="標楷體" panose="03000509000000000000" pitchFamily="65" charset="-120"/>
                <a:ea typeface="標楷體" panose="03000509000000000000" pitchFamily="65" charset="-120"/>
              </a:rPr>
              <a:t>圖</a:t>
            </a:r>
            <a:r>
              <a:rPr lang="en-US" altLang="zh-TW" sz="1200" kern="0" spc="0" baseline="0">
                <a:solidFill>
                  <a:sysClr val="windowText" lastClr="000000"/>
                </a:solidFill>
                <a:latin typeface="標楷體" panose="03000509000000000000" pitchFamily="65" charset="-120"/>
                <a:ea typeface="標楷體" panose="03000509000000000000" pitchFamily="65" charset="-120"/>
              </a:rPr>
              <a:t>7</a:t>
            </a:r>
            <a:r>
              <a:rPr lang="zh-TW" altLang="en-US" sz="1200" kern="0" spc="0" baseline="0">
                <a:solidFill>
                  <a:sysClr val="windowText" lastClr="000000"/>
                </a:solidFill>
                <a:latin typeface="標楷體" panose="03000509000000000000" pitchFamily="65" charset="-120"/>
                <a:ea typeface="標楷體" panose="03000509000000000000" pitchFamily="65" charset="-120"/>
              </a:rPr>
              <a:t>　</a:t>
            </a:r>
            <a:r>
              <a:rPr lang="en-US" altLang="zh-TW" sz="1200" kern="0" spc="0" baseline="0">
                <a:solidFill>
                  <a:sysClr val="windowText" lastClr="000000"/>
                </a:solidFill>
                <a:latin typeface="標楷體" panose="03000509000000000000" pitchFamily="65" charset="-120"/>
                <a:ea typeface="標楷體" panose="03000509000000000000" pitchFamily="65" charset="-120"/>
              </a:rPr>
              <a:t>111</a:t>
            </a:r>
            <a:r>
              <a:rPr lang="zh-TW" altLang="en-US" sz="1200" kern="0" spc="0" baseline="0">
                <a:solidFill>
                  <a:sysClr val="windowText" lastClr="000000"/>
                </a:solidFill>
                <a:latin typeface="標楷體" panose="03000509000000000000" pitchFamily="65" charset="-120"/>
                <a:ea typeface="標楷體" panose="03000509000000000000" pitchFamily="65" charset="-120"/>
              </a:rPr>
              <a:t>年</a:t>
            </a:r>
            <a:r>
              <a:rPr lang="en-US" altLang="zh-TW" sz="1200" kern="0" spc="0" baseline="0">
                <a:solidFill>
                  <a:sysClr val="windowText" lastClr="000000"/>
                </a:solidFill>
                <a:latin typeface="標楷體" panose="03000509000000000000" pitchFamily="65" charset="-120"/>
                <a:ea typeface="標楷體" panose="03000509000000000000" pitchFamily="65" charset="-120"/>
              </a:rPr>
              <a:t>8</a:t>
            </a:r>
            <a:r>
              <a:rPr lang="zh-TW" altLang="en-US" sz="1200" kern="0" spc="0" baseline="0">
                <a:solidFill>
                  <a:sysClr val="windowText" lastClr="000000"/>
                </a:solidFill>
                <a:latin typeface="標楷體" panose="03000509000000000000" pitchFamily="65" charset="-120"/>
                <a:ea typeface="標楷體" panose="03000509000000000000" pitchFamily="65" charset="-120"/>
              </a:rPr>
              <a:t>月底強化公設補助方案執行概況</a:t>
            </a:r>
            <a:endParaRPr lang="zh-TW" sz="1200" kern="0" spc="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9.276661813737172E-2"/>
          <c:y val="1.7456074180178503E-2"/>
        </c:manualLayout>
      </c:layout>
      <c:overlay val="0"/>
      <c:spPr>
        <a:noFill/>
        <a:ln>
          <a:noFill/>
        </a:ln>
        <a:effectLst/>
      </c:spPr>
      <c:txPr>
        <a:bodyPr rot="0" spcFirstLastPara="1" vertOverflow="ellipsis" vert="horz" wrap="square" anchor="ctr" anchorCtr="1"/>
        <a:lstStyle/>
        <a:p>
          <a:pPr algn="ctr">
            <a:lnSpc>
              <a:spcPts val="1440"/>
            </a:lnSpc>
            <a:defRPr sz="1600" b="1" i="0" u="none" strike="noStrike" kern="1200" cap="all" baseline="0">
              <a:solidFill>
                <a:schemeClr val="tx1">
                  <a:lumMod val="65000"/>
                  <a:lumOff val="35000"/>
                </a:schemeClr>
              </a:solidFill>
              <a:latin typeface="+mn-lt"/>
              <a:ea typeface="+mn-ea"/>
              <a:cs typeface="+mn-cs"/>
            </a:defRPr>
          </a:pPr>
          <a:endParaRPr lang="zh-TW"/>
        </a:p>
      </c:txPr>
    </c:title>
    <c:autoTitleDeleted val="0"/>
    <c:view3D>
      <c:rotX val="30"/>
      <c:rotY val="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999588784477376"/>
          <c:y val="0.3380429541767116"/>
          <c:w val="0.79769222230577252"/>
          <c:h val="0.65581935410247627"/>
        </c:manualLayout>
      </c:layout>
      <c:pie3DChart>
        <c:varyColors val="1"/>
        <c:ser>
          <c:idx val="0"/>
          <c:order val="0"/>
          <c:explosion val="14"/>
          <c:dPt>
            <c:idx val="0"/>
            <c:bubble3D val="0"/>
            <c:spPr>
              <a:solidFill>
                <a:schemeClr val="tx1">
                  <a:lumMod val="50000"/>
                  <a:lumOff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bg2"/>
                </a:contourClr>
              </a:sp3d>
            </c:spPr>
            <c:extLst>
              <c:ext xmlns:c16="http://schemas.microsoft.com/office/drawing/2014/chart" uri="{C3380CC4-5D6E-409C-BE32-E72D297353CC}">
                <c16:uniqueId val="{00000001-4C78-4D3A-877A-CD7BA4CDAAF3}"/>
              </c:ext>
            </c:extLst>
          </c:dPt>
          <c:dPt>
            <c:idx val="1"/>
            <c:bubble3D val="0"/>
            <c:spPr>
              <a:solidFill>
                <a:schemeClr val="accent3">
                  <a:shade val="6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bg2"/>
                </a:contourClr>
              </a:sp3d>
            </c:spPr>
            <c:extLst>
              <c:ext xmlns:c16="http://schemas.microsoft.com/office/drawing/2014/chart" uri="{C3380CC4-5D6E-409C-BE32-E72D297353CC}">
                <c16:uniqueId val="{00000003-4C78-4D3A-877A-CD7BA4CDAAF3}"/>
              </c:ext>
            </c:extLst>
          </c:dPt>
          <c:dPt>
            <c:idx val="2"/>
            <c:bubble3D val="0"/>
            <c:spPr>
              <a:solidFill>
                <a:schemeClr val="accent3">
                  <a:shade val="82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4C78-4D3A-877A-CD7BA4CDAAF3}"/>
              </c:ext>
            </c:extLst>
          </c:dPt>
          <c:dPt>
            <c:idx val="3"/>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4C78-4D3A-877A-CD7BA4CDAAF3}"/>
              </c:ext>
            </c:extLst>
          </c:dPt>
          <c:dPt>
            <c:idx val="4"/>
            <c:bubble3D val="0"/>
            <c:spPr>
              <a:solidFill>
                <a:schemeClr val="accent3">
                  <a:tint val="83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4C78-4D3A-877A-CD7BA4CDAAF3}"/>
              </c:ext>
            </c:extLst>
          </c:dPt>
          <c:dPt>
            <c:idx val="5"/>
            <c:bubble3D val="0"/>
            <c:spPr>
              <a:solidFill>
                <a:schemeClr val="accent3">
                  <a:tint val="6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4C78-4D3A-877A-CD7BA4CDAAF3}"/>
              </c:ext>
            </c:extLst>
          </c:dPt>
          <c:dPt>
            <c:idx val="6"/>
            <c:bubble3D val="0"/>
            <c:spPr>
              <a:solidFill>
                <a:schemeClr val="accent3">
                  <a:tint val="48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4C78-4D3A-877A-CD7BA4CDAAF3}"/>
              </c:ext>
            </c:extLst>
          </c:dPt>
          <c:dLbls>
            <c:dLbl>
              <c:idx val="0"/>
              <c:layout>
                <c:manualLayout>
                  <c:x val="-0.11156061367570845"/>
                  <c:y val="-7.2582870700561616E-2"/>
                </c:manualLayout>
              </c:layout>
              <c:tx>
                <c:rich>
                  <a:bodyPr rot="0" spcFirstLastPara="1" vertOverflow="ellipsis" vert="horz" wrap="square" lIns="38100" tIns="19050" rIns="38100" bIns="19050" anchor="ctr" anchorCtr="0">
                    <a:spAutoFit/>
                  </a:bodyPr>
                  <a:lstStyle/>
                  <a:p>
                    <a:pPr algn="ct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fld id="{24C663F2-42F9-44C5-9F87-A469FA2F0E0D}" type="CATEGORYNAME">
                      <a:rPr lang="zh-TW" altLang="en-US" b="0">
                        <a:solidFill>
                          <a:schemeClr val="bg1"/>
                        </a:solidFill>
                        <a:latin typeface="標楷體" panose="03000509000000000000" pitchFamily="65" charset="-120"/>
                        <a:ea typeface="標楷體" panose="03000509000000000000" pitchFamily="65" charset="-120"/>
                      </a:rPr>
                      <a:pPr algn="ctr">
                        <a:defRPr b="0">
                          <a:solidFill>
                            <a:schemeClr val="bg1">
                              <a:lumMod val="95000"/>
                            </a:schemeClr>
                          </a:solidFill>
                          <a:latin typeface="標楷體" panose="03000509000000000000" pitchFamily="65" charset="-120"/>
                          <a:ea typeface="標楷體" panose="03000509000000000000" pitchFamily="65" charset="-120"/>
                        </a:defRPr>
                      </a:pPr>
                      <a:t>[類別名稱]</a:t>
                    </a:fld>
                    <a:r>
                      <a:rPr lang="zh-TW" altLang="en-US" b="0" baseline="0">
                        <a:solidFill>
                          <a:schemeClr val="bg1">
                            <a:lumMod val="95000"/>
                          </a:schemeClr>
                        </a:solidFill>
                        <a:latin typeface="標楷體" panose="03000509000000000000" pitchFamily="65" charset="-120"/>
                        <a:ea typeface="標楷體" panose="03000509000000000000" pitchFamily="65" charset="-120"/>
                      </a:rPr>
                      <a:t>
</a:t>
                    </a:r>
                    <a:r>
                      <a:rPr lang="en-US" altLang="zh-TW" b="0" baseline="0">
                        <a:solidFill>
                          <a:schemeClr val="bg1"/>
                        </a:solidFill>
                        <a:latin typeface="標楷體" panose="03000509000000000000" pitchFamily="65" charset="-120"/>
                        <a:ea typeface="標楷體" panose="03000509000000000000" pitchFamily="65" charset="-120"/>
                      </a:rPr>
                      <a:t>52.69</a:t>
                    </a:r>
                    <a:r>
                      <a:rPr lang="zh-TW" altLang="en-US" sz="1000" b="0" i="0" u="none" strike="noStrike" baseline="0">
                        <a:solidFill>
                          <a:schemeClr val="bg1"/>
                        </a:solidFill>
                        <a:effectLst/>
                      </a:rPr>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556693981773309"/>
                      <c:h val="0.17194422632212145"/>
                    </c:manualLayout>
                  </c15:layout>
                  <c15:dlblFieldTable/>
                  <c15:showDataLabelsRange val="0"/>
                </c:ext>
                <c:ext xmlns:c16="http://schemas.microsoft.com/office/drawing/2014/chart" uri="{C3380CC4-5D6E-409C-BE32-E72D297353CC}">
                  <c16:uniqueId val="{00000001-4C78-4D3A-877A-CD7BA4CDAAF3}"/>
                </c:ext>
              </c:extLst>
            </c:dLbl>
            <c:dLbl>
              <c:idx val="1"/>
              <c:layout>
                <c:manualLayout>
                  <c:x val="0.14864641557136113"/>
                  <c:y val="-0.15403897225636973"/>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fld id="{467130DA-643B-43C6-B9D9-E6682DF2A10F}" type="CATEGORYNAME">
                      <a:rPr lang="zh-TW" altLang="en-US" b="0">
                        <a:solidFill>
                          <a:schemeClr val="bg1"/>
                        </a:solidFill>
                        <a:latin typeface="標楷體" panose="03000509000000000000" pitchFamily="65" charset="-120"/>
                        <a:ea typeface="標楷體" panose="03000509000000000000" pitchFamily="65" charset="-120"/>
                      </a:rPr>
                      <a:pPr>
                        <a:defRPr b="0">
                          <a:solidFill>
                            <a:schemeClr val="bg1">
                              <a:lumMod val="95000"/>
                            </a:schemeClr>
                          </a:solidFill>
                          <a:latin typeface="標楷體" panose="03000509000000000000" pitchFamily="65" charset="-120"/>
                          <a:ea typeface="標楷體" panose="03000509000000000000" pitchFamily="65" charset="-120"/>
                        </a:defRPr>
                      </a:pPr>
                      <a:t>[類別名稱]</a:t>
                    </a:fld>
                    <a:r>
                      <a:rPr lang="zh-TW" altLang="en-US" b="0" baseline="0">
                        <a:solidFill>
                          <a:schemeClr val="bg1">
                            <a:lumMod val="95000"/>
                          </a:schemeClr>
                        </a:solidFill>
                        <a:latin typeface="標楷體" panose="03000509000000000000" pitchFamily="65" charset="-120"/>
                        <a:ea typeface="標楷體" panose="03000509000000000000" pitchFamily="65" charset="-120"/>
                      </a:rPr>
                      <a:t>
</a:t>
                    </a:r>
                    <a:r>
                      <a:rPr lang="en-US" altLang="zh-TW" b="0" baseline="0">
                        <a:solidFill>
                          <a:schemeClr val="bg1"/>
                        </a:solidFill>
                        <a:latin typeface="標楷體" panose="03000509000000000000" pitchFamily="65" charset="-120"/>
                        <a:ea typeface="標楷體" panose="03000509000000000000" pitchFamily="65" charset="-120"/>
                      </a:rPr>
                      <a:t>24.73</a:t>
                    </a:r>
                    <a:r>
                      <a:rPr lang="zh-TW" altLang="en-US" sz="1000" b="0" i="0" u="none" strike="noStrike" baseline="0">
                        <a:solidFill>
                          <a:schemeClr val="bg1"/>
                        </a:solidFill>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3253880917531164"/>
                      <c:h val="0.17194422632212145"/>
                    </c:manualLayout>
                  </c15:layout>
                  <c15:dlblFieldTable/>
                  <c15:showDataLabelsRange val="0"/>
                </c:ext>
                <c:ext xmlns:c16="http://schemas.microsoft.com/office/drawing/2014/chart" uri="{C3380CC4-5D6E-409C-BE32-E72D297353CC}">
                  <c16:uniqueId val="{00000003-4C78-4D3A-877A-CD7BA4CDAAF3}"/>
                </c:ext>
              </c:extLst>
            </c:dLbl>
            <c:dLbl>
              <c:idx val="2"/>
              <c:layout>
                <c:manualLayout>
                  <c:x val="-2.9013539651837533E-2"/>
                  <c:y val="3.298543444583979E-2"/>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6EE97220-17A3-4F47-B99C-80A15A45DBD3}"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2.15</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4829142488716957"/>
                      <c:h val="0.15832363213038417"/>
                    </c:manualLayout>
                  </c15:layout>
                  <c15:dlblFieldTable/>
                  <c15:showDataLabelsRange val="0"/>
                </c:ext>
                <c:ext xmlns:c16="http://schemas.microsoft.com/office/drawing/2014/chart" uri="{C3380CC4-5D6E-409C-BE32-E72D297353CC}">
                  <c16:uniqueId val="{00000005-4C78-4D3A-877A-CD7BA4CDAAF3}"/>
                </c:ext>
              </c:extLst>
            </c:dLbl>
            <c:dLbl>
              <c:idx val="3"/>
              <c:layout>
                <c:manualLayout>
                  <c:x val="2.7777777777777779E-3"/>
                  <c:y val="-9.1781393408427198E-2"/>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1F1EFD8E-39A4-4093-AA61-19193F51B191}"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2.15</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4C78-4D3A-877A-CD7BA4CDAAF3}"/>
                </c:ext>
              </c:extLst>
            </c:dLbl>
            <c:dLbl>
              <c:idx val="4"/>
              <c:layout>
                <c:manualLayout>
                  <c:x val="7.2643097643097648E-2"/>
                  <c:y val="-0.14599507874015749"/>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CC11F0EA-39A6-429D-B301-9AEC29F64A2A}"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8.60</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4C78-4D3A-877A-CD7BA4CDAAF3}"/>
                </c:ext>
              </c:extLst>
            </c:dLbl>
            <c:dLbl>
              <c:idx val="5"/>
              <c:layout>
                <c:manualLayout>
                  <c:x val="0.15521877511320814"/>
                  <c:y val="-3.3952632328558587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04FAE962-9977-4002-91A1-415C424D499F}" type="CATEGORYNAME">
                      <a:rPr lang="zh-TW" altLang="en-US"/>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8.60</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9712036735053093"/>
                      <c:h val="0.25779399228181454"/>
                    </c:manualLayout>
                  </c15:layout>
                  <c15:dlblFieldTable/>
                  <c15:showDataLabelsRange val="0"/>
                </c:ext>
                <c:ext xmlns:c16="http://schemas.microsoft.com/office/drawing/2014/chart" uri="{C3380CC4-5D6E-409C-BE32-E72D297353CC}">
                  <c16:uniqueId val="{0000000B-4C78-4D3A-877A-CD7BA4CDAAF3}"/>
                </c:ext>
              </c:extLst>
            </c:dLbl>
            <c:dLbl>
              <c:idx val="6"/>
              <c:layout>
                <c:manualLayout>
                  <c:x val="0.18233343832020987"/>
                  <c:y val="-2.1408193541024797E-2"/>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02736B31-B443-4E18-8214-A1AF10C90912}"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1.08</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4C78-4D3A-877A-CD7BA4CDAAF3}"/>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accent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工作表1!$A$1:$A$7</c:f>
              <c:strCache>
                <c:ptCount val="7"/>
                <c:pt idx="0">
                  <c:v>道路新設或刨鋪改善</c:v>
                </c:pt>
                <c:pt idx="1">
                  <c:v>排水措施新設或改善</c:v>
                </c:pt>
                <c:pt idx="2">
                  <c:v>用地活化</c:v>
                </c:pt>
                <c:pt idx="3">
                  <c:v>標準廠房</c:v>
                </c:pt>
                <c:pt idx="4">
                  <c:v>污水處理設施效能提升</c:v>
                </c:pt>
                <c:pt idx="5">
                  <c:v>監視及監測系統強化</c:v>
                </c:pt>
                <c:pt idx="6">
                  <c:v>其他</c:v>
                </c:pt>
              </c:strCache>
            </c:strRef>
          </c:cat>
          <c:val>
            <c:numRef>
              <c:f>工作表1!$C$1:$C$7</c:f>
              <c:numCache>
                <c:formatCode>General</c:formatCode>
                <c:ptCount val="7"/>
                <c:pt idx="0">
                  <c:v>52.69</c:v>
                </c:pt>
                <c:pt idx="1">
                  <c:v>24.73</c:v>
                </c:pt>
                <c:pt idx="2">
                  <c:v>2.15</c:v>
                </c:pt>
                <c:pt idx="3">
                  <c:v>2.15</c:v>
                </c:pt>
                <c:pt idx="4">
                  <c:v>8.6</c:v>
                </c:pt>
                <c:pt idx="5">
                  <c:v>8.6</c:v>
                </c:pt>
                <c:pt idx="6">
                  <c:v>1.08</c:v>
                </c:pt>
              </c:numCache>
            </c:numRef>
          </c:val>
          <c:extLst>
            <c:ext xmlns:c16="http://schemas.microsoft.com/office/drawing/2014/chart" uri="{C3380CC4-5D6E-409C-BE32-E72D297353CC}">
              <c16:uniqueId val="{0000000E-4C78-4D3A-877A-CD7BA4CDAAF3}"/>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lgn="ctr">
              <a:lnSpc>
                <a:spcPts val="1440"/>
              </a:lnSpc>
              <a:defRPr sz="1600" b="1" i="0" u="none" strike="noStrike" kern="1200" cap="all" baseline="0">
                <a:solidFill>
                  <a:schemeClr val="tx1">
                    <a:lumMod val="65000"/>
                    <a:lumOff val="35000"/>
                  </a:schemeClr>
                </a:solidFill>
                <a:latin typeface="+mn-lt"/>
                <a:ea typeface="+mn-ea"/>
                <a:cs typeface="+mn-cs"/>
              </a:defRPr>
            </a:pPr>
            <a:r>
              <a:rPr lang="zh-TW" altLang="en-US" sz="1200" kern="0" spc="0" baseline="0">
                <a:solidFill>
                  <a:sysClr val="windowText" lastClr="000000"/>
                </a:solidFill>
                <a:latin typeface="標楷體" panose="03000509000000000000" pitchFamily="65" charset="-120"/>
                <a:ea typeface="標楷體" panose="03000509000000000000" pitchFamily="65" charset="-120"/>
              </a:rPr>
              <a:t>圖</a:t>
            </a:r>
            <a:r>
              <a:rPr lang="en-US" altLang="zh-TW" sz="1200" kern="0" spc="0" baseline="0">
                <a:solidFill>
                  <a:sysClr val="windowText" lastClr="000000"/>
                </a:solidFill>
                <a:latin typeface="標楷體" panose="03000509000000000000" pitchFamily="65" charset="-120"/>
                <a:ea typeface="標楷體" panose="03000509000000000000" pitchFamily="65" charset="-120"/>
              </a:rPr>
              <a:t>7</a:t>
            </a:r>
            <a:r>
              <a:rPr lang="zh-TW" altLang="en-US" sz="1200" kern="0" spc="0" baseline="0">
                <a:solidFill>
                  <a:sysClr val="windowText" lastClr="000000"/>
                </a:solidFill>
                <a:latin typeface="標楷體" panose="03000509000000000000" pitchFamily="65" charset="-120"/>
                <a:ea typeface="標楷體" panose="03000509000000000000" pitchFamily="65" charset="-120"/>
              </a:rPr>
              <a:t>　</a:t>
            </a:r>
            <a:r>
              <a:rPr lang="en-US" altLang="zh-TW" sz="1200" kern="0" spc="0" baseline="0">
                <a:solidFill>
                  <a:sysClr val="windowText" lastClr="000000"/>
                </a:solidFill>
                <a:latin typeface="標楷體" panose="03000509000000000000" pitchFamily="65" charset="-120"/>
                <a:ea typeface="標楷體" panose="03000509000000000000" pitchFamily="65" charset="-120"/>
              </a:rPr>
              <a:t>111</a:t>
            </a:r>
            <a:r>
              <a:rPr lang="zh-TW" altLang="en-US" sz="1200" kern="0" spc="0" baseline="0">
                <a:solidFill>
                  <a:sysClr val="windowText" lastClr="000000"/>
                </a:solidFill>
                <a:latin typeface="標楷體" panose="03000509000000000000" pitchFamily="65" charset="-120"/>
                <a:ea typeface="標楷體" panose="03000509000000000000" pitchFamily="65" charset="-120"/>
              </a:rPr>
              <a:t>年</a:t>
            </a:r>
            <a:r>
              <a:rPr lang="en-US" altLang="zh-TW" sz="1200" kern="0" spc="0" baseline="0">
                <a:solidFill>
                  <a:sysClr val="windowText" lastClr="000000"/>
                </a:solidFill>
                <a:latin typeface="標楷體" panose="03000509000000000000" pitchFamily="65" charset="-120"/>
                <a:ea typeface="標楷體" panose="03000509000000000000" pitchFamily="65" charset="-120"/>
              </a:rPr>
              <a:t>8</a:t>
            </a:r>
            <a:r>
              <a:rPr lang="zh-TW" altLang="en-US" sz="1200" kern="0" spc="0" baseline="0">
                <a:solidFill>
                  <a:sysClr val="windowText" lastClr="000000"/>
                </a:solidFill>
                <a:latin typeface="標楷體" panose="03000509000000000000" pitchFamily="65" charset="-120"/>
                <a:ea typeface="標楷體" panose="03000509000000000000" pitchFamily="65" charset="-120"/>
              </a:rPr>
              <a:t>月底強化公設補助方案執行概況</a:t>
            </a:r>
            <a:endParaRPr lang="zh-TW" sz="1200" kern="0" spc="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9.276661813737172E-2"/>
          <c:y val="1.7456074180178503E-2"/>
        </c:manualLayout>
      </c:layout>
      <c:overlay val="0"/>
      <c:spPr>
        <a:noFill/>
        <a:ln>
          <a:noFill/>
        </a:ln>
        <a:effectLst/>
      </c:spPr>
      <c:txPr>
        <a:bodyPr rot="0" spcFirstLastPara="1" vertOverflow="ellipsis" vert="horz" wrap="square" anchor="ctr" anchorCtr="1"/>
        <a:lstStyle/>
        <a:p>
          <a:pPr algn="ctr">
            <a:lnSpc>
              <a:spcPts val="1440"/>
            </a:lnSpc>
            <a:defRPr sz="1600" b="1" i="0" u="none" strike="noStrike" kern="1200" cap="all" baseline="0">
              <a:solidFill>
                <a:schemeClr val="tx1">
                  <a:lumMod val="65000"/>
                  <a:lumOff val="35000"/>
                </a:schemeClr>
              </a:solidFill>
              <a:latin typeface="+mn-lt"/>
              <a:ea typeface="+mn-ea"/>
              <a:cs typeface="+mn-cs"/>
            </a:defRPr>
          </a:pPr>
          <a:endParaRPr lang="zh-TW"/>
        </a:p>
      </c:txPr>
    </c:title>
    <c:autoTitleDeleted val="0"/>
    <c:view3D>
      <c:rotX val="30"/>
      <c:rotY val="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999588784477376"/>
          <c:y val="0.3380429541767116"/>
          <c:w val="0.79769222230577252"/>
          <c:h val="0.65581935410247627"/>
        </c:manualLayout>
      </c:layout>
      <c:pie3DChart>
        <c:varyColors val="1"/>
        <c:ser>
          <c:idx val="0"/>
          <c:order val="0"/>
          <c:explosion val="14"/>
          <c:dPt>
            <c:idx val="0"/>
            <c:bubble3D val="0"/>
            <c:spPr>
              <a:solidFill>
                <a:schemeClr val="tx1">
                  <a:lumMod val="50000"/>
                  <a:lumOff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bg2"/>
                </a:contourClr>
              </a:sp3d>
            </c:spPr>
            <c:extLst>
              <c:ext xmlns:c16="http://schemas.microsoft.com/office/drawing/2014/chart" uri="{C3380CC4-5D6E-409C-BE32-E72D297353CC}">
                <c16:uniqueId val="{00000001-4C78-4D3A-877A-CD7BA4CDAAF3}"/>
              </c:ext>
            </c:extLst>
          </c:dPt>
          <c:dPt>
            <c:idx val="1"/>
            <c:bubble3D val="0"/>
            <c:spPr>
              <a:solidFill>
                <a:schemeClr val="accent3">
                  <a:shade val="6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bg2"/>
                </a:contourClr>
              </a:sp3d>
            </c:spPr>
            <c:extLst>
              <c:ext xmlns:c16="http://schemas.microsoft.com/office/drawing/2014/chart" uri="{C3380CC4-5D6E-409C-BE32-E72D297353CC}">
                <c16:uniqueId val="{00000003-4C78-4D3A-877A-CD7BA4CDAAF3}"/>
              </c:ext>
            </c:extLst>
          </c:dPt>
          <c:dPt>
            <c:idx val="2"/>
            <c:bubble3D val="0"/>
            <c:spPr>
              <a:solidFill>
                <a:schemeClr val="accent3">
                  <a:shade val="82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4C78-4D3A-877A-CD7BA4CDAAF3}"/>
              </c:ext>
            </c:extLst>
          </c:dPt>
          <c:dPt>
            <c:idx val="3"/>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4C78-4D3A-877A-CD7BA4CDAAF3}"/>
              </c:ext>
            </c:extLst>
          </c:dPt>
          <c:dPt>
            <c:idx val="4"/>
            <c:bubble3D val="0"/>
            <c:spPr>
              <a:solidFill>
                <a:schemeClr val="accent3">
                  <a:tint val="83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4C78-4D3A-877A-CD7BA4CDAAF3}"/>
              </c:ext>
            </c:extLst>
          </c:dPt>
          <c:dPt>
            <c:idx val="5"/>
            <c:bubble3D val="0"/>
            <c:spPr>
              <a:solidFill>
                <a:schemeClr val="accent3">
                  <a:tint val="6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4C78-4D3A-877A-CD7BA4CDAAF3}"/>
              </c:ext>
            </c:extLst>
          </c:dPt>
          <c:dPt>
            <c:idx val="6"/>
            <c:bubble3D val="0"/>
            <c:spPr>
              <a:solidFill>
                <a:schemeClr val="accent3">
                  <a:tint val="48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4C78-4D3A-877A-CD7BA4CDAAF3}"/>
              </c:ext>
            </c:extLst>
          </c:dPt>
          <c:dLbls>
            <c:dLbl>
              <c:idx val="0"/>
              <c:layout>
                <c:manualLayout>
                  <c:x val="-0.11156061367570845"/>
                  <c:y val="-7.2582870700561616E-2"/>
                </c:manualLayout>
              </c:layout>
              <c:tx>
                <c:rich>
                  <a:bodyPr rot="0" spcFirstLastPara="1" vertOverflow="ellipsis" vert="horz" wrap="square" lIns="38100" tIns="19050" rIns="38100" bIns="19050" anchor="ctr" anchorCtr="0">
                    <a:spAutoFit/>
                  </a:bodyPr>
                  <a:lstStyle/>
                  <a:p>
                    <a:pPr algn="ct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fld id="{24C663F2-42F9-44C5-9F87-A469FA2F0E0D}" type="CATEGORYNAME">
                      <a:rPr lang="zh-TW" altLang="en-US" b="0">
                        <a:solidFill>
                          <a:schemeClr val="bg1"/>
                        </a:solidFill>
                        <a:latin typeface="標楷體" panose="03000509000000000000" pitchFamily="65" charset="-120"/>
                        <a:ea typeface="標楷體" panose="03000509000000000000" pitchFamily="65" charset="-120"/>
                      </a:rPr>
                      <a:pPr algn="ctr">
                        <a:defRPr b="0">
                          <a:solidFill>
                            <a:schemeClr val="bg1">
                              <a:lumMod val="95000"/>
                            </a:schemeClr>
                          </a:solidFill>
                          <a:latin typeface="標楷體" panose="03000509000000000000" pitchFamily="65" charset="-120"/>
                          <a:ea typeface="標楷體" panose="03000509000000000000" pitchFamily="65" charset="-120"/>
                        </a:defRPr>
                      </a:pPr>
                      <a:t>[類別名稱]</a:t>
                    </a:fld>
                    <a:r>
                      <a:rPr lang="zh-TW" altLang="en-US" b="0" baseline="0">
                        <a:solidFill>
                          <a:schemeClr val="bg1">
                            <a:lumMod val="95000"/>
                          </a:schemeClr>
                        </a:solidFill>
                        <a:latin typeface="標楷體" panose="03000509000000000000" pitchFamily="65" charset="-120"/>
                        <a:ea typeface="標楷體" panose="03000509000000000000" pitchFamily="65" charset="-120"/>
                      </a:rPr>
                      <a:t>
</a:t>
                    </a:r>
                    <a:r>
                      <a:rPr lang="en-US" altLang="zh-TW" b="0" baseline="0">
                        <a:solidFill>
                          <a:schemeClr val="bg1"/>
                        </a:solidFill>
                        <a:latin typeface="標楷體" panose="03000509000000000000" pitchFamily="65" charset="-120"/>
                        <a:ea typeface="標楷體" panose="03000509000000000000" pitchFamily="65" charset="-120"/>
                      </a:rPr>
                      <a:t>52.69</a:t>
                    </a:r>
                    <a:r>
                      <a:rPr lang="zh-TW" altLang="en-US" sz="1000" b="0" i="0" u="none" strike="noStrike" baseline="0">
                        <a:solidFill>
                          <a:schemeClr val="bg1"/>
                        </a:solidFill>
                        <a:effectLst/>
                      </a:rPr>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556693981773309"/>
                      <c:h val="0.17194422632212145"/>
                    </c:manualLayout>
                  </c15:layout>
                  <c15:dlblFieldTable/>
                  <c15:showDataLabelsRange val="0"/>
                </c:ext>
                <c:ext xmlns:c16="http://schemas.microsoft.com/office/drawing/2014/chart" uri="{C3380CC4-5D6E-409C-BE32-E72D297353CC}">
                  <c16:uniqueId val="{00000001-4C78-4D3A-877A-CD7BA4CDAAF3}"/>
                </c:ext>
              </c:extLst>
            </c:dLbl>
            <c:dLbl>
              <c:idx val="1"/>
              <c:layout>
                <c:manualLayout>
                  <c:x val="0.14864641557136113"/>
                  <c:y val="-0.15403897225636973"/>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fld id="{467130DA-643B-43C6-B9D9-E6682DF2A10F}" type="CATEGORYNAME">
                      <a:rPr lang="zh-TW" altLang="en-US" b="0">
                        <a:solidFill>
                          <a:schemeClr val="bg1"/>
                        </a:solidFill>
                        <a:latin typeface="標楷體" panose="03000509000000000000" pitchFamily="65" charset="-120"/>
                        <a:ea typeface="標楷體" panose="03000509000000000000" pitchFamily="65" charset="-120"/>
                      </a:rPr>
                      <a:pPr>
                        <a:defRPr b="0">
                          <a:solidFill>
                            <a:schemeClr val="bg1">
                              <a:lumMod val="95000"/>
                            </a:schemeClr>
                          </a:solidFill>
                          <a:latin typeface="標楷體" panose="03000509000000000000" pitchFamily="65" charset="-120"/>
                          <a:ea typeface="標楷體" panose="03000509000000000000" pitchFamily="65" charset="-120"/>
                        </a:defRPr>
                      </a:pPr>
                      <a:t>[類別名稱]</a:t>
                    </a:fld>
                    <a:r>
                      <a:rPr lang="zh-TW" altLang="en-US" b="0" baseline="0">
                        <a:solidFill>
                          <a:schemeClr val="bg1">
                            <a:lumMod val="95000"/>
                          </a:schemeClr>
                        </a:solidFill>
                        <a:latin typeface="標楷體" panose="03000509000000000000" pitchFamily="65" charset="-120"/>
                        <a:ea typeface="標楷體" panose="03000509000000000000" pitchFamily="65" charset="-120"/>
                      </a:rPr>
                      <a:t>
</a:t>
                    </a:r>
                    <a:r>
                      <a:rPr lang="en-US" altLang="zh-TW" b="0" baseline="0">
                        <a:solidFill>
                          <a:schemeClr val="bg1"/>
                        </a:solidFill>
                        <a:latin typeface="標楷體" panose="03000509000000000000" pitchFamily="65" charset="-120"/>
                        <a:ea typeface="標楷體" panose="03000509000000000000" pitchFamily="65" charset="-120"/>
                      </a:rPr>
                      <a:t>24.73</a:t>
                    </a:r>
                    <a:r>
                      <a:rPr lang="zh-TW" altLang="en-US" sz="1000" b="0" i="0" u="none" strike="noStrike" baseline="0">
                        <a:solidFill>
                          <a:schemeClr val="bg1"/>
                        </a:solidFill>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bg1">
                          <a:lumMod val="9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3253880917531164"/>
                      <c:h val="0.17194422632212145"/>
                    </c:manualLayout>
                  </c15:layout>
                  <c15:dlblFieldTable/>
                  <c15:showDataLabelsRange val="0"/>
                </c:ext>
                <c:ext xmlns:c16="http://schemas.microsoft.com/office/drawing/2014/chart" uri="{C3380CC4-5D6E-409C-BE32-E72D297353CC}">
                  <c16:uniqueId val="{00000003-4C78-4D3A-877A-CD7BA4CDAAF3}"/>
                </c:ext>
              </c:extLst>
            </c:dLbl>
            <c:dLbl>
              <c:idx val="2"/>
              <c:layout>
                <c:manualLayout>
                  <c:x val="-2.9013539651837533E-2"/>
                  <c:y val="3.298543444583979E-2"/>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6EE97220-17A3-4F47-B99C-80A15A45DBD3}"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2.15</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4829142488716957"/>
                      <c:h val="0.15832363213038417"/>
                    </c:manualLayout>
                  </c15:layout>
                  <c15:dlblFieldTable/>
                  <c15:showDataLabelsRange val="0"/>
                </c:ext>
                <c:ext xmlns:c16="http://schemas.microsoft.com/office/drawing/2014/chart" uri="{C3380CC4-5D6E-409C-BE32-E72D297353CC}">
                  <c16:uniqueId val="{00000005-4C78-4D3A-877A-CD7BA4CDAAF3}"/>
                </c:ext>
              </c:extLst>
            </c:dLbl>
            <c:dLbl>
              <c:idx val="3"/>
              <c:layout>
                <c:manualLayout>
                  <c:x val="2.7777777777777779E-3"/>
                  <c:y val="-9.1781393408427198E-2"/>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1F1EFD8E-39A4-4093-AA61-19193F51B191}"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2.15</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4C78-4D3A-877A-CD7BA4CDAAF3}"/>
                </c:ext>
              </c:extLst>
            </c:dLbl>
            <c:dLbl>
              <c:idx val="4"/>
              <c:layout>
                <c:manualLayout>
                  <c:x val="7.2643097643097648E-2"/>
                  <c:y val="-0.14599507874015749"/>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CC11F0EA-39A6-429D-B301-9AEC29F64A2A}"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8.60</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4C78-4D3A-877A-CD7BA4CDAAF3}"/>
                </c:ext>
              </c:extLst>
            </c:dLbl>
            <c:dLbl>
              <c:idx val="5"/>
              <c:layout>
                <c:manualLayout>
                  <c:x val="0.15521877511320814"/>
                  <c:y val="-3.3952632328558587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04FAE962-9977-4002-91A1-415C424D499F}" type="CATEGORYNAME">
                      <a:rPr lang="zh-TW" altLang="en-US"/>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8.60</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9712036735053093"/>
                      <c:h val="0.25779399228181454"/>
                    </c:manualLayout>
                  </c15:layout>
                  <c15:dlblFieldTable/>
                  <c15:showDataLabelsRange val="0"/>
                </c:ext>
                <c:ext xmlns:c16="http://schemas.microsoft.com/office/drawing/2014/chart" uri="{C3380CC4-5D6E-409C-BE32-E72D297353CC}">
                  <c16:uniqueId val="{0000000B-4C78-4D3A-877A-CD7BA4CDAAF3}"/>
                </c:ext>
              </c:extLst>
            </c:dLbl>
            <c:dLbl>
              <c:idx val="6"/>
              <c:layout>
                <c:manualLayout>
                  <c:x val="0.18233343832020987"/>
                  <c:y val="-2.1408193541024797E-2"/>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02736B31-B443-4E18-8214-A1AF10C90912}" type="CATEGORYNAME">
                      <a:rPr lang="zh-TW" altLang="en-US"/>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r>
                      <a:rPr lang="en-US" altLang="zh-TW" baseline="0"/>
                      <a:t>1.08</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4C78-4D3A-877A-CD7BA4CDAAF3}"/>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accent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工作表1!$A$1:$A$7</c:f>
              <c:strCache>
                <c:ptCount val="7"/>
                <c:pt idx="0">
                  <c:v>道路新設或刨鋪改善</c:v>
                </c:pt>
                <c:pt idx="1">
                  <c:v>排水措施新設或改善</c:v>
                </c:pt>
                <c:pt idx="2">
                  <c:v>用地活化</c:v>
                </c:pt>
                <c:pt idx="3">
                  <c:v>標準廠房</c:v>
                </c:pt>
                <c:pt idx="4">
                  <c:v>污水處理設施效能提升</c:v>
                </c:pt>
                <c:pt idx="5">
                  <c:v>監視及監測系統強化</c:v>
                </c:pt>
                <c:pt idx="6">
                  <c:v>其他</c:v>
                </c:pt>
              </c:strCache>
            </c:strRef>
          </c:cat>
          <c:val>
            <c:numRef>
              <c:f>工作表1!$C$1:$C$7</c:f>
              <c:numCache>
                <c:formatCode>General</c:formatCode>
                <c:ptCount val="7"/>
                <c:pt idx="0">
                  <c:v>52.69</c:v>
                </c:pt>
                <c:pt idx="1">
                  <c:v>24.73</c:v>
                </c:pt>
                <c:pt idx="2">
                  <c:v>2.15</c:v>
                </c:pt>
                <c:pt idx="3">
                  <c:v>2.15</c:v>
                </c:pt>
                <c:pt idx="4">
                  <c:v>8.6</c:v>
                </c:pt>
                <c:pt idx="5">
                  <c:v>8.6</c:v>
                </c:pt>
                <c:pt idx="6">
                  <c:v>1.08</c:v>
                </c:pt>
              </c:numCache>
            </c:numRef>
          </c:val>
          <c:extLst>
            <c:ext xmlns:c16="http://schemas.microsoft.com/office/drawing/2014/chart" uri="{C3380CC4-5D6E-409C-BE32-E72D297353CC}">
              <c16:uniqueId val="{0000000E-4C78-4D3A-877A-CD7BA4CDAAF3}"/>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工作表1!$B$2</c:f>
              <c:strCache>
                <c:ptCount val="1"/>
                <c:pt idx="0">
                  <c:v>取得件數</c:v>
                </c:pt>
              </c:strCache>
            </c:strRef>
          </c:tx>
          <c:spPr>
            <a:noFill/>
            <a:ln w="25400">
              <a:solidFill>
                <a:schemeClr val="bg1">
                  <a:lumMod val="65000"/>
                </a:schemeClr>
              </a:solidFill>
            </a:ln>
            <a:effectLst/>
          </c:spPr>
          <c:invertIfNegative val="0"/>
          <c:cat>
            <c:strRef>
              <c:f>工作表1!$A$3:$A$10</c:f>
              <c:strCache>
                <c:ptCount val="8"/>
                <c:pt idx="0">
                  <c:v>永續科技</c:v>
                </c:pt>
                <c:pt idx="1">
                  <c:v>服務創新</c:v>
                </c:pt>
                <c:pt idx="2">
                  <c:v>智慧科技</c:v>
                </c:pt>
                <c:pt idx="3">
                  <c:v>綠能科技</c:v>
                </c:pt>
                <c:pt idx="4">
                  <c:v>民生福祉</c:v>
                </c:pt>
                <c:pt idx="5">
                  <c:v>製造精進</c:v>
                </c:pt>
                <c:pt idx="6">
                  <c:v>生技醫藥</c:v>
                </c:pt>
                <c:pt idx="7">
                  <c:v>其他</c:v>
                </c:pt>
              </c:strCache>
            </c:strRef>
          </c:cat>
          <c:val>
            <c:numRef>
              <c:f>工作表1!$B$3:$B$10</c:f>
              <c:numCache>
                <c:formatCode>_(* #,##0_);_(* \(#,##0\);_(* "-"_);_(@_)</c:formatCode>
                <c:ptCount val="8"/>
                <c:pt idx="0">
                  <c:v>286</c:v>
                </c:pt>
                <c:pt idx="1">
                  <c:v>2583</c:v>
                </c:pt>
                <c:pt idx="2">
                  <c:v>3699</c:v>
                </c:pt>
                <c:pt idx="3">
                  <c:v>977</c:v>
                </c:pt>
                <c:pt idx="4">
                  <c:v>2212</c:v>
                </c:pt>
                <c:pt idx="5">
                  <c:v>2108</c:v>
                </c:pt>
                <c:pt idx="6">
                  <c:v>4</c:v>
                </c:pt>
                <c:pt idx="7">
                  <c:v>4</c:v>
                </c:pt>
              </c:numCache>
            </c:numRef>
          </c:val>
          <c:extLst>
            <c:ext xmlns:c16="http://schemas.microsoft.com/office/drawing/2014/chart" uri="{C3380CC4-5D6E-409C-BE32-E72D297353CC}">
              <c16:uniqueId val="{00000000-4D20-4177-8E37-3E5293114CCA}"/>
            </c:ext>
          </c:extLst>
        </c:ser>
        <c:ser>
          <c:idx val="1"/>
          <c:order val="1"/>
          <c:tx>
            <c:strRef>
              <c:f>工作表1!$C$2</c:f>
              <c:strCache>
                <c:ptCount val="1"/>
                <c:pt idx="0">
                  <c:v>運用件數</c:v>
                </c:pt>
              </c:strCache>
            </c:strRef>
          </c:tx>
          <c:spPr>
            <a:pattFill prst="pct90">
              <a:fgClr>
                <a:sysClr val="window" lastClr="FFFFFF">
                  <a:lumMod val="50000"/>
                </a:sysClr>
              </a:fgClr>
              <a:bgClr>
                <a:sysClr val="window" lastClr="FFFFFF"/>
              </a:bgClr>
            </a:pattFill>
            <a:ln>
              <a:noFill/>
            </a:ln>
            <a:effectLst/>
          </c:spPr>
          <c:invertIfNegative val="0"/>
          <c:cat>
            <c:strRef>
              <c:f>工作表1!$A$3:$A$10</c:f>
              <c:strCache>
                <c:ptCount val="8"/>
                <c:pt idx="0">
                  <c:v>永續科技</c:v>
                </c:pt>
                <c:pt idx="1">
                  <c:v>服務創新</c:v>
                </c:pt>
                <c:pt idx="2">
                  <c:v>智慧科技</c:v>
                </c:pt>
                <c:pt idx="3">
                  <c:v>綠能科技</c:v>
                </c:pt>
                <c:pt idx="4">
                  <c:v>民生福祉</c:v>
                </c:pt>
                <c:pt idx="5">
                  <c:v>製造精進</c:v>
                </c:pt>
                <c:pt idx="6">
                  <c:v>生技醫藥</c:v>
                </c:pt>
                <c:pt idx="7">
                  <c:v>其他</c:v>
                </c:pt>
              </c:strCache>
            </c:strRef>
          </c:cat>
          <c:val>
            <c:numRef>
              <c:f>工作表1!$C$3:$C$10</c:f>
              <c:numCache>
                <c:formatCode>_(* #,##0_);_(* \(#,##0\);_(* "-"_);_(@_)</c:formatCode>
                <c:ptCount val="8"/>
                <c:pt idx="0">
                  <c:v>38</c:v>
                </c:pt>
                <c:pt idx="1">
                  <c:v>522</c:v>
                </c:pt>
                <c:pt idx="2">
                  <c:v>773</c:v>
                </c:pt>
                <c:pt idx="3">
                  <c:v>213</c:v>
                </c:pt>
                <c:pt idx="4">
                  <c:v>527</c:v>
                </c:pt>
                <c:pt idx="5">
                  <c:v>593</c:v>
                </c:pt>
                <c:pt idx="6">
                  <c:v>2</c:v>
                </c:pt>
                <c:pt idx="7">
                  <c:v>0</c:v>
                </c:pt>
              </c:numCache>
            </c:numRef>
          </c:val>
          <c:extLst>
            <c:ext xmlns:c16="http://schemas.microsoft.com/office/drawing/2014/chart" uri="{C3380CC4-5D6E-409C-BE32-E72D297353CC}">
              <c16:uniqueId val="{00000001-4D20-4177-8E37-3E5293114CCA}"/>
            </c:ext>
          </c:extLst>
        </c:ser>
        <c:dLbls>
          <c:showLegendKey val="0"/>
          <c:showVal val="0"/>
          <c:showCatName val="0"/>
          <c:showSerName val="0"/>
          <c:showPercent val="0"/>
          <c:showBubbleSize val="0"/>
        </c:dLbls>
        <c:gapWidth val="219"/>
        <c:overlap val="32"/>
        <c:axId val="1986952399"/>
        <c:axId val="1986954895"/>
      </c:barChart>
      <c:lineChart>
        <c:grouping val="standard"/>
        <c:varyColors val="0"/>
        <c:ser>
          <c:idx val="2"/>
          <c:order val="2"/>
          <c:tx>
            <c:strRef>
              <c:f>工作表1!$D$2</c:f>
              <c:strCache>
                <c:ptCount val="1"/>
                <c:pt idx="0">
                  <c:v>占比</c:v>
                </c:pt>
              </c:strCache>
            </c:strRef>
          </c:tx>
          <c:spPr>
            <a:ln w="28575" cap="rnd">
              <a:noFill/>
              <a:round/>
            </a:ln>
            <a:effectLst/>
          </c:spPr>
          <c:marker>
            <c:symbol val="triangle"/>
            <c:size val="6"/>
            <c:spPr>
              <a:solidFill>
                <a:schemeClr val="accent3"/>
              </a:solidFill>
              <a:ln w="9525">
                <a:solidFill>
                  <a:schemeClr val="accent3"/>
                </a:solidFill>
              </a:ln>
              <a:effectLst/>
            </c:spPr>
          </c:marker>
          <c:cat>
            <c:strRef>
              <c:f>工作表1!$A$3:$A$10</c:f>
              <c:strCache>
                <c:ptCount val="8"/>
                <c:pt idx="0">
                  <c:v>永續科技</c:v>
                </c:pt>
                <c:pt idx="1">
                  <c:v>服務創新</c:v>
                </c:pt>
                <c:pt idx="2">
                  <c:v>智慧科技</c:v>
                </c:pt>
                <c:pt idx="3">
                  <c:v>綠能科技</c:v>
                </c:pt>
                <c:pt idx="4">
                  <c:v>民生福祉</c:v>
                </c:pt>
                <c:pt idx="5">
                  <c:v>製造精進</c:v>
                </c:pt>
                <c:pt idx="6">
                  <c:v>生技醫藥</c:v>
                </c:pt>
                <c:pt idx="7">
                  <c:v>其他</c:v>
                </c:pt>
              </c:strCache>
            </c:strRef>
          </c:cat>
          <c:val>
            <c:numRef>
              <c:f>工作表1!$D$3:$D$10</c:f>
              <c:numCache>
                <c:formatCode>_(* #,##0.00_);_(* \(#,##0.00\);_(* "-"??_);_(@_)</c:formatCode>
                <c:ptCount val="8"/>
                <c:pt idx="0">
                  <c:v>13.29</c:v>
                </c:pt>
                <c:pt idx="1">
                  <c:v>20.21</c:v>
                </c:pt>
                <c:pt idx="2">
                  <c:v>20.9</c:v>
                </c:pt>
                <c:pt idx="3">
                  <c:v>21.8</c:v>
                </c:pt>
                <c:pt idx="4">
                  <c:v>23.82</c:v>
                </c:pt>
                <c:pt idx="5">
                  <c:v>28.13</c:v>
                </c:pt>
                <c:pt idx="6">
                  <c:v>50</c:v>
                </c:pt>
                <c:pt idx="7">
                  <c:v>0</c:v>
                </c:pt>
              </c:numCache>
            </c:numRef>
          </c:val>
          <c:smooth val="0"/>
          <c:extLst>
            <c:ext xmlns:c16="http://schemas.microsoft.com/office/drawing/2014/chart" uri="{C3380CC4-5D6E-409C-BE32-E72D297353CC}">
              <c16:uniqueId val="{00000002-4D20-4177-8E37-3E5293114CCA}"/>
            </c:ext>
          </c:extLst>
        </c:ser>
        <c:dLbls>
          <c:showLegendKey val="0"/>
          <c:showVal val="0"/>
          <c:showCatName val="0"/>
          <c:showSerName val="0"/>
          <c:showPercent val="0"/>
          <c:showBubbleSize val="0"/>
        </c:dLbls>
        <c:marker val="1"/>
        <c:smooth val="0"/>
        <c:axId val="2031959551"/>
        <c:axId val="2031958303"/>
      </c:lineChart>
      <c:catAx>
        <c:axId val="1986952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86954895"/>
        <c:crosses val="autoZero"/>
        <c:auto val="1"/>
        <c:lblAlgn val="ctr"/>
        <c:lblOffset val="100"/>
        <c:noMultiLvlLbl val="0"/>
      </c:catAx>
      <c:valAx>
        <c:axId val="1986954895"/>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86952399"/>
        <c:crosses val="autoZero"/>
        <c:crossBetween val="between"/>
      </c:valAx>
      <c:valAx>
        <c:axId val="2031958303"/>
        <c:scaling>
          <c:orientation val="minMax"/>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031959551"/>
        <c:crosses val="max"/>
        <c:crossBetween val="between"/>
        <c:majorUnit val="8"/>
      </c:valAx>
      <c:catAx>
        <c:axId val="2031959551"/>
        <c:scaling>
          <c:orientation val="minMax"/>
        </c:scaling>
        <c:delete val="1"/>
        <c:axPos val="b"/>
        <c:numFmt formatCode="General" sourceLinked="1"/>
        <c:majorTickMark val="out"/>
        <c:minorTickMark val="none"/>
        <c:tickLblPos val="nextTo"/>
        <c:crossAx val="2031958303"/>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工作表1!$B$2</c:f>
              <c:strCache>
                <c:ptCount val="1"/>
                <c:pt idx="0">
                  <c:v>取得件數</c:v>
                </c:pt>
              </c:strCache>
            </c:strRef>
          </c:tx>
          <c:spPr>
            <a:noFill/>
            <a:ln w="25400">
              <a:solidFill>
                <a:schemeClr val="bg1">
                  <a:lumMod val="65000"/>
                </a:schemeClr>
              </a:solidFill>
            </a:ln>
            <a:effectLst/>
          </c:spPr>
          <c:invertIfNegative val="0"/>
          <c:cat>
            <c:strRef>
              <c:f>工作表1!$A$3:$A$10</c:f>
              <c:strCache>
                <c:ptCount val="8"/>
                <c:pt idx="0">
                  <c:v>永續科技</c:v>
                </c:pt>
                <c:pt idx="1">
                  <c:v>服務創新</c:v>
                </c:pt>
                <c:pt idx="2">
                  <c:v>智慧科技</c:v>
                </c:pt>
                <c:pt idx="3">
                  <c:v>綠能科技</c:v>
                </c:pt>
                <c:pt idx="4">
                  <c:v>民生福祉</c:v>
                </c:pt>
                <c:pt idx="5">
                  <c:v>製造精進</c:v>
                </c:pt>
                <c:pt idx="6">
                  <c:v>生技醫藥</c:v>
                </c:pt>
                <c:pt idx="7">
                  <c:v>其他</c:v>
                </c:pt>
              </c:strCache>
            </c:strRef>
          </c:cat>
          <c:val>
            <c:numRef>
              <c:f>工作表1!$B$3:$B$10</c:f>
              <c:numCache>
                <c:formatCode>_(* #,##0_);_(* \(#,##0\);_(* "-"_);_(@_)</c:formatCode>
                <c:ptCount val="8"/>
                <c:pt idx="0">
                  <c:v>286</c:v>
                </c:pt>
                <c:pt idx="1">
                  <c:v>2583</c:v>
                </c:pt>
                <c:pt idx="2">
                  <c:v>3699</c:v>
                </c:pt>
                <c:pt idx="3">
                  <c:v>977</c:v>
                </c:pt>
                <c:pt idx="4">
                  <c:v>2212</c:v>
                </c:pt>
                <c:pt idx="5">
                  <c:v>2108</c:v>
                </c:pt>
                <c:pt idx="6">
                  <c:v>4</c:v>
                </c:pt>
                <c:pt idx="7">
                  <c:v>4</c:v>
                </c:pt>
              </c:numCache>
            </c:numRef>
          </c:val>
          <c:extLst>
            <c:ext xmlns:c16="http://schemas.microsoft.com/office/drawing/2014/chart" uri="{C3380CC4-5D6E-409C-BE32-E72D297353CC}">
              <c16:uniqueId val="{00000000-4D20-4177-8E37-3E5293114CCA}"/>
            </c:ext>
          </c:extLst>
        </c:ser>
        <c:ser>
          <c:idx val="1"/>
          <c:order val="1"/>
          <c:tx>
            <c:strRef>
              <c:f>工作表1!$C$2</c:f>
              <c:strCache>
                <c:ptCount val="1"/>
                <c:pt idx="0">
                  <c:v>運用件數</c:v>
                </c:pt>
              </c:strCache>
            </c:strRef>
          </c:tx>
          <c:spPr>
            <a:pattFill prst="pct90">
              <a:fgClr>
                <a:sysClr val="window" lastClr="FFFFFF">
                  <a:lumMod val="50000"/>
                </a:sysClr>
              </a:fgClr>
              <a:bgClr>
                <a:sysClr val="window" lastClr="FFFFFF"/>
              </a:bgClr>
            </a:pattFill>
            <a:ln>
              <a:noFill/>
            </a:ln>
            <a:effectLst/>
          </c:spPr>
          <c:invertIfNegative val="0"/>
          <c:cat>
            <c:strRef>
              <c:f>工作表1!$A$3:$A$10</c:f>
              <c:strCache>
                <c:ptCount val="8"/>
                <c:pt idx="0">
                  <c:v>永續科技</c:v>
                </c:pt>
                <c:pt idx="1">
                  <c:v>服務創新</c:v>
                </c:pt>
                <c:pt idx="2">
                  <c:v>智慧科技</c:v>
                </c:pt>
                <c:pt idx="3">
                  <c:v>綠能科技</c:v>
                </c:pt>
                <c:pt idx="4">
                  <c:v>民生福祉</c:v>
                </c:pt>
                <c:pt idx="5">
                  <c:v>製造精進</c:v>
                </c:pt>
                <c:pt idx="6">
                  <c:v>生技醫藥</c:v>
                </c:pt>
                <c:pt idx="7">
                  <c:v>其他</c:v>
                </c:pt>
              </c:strCache>
            </c:strRef>
          </c:cat>
          <c:val>
            <c:numRef>
              <c:f>工作表1!$C$3:$C$10</c:f>
              <c:numCache>
                <c:formatCode>_(* #,##0_);_(* \(#,##0\);_(* "-"_);_(@_)</c:formatCode>
                <c:ptCount val="8"/>
                <c:pt idx="0">
                  <c:v>38</c:v>
                </c:pt>
                <c:pt idx="1">
                  <c:v>522</c:v>
                </c:pt>
                <c:pt idx="2">
                  <c:v>773</c:v>
                </c:pt>
                <c:pt idx="3">
                  <c:v>213</c:v>
                </c:pt>
                <c:pt idx="4">
                  <c:v>527</c:v>
                </c:pt>
                <c:pt idx="5">
                  <c:v>593</c:v>
                </c:pt>
                <c:pt idx="6">
                  <c:v>2</c:v>
                </c:pt>
                <c:pt idx="7">
                  <c:v>0</c:v>
                </c:pt>
              </c:numCache>
            </c:numRef>
          </c:val>
          <c:extLst>
            <c:ext xmlns:c16="http://schemas.microsoft.com/office/drawing/2014/chart" uri="{C3380CC4-5D6E-409C-BE32-E72D297353CC}">
              <c16:uniqueId val="{00000001-4D20-4177-8E37-3E5293114CCA}"/>
            </c:ext>
          </c:extLst>
        </c:ser>
        <c:dLbls>
          <c:showLegendKey val="0"/>
          <c:showVal val="0"/>
          <c:showCatName val="0"/>
          <c:showSerName val="0"/>
          <c:showPercent val="0"/>
          <c:showBubbleSize val="0"/>
        </c:dLbls>
        <c:gapWidth val="219"/>
        <c:overlap val="32"/>
        <c:axId val="1986952399"/>
        <c:axId val="1986954895"/>
      </c:barChart>
      <c:lineChart>
        <c:grouping val="standard"/>
        <c:varyColors val="0"/>
        <c:ser>
          <c:idx val="2"/>
          <c:order val="2"/>
          <c:tx>
            <c:strRef>
              <c:f>工作表1!$D$2</c:f>
              <c:strCache>
                <c:ptCount val="1"/>
                <c:pt idx="0">
                  <c:v>占比</c:v>
                </c:pt>
              </c:strCache>
            </c:strRef>
          </c:tx>
          <c:spPr>
            <a:ln w="28575" cap="rnd">
              <a:noFill/>
              <a:round/>
            </a:ln>
            <a:effectLst/>
          </c:spPr>
          <c:marker>
            <c:symbol val="triangle"/>
            <c:size val="6"/>
            <c:spPr>
              <a:solidFill>
                <a:schemeClr val="accent3"/>
              </a:solidFill>
              <a:ln w="9525">
                <a:solidFill>
                  <a:schemeClr val="accent3"/>
                </a:solidFill>
              </a:ln>
              <a:effectLst/>
            </c:spPr>
          </c:marker>
          <c:cat>
            <c:strRef>
              <c:f>工作表1!$A$3:$A$10</c:f>
              <c:strCache>
                <c:ptCount val="8"/>
                <c:pt idx="0">
                  <c:v>永續科技</c:v>
                </c:pt>
                <c:pt idx="1">
                  <c:v>服務創新</c:v>
                </c:pt>
                <c:pt idx="2">
                  <c:v>智慧科技</c:v>
                </c:pt>
                <c:pt idx="3">
                  <c:v>綠能科技</c:v>
                </c:pt>
                <c:pt idx="4">
                  <c:v>民生福祉</c:v>
                </c:pt>
                <c:pt idx="5">
                  <c:v>製造精進</c:v>
                </c:pt>
                <c:pt idx="6">
                  <c:v>生技醫藥</c:v>
                </c:pt>
                <c:pt idx="7">
                  <c:v>其他</c:v>
                </c:pt>
              </c:strCache>
            </c:strRef>
          </c:cat>
          <c:val>
            <c:numRef>
              <c:f>工作表1!$D$3:$D$10</c:f>
              <c:numCache>
                <c:formatCode>_(* #,##0.00_);_(* \(#,##0.00\);_(* "-"??_);_(@_)</c:formatCode>
                <c:ptCount val="8"/>
                <c:pt idx="0">
                  <c:v>13.29</c:v>
                </c:pt>
                <c:pt idx="1">
                  <c:v>20.21</c:v>
                </c:pt>
                <c:pt idx="2">
                  <c:v>20.9</c:v>
                </c:pt>
                <c:pt idx="3">
                  <c:v>21.8</c:v>
                </c:pt>
                <c:pt idx="4">
                  <c:v>23.82</c:v>
                </c:pt>
                <c:pt idx="5">
                  <c:v>28.13</c:v>
                </c:pt>
                <c:pt idx="6">
                  <c:v>50</c:v>
                </c:pt>
                <c:pt idx="7">
                  <c:v>0</c:v>
                </c:pt>
              </c:numCache>
            </c:numRef>
          </c:val>
          <c:smooth val="0"/>
          <c:extLst>
            <c:ext xmlns:c16="http://schemas.microsoft.com/office/drawing/2014/chart" uri="{C3380CC4-5D6E-409C-BE32-E72D297353CC}">
              <c16:uniqueId val="{00000002-4D20-4177-8E37-3E5293114CCA}"/>
            </c:ext>
          </c:extLst>
        </c:ser>
        <c:dLbls>
          <c:showLegendKey val="0"/>
          <c:showVal val="0"/>
          <c:showCatName val="0"/>
          <c:showSerName val="0"/>
          <c:showPercent val="0"/>
          <c:showBubbleSize val="0"/>
        </c:dLbls>
        <c:marker val="1"/>
        <c:smooth val="0"/>
        <c:axId val="2031959551"/>
        <c:axId val="2031958303"/>
      </c:lineChart>
      <c:catAx>
        <c:axId val="1986952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86954895"/>
        <c:crosses val="autoZero"/>
        <c:auto val="1"/>
        <c:lblAlgn val="ctr"/>
        <c:lblOffset val="100"/>
        <c:noMultiLvlLbl val="0"/>
      </c:catAx>
      <c:valAx>
        <c:axId val="1986954895"/>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86952399"/>
        <c:crosses val="autoZero"/>
        <c:crossBetween val="between"/>
      </c:valAx>
      <c:valAx>
        <c:axId val="2031958303"/>
        <c:scaling>
          <c:orientation val="minMax"/>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031959551"/>
        <c:crosses val="max"/>
        <c:crossBetween val="between"/>
        <c:majorUnit val="8"/>
      </c:valAx>
      <c:catAx>
        <c:axId val="2031959551"/>
        <c:scaling>
          <c:orientation val="minMax"/>
        </c:scaling>
        <c:delete val="1"/>
        <c:axPos val="b"/>
        <c:numFmt formatCode="General" sourceLinked="1"/>
        <c:majorTickMark val="out"/>
        <c:minorTickMark val="none"/>
        <c:tickLblPos val="nextTo"/>
        <c:crossAx val="2031958303"/>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工作表2!$B$1</c:f>
              <c:strCache>
                <c:ptCount val="1"/>
                <c:pt idx="0">
                  <c:v>出口金額</c:v>
                </c:pt>
              </c:strCache>
            </c:strRef>
          </c:tx>
          <c:spPr>
            <a:solidFill>
              <a:sysClr val="window" lastClr="FFFFFF">
                <a:lumMod val="50000"/>
              </a:sysClr>
            </a:solidFill>
            <a:ln>
              <a:noFill/>
            </a:ln>
            <a:effectLst/>
          </c:spPr>
          <c:invertIfNegative val="0"/>
          <c:dLbls>
            <c:dLbl>
              <c:idx val="1"/>
              <c:layout/>
              <c:tx>
                <c:rich>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en-US" altLang="zh-TW">
                        <a:solidFill>
                          <a:schemeClr val="bg1"/>
                        </a:solidFill>
                      </a:rPr>
                      <a:t>680</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D52-4E09-AD35-83792F04FB5A}"/>
                </c:ext>
              </c:extLst>
            </c:dLbl>
            <c:dLbl>
              <c:idx val="5"/>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0-11C3-4F81-84FD-31F358DC6C2B}"/>
                </c:ext>
              </c:extLst>
            </c:dLbl>
            <c:dLbl>
              <c:idx val="9"/>
              <c:layout/>
              <c:tx>
                <c:rich>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en-US" altLang="zh-TW">
                        <a:solidFill>
                          <a:schemeClr val="bg1"/>
                        </a:solidFill>
                      </a:rPr>
                      <a:t>610</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D52-4E09-AD35-83792F04FB5A}"/>
                </c:ext>
              </c:extLst>
            </c:dLbl>
            <c:dLbl>
              <c:idx val="13"/>
              <c:layout/>
              <c:tx>
                <c:rich>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en-US" altLang="zh-TW">
                        <a:solidFill>
                          <a:schemeClr val="bg1"/>
                        </a:solidFill>
                      </a:rPr>
                      <a:t>825</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D52-4E09-AD35-83792F04FB5A}"/>
                </c:ext>
              </c:extLst>
            </c:dLbl>
            <c:dLbl>
              <c:idx val="17"/>
              <c:layout/>
              <c:tx>
                <c:rich>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en-US" altLang="zh-TW">
                        <a:solidFill>
                          <a:schemeClr val="bg1"/>
                        </a:solidFill>
                      </a:rPr>
                      <a:t>968</a:t>
                    </a:r>
                  </a:p>
                </c:rich>
              </c:tx>
              <c:spPr>
                <a:noFill/>
                <a:ln>
                  <a:noFill/>
                </a:ln>
                <a:effectLst/>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D52-4E09-AD35-83792F04FB5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lumMod val="9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工作表2!$A$2:$A$21</c:f>
              <c:numCache>
                <c:formatCode>General</c:formatCode>
                <c:ptCount val="20"/>
                <c:pt idx="0">
                  <c:v>107</c:v>
                </c:pt>
                <c:pt idx="4">
                  <c:v>108</c:v>
                </c:pt>
                <c:pt idx="8">
                  <c:v>109</c:v>
                </c:pt>
                <c:pt idx="12">
                  <c:v>110</c:v>
                </c:pt>
                <c:pt idx="16">
                  <c:v>111</c:v>
                </c:pt>
              </c:numCache>
            </c:numRef>
          </c:cat>
          <c:val>
            <c:numRef>
              <c:f>工作表2!$B$2:$B$21</c:f>
              <c:numCache>
                <c:formatCode>0</c:formatCode>
                <c:ptCount val="20"/>
                <c:pt idx="1">
                  <c:v>680.8</c:v>
                </c:pt>
                <c:pt idx="5">
                  <c:v>631.1</c:v>
                </c:pt>
                <c:pt idx="9">
                  <c:v>610.79999999999995</c:v>
                </c:pt>
                <c:pt idx="13">
                  <c:v>825.8</c:v>
                </c:pt>
                <c:pt idx="17">
                  <c:v>968.7</c:v>
                </c:pt>
              </c:numCache>
            </c:numRef>
          </c:val>
          <c:extLst>
            <c:ext xmlns:c16="http://schemas.microsoft.com/office/drawing/2014/chart" uri="{C3380CC4-5D6E-409C-BE32-E72D297353CC}">
              <c16:uniqueId val="{00000004-7D52-4E09-AD35-83792F04FB5A}"/>
            </c:ext>
          </c:extLst>
        </c:ser>
        <c:ser>
          <c:idx val="1"/>
          <c:order val="1"/>
          <c:tx>
            <c:strRef>
              <c:f>工作表2!$C$1</c:f>
              <c:strCache>
                <c:ptCount val="1"/>
                <c:pt idx="0">
                  <c:v>進口金額</c:v>
                </c:pt>
              </c:strCache>
            </c:strRef>
          </c:tx>
          <c:spPr>
            <a:solidFill>
              <a:sysClr val="window" lastClr="FFFFFF">
                <a:lumMod val="85000"/>
              </a:sysClr>
            </a:solidFill>
            <a:ln>
              <a:noFill/>
            </a:ln>
            <a:effectLst/>
          </c:spPr>
          <c:invertIfNegative val="0"/>
          <c:dLbls>
            <c:dLbl>
              <c:idx val="10"/>
              <c:layout/>
              <c:tx>
                <c:rich>
                  <a:bodyPr/>
                  <a:lstStyle/>
                  <a:p>
                    <a:r>
                      <a:rPr lang="en-US" altLang="zh-TW"/>
                      <a:t>472</a:t>
                    </a:r>
                  </a:p>
                </c:rich>
              </c:tx>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D52-4E09-AD35-83792F04FB5A}"/>
                </c:ext>
              </c:extLst>
            </c:dLbl>
            <c:dLbl>
              <c:idx val="18"/>
              <c:layout/>
              <c:tx>
                <c:rich>
                  <a:bodyPr/>
                  <a:lstStyle/>
                  <a:p>
                    <a:r>
                      <a:rPr lang="en-US" altLang="zh-TW"/>
                      <a:t>833</a:t>
                    </a:r>
                  </a:p>
                </c:rich>
              </c:tx>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D52-4E09-AD35-83792F04FB5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工作表2!$A$2:$A$21</c:f>
              <c:numCache>
                <c:formatCode>General</c:formatCode>
                <c:ptCount val="20"/>
                <c:pt idx="0">
                  <c:v>107</c:v>
                </c:pt>
                <c:pt idx="4">
                  <c:v>108</c:v>
                </c:pt>
                <c:pt idx="8">
                  <c:v>109</c:v>
                </c:pt>
                <c:pt idx="12">
                  <c:v>110</c:v>
                </c:pt>
                <c:pt idx="16">
                  <c:v>111</c:v>
                </c:pt>
              </c:numCache>
            </c:numRef>
          </c:cat>
          <c:val>
            <c:numRef>
              <c:f>工作表2!$C$2:$C$21</c:f>
              <c:numCache>
                <c:formatCode>General</c:formatCode>
                <c:ptCount val="20"/>
                <c:pt idx="2" formatCode="0">
                  <c:v>486.1</c:v>
                </c:pt>
                <c:pt idx="6" formatCode="0">
                  <c:v>486</c:v>
                </c:pt>
                <c:pt idx="10" formatCode="0">
                  <c:v>472.8</c:v>
                </c:pt>
                <c:pt idx="14" formatCode="0">
                  <c:v>667.2</c:v>
                </c:pt>
                <c:pt idx="18" formatCode="0">
                  <c:v>833.9</c:v>
                </c:pt>
              </c:numCache>
            </c:numRef>
          </c:val>
          <c:extLst>
            <c:ext xmlns:c16="http://schemas.microsoft.com/office/drawing/2014/chart" uri="{C3380CC4-5D6E-409C-BE32-E72D297353CC}">
              <c16:uniqueId val="{00000007-7D52-4E09-AD35-83792F04FB5A}"/>
            </c:ext>
          </c:extLst>
        </c:ser>
        <c:ser>
          <c:idx val="2"/>
          <c:order val="2"/>
          <c:tx>
            <c:strRef>
              <c:f>工作表2!$D$1</c:f>
              <c:strCache>
                <c:ptCount val="1"/>
                <c:pt idx="0">
                  <c:v>出超金額</c:v>
                </c:pt>
              </c:strCache>
            </c:strRef>
          </c:tx>
          <c:spPr>
            <a:noFill/>
            <a:ln w="12699">
              <a:solidFill>
                <a:schemeClr val="tx1"/>
              </a:solidFill>
              <a:prstDash val="sysDash"/>
            </a:ln>
            <a:effectLst/>
          </c:spPr>
          <c:invertIfNegative val="0"/>
          <c:dLbls>
            <c:dLbl>
              <c:idx val="2"/>
              <c:layout/>
              <c:tx>
                <c:rich>
                  <a:bodyPr/>
                  <a:lstStyle/>
                  <a:p>
                    <a:r>
                      <a:rPr lang="en-US" altLang="zh-TW"/>
                      <a:t>194</a:t>
                    </a:r>
                  </a:p>
                </c:rich>
              </c:tx>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D52-4E09-AD35-83792F04FB5A}"/>
                </c:ext>
              </c:extLst>
            </c:dLbl>
            <c:dLbl>
              <c:idx val="14"/>
              <c:layout/>
              <c:tx>
                <c:rich>
                  <a:bodyPr/>
                  <a:lstStyle/>
                  <a:p>
                    <a:r>
                      <a:rPr lang="en-US" altLang="zh-TW"/>
                      <a:t>158</a:t>
                    </a:r>
                  </a:p>
                </c:rich>
              </c:tx>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D52-4E09-AD35-83792F04FB5A}"/>
                </c:ext>
              </c:extLst>
            </c:dLbl>
            <c:dLbl>
              <c:idx val="18"/>
              <c:layout/>
              <c:tx>
                <c:rich>
                  <a:bodyPr/>
                  <a:lstStyle/>
                  <a:p>
                    <a:r>
                      <a:rPr lang="en-US" altLang="zh-TW"/>
                      <a:t>134</a:t>
                    </a:r>
                  </a:p>
                </c:rich>
              </c:tx>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D52-4E09-AD35-83792F04FB5A}"/>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工作表2!$A$2:$A$21</c:f>
              <c:numCache>
                <c:formatCode>General</c:formatCode>
                <c:ptCount val="20"/>
                <c:pt idx="0">
                  <c:v>107</c:v>
                </c:pt>
                <c:pt idx="4">
                  <c:v>108</c:v>
                </c:pt>
                <c:pt idx="8">
                  <c:v>109</c:v>
                </c:pt>
                <c:pt idx="12">
                  <c:v>110</c:v>
                </c:pt>
                <c:pt idx="16">
                  <c:v>111</c:v>
                </c:pt>
              </c:numCache>
            </c:numRef>
          </c:cat>
          <c:val>
            <c:numRef>
              <c:f>工作表2!$D$2:$D$21</c:f>
              <c:numCache>
                <c:formatCode>General</c:formatCode>
                <c:ptCount val="20"/>
                <c:pt idx="2" formatCode="0">
                  <c:v>194.7</c:v>
                </c:pt>
                <c:pt idx="6" formatCode="0">
                  <c:v>145.19999999999999</c:v>
                </c:pt>
                <c:pt idx="10" formatCode="0">
                  <c:v>138</c:v>
                </c:pt>
                <c:pt idx="14" formatCode="0">
                  <c:v>158.6</c:v>
                </c:pt>
                <c:pt idx="18" formatCode="0">
                  <c:v>134.80000000000001</c:v>
                </c:pt>
              </c:numCache>
            </c:numRef>
          </c:val>
          <c:extLst>
            <c:ext xmlns:c16="http://schemas.microsoft.com/office/drawing/2014/chart" uri="{C3380CC4-5D6E-409C-BE32-E72D297353CC}">
              <c16:uniqueId val="{0000000B-7D52-4E09-AD35-83792F04FB5A}"/>
            </c:ext>
          </c:extLst>
        </c:ser>
        <c:dLbls>
          <c:showLegendKey val="0"/>
          <c:showVal val="0"/>
          <c:showCatName val="0"/>
          <c:showSerName val="0"/>
          <c:showPercent val="0"/>
          <c:showBubbleSize val="0"/>
        </c:dLbls>
        <c:gapWidth val="0"/>
        <c:overlap val="100"/>
        <c:axId val="1167668048"/>
        <c:axId val="1"/>
      </c:barChart>
      <c:catAx>
        <c:axId val="1167668048"/>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max val="1000"/>
        </c:scaling>
        <c:delete val="0"/>
        <c:axPos val="l"/>
        <c:numFmt formatCode="#,##0_);[Red]\(#,##0\)" sourceLinked="0"/>
        <c:majorTickMark val="none"/>
        <c:minorTickMark val="none"/>
        <c:tickLblPos val="nextTo"/>
        <c:spPr>
          <a:noFill/>
          <a:ln>
            <a:solidFill>
              <a:sysClr val="window" lastClr="FFFFFF">
                <a:lumMod val="75000"/>
              </a:sys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67668048"/>
        <c:crosses val="autoZero"/>
        <c:crossBetween val="between"/>
        <c:majorUnit val="200"/>
      </c:valAx>
      <c:spPr>
        <a:noFill/>
        <a:ln w="25398">
          <a:noFill/>
        </a:ln>
      </c:spPr>
    </c:plotArea>
    <c:legend>
      <c:legendPos val="t"/>
      <c:layout>
        <c:manualLayout>
          <c:xMode val="edge"/>
          <c:yMode val="edge"/>
          <c:x val="0.2150140070874979"/>
          <c:y val="3.2831008483490125E-2"/>
          <c:w val="0.55878133920128659"/>
          <c:h val="6.725412132472205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a:noFill/>
    </a:ln>
    <a:effectLst/>
  </c:spPr>
  <c:txPr>
    <a:bodyPr/>
    <a:lstStyle/>
    <a:p>
      <a:pPr>
        <a:defRPr/>
      </a:pPr>
      <a:endParaRPr lang="zh-TW"/>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6">
  <a:schemeClr val="accent3"/>
</cs:colorStyle>
</file>

<file path=word/charts/colors20.xml><?xml version="1.0" encoding="utf-8"?>
<cs:colorStyle xmlns:cs="http://schemas.microsoft.com/office/drawing/2012/chartStyle" xmlns:a="http://schemas.openxmlformats.org/drawingml/2006/main" meth="withinLinear" id="16">
  <a:schemeClr val="accent3"/>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0.07031</cdr:x>
      <cdr:y>0.67025</cdr:y>
    </cdr:from>
    <cdr:to>
      <cdr:x>0.13836</cdr:x>
      <cdr:y>0.761</cdr:y>
    </cdr:to>
    <cdr:sp macro="" textlink="">
      <cdr:nvSpPr>
        <cdr:cNvPr id="18" name="文字方塊 17"/>
        <cdr:cNvSpPr txBox="1"/>
      </cdr:nvSpPr>
      <cdr:spPr>
        <a:xfrm xmlns:a="http://schemas.openxmlformats.org/drawingml/2006/main">
          <a:off x="226931" y="1805439"/>
          <a:ext cx="219646" cy="244452"/>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rtlCol="0"/>
        <a:lstStyle xmlns:a="http://schemas.openxmlformats.org/drawingml/2006/main"/>
        <a:p xmlns:a="http://schemas.openxmlformats.org/drawingml/2006/main">
          <a:pPr algn="ctr"/>
          <a:r>
            <a:rPr lang="en-US" altLang="zh-TW" sz="1000" dirty="0">
              <a:latin typeface="標楷體" pitchFamily="65" charset="-120"/>
              <a:ea typeface="標楷體" pitchFamily="65" charset="-120"/>
            </a:rPr>
            <a:t>0</a:t>
          </a:r>
          <a:endParaRPr lang="zh-TW" altLang="en-US" sz="1000" dirty="0">
            <a:latin typeface="標楷體" pitchFamily="65" charset="-120"/>
            <a:ea typeface="標楷體" pitchFamily="65" charset="-120"/>
          </a:endParaRPr>
        </a:p>
      </cdr:txBody>
    </cdr:sp>
  </cdr:relSizeAnchor>
  <cdr:relSizeAnchor xmlns:cdr="http://schemas.openxmlformats.org/drawingml/2006/chartDrawing">
    <cdr:from>
      <cdr:x>0.07351</cdr:x>
      <cdr:y>0.65491</cdr:y>
    </cdr:from>
    <cdr:to>
      <cdr:x>0.14156</cdr:x>
      <cdr:y>0.74566</cdr:y>
    </cdr:to>
    <cdr:sp macro="" textlink="">
      <cdr:nvSpPr>
        <cdr:cNvPr id="3" name="文字方塊 2"/>
        <cdr:cNvSpPr txBox="1"/>
      </cdr:nvSpPr>
      <cdr:spPr>
        <a:xfrm xmlns:a="http://schemas.openxmlformats.org/drawingml/2006/main">
          <a:off x="217993" y="1620629"/>
          <a:ext cx="201799" cy="22457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rtlCol="0"/>
        <a:lstStyle xmlns:a="http://schemas.openxmlformats.org/drawingml/2006/main"/>
        <a:p xmlns:a="http://schemas.openxmlformats.org/drawingml/2006/main">
          <a:pPr algn="ctr"/>
          <a:r>
            <a:rPr lang="en-US" altLang="zh-TW" sz="1000" dirty="0">
              <a:latin typeface="標楷體" pitchFamily="65" charset="-120"/>
              <a:ea typeface="標楷體" pitchFamily="65" charset="-120"/>
            </a:rPr>
            <a:t>0</a:t>
          </a:r>
          <a:endParaRPr lang="zh-TW" altLang="en-US" sz="1000" dirty="0">
            <a:latin typeface="標楷體" pitchFamily="65" charset="-120"/>
            <a:ea typeface="標楷體" pitchFamily="65" charset="-12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0.07031</cdr:x>
      <cdr:y>0.67025</cdr:y>
    </cdr:from>
    <cdr:to>
      <cdr:x>0.13836</cdr:x>
      <cdr:y>0.761</cdr:y>
    </cdr:to>
    <cdr:sp macro="" textlink="">
      <cdr:nvSpPr>
        <cdr:cNvPr id="18" name="文字方塊 17"/>
        <cdr:cNvSpPr txBox="1"/>
      </cdr:nvSpPr>
      <cdr:spPr>
        <a:xfrm xmlns:a="http://schemas.openxmlformats.org/drawingml/2006/main">
          <a:off x="226931" y="1805439"/>
          <a:ext cx="219646" cy="244452"/>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rtlCol="0"/>
        <a:lstStyle xmlns:a="http://schemas.openxmlformats.org/drawingml/2006/main"/>
        <a:p xmlns:a="http://schemas.openxmlformats.org/drawingml/2006/main">
          <a:pPr algn="ctr"/>
          <a:r>
            <a:rPr lang="en-US" altLang="zh-TW" sz="1000" dirty="0">
              <a:latin typeface="標楷體" pitchFamily="65" charset="-120"/>
              <a:ea typeface="標楷體" pitchFamily="65" charset="-120"/>
            </a:rPr>
            <a:t>0</a:t>
          </a:r>
          <a:endParaRPr lang="zh-TW" altLang="en-US" sz="1000" dirty="0">
            <a:latin typeface="標楷體" pitchFamily="65" charset="-120"/>
            <a:ea typeface="標楷體" pitchFamily="65" charset="-120"/>
          </a:endParaRPr>
        </a:p>
      </cdr:txBody>
    </cdr:sp>
  </cdr:relSizeAnchor>
  <cdr:relSizeAnchor xmlns:cdr="http://schemas.openxmlformats.org/drawingml/2006/chartDrawing">
    <cdr:from>
      <cdr:x>0.07351</cdr:x>
      <cdr:y>0.65491</cdr:y>
    </cdr:from>
    <cdr:to>
      <cdr:x>0.14156</cdr:x>
      <cdr:y>0.74566</cdr:y>
    </cdr:to>
    <cdr:sp macro="" textlink="">
      <cdr:nvSpPr>
        <cdr:cNvPr id="3" name="文字方塊 2"/>
        <cdr:cNvSpPr txBox="1"/>
      </cdr:nvSpPr>
      <cdr:spPr>
        <a:xfrm xmlns:a="http://schemas.openxmlformats.org/drawingml/2006/main">
          <a:off x="217993" y="1620629"/>
          <a:ext cx="201799" cy="22457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rtlCol="0"/>
        <a:lstStyle xmlns:a="http://schemas.openxmlformats.org/drawingml/2006/main"/>
        <a:p xmlns:a="http://schemas.openxmlformats.org/drawingml/2006/main">
          <a:pPr algn="ctr"/>
          <a:r>
            <a:rPr lang="en-US" altLang="zh-TW" sz="1000" dirty="0">
              <a:latin typeface="標楷體" pitchFamily="65" charset="-120"/>
              <a:ea typeface="標楷體" pitchFamily="65" charset="-120"/>
            </a:rPr>
            <a:t>0</a:t>
          </a:r>
          <a:endParaRPr lang="zh-TW" altLang="en-US" sz="1000" dirty="0">
            <a:latin typeface="標楷體" pitchFamily="65" charset="-120"/>
            <a:ea typeface="標楷體"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0.53219</cdr:x>
      <cdr:y>0.75419</cdr:y>
    </cdr:from>
    <cdr:to>
      <cdr:x>0.53219</cdr:x>
      <cdr:y>0.84665</cdr:y>
    </cdr:to>
    <cdr:cxnSp macro="">
      <cdr:nvCxnSpPr>
        <cdr:cNvPr id="5" name="直線接點 4"/>
        <cdr:cNvCxnSpPr/>
      </cdr:nvCxnSpPr>
      <cdr:spPr>
        <a:xfrm xmlns:a="http://schemas.openxmlformats.org/drawingml/2006/main" flipV="1">
          <a:off x="2064136" y="1177637"/>
          <a:ext cx="0" cy="14437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0.74698</cdr:x>
      <cdr:y>0.54554</cdr:y>
    </cdr:from>
    <cdr:to>
      <cdr:x>0.83383</cdr:x>
      <cdr:y>0.59485</cdr:y>
    </cdr:to>
    <cdr:cxnSp macro="">
      <cdr:nvCxnSpPr>
        <cdr:cNvPr id="10" name="肘形接點 9"/>
        <cdr:cNvCxnSpPr/>
      </cdr:nvCxnSpPr>
      <cdr:spPr>
        <a:xfrm xmlns:a="http://schemas.openxmlformats.org/drawingml/2006/main">
          <a:off x="2897205" y="851837"/>
          <a:ext cx="336884" cy="77002"/>
        </a:xfrm>
        <a:prstGeom xmlns:a="http://schemas.openxmlformats.org/drawingml/2006/main" prst="bentConnector3">
          <a:avLst>
            <a:gd name="adj1" fmla="val -841"/>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0.37721</cdr:x>
      <cdr:y>0.7582</cdr:y>
    </cdr:from>
    <cdr:to>
      <cdr:x>0.51246</cdr:x>
      <cdr:y>0.81984</cdr:y>
    </cdr:to>
    <cdr:cxnSp macro="">
      <cdr:nvCxnSpPr>
        <cdr:cNvPr id="13" name="肘形接點 12"/>
        <cdr:cNvCxnSpPr/>
      </cdr:nvCxnSpPr>
      <cdr:spPr>
        <a:xfrm xmlns:a="http://schemas.openxmlformats.org/drawingml/2006/main" rot="10800000" flipV="1">
          <a:off x="1463040" y="1183902"/>
          <a:ext cx="524578" cy="96257"/>
        </a:xfrm>
        <a:prstGeom xmlns:a="http://schemas.openxmlformats.org/drawingml/2006/main" prst="bentConnector3">
          <a:avLst>
            <a:gd name="adj1" fmla="val 1376"/>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0.6291</cdr:x>
      <cdr:y>0.72122</cdr:y>
    </cdr:from>
    <cdr:to>
      <cdr:x>0.71968</cdr:x>
      <cdr:y>0.77978</cdr:y>
    </cdr:to>
    <cdr:cxnSp macro="">
      <cdr:nvCxnSpPr>
        <cdr:cNvPr id="18" name="肘形接點 17"/>
        <cdr:cNvCxnSpPr/>
      </cdr:nvCxnSpPr>
      <cdr:spPr>
        <a:xfrm xmlns:a="http://schemas.openxmlformats.org/drawingml/2006/main">
          <a:off x="2440005" y="1126156"/>
          <a:ext cx="351322" cy="91440"/>
        </a:xfrm>
        <a:prstGeom xmlns:a="http://schemas.openxmlformats.org/drawingml/2006/main" prst="bentConnector3">
          <a:avLst>
            <a:gd name="adj1" fmla="val -2055"/>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0.xml><?xml version="1.0" encoding="utf-8"?>
<c:userShapes xmlns:c="http://schemas.openxmlformats.org/drawingml/2006/chart">
  <cdr:relSizeAnchor xmlns:cdr="http://schemas.openxmlformats.org/drawingml/2006/chartDrawing">
    <cdr:from>
      <cdr:x>0.53219</cdr:x>
      <cdr:y>0.75419</cdr:y>
    </cdr:from>
    <cdr:to>
      <cdr:x>0.53219</cdr:x>
      <cdr:y>0.84665</cdr:y>
    </cdr:to>
    <cdr:cxnSp macro="">
      <cdr:nvCxnSpPr>
        <cdr:cNvPr id="5" name="直線接點 4"/>
        <cdr:cNvCxnSpPr/>
      </cdr:nvCxnSpPr>
      <cdr:spPr>
        <a:xfrm xmlns:a="http://schemas.openxmlformats.org/drawingml/2006/main" flipV="1">
          <a:off x="2064136" y="1177637"/>
          <a:ext cx="0" cy="14437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0.74698</cdr:x>
      <cdr:y>0.54554</cdr:y>
    </cdr:from>
    <cdr:to>
      <cdr:x>0.83383</cdr:x>
      <cdr:y>0.59485</cdr:y>
    </cdr:to>
    <cdr:cxnSp macro="">
      <cdr:nvCxnSpPr>
        <cdr:cNvPr id="10" name="肘形接點 9"/>
        <cdr:cNvCxnSpPr/>
      </cdr:nvCxnSpPr>
      <cdr:spPr>
        <a:xfrm xmlns:a="http://schemas.openxmlformats.org/drawingml/2006/main">
          <a:off x="2897205" y="851837"/>
          <a:ext cx="336884" cy="77002"/>
        </a:xfrm>
        <a:prstGeom xmlns:a="http://schemas.openxmlformats.org/drawingml/2006/main" prst="bentConnector3">
          <a:avLst>
            <a:gd name="adj1" fmla="val -841"/>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0.37721</cdr:x>
      <cdr:y>0.7582</cdr:y>
    </cdr:from>
    <cdr:to>
      <cdr:x>0.51246</cdr:x>
      <cdr:y>0.81984</cdr:y>
    </cdr:to>
    <cdr:cxnSp macro="">
      <cdr:nvCxnSpPr>
        <cdr:cNvPr id="13" name="肘形接點 12"/>
        <cdr:cNvCxnSpPr/>
      </cdr:nvCxnSpPr>
      <cdr:spPr>
        <a:xfrm xmlns:a="http://schemas.openxmlformats.org/drawingml/2006/main" rot="10800000" flipV="1">
          <a:off x="1463040" y="1183902"/>
          <a:ext cx="524578" cy="96257"/>
        </a:xfrm>
        <a:prstGeom xmlns:a="http://schemas.openxmlformats.org/drawingml/2006/main" prst="bentConnector3">
          <a:avLst>
            <a:gd name="adj1" fmla="val 1376"/>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0.6291</cdr:x>
      <cdr:y>0.72122</cdr:y>
    </cdr:from>
    <cdr:to>
      <cdr:x>0.71968</cdr:x>
      <cdr:y>0.77978</cdr:y>
    </cdr:to>
    <cdr:cxnSp macro="">
      <cdr:nvCxnSpPr>
        <cdr:cNvPr id="18" name="肘形接點 17"/>
        <cdr:cNvCxnSpPr/>
      </cdr:nvCxnSpPr>
      <cdr:spPr>
        <a:xfrm xmlns:a="http://schemas.openxmlformats.org/drawingml/2006/main">
          <a:off x="2440005" y="1126156"/>
          <a:ext cx="351322" cy="91440"/>
        </a:xfrm>
        <a:prstGeom xmlns:a="http://schemas.openxmlformats.org/drawingml/2006/main" prst="bentConnector3">
          <a:avLst>
            <a:gd name="adj1" fmla="val -2055"/>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F9A19F-E7B0-4496-8839-642A89FEC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45</Pages>
  <Words>6643</Words>
  <Characters>37868</Characters>
  <Application>Microsoft Office Word</Application>
  <DocSecurity>0</DocSecurity>
  <Lines>315</Lines>
  <Paragraphs>88</Paragraphs>
  <ScaleCrop>false</ScaleCrop>
  <Company/>
  <LinksUpToDate>false</LinksUpToDate>
  <CharactersWithSpaces>44423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blair wang</dc:creator>
  <cp:keywords/>
  <dc:description/>
  <cp:lastModifiedBy>張敏玲</cp:lastModifiedBy>
  <cp:revision>9</cp:revision>
  <cp:lastPrinted>2023-07-10T00:29:00Z</cp:lastPrinted>
  <dcterms:created xsi:type="dcterms:W3CDTF">2023-07-10T08:22:00Z</dcterms:created>
  <dcterms:modified xsi:type="dcterms:W3CDTF">2023-07-11T10:51:00Z</dcterms:modified>
</cp:coreProperties>
</file>