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C8E47" w14:textId="77777777" w:rsidR="00D17E03" w:rsidRPr="008A24F8" w:rsidRDefault="0035135F" w:rsidP="00F339B7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8622A9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D17E03" w:rsidRPr="008A24F8">
        <w:rPr>
          <w:rFonts w:ascii="標楷體" w:eastAsia="標楷體" w:hAnsi="標楷體" w:hint="eastAsia"/>
          <w:spacing w:val="20"/>
          <w:sz w:val="32"/>
          <w:szCs w:val="32"/>
          <w:u w:val="single"/>
        </w:rPr>
        <w:t>拾壹、</w:t>
      </w:r>
      <w:r w:rsidR="00D17E03" w:rsidRPr="008A24F8">
        <w:rPr>
          <w:rFonts w:ascii="標楷體" w:eastAsia="標楷體" w:hAnsi="標楷體" w:hint="eastAsia"/>
          <w:spacing w:val="100"/>
          <w:sz w:val="32"/>
          <w:szCs w:val="32"/>
          <w:u w:val="single"/>
        </w:rPr>
        <w:t>盈虧審定後營</w:t>
      </w:r>
      <w:r w:rsidR="00D17E03" w:rsidRPr="008A24F8">
        <w:rPr>
          <w:rFonts w:ascii="標楷體" w:eastAsia="標楷體" w:hAnsi="標楷體" w:hint="eastAsia"/>
          <w:spacing w:val="20"/>
          <w:sz w:val="32"/>
          <w:szCs w:val="32"/>
          <w:u w:val="single"/>
        </w:rPr>
        <w:t>利</w:t>
      </w:r>
    </w:p>
    <w:p w14:paraId="633AF7FB" w14:textId="77777777" w:rsidR="00D17E03" w:rsidRPr="008A24F8" w:rsidRDefault="00D17E03" w:rsidP="00EA63F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8A24F8">
        <w:rPr>
          <w:rFonts w:ascii="標楷體" w:eastAsia="標楷體" w:hint="eastAsia"/>
          <w:color w:val="000000" w:themeColor="text1"/>
          <w:spacing w:val="100"/>
        </w:rPr>
        <w:t>中華民</w:t>
      </w:r>
      <w:r w:rsidRPr="008A24F8">
        <w:rPr>
          <w:rFonts w:ascii="標楷體" w:eastAsia="標楷體" w:hint="eastAsia"/>
          <w:color w:val="000000" w:themeColor="text1"/>
        </w:rPr>
        <w:t>國</w:t>
      </w:r>
    </w:p>
    <w:p w14:paraId="68484F3E" w14:textId="77777777" w:rsidR="00D17E03" w:rsidRPr="008A24F8" w:rsidRDefault="00D17E03" w:rsidP="00F339B7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9979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8"/>
        <w:gridCol w:w="1797"/>
        <w:gridCol w:w="1798"/>
        <w:gridCol w:w="1798"/>
        <w:gridCol w:w="1798"/>
      </w:tblGrid>
      <w:tr w:rsidR="00D17E03" w:rsidRPr="008A24F8" w14:paraId="26CC5ADA" w14:textId="77777777" w:rsidTr="0035135F">
        <w:trPr>
          <w:cantSplit/>
          <w:trHeight w:val="397"/>
        </w:trPr>
        <w:tc>
          <w:tcPr>
            <w:tcW w:w="2788" w:type="dxa"/>
            <w:vMerge w:val="restart"/>
            <w:tcBorders>
              <w:top w:val="single" w:sz="8" w:space="0" w:color="auto"/>
            </w:tcBorders>
            <w:vAlign w:val="center"/>
          </w:tcPr>
          <w:p w14:paraId="3914EF6A" w14:textId="77777777" w:rsidR="00D17E03" w:rsidRPr="008A24F8" w:rsidRDefault="005974CF" w:rsidP="00E9590B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>
              <w:rPr>
                <w:rFonts w:ascii="標楷體" w:eastAsia="標楷體" w:hint="eastAsia"/>
                <w:color w:val="000000" w:themeColor="text1"/>
                <w:sz w:val="22"/>
              </w:rPr>
              <w:t>基金</w:t>
            </w:r>
            <w:r w:rsidR="00D17E03" w:rsidRPr="008A24F8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</w:tcBorders>
            <w:vAlign w:val="center"/>
          </w:tcPr>
          <w:p w14:paraId="733192F1" w14:textId="77777777" w:rsidR="00D17E03" w:rsidRPr="008A24F8" w:rsidRDefault="00D17E03" w:rsidP="00E9590B">
            <w:pPr>
              <w:jc w:val="distribute"/>
              <w:rPr>
                <w:rFonts w:ascii="標楷體" w:eastAsia="標楷體"/>
                <w:sz w:val="22"/>
              </w:rPr>
            </w:pPr>
            <w:r w:rsidRPr="008A24F8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</w:tcBorders>
            <w:vAlign w:val="center"/>
          </w:tcPr>
          <w:p w14:paraId="4FDF14CC" w14:textId="77777777" w:rsidR="00D17E03" w:rsidRPr="00993B6A" w:rsidRDefault="00D17E03" w:rsidP="00E9590B">
            <w:pPr>
              <w:jc w:val="distribute"/>
              <w:rPr>
                <w:rFonts w:ascii="標楷體" w:eastAsia="標楷體"/>
                <w:spacing w:val="-12"/>
                <w:sz w:val="22"/>
              </w:rPr>
            </w:pPr>
            <w:r w:rsidRPr="00993B6A">
              <w:rPr>
                <w:rFonts w:ascii="標楷體" w:eastAsia="標楷體" w:hAnsi="標楷體" w:hint="eastAsia"/>
                <w:spacing w:val="-12"/>
                <w:w w:val="90"/>
              </w:rPr>
              <w:t>所得稅費用</w:t>
            </w:r>
            <w:r w:rsidR="00993B6A" w:rsidRPr="00993B6A">
              <w:rPr>
                <w:rFonts w:ascii="標楷體" w:eastAsia="標楷體" w:hAnsi="標楷體" w:hint="eastAsia"/>
                <w:spacing w:val="-12"/>
                <w:w w:val="90"/>
              </w:rPr>
              <w:t>（</w:t>
            </w:r>
            <w:r w:rsidRPr="00993B6A">
              <w:rPr>
                <w:rFonts w:ascii="標楷體" w:eastAsia="標楷體" w:hAnsi="標楷體" w:hint="eastAsia"/>
                <w:spacing w:val="-12"/>
                <w:w w:val="90"/>
              </w:rPr>
              <w:t>利益</w:t>
            </w:r>
            <w:r w:rsidR="00993B6A" w:rsidRPr="00993B6A">
              <w:rPr>
                <w:rFonts w:ascii="標楷體" w:eastAsia="標楷體" w:hAnsi="標楷體" w:hint="eastAsia"/>
                <w:spacing w:val="-12"/>
                <w:w w:val="90"/>
              </w:rPr>
              <w:t>）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</w:tcBorders>
            <w:vAlign w:val="center"/>
          </w:tcPr>
          <w:p w14:paraId="3C2DA9A8" w14:textId="77777777" w:rsidR="00D17E03" w:rsidRPr="008A24F8" w:rsidRDefault="00D17E03" w:rsidP="00E9590B">
            <w:pPr>
              <w:jc w:val="distribute"/>
              <w:rPr>
                <w:rFonts w:ascii="標楷體" w:eastAsia="標楷體"/>
                <w:spacing w:val="-10"/>
                <w:sz w:val="22"/>
              </w:rPr>
            </w:pPr>
            <w:r w:rsidRPr="008A24F8">
              <w:rPr>
                <w:rFonts w:ascii="標楷體" w:eastAsia="標楷體" w:hAnsi="標楷體" w:hint="eastAsia"/>
                <w:spacing w:val="-10"/>
                <w:w w:val="90"/>
              </w:rPr>
              <w:t>實際應繳納所得稅</w:t>
            </w:r>
          </w:p>
        </w:tc>
        <w:tc>
          <w:tcPr>
            <w:tcW w:w="17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D259D0" w14:textId="77777777" w:rsidR="00D17E03" w:rsidRPr="008A24F8" w:rsidRDefault="00D17E03" w:rsidP="00E9590B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pacing w:val="-20"/>
                <w:sz w:val="22"/>
              </w:rPr>
            </w:pPr>
            <w:r w:rsidRPr="008A24F8">
              <w:rPr>
                <w:rFonts w:ascii="標楷體" w:eastAsia="標楷體" w:hint="eastAsia"/>
                <w:spacing w:val="-20"/>
                <w:sz w:val="22"/>
              </w:rPr>
              <w:t>所得稅費用</w:t>
            </w:r>
            <w:proofErr w:type="gramStart"/>
            <w:r w:rsidR="000227D0">
              <w:rPr>
                <w:rFonts w:ascii="標楷體" w:eastAsia="標楷體" w:hint="eastAsia"/>
                <w:spacing w:val="-20"/>
                <w:sz w:val="22"/>
              </w:rPr>
              <w:t>（</w:t>
            </w:r>
            <w:proofErr w:type="gramEnd"/>
            <w:r w:rsidRPr="008A24F8">
              <w:rPr>
                <w:rFonts w:ascii="標楷體" w:eastAsia="標楷體" w:hint="eastAsia"/>
                <w:spacing w:val="-20"/>
                <w:sz w:val="22"/>
              </w:rPr>
              <w:t>利</w:t>
            </w:r>
          </w:p>
        </w:tc>
      </w:tr>
      <w:tr w:rsidR="00D17E03" w:rsidRPr="008A24F8" w14:paraId="6D3B0D3A" w14:textId="77777777" w:rsidTr="0035135F">
        <w:trPr>
          <w:cantSplit/>
          <w:trHeight w:val="397"/>
        </w:trPr>
        <w:tc>
          <w:tcPr>
            <w:tcW w:w="2788" w:type="dxa"/>
            <w:vMerge/>
            <w:tcBorders>
              <w:bottom w:val="single" w:sz="8" w:space="0" w:color="auto"/>
            </w:tcBorders>
            <w:vAlign w:val="center"/>
          </w:tcPr>
          <w:p w14:paraId="08C63251" w14:textId="77777777" w:rsidR="00D17E03" w:rsidRPr="008A24F8" w:rsidRDefault="00D17E03" w:rsidP="00E9590B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797" w:type="dxa"/>
            <w:vMerge/>
            <w:tcBorders>
              <w:bottom w:val="single" w:sz="8" w:space="0" w:color="auto"/>
            </w:tcBorders>
            <w:vAlign w:val="center"/>
          </w:tcPr>
          <w:p w14:paraId="36850E17" w14:textId="77777777" w:rsidR="00D17E03" w:rsidRPr="008A24F8" w:rsidRDefault="00D17E03" w:rsidP="00E9590B">
            <w:pPr>
              <w:rPr>
                <w:rFonts w:ascii="標楷體" w:eastAsia="標楷體" w:hAnsi="標楷體"/>
              </w:rPr>
            </w:pPr>
          </w:p>
        </w:tc>
        <w:tc>
          <w:tcPr>
            <w:tcW w:w="1798" w:type="dxa"/>
            <w:vMerge/>
            <w:tcBorders>
              <w:bottom w:val="single" w:sz="8" w:space="0" w:color="auto"/>
            </w:tcBorders>
            <w:vAlign w:val="center"/>
          </w:tcPr>
          <w:p w14:paraId="297A58D5" w14:textId="77777777" w:rsidR="00D17E03" w:rsidRPr="008A24F8" w:rsidRDefault="00D17E03" w:rsidP="00E9590B">
            <w:pPr>
              <w:jc w:val="distribute"/>
              <w:rPr>
                <w:rFonts w:ascii="標楷體" w:eastAsia="標楷體" w:hAnsi="標楷體"/>
                <w:spacing w:val="20"/>
                <w:w w:val="80"/>
              </w:rPr>
            </w:pPr>
          </w:p>
        </w:tc>
        <w:tc>
          <w:tcPr>
            <w:tcW w:w="1798" w:type="dxa"/>
            <w:vMerge/>
            <w:tcBorders>
              <w:bottom w:val="single" w:sz="8" w:space="0" w:color="auto"/>
            </w:tcBorders>
            <w:vAlign w:val="center"/>
          </w:tcPr>
          <w:p w14:paraId="55AE9A00" w14:textId="77777777" w:rsidR="00D17E03" w:rsidRPr="008A24F8" w:rsidRDefault="00D17E03" w:rsidP="00E9590B">
            <w:pPr>
              <w:jc w:val="distribute"/>
              <w:rPr>
                <w:rFonts w:ascii="標楷體" w:eastAsia="標楷體" w:hAnsi="標楷體"/>
                <w:w w:val="9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6DBCD" w14:textId="77777777" w:rsidR="00D17E03" w:rsidRPr="008A24F8" w:rsidRDefault="00D17E03" w:rsidP="007065FF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sz w:val="22"/>
              </w:rPr>
            </w:pPr>
            <w:r w:rsidRPr="008A24F8">
              <w:rPr>
                <w:rFonts w:eastAsia="標楷體" w:hint="eastAsia"/>
                <w:sz w:val="22"/>
              </w:rPr>
              <w:t>增加</w:t>
            </w:r>
          </w:p>
        </w:tc>
      </w:tr>
      <w:tr w:rsidR="008622A9" w:rsidRPr="008622A9" w14:paraId="23C5AE46" w14:textId="77777777" w:rsidTr="00B37FC5">
        <w:trPr>
          <w:cantSplit/>
          <w:trHeight w:hRule="exact" w:val="471"/>
        </w:trPr>
        <w:tc>
          <w:tcPr>
            <w:tcW w:w="2788" w:type="dxa"/>
            <w:tcBorders>
              <w:top w:val="single" w:sz="8" w:space="0" w:color="auto"/>
            </w:tcBorders>
            <w:vAlign w:val="center"/>
          </w:tcPr>
          <w:p w14:paraId="0D776E66" w14:textId="77777777" w:rsidR="008622A9" w:rsidRPr="008622A9" w:rsidRDefault="008622A9" w:rsidP="004E7AC4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合計</w:t>
            </w:r>
          </w:p>
        </w:tc>
        <w:tc>
          <w:tcPr>
            <w:tcW w:w="1797" w:type="dxa"/>
            <w:tcBorders>
              <w:top w:val="single" w:sz="8" w:space="0" w:color="auto"/>
            </w:tcBorders>
            <w:vAlign w:val="center"/>
          </w:tcPr>
          <w:p w14:paraId="39D2EA24" w14:textId="0FC5EF5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9,304,397,000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14:paraId="6B6D2B8F" w14:textId="242F15C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- 26,855,221,071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14:paraId="562D0DE6" w14:textId="0131860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6,358,208,817</w:t>
            </w:r>
          </w:p>
        </w:tc>
        <w:tc>
          <w:tcPr>
            <w:tcW w:w="179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7B21A0" w14:textId="0A8F3C4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3456F900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71BB8147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97" w:type="dxa"/>
            <w:vAlign w:val="center"/>
          </w:tcPr>
          <w:p w14:paraId="415B766E" w14:textId="618458D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985,826,000</w:t>
            </w:r>
          </w:p>
        </w:tc>
        <w:tc>
          <w:tcPr>
            <w:tcW w:w="1798" w:type="dxa"/>
            <w:vAlign w:val="center"/>
          </w:tcPr>
          <w:p w14:paraId="6CDB3AB1" w14:textId="051A5F5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629,401,852</w:t>
            </w:r>
          </w:p>
        </w:tc>
        <w:tc>
          <w:tcPr>
            <w:tcW w:w="1798" w:type="dxa"/>
            <w:vAlign w:val="center"/>
          </w:tcPr>
          <w:p w14:paraId="3167853F" w14:textId="48A746A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424,025,674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6B6F9FEB" w14:textId="3E878C8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2CA71D10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079B4DF2" w14:textId="77777777" w:rsidR="008622A9" w:rsidRPr="008622A9" w:rsidRDefault="008622A9" w:rsidP="004E7AC4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1797" w:type="dxa"/>
            <w:vAlign w:val="center"/>
          </w:tcPr>
          <w:p w14:paraId="6C09E154" w14:textId="1F55BF4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11,476,000</w:t>
            </w:r>
          </w:p>
        </w:tc>
        <w:tc>
          <w:tcPr>
            <w:tcW w:w="1798" w:type="dxa"/>
            <w:vAlign w:val="center"/>
          </w:tcPr>
          <w:p w14:paraId="521637FE" w14:textId="67A8CAB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67,237,980</w:t>
            </w:r>
          </w:p>
        </w:tc>
        <w:tc>
          <w:tcPr>
            <w:tcW w:w="1798" w:type="dxa"/>
            <w:vAlign w:val="center"/>
          </w:tcPr>
          <w:p w14:paraId="396EFB71" w14:textId="21CE3F4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67,237,980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71B0F4AA" w14:textId="46E9253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55,761,980</w:t>
            </w:r>
          </w:p>
        </w:tc>
      </w:tr>
      <w:tr w:rsidR="008622A9" w:rsidRPr="008622A9" w14:paraId="6CB81652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2212B9AB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797" w:type="dxa"/>
            <w:vAlign w:val="center"/>
          </w:tcPr>
          <w:p w14:paraId="43699A35" w14:textId="1D037FB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11,476,000</w:t>
            </w:r>
          </w:p>
        </w:tc>
        <w:tc>
          <w:tcPr>
            <w:tcW w:w="1798" w:type="dxa"/>
            <w:vAlign w:val="center"/>
          </w:tcPr>
          <w:p w14:paraId="454DA8DD" w14:textId="29DE1DB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67,237,980</w:t>
            </w:r>
          </w:p>
        </w:tc>
        <w:tc>
          <w:tcPr>
            <w:tcW w:w="1798" w:type="dxa"/>
            <w:vAlign w:val="center"/>
          </w:tcPr>
          <w:p w14:paraId="4F53F64F" w14:textId="1090A20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67,237,980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631D0E3D" w14:textId="1C88339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55,761,980</w:t>
            </w:r>
          </w:p>
        </w:tc>
      </w:tr>
      <w:tr w:rsidR="008622A9" w:rsidRPr="008622A9" w14:paraId="2F7D689B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6D3D31A9" w14:textId="77777777" w:rsidR="008622A9" w:rsidRPr="008622A9" w:rsidRDefault="008622A9" w:rsidP="004E7AC4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1797" w:type="dxa"/>
            <w:vAlign w:val="center"/>
          </w:tcPr>
          <w:p w14:paraId="5FA7138F" w14:textId="47F29A4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2,011,292,000</w:t>
            </w:r>
          </w:p>
        </w:tc>
        <w:tc>
          <w:tcPr>
            <w:tcW w:w="1798" w:type="dxa"/>
            <w:vAlign w:val="center"/>
          </w:tcPr>
          <w:p w14:paraId="27A635D5" w14:textId="61A6FE7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- 28,877,545,277</w:t>
            </w:r>
          </w:p>
        </w:tc>
        <w:tc>
          <w:tcPr>
            <w:tcW w:w="1798" w:type="dxa"/>
            <w:vAlign w:val="center"/>
          </w:tcPr>
          <w:p w14:paraId="2E6C00E6" w14:textId="52B1136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006B4D34" w14:textId="1882604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30057D3E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7922DC4C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97" w:type="dxa"/>
            <w:vAlign w:val="center"/>
          </w:tcPr>
          <w:p w14:paraId="496A3AB8" w14:textId="7B9BBAC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vAlign w:val="center"/>
          </w:tcPr>
          <w:p w14:paraId="0B5B84AE" w14:textId="2E914B3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1,467,312</w:t>
            </w:r>
          </w:p>
        </w:tc>
        <w:tc>
          <w:tcPr>
            <w:tcW w:w="1798" w:type="dxa"/>
            <w:vAlign w:val="center"/>
          </w:tcPr>
          <w:p w14:paraId="50FDC6E6" w14:textId="3A64F30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1,467,312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32C44E88" w14:textId="5062E24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1,467,312</w:t>
            </w:r>
          </w:p>
        </w:tc>
      </w:tr>
      <w:tr w:rsidR="008622A9" w:rsidRPr="008622A9" w14:paraId="2D77FE29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5DA27216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797" w:type="dxa"/>
            <w:vAlign w:val="center"/>
          </w:tcPr>
          <w:p w14:paraId="3BFFA988" w14:textId="03E51E3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vAlign w:val="center"/>
          </w:tcPr>
          <w:p w14:paraId="5A17A3B1" w14:textId="539F626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1,467,312</w:t>
            </w:r>
          </w:p>
        </w:tc>
        <w:tc>
          <w:tcPr>
            <w:tcW w:w="1798" w:type="dxa"/>
            <w:vAlign w:val="center"/>
          </w:tcPr>
          <w:p w14:paraId="57EF9C9C" w14:textId="362D990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1,467,312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1E57E850" w14:textId="6AB7F05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1,467,312</w:t>
            </w:r>
          </w:p>
        </w:tc>
      </w:tr>
      <w:tr w:rsidR="008622A9" w:rsidRPr="008622A9" w14:paraId="3D40B94F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6F5E2E1A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台灣中油股份有限公司</w:t>
            </w:r>
          </w:p>
        </w:tc>
        <w:tc>
          <w:tcPr>
            <w:tcW w:w="1797" w:type="dxa"/>
            <w:vAlign w:val="center"/>
          </w:tcPr>
          <w:p w14:paraId="0B1B9907" w14:textId="065F216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2,011,292,000</w:t>
            </w:r>
          </w:p>
        </w:tc>
        <w:tc>
          <w:tcPr>
            <w:tcW w:w="1798" w:type="dxa"/>
            <w:vAlign w:val="center"/>
          </w:tcPr>
          <w:p w14:paraId="3CCA6581" w14:textId="1B95FFE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- 28,272,220,851</w:t>
            </w:r>
          </w:p>
        </w:tc>
        <w:tc>
          <w:tcPr>
            <w:tcW w:w="1798" w:type="dxa"/>
            <w:vAlign w:val="center"/>
          </w:tcPr>
          <w:p w14:paraId="3BA4D60A" w14:textId="1ACFF45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3DB3FEBF" w14:textId="5D7C150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6092D532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7711CFF5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台灣電力股份有限公司</w:t>
            </w:r>
          </w:p>
        </w:tc>
        <w:tc>
          <w:tcPr>
            <w:tcW w:w="1797" w:type="dxa"/>
            <w:vAlign w:val="center"/>
          </w:tcPr>
          <w:p w14:paraId="0163D60E" w14:textId="39AD315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vAlign w:val="center"/>
          </w:tcPr>
          <w:p w14:paraId="6E1787DD" w14:textId="0214C36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- 681,763,086</w:t>
            </w:r>
          </w:p>
        </w:tc>
        <w:tc>
          <w:tcPr>
            <w:tcW w:w="1798" w:type="dxa"/>
            <w:vAlign w:val="center"/>
          </w:tcPr>
          <w:p w14:paraId="17C40CA5" w14:textId="40C15CA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5725CF69" w14:textId="4FBE187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769D81D8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7C09C823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台灣自來水股份有限公司</w:t>
            </w:r>
          </w:p>
        </w:tc>
        <w:tc>
          <w:tcPr>
            <w:tcW w:w="1797" w:type="dxa"/>
            <w:vAlign w:val="center"/>
          </w:tcPr>
          <w:p w14:paraId="1E4FD2EA" w14:textId="04A2FF8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vAlign w:val="center"/>
          </w:tcPr>
          <w:p w14:paraId="775B1992" w14:textId="114A13C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76,438,660</w:t>
            </w:r>
          </w:p>
        </w:tc>
        <w:tc>
          <w:tcPr>
            <w:tcW w:w="1798" w:type="dxa"/>
            <w:vAlign w:val="center"/>
          </w:tcPr>
          <w:p w14:paraId="7CF0E993" w14:textId="4C0BBE1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413DB034" w14:textId="1A45919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76,438,660</w:t>
            </w:r>
          </w:p>
        </w:tc>
      </w:tr>
      <w:tr w:rsidR="008622A9" w:rsidRPr="008622A9" w14:paraId="780A0652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138B3C33" w14:textId="77777777" w:rsidR="008622A9" w:rsidRPr="008622A9" w:rsidRDefault="008622A9" w:rsidP="004E7AC4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1797" w:type="dxa"/>
            <w:vAlign w:val="center"/>
          </w:tcPr>
          <w:p w14:paraId="5F912666" w14:textId="7FD7093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3,658,260,000</w:t>
            </w:r>
          </w:p>
        </w:tc>
        <w:tc>
          <w:tcPr>
            <w:tcW w:w="1798" w:type="dxa"/>
            <w:vAlign w:val="center"/>
          </w:tcPr>
          <w:p w14:paraId="5E7B07E5" w14:textId="52C1D5A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8,115,733,798</w:t>
            </w:r>
          </w:p>
        </w:tc>
        <w:tc>
          <w:tcPr>
            <w:tcW w:w="1798" w:type="dxa"/>
            <w:vAlign w:val="center"/>
          </w:tcPr>
          <w:p w14:paraId="30EACB29" w14:textId="1CC6A28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4,287,445,212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3A80BE1C" w14:textId="61FAC2C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4,457,473,798</w:t>
            </w:r>
          </w:p>
        </w:tc>
      </w:tr>
      <w:tr w:rsidR="008622A9" w:rsidRPr="008622A9" w14:paraId="5F9CD12E" w14:textId="77777777" w:rsidTr="00B37FC5">
        <w:trPr>
          <w:cantSplit/>
          <w:trHeight w:hRule="exact" w:val="471"/>
        </w:trPr>
        <w:tc>
          <w:tcPr>
            <w:tcW w:w="2788" w:type="dxa"/>
            <w:tcBorders>
              <w:bottom w:val="nil"/>
            </w:tcBorders>
            <w:vAlign w:val="center"/>
          </w:tcPr>
          <w:p w14:paraId="33A162F0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97" w:type="dxa"/>
            <w:tcBorders>
              <w:bottom w:val="nil"/>
            </w:tcBorders>
            <w:vAlign w:val="center"/>
          </w:tcPr>
          <w:p w14:paraId="515D616F" w14:textId="48BEF71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924,616,000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14:paraId="066FCDC6" w14:textId="668C0E6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567,720,335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14:paraId="0A35CE5E" w14:textId="34BFC16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362,344,157</w:t>
            </w:r>
          </w:p>
        </w:tc>
        <w:tc>
          <w:tcPr>
            <w:tcW w:w="1798" w:type="dxa"/>
            <w:tcBorders>
              <w:bottom w:val="nil"/>
              <w:right w:val="single" w:sz="4" w:space="0" w:color="auto"/>
            </w:tcBorders>
            <w:vAlign w:val="center"/>
          </w:tcPr>
          <w:p w14:paraId="4D3AB0C8" w14:textId="43CBC13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5C0A34CA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1E11BA77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797" w:type="dxa"/>
            <w:vAlign w:val="center"/>
          </w:tcPr>
          <w:p w14:paraId="292B1829" w14:textId="4647E8C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64,097,000</w:t>
            </w:r>
          </w:p>
        </w:tc>
        <w:tc>
          <w:tcPr>
            <w:tcW w:w="1798" w:type="dxa"/>
            <w:vAlign w:val="center"/>
          </w:tcPr>
          <w:p w14:paraId="754AA7D2" w14:textId="0B53048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67,716,222</w:t>
            </w:r>
          </w:p>
        </w:tc>
        <w:tc>
          <w:tcPr>
            <w:tcW w:w="1798" w:type="dxa"/>
            <w:vAlign w:val="center"/>
          </w:tcPr>
          <w:p w14:paraId="4C1515B4" w14:textId="2C44450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83,087,124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5FEE8251" w14:textId="48130F6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3,619,222</w:t>
            </w:r>
          </w:p>
        </w:tc>
      </w:tr>
      <w:tr w:rsidR="008622A9" w:rsidRPr="008622A9" w14:paraId="6CAA329F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0E9821A5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臺灣金融控股股份有限公司</w:t>
            </w:r>
          </w:p>
        </w:tc>
        <w:tc>
          <w:tcPr>
            <w:tcW w:w="1797" w:type="dxa"/>
            <w:vAlign w:val="center"/>
          </w:tcPr>
          <w:p w14:paraId="7D4F7EDF" w14:textId="283380E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1,027,047,000</w:t>
            </w:r>
          </w:p>
        </w:tc>
        <w:tc>
          <w:tcPr>
            <w:tcW w:w="1798" w:type="dxa"/>
            <w:vAlign w:val="center"/>
          </w:tcPr>
          <w:p w14:paraId="6DC3193C" w14:textId="075B987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3,752,332,857</w:t>
            </w:r>
          </w:p>
        </w:tc>
        <w:tc>
          <w:tcPr>
            <w:tcW w:w="1798" w:type="dxa"/>
            <w:vAlign w:val="center"/>
          </w:tcPr>
          <w:p w14:paraId="70AC061C" w14:textId="745F9B7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841,401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12734EFE" w14:textId="0EFBE81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2,725,285,857</w:t>
            </w:r>
          </w:p>
        </w:tc>
      </w:tr>
      <w:tr w:rsidR="008622A9" w:rsidRPr="008622A9" w14:paraId="0A466E04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5865017C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797" w:type="dxa"/>
            <w:vAlign w:val="center"/>
          </w:tcPr>
          <w:p w14:paraId="35F6D87A" w14:textId="0A65747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373,892,000</w:t>
            </w:r>
          </w:p>
        </w:tc>
        <w:tc>
          <w:tcPr>
            <w:tcW w:w="1798" w:type="dxa"/>
            <w:vAlign w:val="center"/>
          </w:tcPr>
          <w:p w14:paraId="59DB7F69" w14:textId="2324410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320,578,690</w:t>
            </w:r>
          </w:p>
        </w:tc>
        <w:tc>
          <w:tcPr>
            <w:tcW w:w="1798" w:type="dxa"/>
            <w:vAlign w:val="center"/>
          </w:tcPr>
          <w:p w14:paraId="54B3B6BC" w14:textId="7C108D0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338,211,578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0D76311A" w14:textId="79F2C83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4FE2ACEB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4AF75270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臺灣土地銀行股份有限公司</w:t>
            </w:r>
          </w:p>
        </w:tc>
        <w:tc>
          <w:tcPr>
            <w:tcW w:w="1797" w:type="dxa"/>
            <w:vAlign w:val="center"/>
          </w:tcPr>
          <w:p w14:paraId="0D227B5E" w14:textId="7265AAB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1,277,327,000</w:t>
            </w:r>
          </w:p>
        </w:tc>
        <w:tc>
          <w:tcPr>
            <w:tcW w:w="1798" w:type="dxa"/>
            <w:vAlign w:val="center"/>
          </w:tcPr>
          <w:p w14:paraId="7EE36F1B" w14:textId="1A952EC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3,041,456,246</w:t>
            </w:r>
          </w:p>
        </w:tc>
        <w:tc>
          <w:tcPr>
            <w:tcW w:w="1798" w:type="dxa"/>
            <w:vAlign w:val="center"/>
          </w:tcPr>
          <w:p w14:paraId="762A5438" w14:textId="0E7A12A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2,954,861,419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50EDDA75" w14:textId="60D1B02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1,764,129,246</w:t>
            </w:r>
          </w:p>
        </w:tc>
      </w:tr>
      <w:tr w:rsidR="008622A9" w:rsidRPr="008622A9" w14:paraId="75C937A6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46109B39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797" w:type="dxa"/>
            <w:vAlign w:val="center"/>
          </w:tcPr>
          <w:p w14:paraId="061FAA1C" w14:textId="665673F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550,724,000</w:t>
            </w:r>
          </w:p>
        </w:tc>
        <w:tc>
          <w:tcPr>
            <w:tcW w:w="1798" w:type="dxa"/>
            <w:vAlign w:val="center"/>
          </w:tcPr>
          <w:p w14:paraId="07CDA3D4" w14:textId="6283C54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247,141,645</w:t>
            </w:r>
          </w:p>
        </w:tc>
        <w:tc>
          <w:tcPr>
            <w:tcW w:w="1798" w:type="dxa"/>
            <w:vAlign w:val="center"/>
          </w:tcPr>
          <w:p w14:paraId="7712C392" w14:textId="0446090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24,132,579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25E5A3CA" w14:textId="6980869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5E573388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4368CF25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財政部印刷廠</w:t>
            </w:r>
          </w:p>
        </w:tc>
        <w:tc>
          <w:tcPr>
            <w:tcW w:w="1797" w:type="dxa"/>
            <w:vAlign w:val="center"/>
          </w:tcPr>
          <w:p w14:paraId="26DF9164" w14:textId="4F6226E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11,590,000</w:t>
            </w:r>
          </w:p>
        </w:tc>
        <w:tc>
          <w:tcPr>
            <w:tcW w:w="1798" w:type="dxa"/>
            <w:vAlign w:val="center"/>
          </w:tcPr>
          <w:p w14:paraId="69D95FB9" w14:textId="07A9255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15,517,522</w:t>
            </w:r>
          </w:p>
        </w:tc>
        <w:tc>
          <w:tcPr>
            <w:tcW w:w="1798" w:type="dxa"/>
            <w:vAlign w:val="center"/>
          </w:tcPr>
          <w:p w14:paraId="533A3777" w14:textId="483CE34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15,517,522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7B6EA259" w14:textId="6C943BC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3,927,522</w:t>
            </w:r>
          </w:p>
        </w:tc>
      </w:tr>
      <w:tr w:rsidR="008622A9" w:rsidRPr="008622A9" w14:paraId="20975EC9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5260C458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臺灣菸酒股份有限公司</w:t>
            </w:r>
          </w:p>
        </w:tc>
        <w:tc>
          <w:tcPr>
            <w:tcW w:w="1797" w:type="dxa"/>
            <w:vAlign w:val="center"/>
          </w:tcPr>
          <w:p w14:paraId="655938EF" w14:textId="08054B5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1,278,199,000</w:t>
            </w:r>
          </w:p>
        </w:tc>
        <w:tc>
          <w:tcPr>
            <w:tcW w:w="1798" w:type="dxa"/>
            <w:vAlign w:val="center"/>
          </w:tcPr>
          <w:p w14:paraId="2AEA2847" w14:textId="5311A4E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1,238,710,951</w:t>
            </w:r>
          </w:p>
        </w:tc>
        <w:tc>
          <w:tcPr>
            <w:tcW w:w="1798" w:type="dxa"/>
            <w:vAlign w:val="center"/>
          </w:tcPr>
          <w:p w14:paraId="74180481" w14:textId="50D567B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1,233,137,746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5871CB76" w14:textId="6751C42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56DC487E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6A1C1497" w14:textId="77777777" w:rsidR="008622A9" w:rsidRPr="008622A9" w:rsidRDefault="008622A9" w:rsidP="004E7AC4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1797" w:type="dxa"/>
            <w:vAlign w:val="center"/>
          </w:tcPr>
          <w:p w14:paraId="524EE150" w14:textId="4C396A5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3,623,369,000</w:t>
            </w:r>
          </w:p>
        </w:tc>
        <w:tc>
          <w:tcPr>
            <w:tcW w:w="1798" w:type="dxa"/>
            <w:vAlign w:val="center"/>
          </w:tcPr>
          <w:p w14:paraId="37268897" w14:textId="4AA8709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- 6,160,647,572</w:t>
            </w:r>
          </w:p>
        </w:tc>
        <w:tc>
          <w:tcPr>
            <w:tcW w:w="1798" w:type="dxa"/>
            <w:vAlign w:val="center"/>
          </w:tcPr>
          <w:p w14:paraId="5C52CA1E" w14:textId="3B51C55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2,003,525,625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6F20C2C1" w14:textId="373272B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5CB35BA9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5BD5F6A5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97" w:type="dxa"/>
            <w:vAlign w:val="center"/>
          </w:tcPr>
          <w:p w14:paraId="3A63EEDC" w14:textId="17C415D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61,210,000</w:t>
            </w:r>
          </w:p>
        </w:tc>
        <w:tc>
          <w:tcPr>
            <w:tcW w:w="1798" w:type="dxa"/>
            <w:vAlign w:val="center"/>
          </w:tcPr>
          <w:p w14:paraId="26CF3C60" w14:textId="65520F1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60,214,205</w:t>
            </w:r>
          </w:p>
        </w:tc>
        <w:tc>
          <w:tcPr>
            <w:tcW w:w="1798" w:type="dxa"/>
            <w:vAlign w:val="center"/>
          </w:tcPr>
          <w:p w14:paraId="774BE92B" w14:textId="08480E4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60,214,205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363CFC99" w14:textId="2D14C04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37275EA7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67D059AE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中華郵政股份有限公司</w:t>
            </w:r>
          </w:p>
        </w:tc>
        <w:tc>
          <w:tcPr>
            <w:tcW w:w="1797" w:type="dxa"/>
            <w:vAlign w:val="center"/>
          </w:tcPr>
          <w:p w14:paraId="3F0D48A5" w14:textId="79D8801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2,089,957,000</w:t>
            </w:r>
          </w:p>
        </w:tc>
        <w:tc>
          <w:tcPr>
            <w:tcW w:w="1798" w:type="dxa"/>
            <w:vAlign w:val="center"/>
          </w:tcPr>
          <w:p w14:paraId="7BA8B303" w14:textId="7816112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- 8,192,268,353</w:t>
            </w:r>
          </w:p>
        </w:tc>
        <w:tc>
          <w:tcPr>
            <w:tcW w:w="1798" w:type="dxa"/>
            <w:vAlign w:val="center"/>
          </w:tcPr>
          <w:p w14:paraId="11E86876" w14:textId="2BC29CF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1BFC3FC6" w14:textId="6E21087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1CCC9F1D" w14:textId="77777777" w:rsidTr="00B37FC5">
        <w:trPr>
          <w:cantSplit/>
          <w:trHeight w:hRule="exact" w:val="471"/>
        </w:trPr>
        <w:tc>
          <w:tcPr>
            <w:tcW w:w="2788" w:type="dxa"/>
            <w:vAlign w:val="center"/>
          </w:tcPr>
          <w:p w14:paraId="7C6710B2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797" w:type="dxa"/>
            <w:vAlign w:val="center"/>
          </w:tcPr>
          <w:p w14:paraId="18F86950" w14:textId="7AA9D95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61,210,000</w:t>
            </w:r>
          </w:p>
        </w:tc>
        <w:tc>
          <w:tcPr>
            <w:tcW w:w="1798" w:type="dxa"/>
            <w:vAlign w:val="center"/>
          </w:tcPr>
          <w:p w14:paraId="0CECE43A" w14:textId="13D1588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60,214,205</w:t>
            </w:r>
          </w:p>
        </w:tc>
        <w:tc>
          <w:tcPr>
            <w:tcW w:w="1798" w:type="dxa"/>
            <w:vAlign w:val="center"/>
          </w:tcPr>
          <w:p w14:paraId="76FC4774" w14:textId="0A8856E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60,214,205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474E2ACC" w14:textId="2039670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1DA42699" w14:textId="77777777" w:rsidTr="00B37FC5">
        <w:trPr>
          <w:cantSplit/>
          <w:trHeight w:hRule="exact" w:val="471"/>
        </w:trPr>
        <w:tc>
          <w:tcPr>
            <w:tcW w:w="2788" w:type="dxa"/>
            <w:tcBorders>
              <w:bottom w:val="nil"/>
            </w:tcBorders>
            <w:vAlign w:val="center"/>
          </w:tcPr>
          <w:p w14:paraId="7100EE8E" w14:textId="77777777" w:rsidR="008622A9" w:rsidRPr="008622A9" w:rsidRDefault="008622A9" w:rsidP="004E7AC4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797" w:type="dxa"/>
            <w:tcBorders>
              <w:bottom w:val="nil"/>
            </w:tcBorders>
            <w:vAlign w:val="center"/>
          </w:tcPr>
          <w:p w14:paraId="4BCCA151" w14:textId="74ED57A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1,533,412,000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14:paraId="04557147" w14:textId="6C5F96C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2,031,620,781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14:paraId="5CE763E5" w14:textId="0D5C578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2,003,525,625</w:t>
            </w:r>
          </w:p>
        </w:tc>
        <w:tc>
          <w:tcPr>
            <w:tcW w:w="1798" w:type="dxa"/>
            <w:tcBorders>
              <w:bottom w:val="nil"/>
              <w:right w:val="single" w:sz="4" w:space="0" w:color="auto"/>
            </w:tcBorders>
            <w:vAlign w:val="center"/>
          </w:tcPr>
          <w:p w14:paraId="33F01D63" w14:textId="176432F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498,208,781</w:t>
            </w:r>
          </w:p>
        </w:tc>
      </w:tr>
      <w:tr w:rsidR="008622A9" w:rsidRPr="008622A9" w14:paraId="55578EE7" w14:textId="77777777" w:rsidTr="008622A9">
        <w:trPr>
          <w:cantSplit/>
          <w:trHeight w:hRule="exact" w:val="89"/>
        </w:trPr>
        <w:tc>
          <w:tcPr>
            <w:tcW w:w="2788" w:type="dxa"/>
            <w:tcBorders>
              <w:bottom w:val="single" w:sz="8" w:space="0" w:color="auto"/>
            </w:tcBorders>
            <w:vAlign w:val="center"/>
          </w:tcPr>
          <w:p w14:paraId="3D6987EF" w14:textId="0E7D9105" w:rsidR="008622A9" w:rsidRPr="008622A9" w:rsidRDefault="008622A9" w:rsidP="008622A9">
            <w:pPr>
              <w:spacing w:line="240" w:lineRule="exact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1797" w:type="dxa"/>
            <w:tcBorders>
              <w:bottom w:val="single" w:sz="8" w:space="0" w:color="auto"/>
            </w:tcBorders>
          </w:tcPr>
          <w:p w14:paraId="1490B930" w14:textId="0FA3804C" w:rsidR="008622A9" w:rsidRPr="008622A9" w:rsidRDefault="008622A9" w:rsidP="008622A9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98" w:type="dxa"/>
            <w:tcBorders>
              <w:bottom w:val="single" w:sz="8" w:space="0" w:color="auto"/>
            </w:tcBorders>
          </w:tcPr>
          <w:p w14:paraId="0F1D265B" w14:textId="6269CB27" w:rsidR="008622A9" w:rsidRPr="008622A9" w:rsidRDefault="008622A9" w:rsidP="008622A9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98" w:type="dxa"/>
            <w:tcBorders>
              <w:bottom w:val="single" w:sz="8" w:space="0" w:color="auto"/>
            </w:tcBorders>
          </w:tcPr>
          <w:p w14:paraId="6C552236" w14:textId="0DDC95C1" w:rsidR="008622A9" w:rsidRPr="008622A9" w:rsidRDefault="008622A9" w:rsidP="008622A9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798" w:type="dxa"/>
            <w:tcBorders>
              <w:bottom w:val="single" w:sz="8" w:space="0" w:color="auto"/>
              <w:right w:val="single" w:sz="4" w:space="0" w:color="auto"/>
            </w:tcBorders>
          </w:tcPr>
          <w:p w14:paraId="190E5174" w14:textId="3FC5445E" w:rsidR="008622A9" w:rsidRPr="008622A9" w:rsidRDefault="008622A9" w:rsidP="008622A9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38A2669E" w14:textId="77777777" w:rsidR="008622A9" w:rsidRPr="008622A9" w:rsidRDefault="008622A9" w:rsidP="008622A9">
      <w:pPr>
        <w:spacing w:line="24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8622A9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622A9">
        <w:rPr>
          <w:rFonts w:ascii="標楷體" w:eastAsia="標楷體" w:hAnsi="標楷體" w:hint="eastAsia"/>
          <w:sz w:val="18"/>
          <w:szCs w:val="18"/>
        </w:rPr>
        <w:t>：1.表內</w:t>
      </w:r>
      <w:proofErr w:type="gramStart"/>
      <w:r w:rsidRPr="008622A9">
        <w:rPr>
          <w:rFonts w:ascii="標楷體" w:eastAsia="標楷體" w:hAnsi="標楷體" w:hint="eastAsia"/>
          <w:sz w:val="18"/>
          <w:szCs w:val="18"/>
        </w:rPr>
        <w:t>數據均不含</w:t>
      </w:r>
      <w:proofErr w:type="gramEnd"/>
      <w:r w:rsidRPr="008622A9">
        <w:rPr>
          <w:rFonts w:ascii="標楷體" w:eastAsia="標楷體" w:hAnsi="標楷體" w:hint="eastAsia"/>
          <w:sz w:val="18"/>
          <w:szCs w:val="18"/>
        </w:rPr>
        <w:t>土地增值稅。</w:t>
      </w:r>
    </w:p>
    <w:p w14:paraId="21F69700" w14:textId="49477F6F" w:rsidR="00D17E03" w:rsidRPr="008622A9" w:rsidRDefault="008622A9" w:rsidP="008622A9">
      <w:pPr>
        <w:spacing w:line="240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 w:rsidRPr="008622A9">
        <w:rPr>
          <w:rFonts w:ascii="標楷體" w:eastAsia="標楷體" w:hAnsi="標楷體" w:hint="eastAsia"/>
          <w:sz w:val="18"/>
          <w:szCs w:val="18"/>
        </w:rPr>
        <w:t>2.</w:t>
      </w:r>
      <w:r w:rsidRPr="008622A9">
        <w:rPr>
          <w:rFonts w:ascii="新細明體" w:hAnsi="新細明體" w:hint="eastAsia"/>
          <w:noProof/>
          <w:sz w:val="20"/>
        </w:rPr>
        <w:t>＊</w:t>
      </w:r>
      <w:r w:rsidRPr="008622A9">
        <w:rPr>
          <w:rFonts w:ascii="標楷體" w:eastAsia="標楷體" w:hAnsi="標楷體" w:hint="eastAsia"/>
          <w:sz w:val="18"/>
          <w:szCs w:val="18"/>
        </w:rPr>
        <w:t>係外國政府所得稅。</w:t>
      </w:r>
    </w:p>
    <w:p w14:paraId="341D7C35" w14:textId="77777777" w:rsidR="00D17E03" w:rsidRPr="008622A9" w:rsidRDefault="00D17E03" w:rsidP="00F339B7">
      <w:pPr>
        <w:widowControl/>
        <w:spacing w:line="400" w:lineRule="exact"/>
        <w:rPr>
          <w:rFonts w:ascii="標楷體" w:eastAsia="標楷體" w:hAnsi="標楷體"/>
          <w:spacing w:val="20"/>
          <w:sz w:val="32"/>
          <w:szCs w:val="32"/>
          <w:u w:val="single"/>
        </w:rPr>
      </w:pPr>
      <w:r w:rsidRPr="008622A9">
        <w:rPr>
          <w:rFonts w:ascii="標楷體" w:eastAsia="標楷體" w:hAnsi="標楷體" w:hint="eastAsia"/>
          <w:spacing w:val="100"/>
          <w:sz w:val="32"/>
          <w:u w:val="single"/>
        </w:rPr>
        <w:lastRenderedPageBreak/>
        <w:t>事業所得稅明細</w:t>
      </w:r>
      <w:r w:rsidRPr="008622A9">
        <w:rPr>
          <w:rFonts w:ascii="標楷體" w:eastAsia="標楷體" w:hAnsi="標楷體" w:hint="eastAsia"/>
          <w:sz w:val="32"/>
          <w:u w:val="single"/>
        </w:rPr>
        <w:t>表</w:t>
      </w:r>
      <w:r w:rsidRPr="008622A9">
        <w:rPr>
          <w:rFonts w:ascii="標楷體" w:eastAsia="標楷體" w:hAnsi="標楷體" w:hint="eastAsia"/>
          <w:spacing w:val="20"/>
          <w:sz w:val="32"/>
          <w:szCs w:val="32"/>
          <w:u w:val="single"/>
        </w:rPr>
        <w:t xml:space="preserve"> </w:t>
      </w:r>
    </w:p>
    <w:p w14:paraId="6A32C5EF" w14:textId="7E4D78D2" w:rsidR="00D17E03" w:rsidRPr="008622A9" w:rsidRDefault="00D17E03" w:rsidP="00EA63F1">
      <w:pPr>
        <w:widowControl/>
        <w:spacing w:afterLines="20" w:after="72" w:line="400" w:lineRule="exact"/>
        <w:rPr>
          <w:rFonts w:ascii="標楷體" w:eastAsia="標楷體"/>
        </w:rPr>
      </w:pPr>
      <w:proofErr w:type="gramStart"/>
      <w:r w:rsidRPr="008622A9">
        <w:rPr>
          <w:rFonts w:ascii="標楷體" w:eastAsia="標楷體" w:hint="eastAsia"/>
          <w:spacing w:val="100"/>
        </w:rPr>
        <w:t>1</w:t>
      </w:r>
      <w:r w:rsidR="0035135F" w:rsidRPr="008622A9">
        <w:rPr>
          <w:rFonts w:ascii="標楷體" w:eastAsia="標楷體" w:hint="eastAsia"/>
          <w:spacing w:val="100"/>
        </w:rPr>
        <w:t>1</w:t>
      </w:r>
      <w:r w:rsidR="008622A9" w:rsidRPr="008622A9">
        <w:rPr>
          <w:rFonts w:ascii="標楷體" w:eastAsia="標楷體" w:hint="eastAsia"/>
          <w:spacing w:val="100"/>
        </w:rPr>
        <w:t>1</w:t>
      </w:r>
      <w:proofErr w:type="gramEnd"/>
      <w:r w:rsidRPr="008622A9">
        <w:rPr>
          <w:rFonts w:ascii="標楷體" w:eastAsia="標楷體" w:hint="eastAsia"/>
          <w:spacing w:val="100"/>
        </w:rPr>
        <w:t>年</w:t>
      </w:r>
      <w:r w:rsidRPr="008622A9">
        <w:rPr>
          <w:rFonts w:ascii="標楷體" w:eastAsia="標楷體" w:hint="eastAsia"/>
        </w:rPr>
        <w:t>度</w:t>
      </w:r>
    </w:p>
    <w:p w14:paraId="38E04302" w14:textId="77777777" w:rsidR="00D17E03" w:rsidRPr="008622A9" w:rsidRDefault="00D17E03" w:rsidP="00F339B7">
      <w:pPr>
        <w:widowControl/>
        <w:jc w:val="right"/>
        <w:rPr>
          <w:rFonts w:ascii="標楷體" w:eastAsia="標楷體"/>
          <w:sz w:val="22"/>
        </w:rPr>
      </w:pPr>
      <w:r w:rsidRPr="008622A9">
        <w:rPr>
          <w:rFonts w:ascii="標楷體" w:eastAsia="標楷體" w:hint="eastAsia"/>
          <w:sz w:val="22"/>
        </w:rPr>
        <w:t>單位：新臺幣元</w:t>
      </w:r>
    </w:p>
    <w:tbl>
      <w:tblPr>
        <w:tblW w:w="9979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0"/>
        <w:gridCol w:w="848"/>
        <w:gridCol w:w="1481"/>
        <w:gridCol w:w="1480"/>
        <w:gridCol w:w="847"/>
        <w:gridCol w:w="1480"/>
        <w:gridCol w:w="1480"/>
        <w:gridCol w:w="847"/>
        <w:gridCol w:w="36"/>
      </w:tblGrid>
      <w:tr w:rsidR="008622A9" w:rsidRPr="008622A9" w14:paraId="0B38DCA7" w14:textId="77777777" w:rsidTr="0035135F">
        <w:trPr>
          <w:cantSplit/>
          <w:trHeight w:val="397"/>
        </w:trPr>
        <w:tc>
          <w:tcPr>
            <w:tcW w:w="2328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E776DC2" w14:textId="77777777" w:rsidR="00D17E03" w:rsidRPr="008622A9" w:rsidRDefault="00D17E03" w:rsidP="00E9590B">
            <w:pPr>
              <w:ind w:rightChars="-50" w:right="-120"/>
              <w:rPr>
                <w:rFonts w:ascii="標楷體" w:eastAsia="標楷體" w:hAnsi="標楷體"/>
                <w:spacing w:val="20"/>
              </w:rPr>
            </w:pPr>
            <w:r w:rsidRPr="008622A9">
              <w:rPr>
                <w:rFonts w:ascii="標楷體" w:eastAsia="標楷體" w:hAnsi="標楷體" w:hint="eastAsia"/>
                <w:spacing w:val="20"/>
              </w:rPr>
              <w:t>益</w:t>
            </w:r>
            <w:proofErr w:type="gramStart"/>
            <w:r w:rsidR="000227D0" w:rsidRPr="008622A9">
              <w:rPr>
                <w:rFonts w:ascii="標楷體" w:eastAsia="標楷體" w:hAnsi="標楷體" w:hint="eastAsia"/>
                <w:spacing w:val="20"/>
              </w:rPr>
              <w:t>）</w:t>
            </w:r>
            <w:proofErr w:type="gramEnd"/>
            <w:r w:rsidRPr="008622A9">
              <w:rPr>
                <w:rFonts w:ascii="標楷體" w:eastAsia="標楷體" w:hAnsi="標楷體" w:hint="eastAsia"/>
                <w:spacing w:val="20"/>
              </w:rPr>
              <w:t>與預算數比較</w:t>
            </w:r>
          </w:p>
        </w:tc>
        <w:tc>
          <w:tcPr>
            <w:tcW w:w="3808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BA70A3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實際應繳納所得稅與預算數比較</w:t>
            </w:r>
          </w:p>
        </w:tc>
        <w:tc>
          <w:tcPr>
            <w:tcW w:w="3843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97FE9CC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  <w:spacing w:val="-10"/>
                <w:w w:val="80"/>
              </w:rPr>
            </w:pP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實際應繳納所得稅與所得稅費用</w:t>
            </w:r>
            <w:r w:rsidR="000227D0" w:rsidRPr="008622A9">
              <w:rPr>
                <w:rFonts w:ascii="標楷體" w:eastAsia="標楷體" w:hAnsi="標楷體" w:hint="eastAsia"/>
                <w:spacing w:val="-10"/>
                <w:w w:val="80"/>
              </w:rPr>
              <w:t>（</w:t>
            </w: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利益</w:t>
            </w:r>
            <w:r w:rsidR="000227D0" w:rsidRPr="008622A9">
              <w:rPr>
                <w:rFonts w:ascii="標楷體" w:eastAsia="標楷體" w:hAnsi="標楷體" w:hint="eastAsia"/>
                <w:spacing w:val="-10"/>
                <w:w w:val="80"/>
              </w:rPr>
              <w:t>）</w:t>
            </w: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比較</w:t>
            </w:r>
          </w:p>
        </w:tc>
      </w:tr>
      <w:tr w:rsidR="008622A9" w:rsidRPr="008622A9" w14:paraId="398AF59A" w14:textId="77777777" w:rsidTr="0035135F">
        <w:trPr>
          <w:gridAfter w:val="1"/>
          <w:wAfter w:w="36" w:type="dxa"/>
          <w:cantSplit/>
          <w:trHeight w:val="397"/>
        </w:trPr>
        <w:tc>
          <w:tcPr>
            <w:tcW w:w="14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5A639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768AFB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BEBAD2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增加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D11B2AE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B006D04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A631EF0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增加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7A6CEDB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55A7017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</w:tr>
      <w:tr w:rsidR="008622A9" w:rsidRPr="008622A9" w14:paraId="05174926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2FCE738" w14:textId="1BB2B0E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36,159,618,071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B3F13C0" w14:textId="09945E5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481" w:type="dxa"/>
            <w:tcBorders>
              <w:top w:val="single" w:sz="8" w:space="0" w:color="auto"/>
            </w:tcBorders>
            <w:vAlign w:val="center"/>
          </w:tcPr>
          <w:p w14:paraId="1DE5A6BC" w14:textId="3445210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center"/>
          </w:tcPr>
          <w:p w14:paraId="0E3A490D" w14:textId="13E0F27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2,946,188,183</w:t>
            </w:r>
          </w:p>
        </w:tc>
        <w:tc>
          <w:tcPr>
            <w:tcW w:w="847" w:type="dxa"/>
            <w:tcBorders>
              <w:top w:val="single" w:sz="8" w:space="0" w:color="auto"/>
            </w:tcBorders>
            <w:vAlign w:val="center"/>
          </w:tcPr>
          <w:p w14:paraId="6D112786" w14:textId="53E98DB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31.66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center"/>
          </w:tcPr>
          <w:p w14:paraId="46263B89" w14:textId="6C3CCA3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33,213,429,888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center"/>
          </w:tcPr>
          <w:p w14:paraId="43C6DA59" w14:textId="0092CF4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tcBorders>
              <w:top w:val="single" w:sz="8" w:space="0" w:color="auto"/>
            </w:tcBorders>
            <w:vAlign w:val="center"/>
          </w:tcPr>
          <w:p w14:paraId="3EB37188" w14:textId="301DE29B" w:rsidR="008622A9" w:rsidRPr="004E7AC4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--</w:t>
            </w:r>
          </w:p>
        </w:tc>
      </w:tr>
      <w:tr w:rsidR="008622A9" w:rsidRPr="008622A9" w14:paraId="7CA49924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695DE901" w14:textId="6DCECC9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356,424,148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52C0C007" w14:textId="3EC866C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36.15</w:t>
            </w:r>
          </w:p>
        </w:tc>
        <w:tc>
          <w:tcPr>
            <w:tcW w:w="1481" w:type="dxa"/>
            <w:vAlign w:val="center"/>
          </w:tcPr>
          <w:p w14:paraId="47939F43" w14:textId="7E76F78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0551BB90" w14:textId="700C74B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561,800,326</w:t>
            </w:r>
          </w:p>
        </w:tc>
        <w:tc>
          <w:tcPr>
            <w:tcW w:w="847" w:type="dxa"/>
            <w:vAlign w:val="center"/>
          </w:tcPr>
          <w:p w14:paraId="2B953E35" w14:textId="09053FA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56.99</w:t>
            </w:r>
          </w:p>
        </w:tc>
        <w:tc>
          <w:tcPr>
            <w:tcW w:w="1480" w:type="dxa"/>
            <w:vAlign w:val="center"/>
          </w:tcPr>
          <w:p w14:paraId="17804841" w14:textId="62C1F2E0" w:rsidR="008622A9" w:rsidRPr="00F9519C" w:rsidRDefault="00F9519C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2F60A6A7" w14:textId="635C25E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205,376,178</w:t>
            </w:r>
          </w:p>
        </w:tc>
        <w:tc>
          <w:tcPr>
            <w:tcW w:w="847" w:type="dxa"/>
            <w:vAlign w:val="center"/>
          </w:tcPr>
          <w:p w14:paraId="29E6219F" w14:textId="570864F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32.63</w:t>
            </w:r>
          </w:p>
        </w:tc>
      </w:tr>
      <w:tr w:rsidR="008622A9" w:rsidRPr="008622A9" w14:paraId="09F1A407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5193E5C0" w14:textId="199D833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31E1D157" w14:textId="2FF14D0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485.90</w:t>
            </w:r>
          </w:p>
        </w:tc>
        <w:tc>
          <w:tcPr>
            <w:tcW w:w="1481" w:type="dxa"/>
            <w:vAlign w:val="center"/>
          </w:tcPr>
          <w:p w14:paraId="3F28C13C" w14:textId="4DEAFCD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55,761,980</w:t>
            </w:r>
          </w:p>
        </w:tc>
        <w:tc>
          <w:tcPr>
            <w:tcW w:w="1480" w:type="dxa"/>
            <w:vAlign w:val="center"/>
          </w:tcPr>
          <w:p w14:paraId="1989F157" w14:textId="6BDB412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5BFC6893" w14:textId="6D1DBC8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485.90</w:t>
            </w:r>
          </w:p>
        </w:tc>
        <w:tc>
          <w:tcPr>
            <w:tcW w:w="1480" w:type="dxa"/>
            <w:vAlign w:val="center"/>
          </w:tcPr>
          <w:p w14:paraId="7D44C4A9" w14:textId="27BC2588" w:rsidR="008622A9" w:rsidRPr="00F9519C" w:rsidRDefault="00F9519C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523991DC" w14:textId="190A13F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059D988A" w14:textId="3E3F51E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0C98AAAC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162E555F" w14:textId="0CC2324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0A8DD32A" w14:textId="3111E61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485.90</w:t>
            </w:r>
          </w:p>
        </w:tc>
        <w:tc>
          <w:tcPr>
            <w:tcW w:w="1481" w:type="dxa"/>
            <w:vAlign w:val="center"/>
          </w:tcPr>
          <w:p w14:paraId="7DEAA7D4" w14:textId="08AF0AD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55,761,980</w:t>
            </w:r>
          </w:p>
        </w:tc>
        <w:tc>
          <w:tcPr>
            <w:tcW w:w="1480" w:type="dxa"/>
            <w:vAlign w:val="center"/>
          </w:tcPr>
          <w:p w14:paraId="2E356B59" w14:textId="0B45FFE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52640E92" w14:textId="64A8800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485.90</w:t>
            </w:r>
          </w:p>
        </w:tc>
        <w:tc>
          <w:tcPr>
            <w:tcW w:w="1480" w:type="dxa"/>
            <w:vAlign w:val="center"/>
          </w:tcPr>
          <w:p w14:paraId="638FDDB0" w14:textId="0296834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2138A34C" w14:textId="304D8D9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14DD65D7" w14:textId="77F0264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4ED3860D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57D8397D" w14:textId="4868C06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30,888,837,277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1D22424F" w14:textId="2D6637D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cs="標楷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481" w:type="dxa"/>
            <w:vAlign w:val="center"/>
          </w:tcPr>
          <w:p w14:paraId="465698A1" w14:textId="6FADD02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032A40B8" w14:textId="7760B64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2,011,292,000</w:t>
            </w:r>
          </w:p>
        </w:tc>
        <w:tc>
          <w:tcPr>
            <w:tcW w:w="847" w:type="dxa"/>
            <w:vAlign w:val="center"/>
          </w:tcPr>
          <w:p w14:paraId="0701795C" w14:textId="79F33DB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80" w:type="dxa"/>
            <w:vAlign w:val="center"/>
          </w:tcPr>
          <w:p w14:paraId="5E997FD6" w14:textId="75D8D6F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28,877,545,277</w:t>
            </w:r>
          </w:p>
        </w:tc>
        <w:tc>
          <w:tcPr>
            <w:tcW w:w="1480" w:type="dxa"/>
            <w:vAlign w:val="center"/>
          </w:tcPr>
          <w:p w14:paraId="41CA152A" w14:textId="571C1DB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009AD46A" w14:textId="45FA827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</w:tr>
      <w:tr w:rsidR="008622A9" w:rsidRPr="008622A9" w14:paraId="4C283474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23CA8C9F" w14:textId="7207D16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2C818448" w14:textId="5ECDBF40" w:rsidR="008622A9" w:rsidRPr="004E7AC4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481" w:type="dxa"/>
            <w:vAlign w:val="center"/>
          </w:tcPr>
          <w:p w14:paraId="7FBC93CC" w14:textId="6DE530B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1,467,312</w:t>
            </w:r>
          </w:p>
        </w:tc>
        <w:tc>
          <w:tcPr>
            <w:tcW w:w="1480" w:type="dxa"/>
            <w:vAlign w:val="center"/>
          </w:tcPr>
          <w:p w14:paraId="007EEA8E" w14:textId="493AB4F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1FF8FD5D" w14:textId="42D30EE3" w:rsidR="008622A9" w:rsidRPr="004E7AC4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480" w:type="dxa"/>
            <w:vAlign w:val="center"/>
          </w:tcPr>
          <w:p w14:paraId="2E1C9FF8" w14:textId="53CAE91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1B31C181" w14:textId="5074999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5ED929DF" w14:textId="1DA5EB0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1536CCB3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3D711F9B" w14:textId="083BDFA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37D65281" w14:textId="211A7F09" w:rsidR="008622A9" w:rsidRPr="00F9519C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--</w:t>
            </w:r>
          </w:p>
        </w:tc>
        <w:tc>
          <w:tcPr>
            <w:tcW w:w="1481" w:type="dxa"/>
            <w:vAlign w:val="center"/>
          </w:tcPr>
          <w:p w14:paraId="3427E67F" w14:textId="670D0F7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1,467,312</w:t>
            </w:r>
          </w:p>
        </w:tc>
        <w:tc>
          <w:tcPr>
            <w:tcW w:w="1480" w:type="dxa"/>
            <w:vAlign w:val="center"/>
          </w:tcPr>
          <w:p w14:paraId="79C2627C" w14:textId="33A7BDC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314932C6" w14:textId="2D276E9A" w:rsidR="008622A9" w:rsidRPr="00F9519C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--</w:t>
            </w:r>
          </w:p>
        </w:tc>
        <w:tc>
          <w:tcPr>
            <w:tcW w:w="1480" w:type="dxa"/>
            <w:vAlign w:val="center"/>
          </w:tcPr>
          <w:p w14:paraId="602D95FE" w14:textId="0C19352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4FE016BA" w14:textId="2FC9FBC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62D4B529" w14:textId="316B04C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23784208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7257AA98" w14:textId="47B67C7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30,283,512,851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28387292" w14:textId="533DA853" w:rsidR="008622A9" w:rsidRPr="00F9519C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--</w:t>
            </w:r>
          </w:p>
        </w:tc>
        <w:tc>
          <w:tcPr>
            <w:tcW w:w="1481" w:type="dxa"/>
            <w:vAlign w:val="center"/>
          </w:tcPr>
          <w:p w14:paraId="18900D81" w14:textId="341470B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6962C5C2" w14:textId="1E28656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2,011,292,000</w:t>
            </w:r>
          </w:p>
        </w:tc>
        <w:tc>
          <w:tcPr>
            <w:tcW w:w="847" w:type="dxa"/>
            <w:vAlign w:val="center"/>
          </w:tcPr>
          <w:p w14:paraId="0D4990A7" w14:textId="70DD728F" w:rsidR="008622A9" w:rsidRPr="00F9519C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100.00</w:t>
            </w:r>
          </w:p>
        </w:tc>
        <w:tc>
          <w:tcPr>
            <w:tcW w:w="1480" w:type="dxa"/>
            <w:vAlign w:val="center"/>
          </w:tcPr>
          <w:p w14:paraId="5A3EFCBB" w14:textId="394220C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28,272,220,851</w:t>
            </w:r>
          </w:p>
        </w:tc>
        <w:tc>
          <w:tcPr>
            <w:tcW w:w="1480" w:type="dxa"/>
            <w:vAlign w:val="center"/>
          </w:tcPr>
          <w:p w14:paraId="3D727643" w14:textId="4B78EBC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6B2FCA7E" w14:textId="22B68EA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</w:tr>
      <w:tr w:rsidR="008622A9" w:rsidRPr="008622A9" w14:paraId="6D7C172E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5789E2EE" w14:textId="3079C3E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681,763,086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5FD39CE0" w14:textId="6FBA0BA3" w:rsidR="008622A9" w:rsidRPr="00F9519C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--</w:t>
            </w:r>
          </w:p>
        </w:tc>
        <w:tc>
          <w:tcPr>
            <w:tcW w:w="1481" w:type="dxa"/>
            <w:vAlign w:val="center"/>
          </w:tcPr>
          <w:p w14:paraId="5436241A" w14:textId="7CC1A7A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3C13D469" w14:textId="03EE26A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5FC88740" w14:textId="464323CC" w:rsidR="008622A9" w:rsidRPr="00F9519C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--</w:t>
            </w:r>
          </w:p>
        </w:tc>
        <w:tc>
          <w:tcPr>
            <w:tcW w:w="1480" w:type="dxa"/>
            <w:vAlign w:val="center"/>
          </w:tcPr>
          <w:p w14:paraId="2AF98A8D" w14:textId="01AB1A4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681,763,086</w:t>
            </w:r>
          </w:p>
        </w:tc>
        <w:tc>
          <w:tcPr>
            <w:tcW w:w="1480" w:type="dxa"/>
            <w:vAlign w:val="center"/>
          </w:tcPr>
          <w:p w14:paraId="42451711" w14:textId="49F91F7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6F92CAD4" w14:textId="2E24112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</w:tr>
      <w:tr w:rsidR="008622A9" w:rsidRPr="008622A9" w14:paraId="561E6000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4C923CC4" w14:textId="4F537DE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21320B30" w14:textId="4C26ACDD" w:rsidR="008622A9" w:rsidRPr="00F9519C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--</w:t>
            </w:r>
          </w:p>
        </w:tc>
        <w:tc>
          <w:tcPr>
            <w:tcW w:w="1481" w:type="dxa"/>
            <w:vAlign w:val="center"/>
          </w:tcPr>
          <w:p w14:paraId="17E3FE11" w14:textId="45003B9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20968C8C" w14:textId="23D3E56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4A9A9D71" w14:textId="3DFF26E8" w:rsidR="008622A9" w:rsidRPr="00F9519C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--</w:t>
            </w:r>
          </w:p>
        </w:tc>
        <w:tc>
          <w:tcPr>
            <w:tcW w:w="1480" w:type="dxa"/>
            <w:vAlign w:val="center"/>
          </w:tcPr>
          <w:p w14:paraId="2896D5F0" w14:textId="2B5395A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3D9A2284" w14:textId="1147321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76,438,660</w:t>
            </w:r>
          </w:p>
        </w:tc>
        <w:tc>
          <w:tcPr>
            <w:tcW w:w="847" w:type="dxa"/>
            <w:vAlign w:val="center"/>
          </w:tcPr>
          <w:p w14:paraId="5D2B02FC" w14:textId="67CE17A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</w:tr>
      <w:tr w:rsidR="008622A9" w:rsidRPr="008622A9" w14:paraId="310FA2B0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6655D3C3" w14:textId="553E931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05A9D209" w14:textId="32EEA3B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121.85</w:t>
            </w:r>
          </w:p>
        </w:tc>
        <w:tc>
          <w:tcPr>
            <w:tcW w:w="1481" w:type="dxa"/>
            <w:vAlign w:val="center"/>
          </w:tcPr>
          <w:p w14:paraId="5EEB4FDA" w14:textId="5AC5A00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629,185,212</w:t>
            </w:r>
          </w:p>
        </w:tc>
        <w:tc>
          <w:tcPr>
            <w:tcW w:w="1480" w:type="dxa"/>
            <w:vAlign w:val="center"/>
          </w:tcPr>
          <w:p w14:paraId="04633AF6" w14:textId="1C742D0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6DD99DE5" w14:textId="2CAB7C1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17.20</w:t>
            </w:r>
          </w:p>
        </w:tc>
        <w:tc>
          <w:tcPr>
            <w:tcW w:w="1480" w:type="dxa"/>
            <w:vAlign w:val="center"/>
          </w:tcPr>
          <w:p w14:paraId="508B52AD" w14:textId="6E4F633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0BEF93B0" w14:textId="1A6E840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3,828,288,586</w:t>
            </w:r>
          </w:p>
        </w:tc>
        <w:tc>
          <w:tcPr>
            <w:tcW w:w="847" w:type="dxa"/>
            <w:vAlign w:val="center"/>
          </w:tcPr>
          <w:p w14:paraId="01017C71" w14:textId="4A399E5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47.17</w:t>
            </w:r>
          </w:p>
        </w:tc>
      </w:tr>
      <w:tr w:rsidR="008622A9" w:rsidRPr="008622A9" w14:paraId="32827B25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bottom w:val="nil"/>
              <w:right w:val="single" w:sz="4" w:space="0" w:color="auto"/>
            </w:tcBorders>
            <w:vAlign w:val="center"/>
          </w:tcPr>
          <w:p w14:paraId="3FE11726" w14:textId="14B7A7A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356,895,665</w:t>
            </w:r>
          </w:p>
        </w:tc>
        <w:tc>
          <w:tcPr>
            <w:tcW w:w="848" w:type="dxa"/>
            <w:tcBorders>
              <w:left w:val="single" w:sz="4" w:space="0" w:color="auto"/>
              <w:bottom w:val="nil"/>
            </w:tcBorders>
            <w:vAlign w:val="center"/>
          </w:tcPr>
          <w:p w14:paraId="3941F0A6" w14:textId="6050B33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38.60</w:t>
            </w:r>
          </w:p>
        </w:tc>
        <w:tc>
          <w:tcPr>
            <w:tcW w:w="1481" w:type="dxa"/>
            <w:tcBorders>
              <w:bottom w:val="nil"/>
            </w:tcBorders>
            <w:vAlign w:val="center"/>
          </w:tcPr>
          <w:p w14:paraId="31B9D863" w14:textId="3B5A091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14:paraId="41AF1DC4" w14:textId="4A1ECCE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562,271,843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14:paraId="7615ACD6" w14:textId="140286D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60.81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14:paraId="38947645" w14:textId="15AF03C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14:paraId="3289F787" w14:textId="71859FA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205,376,178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14:paraId="71E9D44D" w14:textId="1E1FAE0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36.18</w:t>
            </w:r>
          </w:p>
        </w:tc>
      </w:tr>
      <w:tr w:rsidR="008622A9" w:rsidRPr="008622A9" w14:paraId="6BA5C099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52BB06F1" w14:textId="67F8BF2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6C0636D9" w14:textId="73B0A85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5.65</w:t>
            </w:r>
          </w:p>
        </w:tc>
        <w:tc>
          <w:tcPr>
            <w:tcW w:w="1481" w:type="dxa"/>
            <w:vAlign w:val="center"/>
          </w:tcPr>
          <w:p w14:paraId="457300DE" w14:textId="7A7F6E0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18,990,124</w:t>
            </w:r>
          </w:p>
        </w:tc>
        <w:tc>
          <w:tcPr>
            <w:tcW w:w="1480" w:type="dxa"/>
            <w:vAlign w:val="center"/>
          </w:tcPr>
          <w:p w14:paraId="67F51CFD" w14:textId="02C0EDD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4165F5AB" w14:textId="3DF5B18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29.63</w:t>
            </w:r>
          </w:p>
        </w:tc>
        <w:tc>
          <w:tcPr>
            <w:tcW w:w="1480" w:type="dxa"/>
            <w:vAlign w:val="center"/>
          </w:tcPr>
          <w:p w14:paraId="7F8E8034" w14:textId="74789289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15,370,902</w:t>
            </w:r>
          </w:p>
        </w:tc>
        <w:tc>
          <w:tcPr>
            <w:tcW w:w="1480" w:type="dxa"/>
            <w:vAlign w:val="center"/>
          </w:tcPr>
          <w:p w14:paraId="18D937FD" w14:textId="512A39E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6045AA5E" w14:textId="555EA47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22.70</w:t>
            </w:r>
          </w:p>
        </w:tc>
      </w:tr>
      <w:tr w:rsidR="008622A9" w:rsidRPr="008622A9" w14:paraId="3A70BA35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50DA8F5D" w14:textId="22B48CC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6BBABE45" w14:textId="4009D55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265.35</w:t>
            </w:r>
          </w:p>
        </w:tc>
        <w:tc>
          <w:tcPr>
            <w:tcW w:w="1481" w:type="dxa"/>
            <w:vAlign w:val="center"/>
          </w:tcPr>
          <w:p w14:paraId="762254F3" w14:textId="60BDC42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1E21E019" w14:textId="1C3FDDA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1,026,205,599</w:t>
            </w:r>
          </w:p>
        </w:tc>
        <w:tc>
          <w:tcPr>
            <w:tcW w:w="847" w:type="dxa"/>
            <w:vAlign w:val="center"/>
          </w:tcPr>
          <w:p w14:paraId="149ECF44" w14:textId="45E7943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99.92</w:t>
            </w:r>
          </w:p>
        </w:tc>
        <w:tc>
          <w:tcPr>
            <w:tcW w:w="1480" w:type="dxa"/>
            <w:vAlign w:val="center"/>
          </w:tcPr>
          <w:p w14:paraId="2B820F50" w14:textId="2FF6810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37923EF6" w14:textId="71DE397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3,751,491,456</w:t>
            </w:r>
          </w:p>
        </w:tc>
        <w:tc>
          <w:tcPr>
            <w:tcW w:w="847" w:type="dxa"/>
            <w:vAlign w:val="center"/>
          </w:tcPr>
          <w:p w14:paraId="0086477A" w14:textId="7C6C559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99.98</w:t>
            </w:r>
          </w:p>
        </w:tc>
      </w:tr>
      <w:tr w:rsidR="008622A9" w:rsidRPr="008622A9" w14:paraId="5988B24C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11A46783" w14:textId="4CBB09A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53,313,310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6B23CCE0" w14:textId="4670817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14.26</w:t>
            </w:r>
          </w:p>
        </w:tc>
        <w:tc>
          <w:tcPr>
            <w:tcW w:w="1481" w:type="dxa"/>
            <w:vAlign w:val="center"/>
          </w:tcPr>
          <w:p w14:paraId="5777A7BB" w14:textId="336A9DC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246AA29A" w14:textId="6F1B9AF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35,680,422</w:t>
            </w:r>
          </w:p>
        </w:tc>
        <w:tc>
          <w:tcPr>
            <w:tcW w:w="847" w:type="dxa"/>
            <w:vAlign w:val="center"/>
          </w:tcPr>
          <w:p w14:paraId="29ECB67A" w14:textId="13D17B0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9.54</w:t>
            </w:r>
          </w:p>
        </w:tc>
        <w:tc>
          <w:tcPr>
            <w:tcW w:w="1480" w:type="dxa"/>
            <w:vAlign w:val="center"/>
          </w:tcPr>
          <w:p w14:paraId="79213990" w14:textId="4DD8D10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17,632,888</w:t>
            </w:r>
          </w:p>
        </w:tc>
        <w:tc>
          <w:tcPr>
            <w:tcW w:w="1480" w:type="dxa"/>
            <w:vAlign w:val="center"/>
          </w:tcPr>
          <w:p w14:paraId="0AAA41F3" w14:textId="118FACA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40B0CBD6" w14:textId="3E6CBAC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5.50</w:t>
            </w:r>
          </w:p>
        </w:tc>
      </w:tr>
      <w:tr w:rsidR="008622A9" w:rsidRPr="008622A9" w14:paraId="6D04AC99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6C2CFA7A" w14:textId="7C4C70A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1492179A" w14:textId="230F192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138.11</w:t>
            </w:r>
          </w:p>
        </w:tc>
        <w:tc>
          <w:tcPr>
            <w:tcW w:w="1481" w:type="dxa"/>
            <w:vAlign w:val="center"/>
          </w:tcPr>
          <w:p w14:paraId="43A03D65" w14:textId="6407455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1,677,534,419</w:t>
            </w:r>
          </w:p>
        </w:tc>
        <w:tc>
          <w:tcPr>
            <w:tcW w:w="1480" w:type="dxa"/>
            <w:vAlign w:val="center"/>
          </w:tcPr>
          <w:p w14:paraId="75602C59" w14:textId="6045268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05923850" w14:textId="7232700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131.33</w:t>
            </w:r>
          </w:p>
        </w:tc>
        <w:tc>
          <w:tcPr>
            <w:tcW w:w="1480" w:type="dxa"/>
            <w:vAlign w:val="center"/>
          </w:tcPr>
          <w:p w14:paraId="558710C8" w14:textId="0FC8318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399B9994" w14:textId="48E9A49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86,594,827</w:t>
            </w:r>
          </w:p>
        </w:tc>
        <w:tc>
          <w:tcPr>
            <w:tcW w:w="847" w:type="dxa"/>
            <w:vAlign w:val="center"/>
          </w:tcPr>
          <w:p w14:paraId="215FA333" w14:textId="34E2E27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2.85</w:t>
            </w:r>
          </w:p>
        </w:tc>
      </w:tr>
      <w:tr w:rsidR="008622A9" w:rsidRPr="008622A9" w14:paraId="5C3FECF3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675E57F3" w14:textId="1D3FA70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303,582,355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2960F48C" w14:textId="2781438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55.12</w:t>
            </w:r>
          </w:p>
        </w:tc>
        <w:tc>
          <w:tcPr>
            <w:tcW w:w="1481" w:type="dxa"/>
            <w:vAlign w:val="center"/>
          </w:tcPr>
          <w:p w14:paraId="07926E96" w14:textId="53F956E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17A92E29" w14:textId="37AD3E9C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526,591,421</w:t>
            </w:r>
          </w:p>
        </w:tc>
        <w:tc>
          <w:tcPr>
            <w:tcW w:w="847" w:type="dxa"/>
            <w:vAlign w:val="center"/>
          </w:tcPr>
          <w:p w14:paraId="505CA12D" w14:textId="378EB4D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95.62</w:t>
            </w:r>
          </w:p>
        </w:tc>
        <w:tc>
          <w:tcPr>
            <w:tcW w:w="1480" w:type="dxa"/>
            <w:vAlign w:val="center"/>
          </w:tcPr>
          <w:p w14:paraId="0CA023BA" w14:textId="4A5F93B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76874B04" w14:textId="24683F6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223,009,066</w:t>
            </w:r>
          </w:p>
        </w:tc>
        <w:tc>
          <w:tcPr>
            <w:tcW w:w="847" w:type="dxa"/>
            <w:vAlign w:val="center"/>
          </w:tcPr>
          <w:p w14:paraId="3F55DE5A" w14:textId="37FF4A1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90.24</w:t>
            </w:r>
          </w:p>
        </w:tc>
      </w:tr>
      <w:tr w:rsidR="008622A9" w:rsidRPr="008622A9" w14:paraId="5CF37917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1B720058" w14:textId="6C0886E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7F83F02E" w14:textId="4FCE5F8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33.89</w:t>
            </w:r>
          </w:p>
        </w:tc>
        <w:tc>
          <w:tcPr>
            <w:tcW w:w="1481" w:type="dxa"/>
            <w:vAlign w:val="center"/>
          </w:tcPr>
          <w:p w14:paraId="03A2081B" w14:textId="6998492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3,927,522</w:t>
            </w:r>
          </w:p>
        </w:tc>
        <w:tc>
          <w:tcPr>
            <w:tcW w:w="1480" w:type="dxa"/>
            <w:vAlign w:val="center"/>
          </w:tcPr>
          <w:p w14:paraId="7A1D9CCB" w14:textId="2DAD61C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5D14FF4C" w14:textId="5F1F722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33.89</w:t>
            </w:r>
          </w:p>
        </w:tc>
        <w:tc>
          <w:tcPr>
            <w:tcW w:w="1480" w:type="dxa"/>
            <w:vAlign w:val="center"/>
          </w:tcPr>
          <w:p w14:paraId="0992E1A7" w14:textId="08C5618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62E76B61" w14:textId="4962195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630F4C6A" w14:textId="6EF39D6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232C5BE4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0379477E" w14:textId="229BADB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39,488,049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5EB861F9" w14:textId="221232F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3.09</w:t>
            </w:r>
          </w:p>
        </w:tc>
        <w:tc>
          <w:tcPr>
            <w:tcW w:w="1481" w:type="dxa"/>
            <w:vAlign w:val="center"/>
          </w:tcPr>
          <w:p w14:paraId="629365F2" w14:textId="4BB7CA3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4BBAE29C" w14:textId="1D566E9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45,061,254</w:t>
            </w:r>
          </w:p>
        </w:tc>
        <w:tc>
          <w:tcPr>
            <w:tcW w:w="847" w:type="dxa"/>
            <w:vAlign w:val="center"/>
          </w:tcPr>
          <w:p w14:paraId="5B945183" w14:textId="28442B4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3.53</w:t>
            </w:r>
          </w:p>
        </w:tc>
        <w:tc>
          <w:tcPr>
            <w:tcW w:w="1480" w:type="dxa"/>
            <w:vAlign w:val="center"/>
          </w:tcPr>
          <w:p w14:paraId="6407FC6F" w14:textId="060A660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216C131B" w14:textId="035CD571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5,573,205</w:t>
            </w:r>
          </w:p>
        </w:tc>
        <w:tc>
          <w:tcPr>
            <w:tcW w:w="847" w:type="dxa"/>
            <w:vAlign w:val="center"/>
          </w:tcPr>
          <w:p w14:paraId="4A25B20C" w14:textId="7579682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0.45</w:t>
            </w:r>
          </w:p>
        </w:tc>
      </w:tr>
      <w:tr w:rsidR="008622A9" w:rsidRPr="008622A9" w14:paraId="4F65D39F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77CDF205" w14:textId="44FB809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9,784,016,572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32CAB2DD" w14:textId="2D862160" w:rsidR="008622A9" w:rsidRPr="004E7AC4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481" w:type="dxa"/>
            <w:vAlign w:val="center"/>
          </w:tcPr>
          <w:p w14:paraId="253C844E" w14:textId="1A6F8FC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1DAC6AC5" w14:textId="2903914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1,619,843,375</w:t>
            </w:r>
          </w:p>
        </w:tc>
        <w:tc>
          <w:tcPr>
            <w:tcW w:w="847" w:type="dxa"/>
            <w:vAlign w:val="center"/>
          </w:tcPr>
          <w:p w14:paraId="7A88D783" w14:textId="5867B94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44.71</w:t>
            </w:r>
          </w:p>
        </w:tc>
        <w:tc>
          <w:tcPr>
            <w:tcW w:w="1480" w:type="dxa"/>
            <w:vAlign w:val="center"/>
          </w:tcPr>
          <w:p w14:paraId="6EC0B586" w14:textId="25BF5CF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8,164,173,197</w:t>
            </w:r>
          </w:p>
        </w:tc>
        <w:tc>
          <w:tcPr>
            <w:tcW w:w="1480" w:type="dxa"/>
            <w:vAlign w:val="center"/>
          </w:tcPr>
          <w:p w14:paraId="7200B61C" w14:textId="53F9289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205747AF" w14:textId="76E578B4" w:rsidR="008622A9" w:rsidRPr="004E7AC4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--</w:t>
            </w:r>
          </w:p>
        </w:tc>
      </w:tr>
      <w:tr w:rsidR="008622A9" w:rsidRPr="008622A9" w14:paraId="3B55D9FA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10746CCE" w14:textId="125275E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995,795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5D7EDFD8" w14:textId="03DDA3B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1.63</w:t>
            </w:r>
          </w:p>
        </w:tc>
        <w:tc>
          <w:tcPr>
            <w:tcW w:w="1481" w:type="dxa"/>
            <w:vAlign w:val="center"/>
          </w:tcPr>
          <w:p w14:paraId="675E4678" w14:textId="21FD4A0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26C2641A" w14:textId="5631718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995,795</w:t>
            </w:r>
          </w:p>
        </w:tc>
        <w:tc>
          <w:tcPr>
            <w:tcW w:w="847" w:type="dxa"/>
            <w:vAlign w:val="center"/>
          </w:tcPr>
          <w:p w14:paraId="0A87129D" w14:textId="59F11DB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1.63</w:t>
            </w:r>
          </w:p>
        </w:tc>
        <w:tc>
          <w:tcPr>
            <w:tcW w:w="1480" w:type="dxa"/>
            <w:vAlign w:val="center"/>
          </w:tcPr>
          <w:p w14:paraId="7AE1CA5A" w14:textId="37306A74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431CDD2D" w14:textId="193E0E7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455DD233" w14:textId="3883360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5147AE4C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6798116D" w14:textId="79F54D9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10,282,225,353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4FE178FC" w14:textId="04806899" w:rsidR="008622A9" w:rsidRPr="00F9519C" w:rsidRDefault="007065FF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F9519C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--</w:t>
            </w:r>
          </w:p>
        </w:tc>
        <w:tc>
          <w:tcPr>
            <w:tcW w:w="1481" w:type="dxa"/>
            <w:vAlign w:val="center"/>
          </w:tcPr>
          <w:p w14:paraId="17EB3517" w14:textId="0D6D05D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35606928" w14:textId="65C0676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2,089,957,000</w:t>
            </w:r>
          </w:p>
        </w:tc>
        <w:tc>
          <w:tcPr>
            <w:tcW w:w="847" w:type="dxa"/>
            <w:vAlign w:val="center"/>
          </w:tcPr>
          <w:p w14:paraId="4EAEE70B" w14:textId="6A2500A5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  <w:tc>
          <w:tcPr>
            <w:tcW w:w="1480" w:type="dxa"/>
            <w:vAlign w:val="center"/>
          </w:tcPr>
          <w:p w14:paraId="26E25DB9" w14:textId="3939519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8,192,268,353</w:t>
            </w:r>
          </w:p>
        </w:tc>
        <w:tc>
          <w:tcPr>
            <w:tcW w:w="1480" w:type="dxa"/>
            <w:vAlign w:val="center"/>
          </w:tcPr>
          <w:p w14:paraId="55325C0C" w14:textId="4C60D27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08020A09" w14:textId="2C287E0A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</w:tr>
      <w:tr w:rsidR="008622A9" w:rsidRPr="008622A9" w14:paraId="2F3404D4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45F667D6" w14:textId="1F1507E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995,795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18FA487F" w14:textId="2D4403B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1.63</w:t>
            </w:r>
          </w:p>
        </w:tc>
        <w:tc>
          <w:tcPr>
            <w:tcW w:w="1481" w:type="dxa"/>
            <w:vAlign w:val="center"/>
          </w:tcPr>
          <w:p w14:paraId="54BBFC1D" w14:textId="68BA60A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4AC3C56B" w14:textId="24ACBDA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995,795</w:t>
            </w:r>
          </w:p>
        </w:tc>
        <w:tc>
          <w:tcPr>
            <w:tcW w:w="847" w:type="dxa"/>
            <w:vAlign w:val="center"/>
          </w:tcPr>
          <w:p w14:paraId="53796E64" w14:textId="4B4939A0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1.63</w:t>
            </w:r>
          </w:p>
        </w:tc>
        <w:tc>
          <w:tcPr>
            <w:tcW w:w="1480" w:type="dxa"/>
            <w:vAlign w:val="center"/>
          </w:tcPr>
          <w:p w14:paraId="748CC7F8" w14:textId="239684F6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14:paraId="57E06689" w14:textId="682116B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14:paraId="56CA6FE8" w14:textId="3BF58AFE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622A9" w:rsidRPr="008622A9" w14:paraId="0655DA0D" w14:textId="77777777" w:rsidTr="00B37FC5">
        <w:trPr>
          <w:gridAfter w:val="1"/>
          <w:wAfter w:w="36" w:type="dxa"/>
          <w:cantSplit/>
          <w:trHeight w:hRule="exact" w:val="471"/>
        </w:trPr>
        <w:tc>
          <w:tcPr>
            <w:tcW w:w="1480" w:type="dxa"/>
            <w:tcBorders>
              <w:bottom w:val="nil"/>
              <w:right w:val="single" w:sz="4" w:space="0" w:color="auto"/>
            </w:tcBorders>
            <w:vAlign w:val="center"/>
          </w:tcPr>
          <w:p w14:paraId="79AA01EB" w14:textId="58964D22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  <w:bottom w:val="nil"/>
            </w:tcBorders>
            <w:vAlign w:val="center"/>
          </w:tcPr>
          <w:p w14:paraId="0A188A76" w14:textId="143AD32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32.49</w:t>
            </w:r>
          </w:p>
        </w:tc>
        <w:tc>
          <w:tcPr>
            <w:tcW w:w="1481" w:type="dxa"/>
            <w:tcBorders>
              <w:bottom w:val="nil"/>
            </w:tcBorders>
            <w:vAlign w:val="center"/>
          </w:tcPr>
          <w:p w14:paraId="6A848E88" w14:textId="58FFCD03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470,113,625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14:paraId="7A5CE40D" w14:textId="1949CCEF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14:paraId="58A5AF19" w14:textId="3B3F0BBD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30.66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14:paraId="673B2CF8" w14:textId="58F10E0B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14:paraId="64390C98" w14:textId="56DEEDA7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28,095,156.00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14:paraId="7BA50FA3" w14:textId="349C7C78" w:rsidR="008622A9" w:rsidRPr="004E7AC4" w:rsidRDefault="008622A9" w:rsidP="004E7AC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7AC4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1.38</w:t>
            </w:r>
          </w:p>
        </w:tc>
      </w:tr>
      <w:tr w:rsidR="008622A9" w:rsidRPr="008622A9" w14:paraId="5AA3209B" w14:textId="77777777" w:rsidTr="008622A9">
        <w:trPr>
          <w:gridAfter w:val="1"/>
          <w:wAfter w:w="36" w:type="dxa"/>
          <w:cantSplit/>
          <w:trHeight w:hRule="exact" w:val="80"/>
        </w:trPr>
        <w:tc>
          <w:tcPr>
            <w:tcW w:w="148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69AE5B0" w14:textId="694A744B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F6A56EC" w14:textId="55BA5B39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81" w:type="dxa"/>
            <w:tcBorders>
              <w:bottom w:val="single" w:sz="8" w:space="0" w:color="auto"/>
            </w:tcBorders>
            <w:vAlign w:val="center"/>
          </w:tcPr>
          <w:p w14:paraId="4D95683C" w14:textId="465F6BE0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center"/>
          </w:tcPr>
          <w:p w14:paraId="77CCB117" w14:textId="2A0CC146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47" w:type="dxa"/>
            <w:tcBorders>
              <w:bottom w:val="single" w:sz="8" w:space="0" w:color="auto"/>
            </w:tcBorders>
            <w:vAlign w:val="center"/>
          </w:tcPr>
          <w:p w14:paraId="02B2C3C2" w14:textId="7B709B8F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center"/>
          </w:tcPr>
          <w:p w14:paraId="1F0C9B75" w14:textId="232C7426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center"/>
          </w:tcPr>
          <w:p w14:paraId="41B490E7" w14:textId="73D73C2D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47" w:type="dxa"/>
            <w:tcBorders>
              <w:bottom w:val="single" w:sz="8" w:space="0" w:color="auto"/>
            </w:tcBorders>
            <w:vAlign w:val="center"/>
          </w:tcPr>
          <w:p w14:paraId="4727BDA4" w14:textId="3AEB66E5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4DAB6704" w14:textId="77777777" w:rsidR="00F52995" w:rsidRPr="008622A9" w:rsidRDefault="00F52995" w:rsidP="00145667"/>
    <w:sectPr w:rsidR="00F52995" w:rsidRPr="008622A9" w:rsidSect="00FD7D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418" w:left="851" w:header="1021" w:footer="737" w:gutter="0"/>
      <w:pgNumType w:start="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A2ADB" w14:textId="77777777" w:rsidR="00A921EE" w:rsidRDefault="00A921EE" w:rsidP="00C5150A">
      <w:r>
        <w:separator/>
      </w:r>
    </w:p>
  </w:endnote>
  <w:endnote w:type="continuationSeparator" w:id="0">
    <w:p w14:paraId="4B37B327" w14:textId="77777777" w:rsidR="00A921EE" w:rsidRDefault="00A921EE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850B" w14:textId="77777777" w:rsidR="0076004F" w:rsidRPr="006F1460" w:rsidRDefault="002B7090" w:rsidP="00BE4880">
    <w:pPr>
      <w:pStyle w:val="a5"/>
      <w:jc w:val="center"/>
      <w:rPr>
        <w:rFonts w:ascii="標楷體" w:eastAsia="標楷體" w:hAnsi="標楷體"/>
      </w:rPr>
    </w:pPr>
    <w:r w:rsidRPr="006F1460">
      <w:rPr>
        <w:rFonts w:ascii="標楷體" w:eastAsia="標楷體" w:hAnsi="標楷體" w:hint="eastAsia"/>
      </w:rPr>
      <w:t>丁</w:t>
    </w:r>
    <w:r w:rsidR="006F1460" w:rsidRPr="006F1460">
      <w:rPr>
        <w:rFonts w:ascii="標楷體" w:eastAsia="標楷體" w:hAnsi="標楷體" w:hint="eastAsia"/>
        <w:noProof/>
      </w:rPr>
      <w:t>－</w:t>
    </w:r>
    <w:r w:rsidRPr="006F1460">
      <w:rPr>
        <w:rFonts w:ascii="標楷體" w:eastAsia="標楷體" w:hAnsi="標楷體"/>
      </w:rPr>
      <w:fldChar w:fldCharType="begin"/>
    </w:r>
    <w:r w:rsidRPr="006F1460">
      <w:rPr>
        <w:rFonts w:ascii="標楷體" w:eastAsia="標楷體" w:hAnsi="標楷體"/>
      </w:rPr>
      <w:instrText>PAGE   \* MERGEFORMAT</w:instrText>
    </w:r>
    <w:r w:rsidRPr="006F1460">
      <w:rPr>
        <w:rFonts w:ascii="標楷體" w:eastAsia="標楷體" w:hAnsi="標楷體"/>
      </w:rPr>
      <w:fldChar w:fldCharType="separate"/>
    </w:r>
    <w:r w:rsidR="00AB4DE2" w:rsidRPr="00AB4DE2">
      <w:rPr>
        <w:rFonts w:ascii="標楷體" w:eastAsia="標楷體" w:hAnsi="標楷體"/>
        <w:noProof/>
        <w:lang w:val="zh-TW"/>
      </w:rPr>
      <w:t>24</w:t>
    </w:r>
    <w:r w:rsidRPr="006F1460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7771" w14:textId="77777777" w:rsidR="0076004F" w:rsidRDefault="002B7090" w:rsidP="00C163E3">
    <w:pPr>
      <w:pStyle w:val="a5"/>
      <w:jc w:val="center"/>
    </w:pPr>
    <w:r w:rsidRPr="006F1460">
      <w:rPr>
        <w:rFonts w:ascii="標楷體" w:eastAsia="標楷體" w:hAnsi="標楷體" w:hint="eastAsia"/>
      </w:rPr>
      <w:t>丁</w:t>
    </w:r>
    <w:r w:rsidR="006F1460" w:rsidRPr="006F1460">
      <w:rPr>
        <w:rFonts w:ascii="標楷體" w:eastAsia="標楷體" w:hAnsi="標楷體" w:hint="eastAsia"/>
        <w:noProof/>
      </w:rPr>
      <w:t>－</w:t>
    </w:r>
    <w:r w:rsidRPr="006F1460">
      <w:rPr>
        <w:rFonts w:ascii="標楷體" w:eastAsia="標楷體" w:hAnsi="標楷體"/>
      </w:rPr>
      <w:fldChar w:fldCharType="begin"/>
    </w:r>
    <w:r w:rsidRPr="006F1460">
      <w:rPr>
        <w:rFonts w:ascii="標楷體" w:eastAsia="標楷體" w:hAnsi="標楷體"/>
      </w:rPr>
      <w:instrText>PAGE   \* MERGEFORMAT</w:instrText>
    </w:r>
    <w:r w:rsidRPr="006F1460">
      <w:rPr>
        <w:rFonts w:ascii="標楷體" w:eastAsia="標楷體" w:hAnsi="標楷體"/>
      </w:rPr>
      <w:fldChar w:fldCharType="separate"/>
    </w:r>
    <w:r w:rsidR="00AB4DE2" w:rsidRPr="00AB4DE2">
      <w:rPr>
        <w:rFonts w:ascii="標楷體" w:eastAsia="標楷體" w:hAnsi="標楷體"/>
        <w:noProof/>
        <w:lang w:val="zh-TW"/>
      </w:rPr>
      <w:t>23</w:t>
    </w:r>
    <w:r w:rsidRPr="006F1460">
      <w:rPr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B9727" w14:textId="77777777" w:rsidR="00FD7DE5" w:rsidRDefault="00FD7D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8997" w14:textId="77777777" w:rsidR="00A921EE" w:rsidRDefault="00A921EE" w:rsidP="00C5150A">
      <w:r>
        <w:separator/>
      </w:r>
    </w:p>
  </w:footnote>
  <w:footnote w:type="continuationSeparator" w:id="0">
    <w:p w14:paraId="1E206EFF" w14:textId="77777777" w:rsidR="00A921EE" w:rsidRDefault="00A921EE" w:rsidP="00C51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EC06D" w14:textId="77777777" w:rsidR="00FD7DE5" w:rsidRDefault="00FD7D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0FF7" w14:textId="77777777" w:rsidR="00FD7DE5" w:rsidRDefault="00FD7D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F03B" w14:textId="77777777" w:rsidR="00FD7DE5" w:rsidRDefault="00FD7D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04966039">
    <w:abstractNumId w:val="3"/>
  </w:num>
  <w:num w:numId="2" w16cid:durableId="1334188976">
    <w:abstractNumId w:val="2"/>
  </w:num>
  <w:num w:numId="3" w16cid:durableId="1444375938">
    <w:abstractNumId w:val="4"/>
  </w:num>
  <w:num w:numId="4" w16cid:durableId="52851332">
    <w:abstractNumId w:val="0"/>
  </w:num>
  <w:num w:numId="5" w16cid:durableId="2068527701">
    <w:abstractNumId w:val="5"/>
  </w:num>
  <w:num w:numId="6" w16cid:durableId="765004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27D0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B65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4EDB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349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0DD4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090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B1B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2E1F"/>
    <w:rsid w:val="00324A02"/>
    <w:rsid w:val="00324D29"/>
    <w:rsid w:val="00327E52"/>
    <w:rsid w:val="00331874"/>
    <w:rsid w:val="003318AF"/>
    <w:rsid w:val="00332BB8"/>
    <w:rsid w:val="00334687"/>
    <w:rsid w:val="00335188"/>
    <w:rsid w:val="003439DB"/>
    <w:rsid w:val="0035135F"/>
    <w:rsid w:val="00352181"/>
    <w:rsid w:val="003541F5"/>
    <w:rsid w:val="00355946"/>
    <w:rsid w:val="003622C6"/>
    <w:rsid w:val="00363496"/>
    <w:rsid w:val="00364437"/>
    <w:rsid w:val="00364597"/>
    <w:rsid w:val="00365D19"/>
    <w:rsid w:val="003714D3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05105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E7AC4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4CF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4C28"/>
    <w:rsid w:val="005C7FB1"/>
    <w:rsid w:val="005D0DD6"/>
    <w:rsid w:val="005E1051"/>
    <w:rsid w:val="005E225B"/>
    <w:rsid w:val="005E77E1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3F0D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96F9D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460"/>
    <w:rsid w:val="006F17DB"/>
    <w:rsid w:val="006F3937"/>
    <w:rsid w:val="006F4A34"/>
    <w:rsid w:val="006F4FBC"/>
    <w:rsid w:val="006F7DD7"/>
    <w:rsid w:val="00702741"/>
    <w:rsid w:val="00704542"/>
    <w:rsid w:val="00704563"/>
    <w:rsid w:val="007065FF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24B1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09B6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2A9"/>
    <w:rsid w:val="00862317"/>
    <w:rsid w:val="00863672"/>
    <w:rsid w:val="0086372E"/>
    <w:rsid w:val="008757BC"/>
    <w:rsid w:val="00880B3D"/>
    <w:rsid w:val="008825BC"/>
    <w:rsid w:val="00882E61"/>
    <w:rsid w:val="00882F6F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3B6A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2BEE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21EE"/>
    <w:rsid w:val="00A951BF"/>
    <w:rsid w:val="00A9569A"/>
    <w:rsid w:val="00AA1780"/>
    <w:rsid w:val="00AA178F"/>
    <w:rsid w:val="00AA38F1"/>
    <w:rsid w:val="00AA3E42"/>
    <w:rsid w:val="00AA5A18"/>
    <w:rsid w:val="00AB18A4"/>
    <w:rsid w:val="00AB2751"/>
    <w:rsid w:val="00AB2CBB"/>
    <w:rsid w:val="00AB3181"/>
    <w:rsid w:val="00AB4166"/>
    <w:rsid w:val="00AB4DE2"/>
    <w:rsid w:val="00AC0E28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37FC5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790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0525"/>
    <w:rsid w:val="00C01660"/>
    <w:rsid w:val="00C01743"/>
    <w:rsid w:val="00C02418"/>
    <w:rsid w:val="00C037A5"/>
    <w:rsid w:val="00C03849"/>
    <w:rsid w:val="00C04111"/>
    <w:rsid w:val="00C105B2"/>
    <w:rsid w:val="00C15959"/>
    <w:rsid w:val="00C163E3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17E03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A63F1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53B0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39B7"/>
    <w:rsid w:val="00F34DC9"/>
    <w:rsid w:val="00F35AB2"/>
    <w:rsid w:val="00F35B82"/>
    <w:rsid w:val="00F369F4"/>
    <w:rsid w:val="00F416AD"/>
    <w:rsid w:val="00F417B8"/>
    <w:rsid w:val="00F421DB"/>
    <w:rsid w:val="00F44E43"/>
    <w:rsid w:val="00F46722"/>
    <w:rsid w:val="00F52995"/>
    <w:rsid w:val="00F572A1"/>
    <w:rsid w:val="00F61067"/>
    <w:rsid w:val="00F63303"/>
    <w:rsid w:val="00F642DB"/>
    <w:rsid w:val="00F64581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519C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D7DE5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FFA56"/>
  <w15:docId w15:val="{2AA5EB4C-F48E-4AE2-A46C-24B6E005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17994-1E98-4CF2-9277-41590EB2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1930</Characters>
  <Application>Microsoft Office Word</Application>
  <DocSecurity>0</DocSecurity>
  <Lines>193</Lines>
  <Paragraphs>231</Paragraphs>
  <ScaleCrop>false</ScaleCrop>
  <Company>C.M.T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惠敏 陳</cp:lastModifiedBy>
  <cp:revision>2</cp:revision>
  <cp:lastPrinted>2020-07-02T07:56:00Z</cp:lastPrinted>
  <dcterms:created xsi:type="dcterms:W3CDTF">2023-07-09T02:10:00Z</dcterms:created>
  <dcterms:modified xsi:type="dcterms:W3CDTF">2023-07-09T02:10:00Z</dcterms:modified>
</cp:coreProperties>
</file>