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CB66A" w14:textId="3E8A90E3" w:rsidR="00CC7385" w:rsidRPr="00A957DA" w:rsidRDefault="00CC7385" w:rsidP="00802937">
      <w:pPr>
        <w:spacing w:line="400" w:lineRule="exact"/>
        <w:ind w:leftChars="100" w:left="240"/>
        <w:jc w:val="center"/>
        <w:rPr>
          <w:rFonts w:ascii="標楷體" w:eastAsia="標楷體" w:hAnsi="標楷體"/>
          <w:sz w:val="36"/>
          <w:szCs w:val="32"/>
        </w:rPr>
      </w:pPr>
      <w:r>
        <w:rPr>
          <w:rFonts w:ascii="標楷體" w:eastAsia="標楷體" w:hAnsi="標楷體" w:hint="eastAsia"/>
          <w:sz w:val="32"/>
          <w:szCs w:val="32"/>
          <w:u w:val="single"/>
        </w:rPr>
        <w:t xml:space="preserve"> </w:t>
      </w:r>
      <w:r w:rsidRPr="00CD4210">
        <w:rPr>
          <w:rFonts w:ascii="標楷體" w:eastAsia="標楷體" w:hAnsi="標楷體" w:hint="eastAsia"/>
          <w:sz w:val="32"/>
          <w:szCs w:val="32"/>
          <w:u w:val="single"/>
        </w:rPr>
        <w:t>陸、</w:t>
      </w:r>
      <w:r w:rsidRPr="00CD4210">
        <w:rPr>
          <w:rFonts w:ascii="標楷體" w:eastAsia="標楷體" w:hAnsi="標楷體" w:hint="eastAsia"/>
          <w:spacing w:val="20"/>
          <w:sz w:val="32"/>
          <w:szCs w:val="32"/>
          <w:u w:val="single"/>
        </w:rPr>
        <w:t>盈虧審定後資產負債綜計</w:t>
      </w:r>
      <w:r w:rsidRPr="00CD4210">
        <w:rPr>
          <w:rFonts w:ascii="標楷體" w:eastAsia="標楷體" w:hAnsi="標楷體" w:hint="eastAsia"/>
          <w:sz w:val="32"/>
          <w:szCs w:val="32"/>
          <w:u w:val="single"/>
        </w:rPr>
        <w:t xml:space="preserve">表 </w:t>
      </w:r>
      <w:r>
        <w:rPr>
          <w:rFonts w:ascii="標楷體" w:eastAsia="標楷體" w:hAnsi="標楷體" w:hint="eastAsia"/>
          <w:sz w:val="26"/>
          <w:szCs w:val="26"/>
        </w:rPr>
        <w:t>（</w:t>
      </w:r>
      <w:r w:rsidRPr="00A957DA">
        <w:rPr>
          <w:rFonts w:ascii="標楷體" w:eastAsia="標楷體" w:hAnsi="標楷體" w:hint="eastAsia"/>
          <w:sz w:val="26"/>
          <w:szCs w:val="26"/>
        </w:rPr>
        <w:t>科目別</w:t>
      </w:r>
      <w:r>
        <w:rPr>
          <w:rFonts w:ascii="標楷體" w:eastAsia="標楷體" w:hAnsi="標楷體" w:hint="eastAsia"/>
          <w:sz w:val="26"/>
          <w:szCs w:val="26"/>
        </w:rPr>
        <w:t>）</w:t>
      </w:r>
    </w:p>
    <w:p w14:paraId="4A2EAE24" w14:textId="464E0218" w:rsidR="00CC7385" w:rsidRPr="00CD4210" w:rsidRDefault="00CC7385" w:rsidP="00802937">
      <w:pPr>
        <w:spacing w:afterLines="20" w:after="72" w:line="400" w:lineRule="exact"/>
        <w:jc w:val="center"/>
        <w:rPr>
          <w:rFonts w:ascii="標楷體" w:eastAsia="標楷體" w:hAnsi="標楷體"/>
          <w:spacing w:val="40"/>
        </w:rPr>
      </w:pPr>
      <w:r w:rsidRPr="00CD4210">
        <w:rPr>
          <w:rFonts w:ascii="標楷體" w:eastAsia="標楷體" w:hAnsi="標楷體" w:hint="eastAsia"/>
          <w:spacing w:val="40"/>
        </w:rPr>
        <w:t>中華民國1</w:t>
      </w:r>
      <w:r>
        <w:rPr>
          <w:rFonts w:ascii="標楷體" w:eastAsia="標楷體" w:hAnsi="標楷體" w:hint="eastAsia"/>
          <w:spacing w:val="40"/>
        </w:rPr>
        <w:t>11</w:t>
      </w:r>
      <w:r w:rsidRPr="00CD4210">
        <w:rPr>
          <w:rFonts w:ascii="標楷體" w:eastAsia="標楷體" w:hAnsi="標楷體" w:hint="eastAsia"/>
          <w:spacing w:val="40"/>
        </w:rPr>
        <w:t>年12月31日</w:t>
      </w:r>
    </w:p>
    <w:p w14:paraId="7BDB7D4E" w14:textId="77777777" w:rsidR="00CC7385" w:rsidRPr="00CD4210" w:rsidRDefault="00CC7385" w:rsidP="00CC7385">
      <w:pPr>
        <w:ind w:rightChars="20" w:right="48"/>
        <w:jc w:val="right"/>
        <w:rPr>
          <w:rFonts w:ascii="標楷體" w:eastAsia="標楷體" w:hAnsi="標楷體"/>
          <w:sz w:val="22"/>
        </w:rPr>
      </w:pPr>
      <w:r w:rsidRPr="00CD4210">
        <w:rPr>
          <w:rFonts w:ascii="標楷體" w:eastAsia="標楷體" w:hAnsi="標楷體" w:hint="eastAsia"/>
          <w:sz w:val="22"/>
        </w:rPr>
        <w:t>單位：新臺幣元</w:t>
      </w: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7"/>
        <w:gridCol w:w="1815"/>
        <w:gridCol w:w="704"/>
        <w:gridCol w:w="1689"/>
        <w:gridCol w:w="706"/>
        <w:gridCol w:w="1680"/>
        <w:gridCol w:w="768"/>
      </w:tblGrid>
      <w:tr w:rsidR="00CC7385" w:rsidRPr="00CD4210" w14:paraId="0773AC7E" w14:textId="77777777" w:rsidTr="00DE73EC">
        <w:trPr>
          <w:trHeight w:val="413"/>
        </w:trPr>
        <w:tc>
          <w:tcPr>
            <w:tcW w:w="26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2E631E8F" w14:textId="77777777" w:rsidR="00CC7385" w:rsidRPr="00CD4210" w:rsidRDefault="00CC7385" w:rsidP="00DE73EC">
            <w:pPr>
              <w:jc w:val="distribute"/>
              <w:rPr>
                <w:rFonts w:ascii="標楷體" w:eastAsia="標楷體" w:hAnsi="標楷體"/>
              </w:rPr>
            </w:pPr>
            <w:r w:rsidRPr="00CD4210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519" w:type="dxa"/>
            <w:gridSpan w:val="2"/>
            <w:tcBorders>
              <w:top w:val="single" w:sz="8" w:space="0" w:color="auto"/>
            </w:tcBorders>
            <w:vAlign w:val="center"/>
          </w:tcPr>
          <w:p w14:paraId="2B982C4B" w14:textId="2BDDA34F" w:rsidR="00CC7385" w:rsidRPr="00CD4210" w:rsidRDefault="00CC7385" w:rsidP="00DE73EC">
            <w:pPr>
              <w:jc w:val="distribute"/>
              <w:rPr>
                <w:rFonts w:ascii="標楷體" w:eastAsia="標楷體" w:hAnsi="標楷體"/>
                <w:sz w:val="22"/>
              </w:rPr>
            </w:pPr>
            <w:r w:rsidRPr="00CD4210">
              <w:rPr>
                <w:rFonts w:ascii="標楷體" w:eastAsia="標楷體" w:hAnsi="標楷體" w:hint="eastAsia"/>
                <w:sz w:val="22"/>
              </w:rPr>
              <w:t>1</w:t>
            </w:r>
            <w:r>
              <w:rPr>
                <w:rFonts w:ascii="標楷體" w:eastAsia="標楷體" w:hAnsi="標楷體" w:hint="eastAsia"/>
                <w:sz w:val="22"/>
              </w:rPr>
              <w:t>11</w:t>
            </w:r>
            <w:r w:rsidRPr="00CD4210">
              <w:rPr>
                <w:rFonts w:ascii="標楷體" w:eastAsia="標楷體" w:hAnsi="標楷體" w:hint="eastAsia"/>
                <w:sz w:val="22"/>
              </w:rPr>
              <w:t>年12月31日</w:t>
            </w:r>
          </w:p>
        </w:tc>
        <w:tc>
          <w:tcPr>
            <w:tcW w:w="2395" w:type="dxa"/>
            <w:gridSpan w:val="2"/>
            <w:tcBorders>
              <w:top w:val="single" w:sz="8" w:space="0" w:color="auto"/>
            </w:tcBorders>
            <w:vAlign w:val="center"/>
          </w:tcPr>
          <w:p w14:paraId="07E7F2A5" w14:textId="20405BCE" w:rsidR="00CC7385" w:rsidRPr="00CD4210" w:rsidRDefault="00CC7385" w:rsidP="00DE73EC">
            <w:pPr>
              <w:jc w:val="distribute"/>
              <w:rPr>
                <w:rFonts w:ascii="標楷體" w:eastAsia="標楷體" w:hAnsi="標楷體"/>
                <w:sz w:val="22"/>
              </w:rPr>
            </w:pPr>
            <w:r w:rsidRPr="00CD4210">
              <w:rPr>
                <w:rFonts w:ascii="標楷體" w:eastAsia="標楷體" w:hAnsi="標楷體" w:hint="eastAsia"/>
                <w:sz w:val="22"/>
              </w:rPr>
              <w:t>1</w:t>
            </w:r>
            <w:r>
              <w:rPr>
                <w:rFonts w:ascii="標楷體" w:eastAsia="標楷體" w:hAnsi="標楷體" w:hint="eastAsia"/>
                <w:sz w:val="22"/>
              </w:rPr>
              <w:t>10</w:t>
            </w:r>
            <w:r w:rsidRPr="00CD4210">
              <w:rPr>
                <w:rFonts w:ascii="標楷體" w:eastAsia="標楷體" w:hAnsi="標楷體" w:hint="eastAsia"/>
                <w:sz w:val="22"/>
              </w:rPr>
              <w:t>年12月31日</w:t>
            </w:r>
          </w:p>
        </w:tc>
        <w:tc>
          <w:tcPr>
            <w:tcW w:w="2448" w:type="dxa"/>
            <w:gridSpan w:val="2"/>
            <w:tcBorders>
              <w:top w:val="single" w:sz="8" w:space="0" w:color="auto"/>
              <w:right w:val="nil"/>
            </w:tcBorders>
            <w:vAlign w:val="center"/>
          </w:tcPr>
          <w:p w14:paraId="68545CA9" w14:textId="77777777" w:rsidR="00CC7385" w:rsidRPr="00CD4210" w:rsidRDefault="00CC7385" w:rsidP="00DE73E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CD4210">
              <w:rPr>
                <w:rFonts w:ascii="標楷體" w:eastAsia="標楷體" w:hAnsi="標楷體" w:hint="eastAsia"/>
                <w:spacing w:val="200"/>
                <w:sz w:val="22"/>
              </w:rPr>
              <w:t>比較增</w:t>
            </w:r>
            <w:r w:rsidRPr="00CD4210">
              <w:rPr>
                <w:rFonts w:ascii="標楷體" w:eastAsia="標楷體" w:hAnsi="標楷體" w:hint="eastAsia"/>
                <w:sz w:val="22"/>
              </w:rPr>
              <w:t>減</w:t>
            </w:r>
          </w:p>
        </w:tc>
      </w:tr>
      <w:tr w:rsidR="00CC7385" w:rsidRPr="00CD4210" w14:paraId="36F3FB04" w14:textId="77777777" w:rsidTr="00DE73EC">
        <w:trPr>
          <w:trHeight w:val="435"/>
        </w:trPr>
        <w:tc>
          <w:tcPr>
            <w:tcW w:w="2617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7BAD233B" w14:textId="77777777" w:rsidR="00CC7385" w:rsidRPr="00CD4210" w:rsidRDefault="00CC7385" w:rsidP="00DE73EC">
            <w:pPr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vAlign w:val="center"/>
          </w:tcPr>
          <w:p w14:paraId="3C2D76E2" w14:textId="77777777" w:rsidR="00CC7385" w:rsidRPr="00CD4210" w:rsidRDefault="00CC7385" w:rsidP="00DE73E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CD4210">
              <w:rPr>
                <w:rFonts w:ascii="標楷體" w:eastAsia="標楷體" w:hAnsi="標楷體" w:hint="eastAsia"/>
                <w:spacing w:val="400"/>
                <w:sz w:val="22"/>
              </w:rPr>
              <w:t>金</w:t>
            </w:r>
            <w:r w:rsidRPr="00CD4210">
              <w:rPr>
                <w:rFonts w:ascii="標楷體" w:eastAsia="標楷體" w:hAnsi="標楷體" w:hint="eastAsia"/>
                <w:sz w:val="22"/>
              </w:rPr>
              <w:t>額</w:t>
            </w:r>
          </w:p>
        </w:tc>
        <w:tc>
          <w:tcPr>
            <w:tcW w:w="704" w:type="dxa"/>
            <w:tcBorders>
              <w:bottom w:val="single" w:sz="8" w:space="0" w:color="auto"/>
            </w:tcBorders>
            <w:vAlign w:val="center"/>
          </w:tcPr>
          <w:p w14:paraId="37369E09" w14:textId="77777777" w:rsidR="00CC7385" w:rsidRPr="00CD4210" w:rsidRDefault="00CC7385" w:rsidP="00DE73E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CD4210">
              <w:rPr>
                <w:rFonts w:ascii="標楷體" w:eastAsia="標楷體" w:hAnsi="標楷體" w:hint="eastAsia"/>
                <w:sz w:val="22"/>
              </w:rPr>
              <w:t>％</w:t>
            </w:r>
          </w:p>
        </w:tc>
        <w:tc>
          <w:tcPr>
            <w:tcW w:w="1689" w:type="dxa"/>
            <w:tcBorders>
              <w:bottom w:val="single" w:sz="8" w:space="0" w:color="auto"/>
            </w:tcBorders>
            <w:vAlign w:val="center"/>
          </w:tcPr>
          <w:p w14:paraId="45598241" w14:textId="77777777" w:rsidR="00CC7385" w:rsidRPr="00CD4210" w:rsidRDefault="00CC7385" w:rsidP="00DE73E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CD4210">
              <w:rPr>
                <w:rFonts w:ascii="標楷體" w:eastAsia="標楷體" w:hAnsi="標楷體" w:hint="eastAsia"/>
                <w:spacing w:val="400"/>
                <w:sz w:val="22"/>
              </w:rPr>
              <w:t>金</w:t>
            </w:r>
            <w:r w:rsidRPr="00CD4210">
              <w:rPr>
                <w:rFonts w:ascii="標楷體" w:eastAsia="標楷體" w:hAnsi="標楷體" w:hint="eastAsia"/>
                <w:sz w:val="22"/>
              </w:rPr>
              <w:t>額</w:t>
            </w:r>
          </w:p>
        </w:tc>
        <w:tc>
          <w:tcPr>
            <w:tcW w:w="706" w:type="dxa"/>
            <w:tcBorders>
              <w:bottom w:val="single" w:sz="8" w:space="0" w:color="auto"/>
            </w:tcBorders>
            <w:vAlign w:val="center"/>
          </w:tcPr>
          <w:p w14:paraId="15E6E04A" w14:textId="77777777" w:rsidR="00CC7385" w:rsidRPr="00CD4210" w:rsidRDefault="00CC7385" w:rsidP="00DE73E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CD4210">
              <w:rPr>
                <w:rFonts w:ascii="標楷體" w:eastAsia="標楷體" w:hAnsi="標楷體" w:hint="eastAsia"/>
                <w:sz w:val="22"/>
              </w:rPr>
              <w:t>％</w:t>
            </w:r>
          </w:p>
        </w:tc>
        <w:tc>
          <w:tcPr>
            <w:tcW w:w="1680" w:type="dxa"/>
            <w:tcBorders>
              <w:bottom w:val="single" w:sz="8" w:space="0" w:color="auto"/>
            </w:tcBorders>
            <w:vAlign w:val="center"/>
          </w:tcPr>
          <w:p w14:paraId="55374734" w14:textId="77777777" w:rsidR="00CC7385" w:rsidRPr="00CD4210" w:rsidRDefault="00CC7385" w:rsidP="00DE73E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CD4210">
              <w:rPr>
                <w:rFonts w:ascii="標楷體" w:eastAsia="標楷體" w:hAnsi="標楷體" w:hint="eastAsia"/>
                <w:spacing w:val="400"/>
                <w:sz w:val="22"/>
              </w:rPr>
              <w:t>金</w:t>
            </w:r>
            <w:r w:rsidRPr="00CD4210">
              <w:rPr>
                <w:rFonts w:ascii="標楷體" w:eastAsia="標楷體" w:hAnsi="標楷體" w:hint="eastAsia"/>
                <w:sz w:val="22"/>
              </w:rPr>
              <w:t>額</w:t>
            </w:r>
          </w:p>
        </w:tc>
        <w:tc>
          <w:tcPr>
            <w:tcW w:w="768" w:type="dxa"/>
            <w:tcBorders>
              <w:bottom w:val="single" w:sz="8" w:space="0" w:color="auto"/>
              <w:right w:val="nil"/>
            </w:tcBorders>
            <w:vAlign w:val="center"/>
          </w:tcPr>
          <w:p w14:paraId="44B38B4E" w14:textId="77777777" w:rsidR="00CC7385" w:rsidRPr="00CD4210" w:rsidRDefault="00CC7385" w:rsidP="00DE73EC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CD4210">
              <w:rPr>
                <w:rFonts w:ascii="標楷體" w:eastAsia="標楷體" w:hAnsi="標楷體" w:hint="eastAsia"/>
                <w:sz w:val="22"/>
              </w:rPr>
              <w:t>％</w:t>
            </w:r>
          </w:p>
        </w:tc>
      </w:tr>
      <w:tr w:rsidR="00802937" w:rsidRPr="00CD4210" w14:paraId="12F2B14F" w14:textId="77777777" w:rsidTr="0080293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2617" w:type="dxa"/>
            <w:shd w:val="clear" w:color="auto" w:fill="auto"/>
            <w:vAlign w:val="center"/>
          </w:tcPr>
          <w:p w14:paraId="48F18D76" w14:textId="77777777" w:rsidR="00802937" w:rsidRPr="00CD4210" w:rsidRDefault="00802937" w:rsidP="000457EA">
            <w:pPr>
              <w:spacing w:line="240" w:lineRule="exact"/>
              <w:jc w:val="distribute"/>
              <w:rPr>
                <w:rFonts w:ascii="標楷體" w:eastAsia="標楷體" w:hAnsi="標楷體"/>
                <w:b/>
              </w:rPr>
            </w:pPr>
            <w:r w:rsidRPr="00CD4210">
              <w:rPr>
                <w:rFonts w:ascii="標楷體" w:eastAsia="標楷體" w:hAnsi="標楷體" w:hint="eastAsia"/>
                <w:b/>
                <w:noProof/>
              </w:rPr>
              <w:t>資產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5CCCCDE" w14:textId="62CD4260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124C8">
              <w:rPr>
                <w:rFonts w:ascii="新細明體" w:hAnsi="新細明體"/>
                <w:b/>
                <w:noProof/>
                <w:sz w:val="18"/>
                <w:szCs w:val="18"/>
              </w:rPr>
              <w:t>43,194,506,437,122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CDC5B28" w14:textId="5D05578D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124C8">
              <w:rPr>
                <w:rFonts w:ascii="新細明體" w:hAnsi="新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3CA1E6C5" w14:textId="6879CE6D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124C8">
              <w:rPr>
                <w:rFonts w:ascii="新細明體" w:hAnsi="新細明體"/>
                <w:b/>
                <w:noProof/>
                <w:sz w:val="18"/>
                <w:szCs w:val="18"/>
              </w:rPr>
              <w:t>41,327,912,822,059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2A1EFA38" w14:textId="738F4725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124C8">
              <w:rPr>
                <w:rFonts w:ascii="新細明體" w:hAnsi="新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1720A58" w14:textId="2CE98FA3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124C8">
              <w:rPr>
                <w:rFonts w:ascii="新細明體" w:hAnsi="新細明體"/>
                <w:b/>
                <w:noProof/>
                <w:sz w:val="18"/>
                <w:szCs w:val="18"/>
              </w:rPr>
              <w:t>1,866,593,615,063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0F0376D6" w14:textId="63BBD562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124C8">
              <w:rPr>
                <w:rFonts w:ascii="新細明體" w:hAnsi="新細明體"/>
                <w:b/>
                <w:noProof/>
                <w:sz w:val="18"/>
                <w:szCs w:val="18"/>
              </w:rPr>
              <w:t>4.52</w:t>
            </w:r>
          </w:p>
        </w:tc>
      </w:tr>
      <w:tr w:rsidR="00802937" w:rsidRPr="00CD4210" w14:paraId="03E414A4" w14:textId="77777777" w:rsidTr="0080293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69"/>
        </w:trPr>
        <w:tc>
          <w:tcPr>
            <w:tcW w:w="2617" w:type="dxa"/>
            <w:shd w:val="clear" w:color="auto" w:fill="auto"/>
            <w:vAlign w:val="center"/>
          </w:tcPr>
          <w:p w14:paraId="0388E035" w14:textId="77777777" w:rsidR="00802937" w:rsidRPr="00CD4210" w:rsidRDefault="00802937" w:rsidP="000457EA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流動資產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50E0B70" w14:textId="7529296E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10,602,375,415,570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6D99007" w14:textId="4954E1A2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24.55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137757EA" w14:textId="16F4C32D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10,698,915,747,063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64747583" w14:textId="0A15849D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25.89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2CD03B2" w14:textId="225ABC76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- 96,540,331,493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6E13AD16" w14:textId="33C4601B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- 0.90</w:t>
            </w:r>
          </w:p>
        </w:tc>
      </w:tr>
      <w:tr w:rsidR="00802937" w:rsidRPr="00CD4210" w14:paraId="6A375165" w14:textId="77777777" w:rsidTr="0080293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69"/>
        </w:trPr>
        <w:tc>
          <w:tcPr>
            <w:tcW w:w="2617" w:type="dxa"/>
            <w:shd w:val="clear" w:color="auto" w:fill="auto"/>
            <w:vAlign w:val="center"/>
          </w:tcPr>
          <w:p w14:paraId="5FF87D91" w14:textId="77777777" w:rsidR="00802937" w:rsidRPr="00CD4210" w:rsidRDefault="00802937" w:rsidP="000457EA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押匯貼現及放款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5AF60109" w14:textId="2F1A6839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6,392,199,432,978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A929C8C" w14:textId="30D58D72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14.80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558C7E60" w14:textId="1A9C92A2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5,932,731,310,995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09D908B6" w14:textId="600F142B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14.36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62FEDCE" w14:textId="49C05DD0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>
              <w:rPr>
                <w:rFonts w:ascii="新細明體" w:hAnsi="新細明體"/>
                <w:noProof/>
                <w:sz w:val="18"/>
                <w:szCs w:val="18"/>
              </w:rPr>
              <w:t>459,468,121,98</w:t>
            </w:r>
            <w:r>
              <w:rPr>
                <w:rFonts w:ascii="新細明體" w:hAnsi="新細明體" w:hint="eastAsia"/>
                <w:noProof/>
                <w:sz w:val="18"/>
                <w:szCs w:val="18"/>
              </w:rPr>
              <w:t>3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57C2E0CF" w14:textId="5233DAF8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7.74</w:t>
            </w:r>
          </w:p>
        </w:tc>
      </w:tr>
      <w:tr w:rsidR="00802937" w:rsidRPr="00CD4210" w14:paraId="496185FF" w14:textId="77777777" w:rsidTr="0080293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69"/>
        </w:trPr>
        <w:tc>
          <w:tcPr>
            <w:tcW w:w="2617" w:type="dxa"/>
            <w:shd w:val="clear" w:color="auto" w:fill="auto"/>
            <w:vAlign w:val="center"/>
          </w:tcPr>
          <w:p w14:paraId="673A749E" w14:textId="77777777" w:rsidR="00802937" w:rsidRPr="000457EA" w:rsidRDefault="00802937" w:rsidP="00EF627D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pacing w:val="-18"/>
                <w:sz w:val="22"/>
              </w:rPr>
            </w:pPr>
            <w:r w:rsidRPr="000457EA">
              <w:rPr>
                <w:rFonts w:ascii="標楷體" w:eastAsia="標楷體" w:hAnsi="標楷體" w:hint="eastAsia"/>
                <w:noProof/>
                <w:spacing w:val="-18"/>
                <w:sz w:val="22"/>
              </w:rPr>
              <w:t>基金、投資及長期應收款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4898C4F0" w14:textId="62AC5587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21,129,798,222,370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7C8087A" w14:textId="0073D72C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48.92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3FF9E944" w14:textId="1653A12A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18,517,017,146,901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7176B156" w14:textId="2BA4FACB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44.81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17E3610" w14:textId="793A14F1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>
              <w:rPr>
                <w:rFonts w:ascii="新細明體" w:hAnsi="新細明體"/>
                <w:noProof/>
                <w:sz w:val="18"/>
                <w:szCs w:val="18"/>
              </w:rPr>
              <w:t>2,612,781,075,4</w:t>
            </w:r>
            <w:r>
              <w:rPr>
                <w:rFonts w:ascii="新細明體" w:hAnsi="新細明體" w:hint="eastAsia"/>
                <w:noProof/>
                <w:sz w:val="18"/>
                <w:szCs w:val="18"/>
              </w:rPr>
              <w:t>69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11ECED8A" w14:textId="41C3F9D3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14.11</w:t>
            </w:r>
          </w:p>
        </w:tc>
      </w:tr>
      <w:tr w:rsidR="00802937" w:rsidRPr="00CD4210" w14:paraId="2BBDC596" w14:textId="77777777" w:rsidTr="0080293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69"/>
        </w:trPr>
        <w:tc>
          <w:tcPr>
            <w:tcW w:w="2617" w:type="dxa"/>
            <w:shd w:val="clear" w:color="auto" w:fill="auto"/>
            <w:vAlign w:val="center"/>
          </w:tcPr>
          <w:p w14:paraId="3D5E70B0" w14:textId="77777777" w:rsidR="00802937" w:rsidRPr="00CD4210" w:rsidRDefault="00802937" w:rsidP="000457EA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不動產、廠房及設備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B15DCBD" w14:textId="2E93D7E2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3,939,856,903,340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0C21F78" w14:textId="0A9B1F4E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9.12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723E0C24" w14:textId="0CA1C8A7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3,844,316,106,248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5164C134" w14:textId="242B0176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9.30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154D91C" w14:textId="5F88FE1A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95,540,797,092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4F19CC41" w14:textId="147A14BF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2.49</w:t>
            </w:r>
          </w:p>
        </w:tc>
      </w:tr>
      <w:tr w:rsidR="00802937" w:rsidRPr="00CD4210" w14:paraId="76E7BB73" w14:textId="77777777" w:rsidTr="0080293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69"/>
        </w:trPr>
        <w:tc>
          <w:tcPr>
            <w:tcW w:w="2617" w:type="dxa"/>
            <w:shd w:val="clear" w:color="auto" w:fill="auto"/>
            <w:vAlign w:val="center"/>
          </w:tcPr>
          <w:p w14:paraId="2A51DB84" w14:textId="77777777" w:rsidR="00802937" w:rsidRPr="00CD4210" w:rsidRDefault="00802937" w:rsidP="000457EA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使用權資產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15F307F" w14:textId="3D929B98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57,123,306,011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BD42DEF" w14:textId="78EA52B5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0.13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75F313B2" w14:textId="07930865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59,656,200,726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094786C2" w14:textId="0F051582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0.14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80973F4" w14:textId="76587976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- 2,532,894,715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3DB22950" w14:textId="049C9381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- 4.25</w:t>
            </w:r>
          </w:p>
        </w:tc>
      </w:tr>
      <w:tr w:rsidR="00802937" w:rsidRPr="00CD4210" w14:paraId="767475E9" w14:textId="77777777" w:rsidTr="0080293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69"/>
        </w:trPr>
        <w:tc>
          <w:tcPr>
            <w:tcW w:w="2617" w:type="dxa"/>
            <w:shd w:val="clear" w:color="auto" w:fill="auto"/>
            <w:vAlign w:val="center"/>
          </w:tcPr>
          <w:p w14:paraId="330F1F5E" w14:textId="77777777" w:rsidR="00802937" w:rsidRPr="00CD4210" w:rsidRDefault="00802937" w:rsidP="000457EA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投資性不動產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63324E6" w14:textId="1966652C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477,620,982,993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31B7DE5" w14:textId="333BEC69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1.11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60B99B12" w14:textId="3D4BAA1C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457,769,664,613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4B7EFC6C" w14:textId="484D9927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1.11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1A690E0" w14:textId="6E7BFA02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19,851,318,380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4E10D2D1" w14:textId="30A476C5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4.34</w:t>
            </w:r>
          </w:p>
        </w:tc>
      </w:tr>
      <w:tr w:rsidR="00802937" w:rsidRPr="00CD4210" w14:paraId="56EA4331" w14:textId="77777777" w:rsidTr="0080293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69"/>
        </w:trPr>
        <w:tc>
          <w:tcPr>
            <w:tcW w:w="2617" w:type="dxa"/>
            <w:shd w:val="clear" w:color="auto" w:fill="auto"/>
            <w:vAlign w:val="center"/>
          </w:tcPr>
          <w:p w14:paraId="6CDC719D" w14:textId="77777777" w:rsidR="00802937" w:rsidRPr="00CD4210" w:rsidRDefault="00802937" w:rsidP="000457EA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無形資產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5FFF8B8B" w14:textId="682D43B8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5,411,390,445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99948E8" w14:textId="3196006C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0.01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388EDE53" w14:textId="6CC13D39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4,646,964,547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5BF3DB29" w14:textId="34B9A965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0.01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52B98E6" w14:textId="2A750D9F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764,425,898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649583B2" w14:textId="5C57571C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16.45</w:t>
            </w:r>
          </w:p>
        </w:tc>
      </w:tr>
      <w:tr w:rsidR="00802937" w:rsidRPr="00CD4210" w14:paraId="5F8CAEDC" w14:textId="77777777" w:rsidTr="0080293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69"/>
        </w:trPr>
        <w:tc>
          <w:tcPr>
            <w:tcW w:w="2617" w:type="dxa"/>
            <w:shd w:val="clear" w:color="auto" w:fill="auto"/>
            <w:vAlign w:val="center"/>
          </w:tcPr>
          <w:p w14:paraId="74208E7B" w14:textId="77777777" w:rsidR="00802937" w:rsidRPr="00CD4210" w:rsidRDefault="00802937" w:rsidP="000457EA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生物資產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007032A" w14:textId="5C311722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267,502,554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8112D1C" w14:textId="64AEFB19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0.00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55FC769E" w14:textId="6D72E11D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302,056,450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515F775F" w14:textId="1E634D0A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0.00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6734789" w14:textId="296E01EA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- 34,553,896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1F8C2C50" w14:textId="13BDF4E8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- 11.44</w:t>
            </w:r>
          </w:p>
        </w:tc>
      </w:tr>
      <w:tr w:rsidR="00802937" w:rsidRPr="00CD4210" w14:paraId="62F26250" w14:textId="77777777" w:rsidTr="0080293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69"/>
        </w:trPr>
        <w:tc>
          <w:tcPr>
            <w:tcW w:w="2617" w:type="dxa"/>
            <w:shd w:val="clear" w:color="auto" w:fill="auto"/>
            <w:vAlign w:val="center"/>
          </w:tcPr>
          <w:p w14:paraId="331D17CC" w14:textId="77777777" w:rsidR="00802937" w:rsidRPr="00CD4210" w:rsidRDefault="00802937" w:rsidP="000457EA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其他資產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E26B9D5" w14:textId="50F02C6C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589,853,280,861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EB42095" w14:textId="775660AC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1.37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4F52C5E0" w14:textId="4F475739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1,812,557,624,517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357E02BC" w14:textId="70626206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4.39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E3BB067" w14:textId="792AAC48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- 1,222,704,343,656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12EB2B8C" w14:textId="7143B43C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- 67.46</w:t>
            </w:r>
          </w:p>
        </w:tc>
      </w:tr>
      <w:tr w:rsidR="00802937" w:rsidRPr="00CD4210" w14:paraId="0F815EDA" w14:textId="77777777" w:rsidTr="0080293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2617" w:type="dxa"/>
            <w:shd w:val="clear" w:color="auto" w:fill="auto"/>
            <w:vAlign w:val="center"/>
          </w:tcPr>
          <w:p w14:paraId="07B289B5" w14:textId="77777777" w:rsidR="00802937" w:rsidRPr="00CD4210" w:rsidRDefault="00802937" w:rsidP="000457EA">
            <w:pPr>
              <w:spacing w:line="240" w:lineRule="exact"/>
              <w:jc w:val="distribute"/>
              <w:rPr>
                <w:rFonts w:ascii="標楷體" w:eastAsia="標楷體" w:hAnsi="標楷體"/>
                <w:b/>
                <w:noProof/>
              </w:rPr>
            </w:pPr>
            <w:r w:rsidRPr="00CD4210">
              <w:rPr>
                <w:rFonts w:ascii="標楷體" w:eastAsia="標楷體" w:hAnsi="標楷體" w:hint="eastAsia"/>
                <w:b/>
                <w:noProof/>
              </w:rPr>
              <w:t>資產總額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75994C8" w14:textId="68D38DE3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124C8">
              <w:rPr>
                <w:rFonts w:ascii="新細明體" w:hAnsi="新細明體"/>
                <w:b/>
                <w:noProof/>
                <w:sz w:val="18"/>
                <w:szCs w:val="18"/>
              </w:rPr>
              <w:t>43,194,506,437,122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2ADA70D" w14:textId="2350D9F6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124C8">
              <w:rPr>
                <w:rFonts w:ascii="新細明體" w:hAnsi="新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0AEE9B3B" w14:textId="2E488713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124C8">
              <w:rPr>
                <w:rFonts w:ascii="新細明體" w:hAnsi="新細明體"/>
                <w:b/>
                <w:noProof/>
                <w:sz w:val="18"/>
                <w:szCs w:val="18"/>
              </w:rPr>
              <w:t>41,327,912,822,059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7EC5E37F" w14:textId="5E8183BB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124C8">
              <w:rPr>
                <w:rFonts w:ascii="新細明體" w:hAnsi="新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8B580C4" w14:textId="1A4A872C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124C8">
              <w:rPr>
                <w:rFonts w:ascii="新細明體" w:hAnsi="新細明體"/>
                <w:b/>
                <w:noProof/>
                <w:sz w:val="18"/>
                <w:szCs w:val="18"/>
              </w:rPr>
              <w:t>1,866,593,615,063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36199BF9" w14:textId="3188BD81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124C8">
              <w:rPr>
                <w:rFonts w:ascii="新細明體" w:hAnsi="新細明體"/>
                <w:b/>
                <w:noProof/>
                <w:sz w:val="18"/>
                <w:szCs w:val="18"/>
              </w:rPr>
              <w:t>4.52</w:t>
            </w:r>
          </w:p>
        </w:tc>
      </w:tr>
      <w:tr w:rsidR="00802937" w:rsidRPr="00CD4210" w14:paraId="34234E97" w14:textId="77777777" w:rsidTr="0080293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2617" w:type="dxa"/>
            <w:shd w:val="clear" w:color="auto" w:fill="auto"/>
            <w:vAlign w:val="center"/>
          </w:tcPr>
          <w:p w14:paraId="712077EE" w14:textId="77777777" w:rsidR="00802937" w:rsidRPr="00CD4210" w:rsidRDefault="00802937" w:rsidP="000457EA">
            <w:pPr>
              <w:spacing w:line="240" w:lineRule="exact"/>
              <w:jc w:val="distribute"/>
              <w:rPr>
                <w:rFonts w:ascii="標楷體" w:eastAsia="標楷體" w:hAnsi="標楷體"/>
                <w:b/>
                <w:noProof/>
              </w:rPr>
            </w:pPr>
            <w:r w:rsidRPr="00CD4210">
              <w:rPr>
                <w:rFonts w:ascii="標楷體" w:eastAsia="標楷體" w:hAnsi="標楷體" w:hint="eastAsia"/>
                <w:b/>
                <w:noProof/>
              </w:rPr>
              <w:t>負債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5A5E225" w14:textId="184F9D88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124C8">
              <w:rPr>
                <w:rFonts w:ascii="新細明體" w:hAnsi="新細明體"/>
                <w:b/>
                <w:noProof/>
                <w:sz w:val="18"/>
                <w:szCs w:val="18"/>
              </w:rPr>
              <w:t>39,622,743,237,333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7E16282" w14:textId="5F00BF7F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124C8">
              <w:rPr>
                <w:rFonts w:ascii="新細明體" w:hAnsi="新細明體"/>
                <w:b/>
                <w:noProof/>
                <w:sz w:val="18"/>
                <w:szCs w:val="18"/>
              </w:rPr>
              <w:t>91.73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2C8CF07E" w14:textId="5A131678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124C8">
              <w:rPr>
                <w:rFonts w:ascii="新細明體" w:hAnsi="新細明體"/>
                <w:b/>
                <w:noProof/>
                <w:sz w:val="18"/>
                <w:szCs w:val="18"/>
              </w:rPr>
              <w:t>37,354,800,497,556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35F2CE64" w14:textId="457F0019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124C8">
              <w:rPr>
                <w:rFonts w:ascii="新細明體" w:hAnsi="新細明體"/>
                <w:b/>
                <w:noProof/>
                <w:sz w:val="18"/>
                <w:szCs w:val="18"/>
              </w:rPr>
              <w:t>90.39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EE4AA25" w14:textId="38733EF2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124C8">
              <w:rPr>
                <w:rFonts w:ascii="新細明體" w:hAnsi="新細明體"/>
                <w:b/>
                <w:noProof/>
                <w:sz w:val="18"/>
                <w:szCs w:val="18"/>
              </w:rPr>
              <w:t>2,267,942,739,777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656022C8" w14:textId="6CEA934E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124C8">
              <w:rPr>
                <w:rFonts w:ascii="新細明體" w:hAnsi="新細明體"/>
                <w:b/>
                <w:noProof/>
                <w:sz w:val="18"/>
                <w:szCs w:val="18"/>
              </w:rPr>
              <w:t>6.07</w:t>
            </w:r>
          </w:p>
        </w:tc>
      </w:tr>
      <w:tr w:rsidR="00802937" w:rsidRPr="00CD4210" w14:paraId="0BF85663" w14:textId="77777777" w:rsidTr="0080293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69"/>
        </w:trPr>
        <w:tc>
          <w:tcPr>
            <w:tcW w:w="2617" w:type="dxa"/>
            <w:shd w:val="clear" w:color="auto" w:fill="auto"/>
            <w:vAlign w:val="center"/>
          </w:tcPr>
          <w:p w14:paraId="498ABAF7" w14:textId="77777777" w:rsidR="00802937" w:rsidRPr="00CD4210" w:rsidRDefault="00802937" w:rsidP="000457EA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流動負債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A3373D7" w14:textId="79224697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19,316,987,794,344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2EFDE57" w14:textId="6180E698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44.72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57318446" w14:textId="173052DA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19,050,094,824,234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21AC5503" w14:textId="46693C26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46.09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B4616EC" w14:textId="6D791D3E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>
              <w:rPr>
                <w:rFonts w:ascii="新細明體" w:hAnsi="新細明體"/>
                <w:noProof/>
                <w:sz w:val="18"/>
                <w:szCs w:val="18"/>
              </w:rPr>
              <w:t>266,892,970,1</w:t>
            </w:r>
            <w:r>
              <w:rPr>
                <w:rFonts w:ascii="新細明體" w:hAnsi="新細明體" w:hint="eastAsia"/>
                <w:noProof/>
                <w:sz w:val="18"/>
                <w:szCs w:val="18"/>
              </w:rPr>
              <w:t>10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7AEA5CD5" w14:textId="4185067D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1.40</w:t>
            </w:r>
          </w:p>
        </w:tc>
      </w:tr>
      <w:tr w:rsidR="00802937" w:rsidRPr="00CD4210" w14:paraId="4C1B08DC" w14:textId="77777777" w:rsidTr="0080293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69"/>
        </w:trPr>
        <w:tc>
          <w:tcPr>
            <w:tcW w:w="2617" w:type="dxa"/>
            <w:shd w:val="clear" w:color="auto" w:fill="auto"/>
            <w:vAlign w:val="center"/>
          </w:tcPr>
          <w:p w14:paraId="5116C2F2" w14:textId="77777777" w:rsidR="00802937" w:rsidRPr="00E8703E" w:rsidRDefault="00802937" w:rsidP="000457EA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pacing w:val="-6"/>
                <w:sz w:val="22"/>
              </w:rPr>
            </w:pPr>
            <w:r w:rsidRPr="00E8703E">
              <w:rPr>
                <w:rFonts w:ascii="標楷體" w:eastAsia="標楷體" w:hAnsi="標楷體" w:hint="eastAsia"/>
                <w:noProof/>
                <w:spacing w:val="-6"/>
                <w:sz w:val="22"/>
              </w:rPr>
              <w:t>存款、匯款及金融債券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141937B" w14:textId="46E65BEA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15,086,392,373,741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BC3C027" w14:textId="3766C223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34.93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1FAF9CB8" w14:textId="39F3D15B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14,108,721,130,234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2F1BFEC2" w14:textId="5137C224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34.14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0092FFE" w14:textId="5613BDDE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977,671,243,507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5B83031B" w14:textId="7D09A757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6.93</w:t>
            </w:r>
          </w:p>
        </w:tc>
      </w:tr>
      <w:tr w:rsidR="00802937" w:rsidRPr="00CD4210" w14:paraId="09ACE13E" w14:textId="77777777" w:rsidTr="0080293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69"/>
        </w:trPr>
        <w:tc>
          <w:tcPr>
            <w:tcW w:w="2617" w:type="dxa"/>
            <w:shd w:val="clear" w:color="auto" w:fill="auto"/>
            <w:vAlign w:val="center"/>
          </w:tcPr>
          <w:p w14:paraId="442FC8E5" w14:textId="77777777" w:rsidR="00802937" w:rsidRPr="00CD4210" w:rsidRDefault="00802937" w:rsidP="000457EA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央行及同業融資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83AE562" w14:textId="34E7D131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291,498,587,017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67EEBE6" w14:textId="0D0BE288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0.67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4E2C7D71" w14:textId="0336904F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88,986,726,340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1BD53C4F" w14:textId="5686B7AD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0.22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E775786" w14:textId="27792F00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202,511,860,677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23658BB2" w14:textId="59F0136E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227.58</w:t>
            </w:r>
          </w:p>
        </w:tc>
      </w:tr>
      <w:tr w:rsidR="00802937" w:rsidRPr="00CD4210" w14:paraId="79B97C46" w14:textId="77777777" w:rsidTr="0080293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69"/>
        </w:trPr>
        <w:tc>
          <w:tcPr>
            <w:tcW w:w="2617" w:type="dxa"/>
            <w:shd w:val="clear" w:color="auto" w:fill="auto"/>
            <w:vAlign w:val="center"/>
          </w:tcPr>
          <w:p w14:paraId="4849B621" w14:textId="77777777" w:rsidR="00802937" w:rsidRPr="00CD4210" w:rsidRDefault="00802937" w:rsidP="000457EA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長期負債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4EDCE914" w14:textId="57731C18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1,233,039,209,781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BE67CFC" w14:textId="69AD2A46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2.85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2455856C" w14:textId="156484D6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1,052,473,348,178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7FEC4AB6" w14:textId="211DFB2B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2.55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6FB1716" w14:textId="31C084B8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180,565,861,603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09B18149" w14:textId="2491413C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17.16</w:t>
            </w:r>
          </w:p>
        </w:tc>
      </w:tr>
      <w:tr w:rsidR="00802937" w:rsidRPr="00CD4210" w14:paraId="2039C235" w14:textId="77777777" w:rsidTr="0080293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69"/>
        </w:trPr>
        <w:tc>
          <w:tcPr>
            <w:tcW w:w="2617" w:type="dxa"/>
            <w:shd w:val="clear" w:color="auto" w:fill="auto"/>
            <w:vAlign w:val="center"/>
          </w:tcPr>
          <w:p w14:paraId="5BE17074" w14:textId="77777777" w:rsidR="00802937" w:rsidRPr="00CD4210" w:rsidRDefault="00802937" w:rsidP="000457EA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其他負債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2A4090D" w14:textId="1DB7948D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3,694,825,272,450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9FC1BAE" w14:textId="46B54CAA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8.55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77BEA1AC" w14:textId="37EDE83D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3,054,524,468,569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674D3DEA" w14:textId="5D412F1E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7.39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94D32B8" w14:textId="6DC5B38D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640,300,803,881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419F8839" w14:textId="391D371B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20.96</w:t>
            </w:r>
          </w:p>
        </w:tc>
      </w:tr>
      <w:tr w:rsidR="00802937" w:rsidRPr="00CD4210" w14:paraId="68DEF892" w14:textId="77777777" w:rsidTr="0080293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2617" w:type="dxa"/>
            <w:shd w:val="clear" w:color="auto" w:fill="auto"/>
            <w:vAlign w:val="center"/>
          </w:tcPr>
          <w:p w14:paraId="62DC3A60" w14:textId="77777777" w:rsidR="00802937" w:rsidRPr="00CD4210" w:rsidRDefault="00802937" w:rsidP="000457EA">
            <w:pPr>
              <w:spacing w:line="240" w:lineRule="exact"/>
              <w:jc w:val="distribute"/>
              <w:rPr>
                <w:rFonts w:ascii="標楷體" w:eastAsia="標楷體" w:hAnsi="標楷體"/>
                <w:b/>
              </w:rPr>
            </w:pPr>
            <w:r w:rsidRPr="00CD4210">
              <w:rPr>
                <w:rFonts w:ascii="標楷體" w:eastAsia="標楷體" w:hAnsi="標楷體" w:hint="eastAsia"/>
                <w:b/>
                <w:noProof/>
              </w:rPr>
              <w:t>權益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5B86DE3" w14:textId="629BCB74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124C8">
              <w:rPr>
                <w:rFonts w:ascii="新細明體" w:hAnsi="新細明體"/>
                <w:b/>
                <w:noProof/>
                <w:sz w:val="18"/>
                <w:szCs w:val="18"/>
              </w:rPr>
              <w:t>3,571,763,199,789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F5C5E59" w14:textId="58FE96E5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124C8">
              <w:rPr>
                <w:rFonts w:ascii="新細明體" w:hAnsi="新細明體"/>
                <w:b/>
                <w:noProof/>
                <w:sz w:val="18"/>
                <w:szCs w:val="18"/>
              </w:rPr>
              <w:t>8.27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159C8814" w14:textId="3E535A1E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124C8">
              <w:rPr>
                <w:rFonts w:ascii="新細明體" w:hAnsi="新細明體"/>
                <w:b/>
                <w:noProof/>
                <w:sz w:val="18"/>
                <w:szCs w:val="18"/>
              </w:rPr>
              <w:t>3,973,112,324,503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311D119A" w14:textId="1FE8C32D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124C8">
              <w:rPr>
                <w:rFonts w:ascii="新細明體" w:hAnsi="新細明體"/>
                <w:b/>
                <w:noProof/>
                <w:sz w:val="18"/>
                <w:szCs w:val="18"/>
              </w:rPr>
              <w:t>9.61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3390C79" w14:textId="36673C13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124C8">
              <w:rPr>
                <w:rFonts w:ascii="新細明體" w:hAnsi="新細明體"/>
                <w:b/>
                <w:noProof/>
                <w:sz w:val="18"/>
                <w:szCs w:val="18"/>
              </w:rPr>
              <w:t>- 401,349,124,714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7EA05B64" w14:textId="773B69D7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124C8">
              <w:rPr>
                <w:rFonts w:ascii="新細明體" w:hAnsi="新細明體"/>
                <w:b/>
                <w:noProof/>
                <w:sz w:val="18"/>
                <w:szCs w:val="18"/>
              </w:rPr>
              <w:t>- 10.10</w:t>
            </w:r>
          </w:p>
        </w:tc>
      </w:tr>
      <w:tr w:rsidR="00802937" w:rsidRPr="00CD4210" w14:paraId="10A40407" w14:textId="77777777" w:rsidTr="00DE73EC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13"/>
        </w:trPr>
        <w:tc>
          <w:tcPr>
            <w:tcW w:w="2617" w:type="dxa"/>
            <w:shd w:val="clear" w:color="auto" w:fill="auto"/>
            <w:vAlign w:val="center"/>
          </w:tcPr>
          <w:p w14:paraId="4CF2F2F2" w14:textId="77777777" w:rsidR="00802937" w:rsidRPr="00CD4210" w:rsidRDefault="00802937" w:rsidP="000457EA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資本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1F5F1C10" w14:textId="7DF2C034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1,459,749,484,984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EC445BD" w14:textId="63D980E0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3.38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6AB438C7" w14:textId="58FC846F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1,435,700,260,660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1EF31152" w14:textId="1FCB8BB2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3.47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DEC4742" w14:textId="443FC088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24,049,224,324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1C76B254" w14:textId="4BF4CED8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1.68</w:t>
            </w:r>
          </w:p>
        </w:tc>
      </w:tr>
      <w:tr w:rsidR="00802937" w:rsidRPr="00CD4210" w14:paraId="7661E2CE" w14:textId="77777777" w:rsidTr="00DE73EC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13"/>
        </w:trPr>
        <w:tc>
          <w:tcPr>
            <w:tcW w:w="2617" w:type="dxa"/>
            <w:shd w:val="clear" w:color="auto" w:fill="auto"/>
            <w:vAlign w:val="center"/>
          </w:tcPr>
          <w:p w14:paraId="7F3B4D44" w14:textId="77777777" w:rsidR="00802937" w:rsidRPr="00CD4210" w:rsidRDefault="00802937" w:rsidP="000457EA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資本公積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11029E8" w14:textId="4097F017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248,888,915,026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4247B08" w14:textId="4D114F5D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0.58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06909BE8" w14:textId="29D369F6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249,824,172,303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74B9B705" w14:textId="1CE8306C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0.60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3AF2D4F" w14:textId="3098CC1F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>
              <w:rPr>
                <w:rFonts w:ascii="新細明體" w:hAnsi="新細明體"/>
                <w:noProof/>
                <w:sz w:val="18"/>
                <w:szCs w:val="18"/>
              </w:rPr>
              <w:t>- 935,257,27</w:t>
            </w:r>
            <w:r>
              <w:rPr>
                <w:rFonts w:ascii="新細明體" w:hAnsi="新細明體" w:hint="eastAsia"/>
                <w:noProof/>
                <w:sz w:val="18"/>
                <w:szCs w:val="18"/>
              </w:rPr>
              <w:t>7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4269F828" w14:textId="30730D4E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- 0.37</w:t>
            </w:r>
          </w:p>
        </w:tc>
      </w:tr>
      <w:tr w:rsidR="00802937" w:rsidRPr="00CD4210" w14:paraId="57E05EEB" w14:textId="77777777" w:rsidTr="00DE73EC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13"/>
        </w:trPr>
        <w:tc>
          <w:tcPr>
            <w:tcW w:w="2617" w:type="dxa"/>
            <w:shd w:val="clear" w:color="auto" w:fill="auto"/>
            <w:vAlign w:val="center"/>
          </w:tcPr>
          <w:p w14:paraId="2446F598" w14:textId="77777777" w:rsidR="00802937" w:rsidRPr="00E8703E" w:rsidRDefault="00802937" w:rsidP="000457EA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pacing w:val="-14"/>
                <w:sz w:val="22"/>
              </w:rPr>
            </w:pPr>
            <w:r w:rsidRPr="00E8703E">
              <w:rPr>
                <w:rFonts w:ascii="標楷體" w:eastAsia="標楷體" w:hAnsi="標楷體" w:hint="eastAsia"/>
                <w:noProof/>
                <w:spacing w:val="-14"/>
                <w:sz w:val="22"/>
              </w:rPr>
              <w:t>保留盈餘</w:t>
            </w:r>
            <w:r>
              <w:rPr>
                <w:rFonts w:ascii="標楷體" w:eastAsia="標楷體" w:hAnsi="標楷體" w:hint="eastAsia"/>
                <w:noProof/>
                <w:spacing w:val="-14"/>
                <w:sz w:val="22"/>
              </w:rPr>
              <w:t>（</w:t>
            </w:r>
            <w:r w:rsidRPr="00E8703E">
              <w:rPr>
                <w:rFonts w:ascii="標楷體" w:eastAsia="標楷體" w:hAnsi="標楷體" w:hint="eastAsia"/>
                <w:noProof/>
                <w:spacing w:val="-14"/>
                <w:sz w:val="22"/>
              </w:rPr>
              <w:t>或累積虧損</w:t>
            </w:r>
            <w:r>
              <w:rPr>
                <w:rFonts w:ascii="標楷體" w:eastAsia="標楷體" w:hAnsi="標楷體" w:hint="eastAsia"/>
                <w:noProof/>
                <w:spacing w:val="-14"/>
                <w:sz w:val="22"/>
              </w:rPr>
              <w:t>）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51488C54" w14:textId="42C1858A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1,744,837,601,704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73C50A0" w14:textId="7680C3A0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4.04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0FEDE95D" w14:textId="08A983D3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1,101,647,764,526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351E4318" w14:textId="3D3D9323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2.67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500ACEF" w14:textId="565B30D2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>
              <w:rPr>
                <w:rFonts w:ascii="新細明體" w:hAnsi="新細明體"/>
                <w:noProof/>
                <w:sz w:val="18"/>
                <w:szCs w:val="18"/>
              </w:rPr>
              <w:t>643,189,837,17</w:t>
            </w:r>
            <w:r>
              <w:rPr>
                <w:rFonts w:ascii="新細明體" w:hAnsi="新細明體" w:hint="eastAsia"/>
                <w:noProof/>
                <w:sz w:val="18"/>
                <w:szCs w:val="18"/>
              </w:rPr>
              <w:t>8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65F73606" w14:textId="7EC7B900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58.38</w:t>
            </w:r>
          </w:p>
        </w:tc>
      </w:tr>
      <w:tr w:rsidR="00802937" w:rsidRPr="00CD4210" w14:paraId="7091E324" w14:textId="77777777" w:rsidTr="00DE73EC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04"/>
        </w:trPr>
        <w:tc>
          <w:tcPr>
            <w:tcW w:w="2617" w:type="dxa"/>
            <w:shd w:val="clear" w:color="auto" w:fill="auto"/>
            <w:vAlign w:val="center"/>
          </w:tcPr>
          <w:p w14:paraId="55A635EF" w14:textId="77777777" w:rsidR="00802937" w:rsidRPr="00CD4210" w:rsidRDefault="00802937" w:rsidP="000457EA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累積其他綜合損益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470067C" w14:textId="62E5159E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118,236,672,312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8B5BC22" w14:textId="57B1BC14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0.27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2EFF2C36" w14:textId="201971B7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212,472,115,186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0E4FCE84" w14:textId="3CA5380F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0.51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6B24897" w14:textId="0CF09A58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- 94,235,442,874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209789E5" w14:textId="7B9BAA8A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- 44.35</w:t>
            </w:r>
          </w:p>
        </w:tc>
      </w:tr>
      <w:tr w:rsidR="00802937" w:rsidRPr="00CD4210" w14:paraId="68AF40A8" w14:textId="77777777" w:rsidTr="0080293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624"/>
        </w:trPr>
        <w:tc>
          <w:tcPr>
            <w:tcW w:w="2617" w:type="dxa"/>
            <w:shd w:val="clear" w:color="auto" w:fill="auto"/>
            <w:vAlign w:val="center"/>
          </w:tcPr>
          <w:p w14:paraId="27C3CAD3" w14:textId="77777777" w:rsidR="00802937" w:rsidRPr="00CD4210" w:rsidRDefault="00802937" w:rsidP="000457EA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首次採用國際財務</w:t>
            </w:r>
          </w:p>
          <w:p w14:paraId="1D48C61D" w14:textId="77777777" w:rsidR="00802937" w:rsidRPr="00CD4210" w:rsidRDefault="00802937" w:rsidP="000457EA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報導準則調整數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BE508A0" w14:textId="460F8320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C889D8A" w14:textId="406C241A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5010B8E8" w14:textId="3598B6F5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973,415,858,447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2C928D33" w14:textId="73EA909D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2.36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D3FAD1B" w14:textId="01170566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- 973,415,858,447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5EE09489" w14:textId="30DC478E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- 100.00</w:t>
            </w:r>
          </w:p>
        </w:tc>
      </w:tr>
      <w:tr w:rsidR="00802937" w:rsidRPr="00CD4210" w14:paraId="64C9EFEB" w14:textId="77777777" w:rsidTr="0080293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617" w:type="dxa"/>
            <w:tcBorders>
              <w:bottom w:val="nil"/>
            </w:tcBorders>
            <w:shd w:val="clear" w:color="auto" w:fill="auto"/>
            <w:vAlign w:val="center"/>
          </w:tcPr>
          <w:p w14:paraId="265054A9" w14:textId="77777777" w:rsidR="00802937" w:rsidRPr="00CD4210" w:rsidRDefault="00802937" w:rsidP="000457EA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CD4210">
              <w:rPr>
                <w:rFonts w:ascii="標楷體" w:eastAsia="標楷體" w:hAnsi="標楷體" w:hint="eastAsia"/>
                <w:noProof/>
                <w:sz w:val="22"/>
              </w:rPr>
              <w:t>非控制權益</w:t>
            </w:r>
          </w:p>
        </w:tc>
        <w:tc>
          <w:tcPr>
            <w:tcW w:w="1815" w:type="dxa"/>
            <w:tcBorders>
              <w:bottom w:val="nil"/>
            </w:tcBorders>
            <w:shd w:val="clear" w:color="auto" w:fill="auto"/>
            <w:vAlign w:val="center"/>
          </w:tcPr>
          <w:p w14:paraId="72CC92E3" w14:textId="7B16024E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50,525,764</w:t>
            </w:r>
          </w:p>
        </w:tc>
        <w:tc>
          <w:tcPr>
            <w:tcW w:w="704" w:type="dxa"/>
            <w:tcBorders>
              <w:bottom w:val="nil"/>
            </w:tcBorders>
            <w:shd w:val="clear" w:color="auto" w:fill="auto"/>
            <w:vAlign w:val="center"/>
          </w:tcPr>
          <w:p w14:paraId="2D2BF0D9" w14:textId="7DA7D123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0.00</w:t>
            </w:r>
          </w:p>
        </w:tc>
        <w:tc>
          <w:tcPr>
            <w:tcW w:w="1689" w:type="dxa"/>
            <w:tcBorders>
              <w:bottom w:val="nil"/>
            </w:tcBorders>
            <w:shd w:val="clear" w:color="auto" w:fill="auto"/>
            <w:vAlign w:val="center"/>
          </w:tcPr>
          <w:p w14:paraId="09C37B58" w14:textId="22319243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52,153,381</w:t>
            </w:r>
          </w:p>
        </w:tc>
        <w:tc>
          <w:tcPr>
            <w:tcW w:w="706" w:type="dxa"/>
            <w:tcBorders>
              <w:bottom w:val="nil"/>
            </w:tcBorders>
            <w:shd w:val="clear" w:color="auto" w:fill="auto"/>
            <w:vAlign w:val="center"/>
          </w:tcPr>
          <w:p w14:paraId="2B5F8F86" w14:textId="34ECEF2C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0.00</w:t>
            </w:r>
          </w:p>
        </w:tc>
        <w:tc>
          <w:tcPr>
            <w:tcW w:w="1680" w:type="dxa"/>
            <w:tcBorders>
              <w:bottom w:val="nil"/>
            </w:tcBorders>
            <w:shd w:val="clear" w:color="auto" w:fill="auto"/>
            <w:vAlign w:val="center"/>
          </w:tcPr>
          <w:p w14:paraId="0C11D622" w14:textId="1ED38BF5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- 1,627,617</w:t>
            </w:r>
          </w:p>
        </w:tc>
        <w:tc>
          <w:tcPr>
            <w:tcW w:w="768" w:type="dxa"/>
            <w:tcBorders>
              <w:bottom w:val="nil"/>
            </w:tcBorders>
            <w:shd w:val="clear" w:color="auto" w:fill="auto"/>
            <w:vAlign w:val="center"/>
          </w:tcPr>
          <w:p w14:paraId="235090A6" w14:textId="6A65FB42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  <w:r w:rsidRPr="008C43C1">
              <w:rPr>
                <w:rFonts w:ascii="新細明體" w:hAnsi="新細明體"/>
                <w:noProof/>
                <w:sz w:val="18"/>
                <w:szCs w:val="18"/>
              </w:rPr>
              <w:t>- 3.12</w:t>
            </w:r>
          </w:p>
        </w:tc>
      </w:tr>
      <w:tr w:rsidR="00802937" w:rsidRPr="00CD4210" w14:paraId="7C853073" w14:textId="77777777" w:rsidTr="00802937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2617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3205EC61" w14:textId="77777777" w:rsidR="00802937" w:rsidRPr="00CD4210" w:rsidRDefault="00802937" w:rsidP="000457EA">
            <w:pPr>
              <w:spacing w:line="240" w:lineRule="exact"/>
              <w:jc w:val="distribute"/>
              <w:rPr>
                <w:rFonts w:ascii="標楷體" w:eastAsia="標楷體" w:hAnsi="標楷體"/>
                <w:b/>
                <w:noProof/>
              </w:rPr>
            </w:pPr>
            <w:r w:rsidRPr="00CD4210">
              <w:rPr>
                <w:rFonts w:ascii="標楷體" w:eastAsia="標楷體" w:hAnsi="標楷體" w:hint="eastAsia"/>
                <w:b/>
                <w:noProof/>
              </w:rPr>
              <w:t>負債及權益總額</w:t>
            </w:r>
          </w:p>
        </w:tc>
        <w:tc>
          <w:tcPr>
            <w:tcW w:w="1815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284A0F32" w14:textId="6E57B30B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124C8">
              <w:rPr>
                <w:rFonts w:ascii="新細明體" w:hAnsi="新細明體"/>
                <w:b/>
                <w:noProof/>
                <w:sz w:val="18"/>
                <w:szCs w:val="18"/>
              </w:rPr>
              <w:t>43,194,506,437,122</w:t>
            </w:r>
          </w:p>
        </w:tc>
        <w:tc>
          <w:tcPr>
            <w:tcW w:w="704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3C35AF5B" w14:textId="06840387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124C8">
              <w:rPr>
                <w:rFonts w:ascii="新細明體" w:hAnsi="新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689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729506C1" w14:textId="27CD4D92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sz w:val="18"/>
                <w:szCs w:val="18"/>
              </w:rPr>
            </w:pPr>
            <w:r w:rsidRPr="001124C8">
              <w:rPr>
                <w:rFonts w:ascii="新細明體" w:hAnsi="新細明體"/>
                <w:b/>
                <w:noProof/>
                <w:sz w:val="18"/>
                <w:szCs w:val="18"/>
              </w:rPr>
              <w:t>41,327,912,822,059</w:t>
            </w:r>
          </w:p>
        </w:tc>
        <w:tc>
          <w:tcPr>
            <w:tcW w:w="706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5A310C01" w14:textId="61E30262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1124C8">
              <w:rPr>
                <w:rFonts w:ascii="新細明體" w:hAnsi="新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680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26A65FCD" w14:textId="0174FAD0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124C8">
              <w:rPr>
                <w:rFonts w:ascii="新細明體" w:hAnsi="新細明體"/>
                <w:b/>
                <w:noProof/>
                <w:sz w:val="18"/>
                <w:szCs w:val="18"/>
              </w:rPr>
              <w:t>1,866,593,615,063</w:t>
            </w:r>
          </w:p>
        </w:tc>
        <w:tc>
          <w:tcPr>
            <w:tcW w:w="768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57B6025B" w14:textId="06C46451" w:rsidR="00802937" w:rsidRPr="00E8703E" w:rsidRDefault="00802937" w:rsidP="00802937">
            <w:pPr>
              <w:spacing w:line="240" w:lineRule="exact"/>
              <w:ind w:rightChars="-20" w:right="-48"/>
              <w:jc w:val="right"/>
              <w:rPr>
                <w:rFonts w:asciiTheme="minorEastAsia" w:hAnsiTheme="minorEastAsia"/>
                <w:b/>
                <w:noProof/>
                <w:sz w:val="18"/>
                <w:szCs w:val="18"/>
              </w:rPr>
            </w:pPr>
            <w:r w:rsidRPr="001124C8">
              <w:rPr>
                <w:rFonts w:ascii="新細明體" w:hAnsi="新細明體"/>
                <w:b/>
                <w:noProof/>
                <w:sz w:val="18"/>
                <w:szCs w:val="18"/>
              </w:rPr>
              <w:t>4.52</w:t>
            </w:r>
          </w:p>
        </w:tc>
      </w:tr>
    </w:tbl>
    <w:p w14:paraId="1CA0B25A" w14:textId="70F357EE" w:rsidR="00CC7385" w:rsidRPr="00F2657C" w:rsidRDefault="00CC7385" w:rsidP="004C4B0E">
      <w:pPr>
        <w:overflowPunct w:val="0"/>
        <w:adjustRightInd w:val="0"/>
        <w:snapToGrid w:val="0"/>
        <w:spacing w:line="240" w:lineRule="exact"/>
        <w:ind w:left="594" w:hangingChars="330" w:hanging="594"/>
        <w:jc w:val="both"/>
        <w:rPr>
          <w:rFonts w:ascii="標楷體" w:eastAsia="標楷體" w:hAnsi="標楷體"/>
          <w:sz w:val="18"/>
          <w:szCs w:val="18"/>
        </w:rPr>
      </w:pPr>
      <w:proofErr w:type="gramStart"/>
      <w:r w:rsidRPr="00F2657C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F2657C">
        <w:rPr>
          <w:rFonts w:ascii="標楷體" w:eastAsia="標楷體" w:hAnsi="標楷體" w:hint="eastAsia"/>
          <w:sz w:val="18"/>
          <w:szCs w:val="18"/>
        </w:rPr>
        <w:t>：1.期</w:t>
      </w:r>
      <w:r w:rsidR="00802937" w:rsidRPr="003A1666">
        <w:rPr>
          <w:rFonts w:ascii="標楷體" w:eastAsia="標楷體" w:hAnsi="標楷體" w:hint="eastAsia"/>
          <w:sz w:val="18"/>
          <w:szCs w:val="18"/>
        </w:rPr>
        <w:t>收(付)款項及信託代理與保證之或有資產及或有負債，11</w:t>
      </w:r>
      <w:r w:rsidR="00802937" w:rsidRPr="003A1666">
        <w:rPr>
          <w:rFonts w:ascii="標楷體" w:eastAsia="標楷體" w:hAnsi="標楷體"/>
          <w:sz w:val="18"/>
          <w:szCs w:val="18"/>
        </w:rPr>
        <w:t>1</w:t>
      </w:r>
      <w:r w:rsidR="00802937" w:rsidRPr="003A1666">
        <w:rPr>
          <w:rFonts w:ascii="標楷體" w:eastAsia="標楷體" w:hAnsi="標楷體" w:hint="eastAsia"/>
          <w:sz w:val="18"/>
          <w:szCs w:val="18"/>
        </w:rPr>
        <w:t>年底及1</w:t>
      </w:r>
      <w:r w:rsidR="00802937" w:rsidRPr="003A1666">
        <w:rPr>
          <w:rFonts w:ascii="標楷體" w:eastAsia="標楷體" w:hAnsi="標楷體"/>
          <w:sz w:val="18"/>
          <w:szCs w:val="18"/>
        </w:rPr>
        <w:t>10</w:t>
      </w:r>
      <w:r w:rsidR="00802937" w:rsidRPr="003A1666">
        <w:rPr>
          <w:rFonts w:ascii="標楷體" w:eastAsia="標楷體" w:hAnsi="標楷體" w:hint="eastAsia"/>
          <w:sz w:val="18"/>
          <w:szCs w:val="18"/>
        </w:rPr>
        <w:t>年底各有18,556,202,089,7</w:t>
      </w:r>
      <w:r w:rsidR="00802937" w:rsidRPr="003A1666">
        <w:rPr>
          <w:rFonts w:ascii="標楷體" w:eastAsia="標楷體" w:hAnsi="標楷體"/>
          <w:sz w:val="18"/>
          <w:szCs w:val="18"/>
        </w:rPr>
        <w:t>10</w:t>
      </w:r>
      <w:r w:rsidR="00802937" w:rsidRPr="003A1666">
        <w:rPr>
          <w:rFonts w:ascii="標楷體" w:eastAsia="標楷體" w:hAnsi="標楷體" w:hint="eastAsia"/>
          <w:sz w:val="18"/>
          <w:szCs w:val="18"/>
        </w:rPr>
        <w:t>元及17,966,462,311,153元。</w:t>
      </w:r>
    </w:p>
    <w:p w14:paraId="1AC5E97C" w14:textId="491843F9" w:rsidR="00802937" w:rsidRDefault="00CC7385" w:rsidP="004C4B0E">
      <w:pPr>
        <w:overflowPunct w:val="0"/>
        <w:adjustRightInd w:val="0"/>
        <w:snapToGrid w:val="0"/>
        <w:spacing w:line="240" w:lineRule="exact"/>
        <w:ind w:firstLineChars="220" w:firstLine="396"/>
        <w:jc w:val="both"/>
        <w:rPr>
          <w:rFonts w:ascii="標楷體" w:eastAsia="標楷體" w:hAnsi="標楷體"/>
          <w:sz w:val="18"/>
          <w:szCs w:val="18"/>
        </w:rPr>
      </w:pPr>
      <w:r w:rsidRPr="00F2657C">
        <w:rPr>
          <w:rFonts w:ascii="標楷體" w:eastAsia="標楷體" w:hAnsi="標楷體" w:hint="eastAsia"/>
          <w:sz w:val="18"/>
          <w:szCs w:val="18"/>
        </w:rPr>
        <w:t>2</w:t>
      </w:r>
      <w:r w:rsidR="00802937" w:rsidRPr="003A1666">
        <w:rPr>
          <w:rFonts w:ascii="標楷體" w:eastAsia="標楷體" w:hAnsi="標楷體" w:hint="eastAsia"/>
          <w:sz w:val="18"/>
          <w:szCs w:val="18"/>
        </w:rPr>
        <w:t>.111年底因擔保、保證或契約可能造成未來會計年度支出事項（包括或有負債）為42,408,643,965元。</w:t>
      </w:r>
    </w:p>
    <w:p w14:paraId="359B099F" w14:textId="77777777" w:rsidR="00802937" w:rsidRDefault="00802937" w:rsidP="004C4B0E">
      <w:pPr>
        <w:overflowPunct w:val="0"/>
        <w:adjustRightInd w:val="0"/>
        <w:snapToGrid w:val="0"/>
        <w:spacing w:line="240" w:lineRule="exact"/>
        <w:ind w:leftChars="165" w:left="594" w:hangingChars="110" w:hanging="198"/>
        <w:jc w:val="both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>3.</w:t>
      </w:r>
      <w:r w:rsidRPr="00D17E71">
        <w:rPr>
          <w:rFonts w:ascii="標楷體" w:eastAsia="標楷體" w:hAnsi="標楷體" w:hint="eastAsia"/>
          <w:sz w:val="18"/>
          <w:szCs w:val="18"/>
        </w:rPr>
        <w:t>交通部臺灣鐵路管理局</w:t>
      </w:r>
      <w:proofErr w:type="gramStart"/>
      <w:r w:rsidRPr="00D17E71">
        <w:rPr>
          <w:rFonts w:ascii="標楷體" w:eastAsia="標楷體" w:hAnsi="標楷體" w:hint="eastAsia"/>
          <w:sz w:val="18"/>
          <w:szCs w:val="18"/>
        </w:rPr>
        <w:t>111</w:t>
      </w:r>
      <w:proofErr w:type="gramEnd"/>
      <w:r w:rsidRPr="00D17E71">
        <w:rPr>
          <w:rFonts w:ascii="標楷體" w:eastAsia="標楷體" w:hAnsi="標楷體" w:hint="eastAsia"/>
          <w:sz w:val="18"/>
          <w:szCs w:val="18"/>
        </w:rPr>
        <w:t>年度</w:t>
      </w:r>
      <w:r>
        <w:rPr>
          <w:rFonts w:ascii="標楷體" w:eastAsia="標楷體" w:hAnsi="標楷體" w:hint="eastAsia"/>
          <w:sz w:val="18"/>
          <w:szCs w:val="18"/>
        </w:rPr>
        <w:t>部分資產改按</w:t>
      </w:r>
      <w:r w:rsidRPr="00D17E71">
        <w:rPr>
          <w:rFonts w:ascii="標楷體" w:eastAsia="標楷體" w:hAnsi="標楷體" w:hint="eastAsia"/>
          <w:sz w:val="18"/>
          <w:szCs w:val="18"/>
        </w:rPr>
        <w:t>國際財務報導準則</w:t>
      </w:r>
      <w:r>
        <w:rPr>
          <w:rFonts w:ascii="標楷體" w:eastAsia="標楷體" w:hAnsi="標楷體" w:hint="eastAsia"/>
          <w:sz w:val="18"/>
          <w:szCs w:val="18"/>
        </w:rPr>
        <w:t>第16號予以認列</w:t>
      </w:r>
      <w:r w:rsidRPr="00D17E71">
        <w:rPr>
          <w:rFonts w:ascii="標楷體" w:eastAsia="標楷體" w:hAnsi="標楷體" w:hint="eastAsia"/>
          <w:sz w:val="18"/>
          <w:szCs w:val="18"/>
        </w:rPr>
        <w:t>，並追溯重編</w:t>
      </w:r>
      <w:proofErr w:type="gramStart"/>
      <w:r w:rsidRPr="00D17E71">
        <w:rPr>
          <w:rFonts w:ascii="標楷體" w:eastAsia="標楷體" w:hAnsi="標楷體" w:hint="eastAsia"/>
          <w:sz w:val="18"/>
          <w:szCs w:val="18"/>
        </w:rPr>
        <w:t>110</w:t>
      </w:r>
      <w:proofErr w:type="gramEnd"/>
      <w:r w:rsidRPr="00D17E71">
        <w:rPr>
          <w:rFonts w:ascii="標楷體" w:eastAsia="標楷體" w:hAnsi="標楷體" w:hint="eastAsia"/>
          <w:sz w:val="18"/>
          <w:szCs w:val="18"/>
        </w:rPr>
        <w:t>年度財務報表</w:t>
      </w:r>
      <w:r>
        <w:rPr>
          <w:rFonts w:ascii="標楷體" w:eastAsia="標楷體" w:hAnsi="標楷體" w:hint="eastAsia"/>
          <w:sz w:val="18"/>
          <w:szCs w:val="18"/>
        </w:rPr>
        <w:t>，</w:t>
      </w:r>
      <w:proofErr w:type="gramStart"/>
      <w:r>
        <w:rPr>
          <w:rFonts w:ascii="標楷體" w:eastAsia="標楷體" w:hAnsi="標楷體" w:hint="eastAsia"/>
          <w:sz w:val="18"/>
          <w:szCs w:val="18"/>
        </w:rPr>
        <w:t>爰110</w:t>
      </w:r>
      <w:proofErr w:type="gramEnd"/>
      <w:r>
        <w:rPr>
          <w:rFonts w:ascii="標楷體" w:eastAsia="標楷體" w:hAnsi="標楷體" w:hint="eastAsia"/>
          <w:sz w:val="18"/>
          <w:szCs w:val="18"/>
        </w:rPr>
        <w:t>年度金額據以調整。</w:t>
      </w:r>
    </w:p>
    <w:p w14:paraId="17CCEEDB" w14:textId="33A54F36" w:rsidR="00802937" w:rsidRPr="003A1666" w:rsidRDefault="00802937" w:rsidP="004C4B0E">
      <w:pPr>
        <w:overflowPunct w:val="0"/>
        <w:adjustRightInd w:val="0"/>
        <w:snapToGrid w:val="0"/>
        <w:spacing w:line="240" w:lineRule="exact"/>
        <w:ind w:leftChars="165" w:left="594" w:hangingChars="110" w:hanging="198"/>
        <w:jc w:val="both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>4.</w:t>
      </w:r>
      <w:r w:rsidRPr="0006330C">
        <w:rPr>
          <w:rFonts w:ascii="標楷體" w:eastAsia="標楷體" w:hAnsi="標楷體" w:hint="eastAsia"/>
          <w:sz w:val="18"/>
          <w:szCs w:val="18"/>
        </w:rPr>
        <w:t>111年底「首次採用國際財務報導準則調整數」科目為零，係依行政院主計總處111年8月29日主會金字第1110500879號函示辦理。</w:t>
      </w:r>
    </w:p>
    <w:p w14:paraId="439A0CA8" w14:textId="63C49BB1" w:rsidR="00CC7385" w:rsidRPr="00F2657C" w:rsidRDefault="00802937" w:rsidP="004C4B0E">
      <w:pPr>
        <w:overflowPunct w:val="0"/>
        <w:adjustRightInd w:val="0"/>
        <w:snapToGrid w:val="0"/>
        <w:spacing w:line="240" w:lineRule="exact"/>
        <w:ind w:firstLineChars="220" w:firstLine="396"/>
        <w:jc w:val="both"/>
        <w:rPr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>5</w:t>
      </w:r>
      <w:r w:rsidRPr="003A1666">
        <w:rPr>
          <w:rFonts w:ascii="標楷體" w:eastAsia="標楷體" w:hAnsi="標楷體" w:hint="eastAsia"/>
          <w:sz w:val="18"/>
          <w:szCs w:val="18"/>
        </w:rPr>
        <w:t>.本表各項數字因</w:t>
      </w:r>
      <w:proofErr w:type="gramStart"/>
      <w:r w:rsidRPr="003A1666">
        <w:rPr>
          <w:rFonts w:ascii="標楷體" w:eastAsia="標楷體" w:hAnsi="標楷體" w:hint="eastAsia"/>
          <w:sz w:val="18"/>
          <w:szCs w:val="18"/>
        </w:rPr>
        <w:t>採</w:t>
      </w:r>
      <w:proofErr w:type="gramEnd"/>
      <w:r w:rsidRPr="003A1666">
        <w:rPr>
          <w:rFonts w:ascii="標楷體" w:eastAsia="標楷體" w:hAnsi="標楷體" w:hint="eastAsia"/>
          <w:sz w:val="18"/>
          <w:szCs w:val="18"/>
        </w:rPr>
        <w:t>四捨五入方式計算，細項數字之和與合計數或有差異</w:t>
      </w:r>
      <w:r w:rsidR="00C07A37">
        <w:rPr>
          <w:rFonts w:ascii="標楷體" w:eastAsia="標楷體" w:hAnsi="標楷體" w:hint="eastAsia"/>
          <w:sz w:val="18"/>
          <w:szCs w:val="18"/>
        </w:rPr>
        <w:t>。</w:t>
      </w:r>
    </w:p>
    <w:sectPr w:rsidR="00CC7385" w:rsidRPr="00F2657C" w:rsidSect="00B964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418" w:left="851" w:header="1021" w:footer="737" w:gutter="0"/>
      <w:pgNumType w:start="1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0E71E" w14:textId="77777777" w:rsidR="00F85520" w:rsidRDefault="00F85520" w:rsidP="00391EA2">
      <w:r>
        <w:separator/>
      </w:r>
    </w:p>
  </w:endnote>
  <w:endnote w:type="continuationSeparator" w:id="0">
    <w:p w14:paraId="0CA8FFEF" w14:textId="77777777" w:rsidR="00F85520" w:rsidRDefault="00F85520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圓體 Std W5"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F0DDD" w14:textId="11190541" w:rsidR="00FB78F8" w:rsidRPr="00093924" w:rsidRDefault="00A058B2" w:rsidP="00093924">
    <w:pPr>
      <w:pStyle w:val="a6"/>
      <w:jc w:val="center"/>
      <w:rPr>
        <w:rFonts w:ascii="標楷體" w:eastAsia="標楷體" w:hAnsi="標楷體" w:hint="eastAsia"/>
      </w:rPr>
    </w:pPr>
    <w:r w:rsidRPr="00A058B2">
      <w:rPr>
        <w:rFonts w:ascii="標楷體" w:eastAsia="標楷體" w:hAnsi="標楷體" w:hint="eastAsia"/>
      </w:rPr>
      <w:t>丁－</w:t>
    </w:r>
    <w:sdt>
      <w:sdtPr>
        <w:rPr>
          <w:rFonts w:ascii="標楷體" w:eastAsia="標楷體" w:hAnsi="標楷體"/>
        </w:rPr>
        <w:id w:val="-250269959"/>
        <w:docPartObj>
          <w:docPartGallery w:val="Page Numbers (Bottom of Page)"/>
          <w:docPartUnique/>
        </w:docPartObj>
      </w:sdtPr>
      <w:sdtEndPr/>
      <w:sdtContent>
        <w:r w:rsidRPr="00A058B2">
          <w:rPr>
            <w:rFonts w:ascii="標楷體" w:eastAsia="標楷體" w:hAnsi="標楷體"/>
          </w:rPr>
          <w:fldChar w:fldCharType="begin"/>
        </w:r>
        <w:r w:rsidRPr="00A058B2">
          <w:rPr>
            <w:rFonts w:ascii="標楷體" w:eastAsia="標楷體" w:hAnsi="標楷體"/>
          </w:rPr>
          <w:instrText>PAGE   \* MERGEFORMAT</w:instrText>
        </w:r>
        <w:r w:rsidRPr="00A058B2">
          <w:rPr>
            <w:rFonts w:ascii="標楷體" w:eastAsia="標楷體" w:hAnsi="標楷體"/>
          </w:rPr>
          <w:fldChar w:fldCharType="separate"/>
        </w:r>
        <w:r w:rsidRPr="00A058B2">
          <w:rPr>
            <w:rFonts w:ascii="標楷體" w:eastAsia="標楷體" w:hAnsi="標楷體"/>
            <w:lang w:val="zh-TW"/>
          </w:rPr>
          <w:t>2</w:t>
        </w:r>
        <w:r w:rsidRPr="00A058B2">
          <w:rPr>
            <w:rFonts w:ascii="標楷體" w:eastAsia="標楷體" w:hAnsi="標楷體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03743" w14:textId="77777777" w:rsidR="008B1F04" w:rsidRDefault="008B1F04">
    <w:pPr>
      <w:pStyle w:val="a6"/>
      <w:jc w:val="center"/>
      <w:rPr>
        <w:rFonts w:ascii="標楷體" w:eastAsia="標楷體" w:hAnsi="標楷體"/>
      </w:rPr>
    </w:pPr>
  </w:p>
  <w:p w14:paraId="743C150B" w14:textId="7A347E62" w:rsidR="008B1F04" w:rsidRPr="008B1F04" w:rsidRDefault="00802937" w:rsidP="008B1F04">
    <w:pPr>
      <w:pStyle w:val="a6"/>
      <w:jc w:val="center"/>
    </w:pPr>
    <w:r>
      <w:rPr>
        <w:rFonts w:ascii="標楷體" w:eastAsia="標楷體" w:hAnsi="標楷體" w:hint="eastAsia"/>
      </w:rPr>
      <w:t>丁</w:t>
    </w:r>
    <w:r w:rsidR="008B1F04" w:rsidRPr="008B1F04">
      <w:rPr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</w:rPr>
        <w:id w:val="1441732746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="008B1F04" w:rsidRPr="008B1F04">
          <w:rPr>
            <w:rFonts w:ascii="標楷體" w:eastAsia="標楷體" w:hAnsi="標楷體"/>
          </w:rPr>
          <w:fldChar w:fldCharType="begin"/>
        </w:r>
        <w:r w:rsidR="008B1F04" w:rsidRPr="008B1F04">
          <w:rPr>
            <w:rFonts w:ascii="標楷體" w:eastAsia="標楷體" w:hAnsi="標楷體"/>
          </w:rPr>
          <w:instrText>PAGE   \* MERGEFORMAT</w:instrText>
        </w:r>
        <w:r w:rsidR="008B1F04" w:rsidRPr="008B1F04">
          <w:rPr>
            <w:rFonts w:ascii="標楷體" w:eastAsia="標楷體" w:hAnsi="標楷體"/>
          </w:rPr>
          <w:fldChar w:fldCharType="separate"/>
        </w:r>
        <w:r w:rsidR="00EB6AC2" w:rsidRPr="00EB6AC2">
          <w:rPr>
            <w:rFonts w:ascii="標楷體" w:eastAsia="標楷體" w:hAnsi="標楷體"/>
            <w:noProof/>
            <w:lang w:val="zh-TW"/>
          </w:rPr>
          <w:t>1</w:t>
        </w:r>
        <w:r w:rsidR="008B1F04"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8EA83" w14:textId="77777777" w:rsidR="00093924" w:rsidRDefault="0009392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87401" w14:textId="77777777" w:rsidR="00F85520" w:rsidRDefault="00F85520" w:rsidP="00391EA2">
      <w:r>
        <w:rPr>
          <w:rFonts w:hint="eastAsia"/>
        </w:rPr>
        <w:separator/>
      </w:r>
    </w:p>
  </w:footnote>
  <w:footnote w:type="continuationSeparator" w:id="0">
    <w:p w14:paraId="17BD1430" w14:textId="77777777" w:rsidR="00F85520" w:rsidRDefault="00F85520" w:rsidP="00391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0BDFA" w14:textId="77777777" w:rsidR="00093924" w:rsidRDefault="0009392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C2E68" w14:textId="77777777" w:rsidR="00093924" w:rsidRDefault="0009392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06AAB" w14:textId="77777777" w:rsidR="00093924" w:rsidRDefault="0009392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2536"/>
    <w:rsid w:val="0000317D"/>
    <w:rsid w:val="000457EA"/>
    <w:rsid w:val="00057768"/>
    <w:rsid w:val="000917FC"/>
    <w:rsid w:val="00093924"/>
    <w:rsid w:val="000A6F9F"/>
    <w:rsid w:val="000B17B3"/>
    <w:rsid w:val="00175D14"/>
    <w:rsid w:val="001F36B1"/>
    <w:rsid w:val="00207FBC"/>
    <w:rsid w:val="002920AA"/>
    <w:rsid w:val="002B2F63"/>
    <w:rsid w:val="002F0B88"/>
    <w:rsid w:val="00313D77"/>
    <w:rsid w:val="003701CD"/>
    <w:rsid w:val="00391EA2"/>
    <w:rsid w:val="003A7CC9"/>
    <w:rsid w:val="003D0CB0"/>
    <w:rsid w:val="003F497D"/>
    <w:rsid w:val="00400E5A"/>
    <w:rsid w:val="00421648"/>
    <w:rsid w:val="00435350"/>
    <w:rsid w:val="00464E25"/>
    <w:rsid w:val="004806A3"/>
    <w:rsid w:val="00490826"/>
    <w:rsid w:val="004C4B0E"/>
    <w:rsid w:val="005734ED"/>
    <w:rsid w:val="005A2FA5"/>
    <w:rsid w:val="005B3903"/>
    <w:rsid w:val="00626174"/>
    <w:rsid w:val="006772A2"/>
    <w:rsid w:val="006B0B0A"/>
    <w:rsid w:val="006D281B"/>
    <w:rsid w:val="006E6C66"/>
    <w:rsid w:val="00727D09"/>
    <w:rsid w:val="007B028D"/>
    <w:rsid w:val="007E0A30"/>
    <w:rsid w:val="007F3EDB"/>
    <w:rsid w:val="0080100B"/>
    <w:rsid w:val="00802937"/>
    <w:rsid w:val="0089753C"/>
    <w:rsid w:val="008B1F04"/>
    <w:rsid w:val="008C0B9D"/>
    <w:rsid w:val="008C5210"/>
    <w:rsid w:val="008E0317"/>
    <w:rsid w:val="009578BB"/>
    <w:rsid w:val="009704EB"/>
    <w:rsid w:val="009711B1"/>
    <w:rsid w:val="009876F8"/>
    <w:rsid w:val="00A058B2"/>
    <w:rsid w:val="00AD2204"/>
    <w:rsid w:val="00B2166A"/>
    <w:rsid w:val="00B72ECE"/>
    <w:rsid w:val="00B9641F"/>
    <w:rsid w:val="00C07A37"/>
    <w:rsid w:val="00C11A85"/>
    <w:rsid w:val="00C62264"/>
    <w:rsid w:val="00C677E8"/>
    <w:rsid w:val="00CC7385"/>
    <w:rsid w:val="00D53671"/>
    <w:rsid w:val="00D902FD"/>
    <w:rsid w:val="00DF01A8"/>
    <w:rsid w:val="00E92C33"/>
    <w:rsid w:val="00EB6AC2"/>
    <w:rsid w:val="00EF4ADA"/>
    <w:rsid w:val="00EF627D"/>
    <w:rsid w:val="00F42FA7"/>
    <w:rsid w:val="00F83931"/>
    <w:rsid w:val="00F85520"/>
    <w:rsid w:val="00FB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313D77"/>
    <w:pPr>
      <w:overflowPunct w:val="0"/>
      <w:spacing w:line="400" w:lineRule="exact"/>
      <w:jc w:val="center"/>
    </w:pPr>
    <w:rPr>
      <w:rFonts w:ascii="標楷體" w:eastAsia="標楷體" w:hAnsi="標楷體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339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惠敏 陳</cp:lastModifiedBy>
  <cp:revision>3</cp:revision>
  <dcterms:created xsi:type="dcterms:W3CDTF">2023-07-09T02:06:00Z</dcterms:created>
  <dcterms:modified xsi:type="dcterms:W3CDTF">2023-07-10T13:56:00Z</dcterms:modified>
</cp:coreProperties>
</file>