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B12" w:rsidRPr="00E901C6" w:rsidRDefault="006F5B12" w:rsidP="006F5B12">
      <w:pPr>
        <w:snapToGrid w:val="0"/>
        <w:ind w:firstLineChars="0" w:firstLine="0"/>
        <w:jc w:val="right"/>
        <w:rPr>
          <w:color w:val="000000" w:themeColor="text1"/>
        </w:rPr>
      </w:pPr>
      <w:bookmarkStart w:id="0" w:name="_GoBack"/>
      <w:bookmarkEnd w:id="0"/>
      <w:r w:rsidRPr="00E901C6">
        <w:rPr>
          <w:rFonts w:hint="eastAsia"/>
          <w:b/>
          <w:bCs/>
          <w:color w:val="000000" w:themeColor="text1"/>
          <w:sz w:val="32"/>
          <w:u w:val="single"/>
        </w:rPr>
        <w:t xml:space="preserve">　</w:t>
      </w:r>
      <w:r w:rsidR="00960B58" w:rsidRPr="00E901C6">
        <w:rPr>
          <w:rFonts w:hint="eastAsia"/>
          <w:b/>
          <w:bCs/>
          <w:color w:val="000000" w:themeColor="text1"/>
          <w:sz w:val="32"/>
          <w:u w:val="single"/>
        </w:rPr>
        <w:t>五</w:t>
      </w:r>
      <w:r w:rsidRPr="00E901C6">
        <w:rPr>
          <w:rFonts w:hint="eastAsia"/>
          <w:b/>
          <w:bCs/>
          <w:color w:val="000000" w:themeColor="text1"/>
          <w:spacing w:val="40"/>
          <w:sz w:val="32"/>
          <w:u w:val="single"/>
        </w:rPr>
        <w:t>、修正事</w:t>
      </w:r>
    </w:p>
    <w:p w:rsidR="006F5B12" w:rsidRPr="00E901C6" w:rsidRDefault="006F5B12" w:rsidP="006F5B12">
      <w:pPr>
        <w:tabs>
          <w:tab w:val="right" w:pos="9984"/>
        </w:tabs>
        <w:spacing w:beforeLines="20" w:before="72" w:afterLines="20" w:after="72"/>
        <w:ind w:firstLineChars="0" w:firstLine="0"/>
        <w:rPr>
          <w:color w:val="000000" w:themeColor="text1"/>
        </w:rPr>
      </w:pPr>
      <w:r w:rsidRPr="00E901C6">
        <w:rPr>
          <w:rFonts w:hint="eastAsia"/>
          <w:noProof/>
          <w:color w:val="000000" w:themeColor="text1"/>
          <w:kern w:val="0"/>
        </w:rPr>
        <w:tab/>
      </w:r>
      <w:r w:rsidRPr="00E901C6">
        <w:rPr>
          <w:rFonts w:hint="eastAsia"/>
          <w:color w:val="000000" w:themeColor="text1"/>
          <w:spacing w:val="20"/>
        </w:rPr>
        <w:t>中華民國</w:t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4026"/>
        <w:gridCol w:w="1418"/>
        <w:gridCol w:w="1418"/>
      </w:tblGrid>
      <w:tr w:rsidR="00E901C6" w:rsidRPr="00E901C6" w:rsidTr="00586C2D">
        <w:trPr>
          <w:trHeight w:hRule="exact" w:val="397"/>
        </w:trPr>
        <w:tc>
          <w:tcPr>
            <w:tcW w:w="3119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6F5B12" w:rsidRPr="00E901C6" w:rsidRDefault="006F5B12" w:rsidP="006F5B1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基金名稱</w:t>
            </w:r>
          </w:p>
        </w:tc>
        <w:tc>
          <w:tcPr>
            <w:tcW w:w="4026" w:type="dxa"/>
            <w:vMerge w:val="restart"/>
            <w:tcBorders>
              <w:top w:val="single" w:sz="8" w:space="0" w:color="auto"/>
            </w:tcBorders>
            <w:vAlign w:val="center"/>
          </w:tcPr>
          <w:p w:rsidR="006F5B12" w:rsidRPr="00E901C6" w:rsidRDefault="006F5B12" w:rsidP="006F5B1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修正事項</w:t>
            </w:r>
          </w:p>
        </w:tc>
        <w:tc>
          <w:tcPr>
            <w:tcW w:w="2836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F5B12" w:rsidRPr="00E901C6" w:rsidRDefault="006F5B12" w:rsidP="006F5B1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修正基金來源</w:t>
            </w:r>
          </w:p>
        </w:tc>
      </w:tr>
      <w:tr w:rsidR="00E901C6" w:rsidRPr="00E901C6" w:rsidTr="00586C2D">
        <w:trPr>
          <w:trHeight w:hRule="exact" w:val="680"/>
        </w:trPr>
        <w:tc>
          <w:tcPr>
            <w:tcW w:w="3119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6F5B12" w:rsidRPr="00E901C6" w:rsidRDefault="006F5B12" w:rsidP="006F5B1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4026" w:type="dxa"/>
            <w:vMerge/>
            <w:tcBorders>
              <w:bottom w:val="single" w:sz="8" w:space="0" w:color="auto"/>
            </w:tcBorders>
            <w:vAlign w:val="center"/>
          </w:tcPr>
          <w:p w:rsidR="006F5B12" w:rsidRPr="00E901C6" w:rsidRDefault="006F5B12" w:rsidP="006F5B1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F5B12" w:rsidRPr="00E901C6" w:rsidRDefault="006F5B12" w:rsidP="006F5B1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增列金額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F5B12" w:rsidRPr="00E901C6" w:rsidRDefault="006F5B12" w:rsidP="006F5B1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減列金額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  <w:r w:rsidRPr="00E901C6">
              <w:rPr>
                <w:rFonts w:hint="eastAsia"/>
                <w:b/>
                <w:color w:val="000000" w:themeColor="text1"/>
              </w:rPr>
              <w:t>特別收入基金</w:t>
            </w:r>
          </w:p>
        </w:tc>
        <w:tc>
          <w:tcPr>
            <w:tcW w:w="4026" w:type="dxa"/>
            <w:tcBorders>
              <w:top w:val="single" w:sz="8" w:space="0" w:color="auto"/>
              <w:bottom w:val="nil"/>
            </w:tcBorders>
            <w:vAlign w:val="center"/>
          </w:tcPr>
          <w:p w:rsidR="00AE09AB" w:rsidRPr="007F3440" w:rsidRDefault="00AE09AB" w:rsidP="00AE09AB">
            <w:pPr>
              <w:spacing w:beforeLines="18" w:before="64" w:afterLines="18" w:after="64" w:line="240" w:lineRule="exact"/>
              <w:ind w:leftChars="100" w:left="240" w:rightChars="100" w:right="240" w:firstLineChars="0" w:firstLine="0"/>
              <w:jc w:val="distribute"/>
              <w:rPr>
                <w:b/>
                <w:color w:val="000000" w:themeColor="text1"/>
              </w:rPr>
            </w:pPr>
            <w:r w:rsidRPr="007F3440">
              <w:rPr>
                <w:rFonts w:hint="eastAsia"/>
                <w:b/>
                <w:noProof/>
                <w:color w:val="000000" w:themeColor="text1"/>
              </w:rPr>
              <w:t>合計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 w:cs="Times New Roman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31,823,373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color w:val="000000" w:themeColor="text1"/>
                <w:spacing w:val="-6"/>
              </w:rPr>
            </w:pPr>
            <w:r w:rsidRPr="00E901C6">
              <w:rPr>
                <w:rFonts w:hint="eastAsia"/>
                <w:noProof/>
                <w:color w:val="000000" w:themeColor="text1"/>
                <w:spacing w:val="-6"/>
              </w:rPr>
              <w:t>行政院國家科學技術發展基金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7F3440" w:rsidRDefault="00AE09AB" w:rsidP="00AE09AB">
            <w:pPr>
              <w:spacing w:beforeLines="18" w:before="64" w:afterLines="18" w:after="64" w:line="240" w:lineRule="exact"/>
              <w:ind w:leftChars="200" w:left="480" w:rightChars="200" w:right="480"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7F3440"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7,971,661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5957C9">
              <w:rPr>
                <w:noProof/>
                <w:color w:val="000000" w:themeColor="text1"/>
                <w:sz w:val="22"/>
              </w:rPr>
              <w:t>修正增列其他收入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7,971,661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1F1DFC">
              <w:rPr>
                <w:rFonts w:hint="eastAsia"/>
                <w:noProof/>
                <w:color w:val="000000" w:themeColor="text1"/>
                <w:sz w:val="22"/>
              </w:rPr>
              <w:t>修正減列推動整體科技發展計畫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1F1DFC">
              <w:rPr>
                <w:rFonts w:hint="eastAsia"/>
                <w:noProof/>
                <w:color w:val="000000" w:themeColor="text1"/>
                <w:sz w:val="22"/>
              </w:rPr>
              <w:t>修正減列培育、延攬及獎助科技人才計畫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修正減列改善研究發展環境計畫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noProof/>
                <w:color w:val="000000" w:themeColor="text1"/>
              </w:rPr>
              <w:t>核能發電後端營運基金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7F3440" w:rsidRDefault="00AE09AB" w:rsidP="00AE09AB">
            <w:pPr>
              <w:spacing w:beforeLines="18" w:before="64" w:afterLines="18" w:after="64" w:line="240" w:lineRule="exact"/>
              <w:ind w:leftChars="200" w:left="480" w:rightChars="200" w:right="480"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7F3440"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13,256,969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C15433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noProof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C946E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946E9">
              <w:rPr>
                <w:rFonts w:hint="eastAsia"/>
                <w:noProof/>
                <w:color w:val="000000" w:themeColor="text1"/>
                <w:sz w:val="22"/>
              </w:rPr>
              <w:t>修正增列財產收入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13,256,969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7F3440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修正增列、減列核子設施除役拆廠及其廢棄物處理及最終處置計畫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1F1DFC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1F1DFC">
              <w:rPr>
                <w:rFonts w:hint="eastAsia"/>
                <w:color w:val="000000" w:themeColor="text1"/>
              </w:rPr>
              <w:t>航港建設基金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leftChars="200" w:left="480" w:rightChars="200" w:right="48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7F3440"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10,594,743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修正增列徵收及依法分配收入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10,594,743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noProof/>
                <w:color w:val="000000" w:themeColor="text1"/>
              </w:rPr>
              <w:t>農業特別收入基金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7F3440" w:rsidRDefault="00AE09AB" w:rsidP="00AE09AB">
            <w:pPr>
              <w:spacing w:beforeLines="18" w:before="64" w:afterLines="18" w:after="64" w:line="240" w:lineRule="exact"/>
              <w:ind w:leftChars="200" w:left="480" w:rightChars="200" w:right="480" w:firstLineChars="0" w:firstLine="0"/>
              <w:jc w:val="distribute"/>
              <w:rPr>
                <w:b/>
                <w:color w:val="000000" w:themeColor="text1"/>
              </w:rPr>
            </w:pPr>
            <w:r w:rsidRPr="007F3440"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修正減列糧政業務計畫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修正減列穩定肥料及相關資材供需計畫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修正減列產銷調節緊急處理計畫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修正減列農業保險計畫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修正減列家禽流行性感冒防疫計畫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修正減列輔導菸農轉型計畫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修正減列農地之生產環境整備及維護管理計畫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修正減列全民造林計畫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修正減列獎勵輔導造林計畫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修正減列調整產業或防範措施計畫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修正減列綠色環境給付計畫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修正減列農村再生規劃及人力培育計畫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C15433">
              <w:rPr>
                <w:rFonts w:hint="eastAsia"/>
                <w:noProof/>
                <w:color w:val="000000" w:themeColor="text1"/>
                <w:sz w:val="22"/>
              </w:rPr>
              <w:t>修正減列農村再生建設及發展計畫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noProof/>
                <w:color w:val="000000" w:themeColor="text1"/>
              </w:rPr>
              <w:t>衛生福利特別收入基金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7F3440" w:rsidRDefault="00AE09AB" w:rsidP="00AE09AB">
            <w:pPr>
              <w:spacing w:beforeLines="18" w:before="64" w:afterLines="18" w:after="64" w:line="240" w:lineRule="exact"/>
              <w:ind w:leftChars="200" w:left="480" w:rightChars="200" w:right="480"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7F3440"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5D3DA2">
              <w:rPr>
                <w:rFonts w:hint="eastAsia"/>
                <w:noProof/>
                <w:color w:val="000000" w:themeColor="text1"/>
                <w:sz w:val="22"/>
              </w:rPr>
              <w:t>修正減列完善長照服務輸送體系計畫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5D3DA2">
              <w:rPr>
                <w:rFonts w:hint="eastAsia"/>
                <w:noProof/>
                <w:color w:val="000000" w:themeColor="text1"/>
                <w:sz w:val="22"/>
              </w:rPr>
              <w:t>修正減列強化長照機構服務、緩和失能及連續性照護服務計畫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E09AB" w:rsidRPr="00E901C6" w:rsidTr="003A5C55">
        <w:trPr>
          <w:trHeight w:val="380"/>
        </w:trPr>
        <w:tc>
          <w:tcPr>
            <w:tcW w:w="31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E09AB" w:rsidRPr="00E901C6" w:rsidRDefault="00AE09AB" w:rsidP="00D83F66">
            <w:pPr>
              <w:spacing w:beforeLines="18" w:before="64" w:afterLines="18" w:after="64"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single" w:sz="8" w:space="0" w:color="auto"/>
            </w:tcBorders>
            <w:vAlign w:val="center"/>
          </w:tcPr>
          <w:p w:rsidR="00AE09AB" w:rsidRPr="005957C9" w:rsidRDefault="00AE09AB" w:rsidP="00AE09AB">
            <w:pPr>
              <w:spacing w:beforeLines="18" w:before="64" w:afterLines="18" w:after="64"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5D3DA2">
              <w:rPr>
                <w:rFonts w:hint="eastAsia"/>
                <w:noProof/>
                <w:color w:val="000000" w:themeColor="text1"/>
                <w:sz w:val="22"/>
              </w:rPr>
              <w:t>修正減列機構及社區預防性照顧服務量能提升計畫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:rsidR="00AE09AB" w:rsidRDefault="00AE09AB" w:rsidP="00D83F66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6F5B12" w:rsidRPr="00E901C6" w:rsidRDefault="006F5B12" w:rsidP="006F5B12">
      <w:pPr>
        <w:spacing w:line="180" w:lineRule="exact"/>
        <w:ind w:firstLine="320"/>
        <w:rPr>
          <w:color w:val="000000" w:themeColor="text1"/>
          <w:sz w:val="16"/>
          <w:szCs w:val="16"/>
        </w:rPr>
        <w:sectPr w:rsidR="006F5B12" w:rsidRPr="00E901C6" w:rsidSect="00D731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418" w:left="851" w:header="1021" w:footer="737" w:gutter="0"/>
          <w:pgNumType w:start="39"/>
          <w:cols w:space="425"/>
          <w:docGrid w:type="linesAndChars" w:linePitch="360"/>
        </w:sectPr>
      </w:pPr>
    </w:p>
    <w:p w:rsidR="006F5B12" w:rsidRPr="00E901C6" w:rsidRDefault="006F5B12" w:rsidP="006F5B12">
      <w:pPr>
        <w:snapToGrid w:val="0"/>
        <w:ind w:firstLineChars="0" w:firstLine="0"/>
        <w:jc w:val="left"/>
        <w:rPr>
          <w:b/>
          <w:bCs/>
          <w:color w:val="000000" w:themeColor="text1"/>
          <w:sz w:val="32"/>
          <w:u w:val="single"/>
        </w:rPr>
      </w:pPr>
      <w:r w:rsidRPr="00E901C6">
        <w:rPr>
          <w:rFonts w:hint="eastAsia"/>
          <w:b/>
          <w:bCs/>
          <w:color w:val="000000" w:themeColor="text1"/>
          <w:spacing w:val="40"/>
          <w:sz w:val="32"/>
          <w:u w:val="single"/>
        </w:rPr>
        <w:lastRenderedPageBreak/>
        <w:t>項明細表</w:t>
      </w:r>
      <w:r w:rsidRPr="00E901C6">
        <w:rPr>
          <w:rFonts w:hint="eastAsia"/>
          <w:b/>
          <w:bCs/>
          <w:color w:val="000000" w:themeColor="text1"/>
          <w:sz w:val="32"/>
          <w:u w:val="single"/>
        </w:rPr>
        <w:t xml:space="preserve">　</w:t>
      </w:r>
    </w:p>
    <w:p w:rsidR="006F5B12" w:rsidRPr="00E901C6" w:rsidRDefault="006F5B12" w:rsidP="006F5B12">
      <w:pPr>
        <w:tabs>
          <w:tab w:val="center" w:pos="5088"/>
          <w:tab w:val="right" w:pos="9912"/>
        </w:tabs>
        <w:spacing w:beforeLines="20" w:before="72" w:afterLines="20" w:after="72"/>
        <w:ind w:firstLineChars="0" w:firstLine="0"/>
        <w:rPr>
          <w:color w:val="000000" w:themeColor="text1"/>
          <w:spacing w:val="-20"/>
        </w:rPr>
      </w:pPr>
      <w:r w:rsidRPr="00E901C6">
        <w:rPr>
          <w:rFonts w:hint="eastAsia"/>
          <w:color w:val="000000" w:themeColor="text1"/>
        </w:rPr>
        <w:t>1</w:t>
      </w:r>
      <w:r w:rsidR="00334E06">
        <w:rPr>
          <w:rFonts w:hint="eastAsia"/>
          <w:color w:val="000000" w:themeColor="text1"/>
        </w:rPr>
        <w:t>1</w:t>
      </w:r>
      <w:r w:rsidR="00CF35CB">
        <w:rPr>
          <w:rFonts w:hint="eastAsia"/>
          <w:color w:val="000000" w:themeColor="text1"/>
        </w:rPr>
        <w:t>1</w:t>
      </w:r>
      <w:r w:rsidRPr="00E901C6">
        <w:rPr>
          <w:rFonts w:hint="eastAsia"/>
          <w:color w:val="000000" w:themeColor="text1"/>
        </w:rPr>
        <w:t>年度</w:t>
      </w:r>
      <w:r w:rsidRPr="00E901C6">
        <w:rPr>
          <w:rFonts w:hint="eastAsia"/>
          <w:color w:val="000000" w:themeColor="text1"/>
        </w:rPr>
        <w:tab/>
      </w:r>
      <w:r w:rsidRPr="00E901C6">
        <w:rPr>
          <w:color w:val="000000" w:themeColor="text1"/>
        </w:rPr>
        <w:tab/>
      </w:r>
      <w:r w:rsidRPr="00E901C6">
        <w:rPr>
          <w:rFonts w:hint="eastAsia"/>
          <w:color w:val="000000" w:themeColor="text1"/>
          <w:spacing w:val="-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4"/>
        <w:gridCol w:w="2494"/>
        <w:gridCol w:w="2494"/>
        <w:gridCol w:w="2494"/>
      </w:tblGrid>
      <w:tr w:rsidR="00E901C6" w:rsidRPr="00E901C6" w:rsidTr="00586C2D">
        <w:trPr>
          <w:cantSplit/>
          <w:trHeight w:hRule="exact" w:val="397"/>
        </w:trPr>
        <w:tc>
          <w:tcPr>
            <w:tcW w:w="4988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6F5B12" w:rsidRPr="00E901C6" w:rsidRDefault="006F5B12" w:rsidP="005F466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修正基金用途</w:t>
            </w:r>
          </w:p>
        </w:tc>
        <w:tc>
          <w:tcPr>
            <w:tcW w:w="4988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:rsidR="006F5B12" w:rsidRPr="00E901C6" w:rsidRDefault="006F5B12" w:rsidP="006F5B1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餘絀增減數</w:t>
            </w:r>
          </w:p>
        </w:tc>
      </w:tr>
      <w:tr w:rsidR="00E901C6" w:rsidRPr="00E901C6" w:rsidTr="00586C2D">
        <w:trPr>
          <w:cantSplit/>
          <w:trHeight w:hRule="exact" w:val="680"/>
        </w:trPr>
        <w:tc>
          <w:tcPr>
            <w:tcW w:w="2494" w:type="dxa"/>
            <w:tcBorders>
              <w:left w:val="nil"/>
              <w:bottom w:val="single" w:sz="8" w:space="0" w:color="auto"/>
            </w:tcBorders>
            <w:vAlign w:val="center"/>
          </w:tcPr>
          <w:p w:rsidR="006F5B12" w:rsidRPr="00E901C6" w:rsidRDefault="006F5B12" w:rsidP="005F466A">
            <w:pPr>
              <w:ind w:leftChars="20" w:lef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增列金額</w:t>
            </w:r>
          </w:p>
        </w:tc>
        <w:tc>
          <w:tcPr>
            <w:tcW w:w="2494" w:type="dxa"/>
            <w:tcBorders>
              <w:bottom w:val="single" w:sz="8" w:space="0" w:color="auto"/>
            </w:tcBorders>
            <w:vAlign w:val="center"/>
          </w:tcPr>
          <w:p w:rsidR="006F5B12" w:rsidRPr="00E901C6" w:rsidRDefault="006F5B12" w:rsidP="006F5B12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減列金額</w:t>
            </w:r>
          </w:p>
        </w:tc>
        <w:tc>
          <w:tcPr>
            <w:tcW w:w="2494" w:type="dxa"/>
            <w:tcBorders>
              <w:bottom w:val="single" w:sz="8" w:space="0" w:color="auto"/>
            </w:tcBorders>
            <w:vAlign w:val="center"/>
          </w:tcPr>
          <w:p w:rsidR="006F5B12" w:rsidRPr="00E901C6" w:rsidRDefault="006F5B12" w:rsidP="006F5B12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增列賸餘</w:t>
            </w:r>
          </w:p>
          <w:p w:rsidR="006F5B12" w:rsidRPr="00E901C6" w:rsidRDefault="006F5B12" w:rsidP="006F5B12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（或減列短絀）</w:t>
            </w:r>
          </w:p>
        </w:tc>
        <w:tc>
          <w:tcPr>
            <w:tcW w:w="2494" w:type="dxa"/>
            <w:tcBorders>
              <w:bottom w:val="single" w:sz="8" w:space="0" w:color="auto"/>
              <w:right w:val="nil"/>
            </w:tcBorders>
            <w:vAlign w:val="center"/>
          </w:tcPr>
          <w:p w:rsidR="006F5B12" w:rsidRPr="00E901C6" w:rsidRDefault="006F5B12" w:rsidP="006F5B12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減列賸餘</w:t>
            </w:r>
          </w:p>
          <w:p w:rsidR="006F5B12" w:rsidRPr="00E901C6" w:rsidRDefault="006F5B12" w:rsidP="006F5B12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901C6">
              <w:rPr>
                <w:rFonts w:hint="eastAsia"/>
                <w:color w:val="000000" w:themeColor="text1"/>
              </w:rPr>
              <w:t>（或增列短絀）</w:t>
            </w:r>
          </w:p>
        </w:tc>
      </w:tr>
      <w:tr w:rsidR="00E10EF7" w:rsidRPr="00E901C6" w:rsidTr="00B8296F">
        <w:trPr>
          <w:trHeight w:val="116"/>
        </w:trPr>
        <w:tc>
          <w:tcPr>
            <w:tcW w:w="249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 w:cs="Times New Roman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226,500</w:t>
            </w:r>
          </w:p>
        </w:tc>
        <w:tc>
          <w:tcPr>
            <w:tcW w:w="2494" w:type="dxa"/>
            <w:tcBorders>
              <w:top w:val="single" w:sz="8" w:space="0" w:color="auto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1,009,082,328</w:t>
            </w:r>
          </w:p>
        </w:tc>
        <w:tc>
          <w:tcPr>
            <w:tcW w:w="2494" w:type="dxa"/>
            <w:tcBorders>
              <w:top w:val="single" w:sz="8" w:space="0" w:color="auto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1,040,905,701</w:t>
            </w:r>
          </w:p>
        </w:tc>
        <w:tc>
          <w:tcPr>
            <w:tcW w:w="249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226,500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127,448,206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135,419,867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7,971,661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109,247,900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109,247,900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15,050,305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15,050,305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3,150,001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3,150,001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226,500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19,423,314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32,680,283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226,500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13,256,969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F65910">
        <w:trPr>
          <w:trHeight w:val="618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226,500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19,423,314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19,423,314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226,500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10,594,743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10,594,743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415,701,135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415,701,135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22,325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22,325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42,792,574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42,792,574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131,801,554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131,801,554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1,578,479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1,578,479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409,468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409,468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988,500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988,500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1C2E48">
        <w:trPr>
          <w:trHeight w:val="612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6,934,650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6,934,650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7,014,520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7,014,520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27,869,490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27,869,490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114,675,189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114,675,189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7,682,563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7,682,563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6,290,611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6,290,611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67,641,212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67,641,212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446,509,673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446,509,673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10EF7" w:rsidRPr="00E901C6" w:rsidTr="009D5AE2">
        <w:trPr>
          <w:trHeight w:val="380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172,758,245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172,758,245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9024D2">
        <w:trPr>
          <w:trHeight w:val="612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50,534</w:t>
            </w:r>
          </w:p>
        </w:tc>
        <w:tc>
          <w:tcPr>
            <w:tcW w:w="2494" w:type="dxa"/>
            <w:tcBorders>
              <w:top w:val="nil"/>
              <w:bottom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50,534</w:t>
            </w: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10EF7" w:rsidRPr="00E901C6" w:rsidTr="001C2E48">
        <w:trPr>
          <w:trHeight w:val="612"/>
        </w:trPr>
        <w:tc>
          <w:tcPr>
            <w:tcW w:w="24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2494" w:type="dxa"/>
            <w:tcBorders>
              <w:top w:val="nil"/>
              <w:bottom w:val="single" w:sz="8" w:space="0" w:color="auto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273,700,894</w:t>
            </w:r>
          </w:p>
        </w:tc>
        <w:tc>
          <w:tcPr>
            <w:tcW w:w="2494" w:type="dxa"/>
            <w:tcBorders>
              <w:top w:val="nil"/>
              <w:bottom w:val="single" w:sz="8" w:space="0" w:color="auto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273,700,894</w:t>
            </w:r>
          </w:p>
        </w:tc>
        <w:tc>
          <w:tcPr>
            <w:tcW w:w="24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E10EF7" w:rsidRDefault="00E10EF7" w:rsidP="00B8296F">
            <w:pPr>
              <w:spacing w:beforeLines="18" w:before="64" w:afterLines="18" w:after="64" w:line="240" w:lineRule="exact"/>
              <w:ind w:left="113"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B26F4D" w:rsidRPr="00E901C6" w:rsidRDefault="00B26F4D" w:rsidP="00B9509A">
      <w:pPr>
        <w:spacing w:line="20" w:lineRule="exact"/>
        <w:ind w:firstLineChars="0" w:firstLine="0"/>
        <w:rPr>
          <w:color w:val="000000" w:themeColor="text1"/>
        </w:rPr>
      </w:pPr>
    </w:p>
    <w:sectPr w:rsidR="00B26F4D" w:rsidRPr="00E901C6" w:rsidSect="00D7310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1418" w:left="851" w:header="1021" w:footer="73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73D" w:rsidRDefault="008E173D" w:rsidP="0001579B">
      <w:pPr>
        <w:ind w:firstLine="480"/>
      </w:pPr>
      <w:r>
        <w:separator/>
      </w:r>
    </w:p>
  </w:endnote>
  <w:endnote w:type="continuationSeparator" w:id="0">
    <w:p w:rsidR="008E173D" w:rsidRDefault="008E173D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B12" w:rsidRDefault="006F5B12">
    <w:pPr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B12" w:rsidRDefault="003854FD" w:rsidP="00CD72ED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6F5B12" w:rsidRPr="00B40EFB">
      <w:rPr>
        <w:rFonts w:hint="eastAsia"/>
        <w:sz w:val="20"/>
        <w:szCs w:val="20"/>
      </w:rPr>
      <w:t>-</w:t>
    </w:r>
    <w:r w:rsidR="006F5B12" w:rsidRPr="00B40EFB">
      <w:rPr>
        <w:sz w:val="20"/>
        <w:szCs w:val="20"/>
      </w:rPr>
      <w:fldChar w:fldCharType="begin"/>
    </w:r>
    <w:r w:rsidR="006F5B12" w:rsidRPr="00B40EFB">
      <w:rPr>
        <w:sz w:val="20"/>
        <w:szCs w:val="20"/>
      </w:rPr>
      <w:instrText xml:space="preserve"> PAGE </w:instrText>
    </w:r>
    <w:r w:rsidR="006F5B12" w:rsidRPr="00B40EFB">
      <w:rPr>
        <w:sz w:val="20"/>
        <w:szCs w:val="20"/>
      </w:rPr>
      <w:fldChar w:fldCharType="separate"/>
    </w:r>
    <w:r w:rsidR="0082504F">
      <w:rPr>
        <w:noProof/>
        <w:sz w:val="20"/>
        <w:szCs w:val="20"/>
      </w:rPr>
      <w:t>39</w:t>
    </w:r>
    <w:r w:rsidR="006F5B12" w:rsidRPr="00B40EFB">
      <w:rPr>
        <w:sz w:val="20"/>
        <w:szCs w:val="20"/>
      </w:rPr>
      <w:fldChar w:fldCharType="end"/>
    </w:r>
  </w:p>
  <w:p w:rsidR="00B40EFB" w:rsidRPr="00B40EFB" w:rsidRDefault="00B40EFB" w:rsidP="00EF539A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B12" w:rsidRDefault="006F5B12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3854FD" w:rsidP="00CD72ED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D53E7E" w:rsidRPr="00B40EFB">
      <w:rPr>
        <w:rFonts w:hint="eastAsia"/>
        <w:sz w:val="20"/>
        <w:szCs w:val="20"/>
      </w:rPr>
      <w:t>-</w:t>
    </w:r>
    <w:r w:rsidR="00D53E7E" w:rsidRPr="00B40EFB">
      <w:rPr>
        <w:sz w:val="20"/>
        <w:szCs w:val="20"/>
      </w:rPr>
      <w:fldChar w:fldCharType="begin"/>
    </w:r>
    <w:r w:rsidR="00D53E7E" w:rsidRPr="00B40EFB">
      <w:rPr>
        <w:sz w:val="20"/>
        <w:szCs w:val="20"/>
      </w:rPr>
      <w:instrText xml:space="preserve"> PAGE </w:instrText>
    </w:r>
    <w:r w:rsidR="00D53E7E" w:rsidRPr="00B40EFB">
      <w:rPr>
        <w:sz w:val="20"/>
        <w:szCs w:val="20"/>
      </w:rPr>
      <w:fldChar w:fldCharType="separate"/>
    </w:r>
    <w:r w:rsidR="0082504F">
      <w:rPr>
        <w:noProof/>
        <w:sz w:val="20"/>
        <w:szCs w:val="20"/>
      </w:rPr>
      <w:t>40</w:t>
    </w:r>
    <w:r w:rsidR="00D53E7E" w:rsidRPr="00B40EFB">
      <w:rPr>
        <w:sz w:val="20"/>
        <w:szCs w:val="20"/>
      </w:rPr>
      <w:fldChar w:fldCharType="end"/>
    </w:r>
  </w:p>
  <w:p w:rsidR="00B40EFB" w:rsidRPr="00B40EFB" w:rsidRDefault="00B40EFB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73D" w:rsidRDefault="008E173D" w:rsidP="0001579B">
      <w:pPr>
        <w:ind w:firstLine="480"/>
      </w:pPr>
      <w:r>
        <w:separator/>
      </w:r>
    </w:p>
  </w:footnote>
  <w:footnote w:type="continuationSeparator" w:id="0">
    <w:p w:rsidR="008E173D" w:rsidRDefault="008E173D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B12" w:rsidRDefault="006F5B12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B12" w:rsidRDefault="006F5B12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B12" w:rsidRDefault="006F5B12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6282">
    <w:pPr>
      <w:pStyle w:val="a3"/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bordersDoNotSurroundHeader/>
  <w:bordersDoNotSurroundFooter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711D"/>
    <w:rsid w:val="0001579B"/>
    <w:rsid w:val="0001689E"/>
    <w:rsid w:val="00025EDB"/>
    <w:rsid w:val="00035C93"/>
    <w:rsid w:val="000476E1"/>
    <w:rsid w:val="000545C4"/>
    <w:rsid w:val="00060E0A"/>
    <w:rsid w:val="00067800"/>
    <w:rsid w:val="00072CA8"/>
    <w:rsid w:val="0008733E"/>
    <w:rsid w:val="000B44D4"/>
    <w:rsid w:val="000B6E4C"/>
    <w:rsid w:val="000C705C"/>
    <w:rsid w:val="000D0228"/>
    <w:rsid w:val="000E0800"/>
    <w:rsid w:val="000E39FF"/>
    <w:rsid w:val="001131C0"/>
    <w:rsid w:val="00117A9B"/>
    <w:rsid w:val="00121356"/>
    <w:rsid w:val="001226FE"/>
    <w:rsid w:val="0012775A"/>
    <w:rsid w:val="00131857"/>
    <w:rsid w:val="001564A9"/>
    <w:rsid w:val="0017607B"/>
    <w:rsid w:val="001909AD"/>
    <w:rsid w:val="001A4CFE"/>
    <w:rsid w:val="001B11E8"/>
    <w:rsid w:val="001B2BC3"/>
    <w:rsid w:val="001B5641"/>
    <w:rsid w:val="001B6125"/>
    <w:rsid w:val="001C2E48"/>
    <w:rsid w:val="001D1B7C"/>
    <w:rsid w:val="001D6E55"/>
    <w:rsid w:val="001E1622"/>
    <w:rsid w:val="001F1DFC"/>
    <w:rsid w:val="001F6A5B"/>
    <w:rsid w:val="00206A02"/>
    <w:rsid w:val="002211F4"/>
    <w:rsid w:val="00225597"/>
    <w:rsid w:val="002275E3"/>
    <w:rsid w:val="00240D57"/>
    <w:rsid w:val="00243539"/>
    <w:rsid w:val="00245F49"/>
    <w:rsid w:val="00257A5C"/>
    <w:rsid w:val="0027317A"/>
    <w:rsid w:val="0028067F"/>
    <w:rsid w:val="0029046D"/>
    <w:rsid w:val="00290CB3"/>
    <w:rsid w:val="002C50F3"/>
    <w:rsid w:val="0030368B"/>
    <w:rsid w:val="00306988"/>
    <w:rsid w:val="003113C0"/>
    <w:rsid w:val="00314579"/>
    <w:rsid w:val="00324508"/>
    <w:rsid w:val="0032556A"/>
    <w:rsid w:val="00331CB0"/>
    <w:rsid w:val="00332ADD"/>
    <w:rsid w:val="00334E06"/>
    <w:rsid w:val="003522C0"/>
    <w:rsid w:val="003549DA"/>
    <w:rsid w:val="00356112"/>
    <w:rsid w:val="003854FD"/>
    <w:rsid w:val="00386A4E"/>
    <w:rsid w:val="003A5C55"/>
    <w:rsid w:val="003B23AA"/>
    <w:rsid w:val="003B6268"/>
    <w:rsid w:val="003D126D"/>
    <w:rsid w:val="003D2442"/>
    <w:rsid w:val="003F0A6E"/>
    <w:rsid w:val="00401A72"/>
    <w:rsid w:val="00406C63"/>
    <w:rsid w:val="00412EE9"/>
    <w:rsid w:val="00412F9A"/>
    <w:rsid w:val="0041571C"/>
    <w:rsid w:val="00446EB1"/>
    <w:rsid w:val="00460BEB"/>
    <w:rsid w:val="00461A8B"/>
    <w:rsid w:val="004626DB"/>
    <w:rsid w:val="00463EF3"/>
    <w:rsid w:val="00466282"/>
    <w:rsid w:val="0046741A"/>
    <w:rsid w:val="00474965"/>
    <w:rsid w:val="00477E7E"/>
    <w:rsid w:val="00484990"/>
    <w:rsid w:val="004A1360"/>
    <w:rsid w:val="004D1446"/>
    <w:rsid w:val="004E3ECE"/>
    <w:rsid w:val="004F1285"/>
    <w:rsid w:val="0050133C"/>
    <w:rsid w:val="005023AE"/>
    <w:rsid w:val="00502481"/>
    <w:rsid w:val="00504BA4"/>
    <w:rsid w:val="00534016"/>
    <w:rsid w:val="00535471"/>
    <w:rsid w:val="00550E24"/>
    <w:rsid w:val="00550FE6"/>
    <w:rsid w:val="00566888"/>
    <w:rsid w:val="00582A09"/>
    <w:rsid w:val="005B08A1"/>
    <w:rsid w:val="005D3DA2"/>
    <w:rsid w:val="005D65C8"/>
    <w:rsid w:val="005E0512"/>
    <w:rsid w:val="005E1A0B"/>
    <w:rsid w:val="005F3AF1"/>
    <w:rsid w:val="005F466A"/>
    <w:rsid w:val="006011C0"/>
    <w:rsid w:val="00602994"/>
    <w:rsid w:val="00616A4A"/>
    <w:rsid w:val="00623178"/>
    <w:rsid w:val="0063193B"/>
    <w:rsid w:val="0063496F"/>
    <w:rsid w:val="0065037D"/>
    <w:rsid w:val="006558FF"/>
    <w:rsid w:val="00664085"/>
    <w:rsid w:val="00677B03"/>
    <w:rsid w:val="0069578C"/>
    <w:rsid w:val="006962E7"/>
    <w:rsid w:val="006A564D"/>
    <w:rsid w:val="006C1765"/>
    <w:rsid w:val="006F5B12"/>
    <w:rsid w:val="00701103"/>
    <w:rsid w:val="0070265C"/>
    <w:rsid w:val="00706AD5"/>
    <w:rsid w:val="00740F67"/>
    <w:rsid w:val="0074590F"/>
    <w:rsid w:val="007464CA"/>
    <w:rsid w:val="007602F4"/>
    <w:rsid w:val="00787C21"/>
    <w:rsid w:val="007A1575"/>
    <w:rsid w:val="007A36DC"/>
    <w:rsid w:val="007A3B3D"/>
    <w:rsid w:val="007B7053"/>
    <w:rsid w:val="007C6422"/>
    <w:rsid w:val="007D0C7A"/>
    <w:rsid w:val="007E09C1"/>
    <w:rsid w:val="007E5C86"/>
    <w:rsid w:val="007F3440"/>
    <w:rsid w:val="007F5F95"/>
    <w:rsid w:val="008147CE"/>
    <w:rsid w:val="00816B3C"/>
    <w:rsid w:val="0082312F"/>
    <w:rsid w:val="00823C9E"/>
    <w:rsid w:val="0082504F"/>
    <w:rsid w:val="00826688"/>
    <w:rsid w:val="008267CD"/>
    <w:rsid w:val="0083676E"/>
    <w:rsid w:val="00840BDF"/>
    <w:rsid w:val="008507B1"/>
    <w:rsid w:val="008564A8"/>
    <w:rsid w:val="008652FA"/>
    <w:rsid w:val="00871B1F"/>
    <w:rsid w:val="008757D6"/>
    <w:rsid w:val="00895762"/>
    <w:rsid w:val="008A1AE9"/>
    <w:rsid w:val="008A4C53"/>
    <w:rsid w:val="008A5061"/>
    <w:rsid w:val="008A62A1"/>
    <w:rsid w:val="008B1812"/>
    <w:rsid w:val="008D1AF1"/>
    <w:rsid w:val="008D2C67"/>
    <w:rsid w:val="008D2FE4"/>
    <w:rsid w:val="008E173D"/>
    <w:rsid w:val="008E75E9"/>
    <w:rsid w:val="009024D2"/>
    <w:rsid w:val="009235B4"/>
    <w:rsid w:val="00924EA2"/>
    <w:rsid w:val="00931F1A"/>
    <w:rsid w:val="00932CAF"/>
    <w:rsid w:val="009402DE"/>
    <w:rsid w:val="009430F9"/>
    <w:rsid w:val="00944A16"/>
    <w:rsid w:val="00960B58"/>
    <w:rsid w:val="009618F0"/>
    <w:rsid w:val="00966B10"/>
    <w:rsid w:val="009739BC"/>
    <w:rsid w:val="00974D9B"/>
    <w:rsid w:val="00976424"/>
    <w:rsid w:val="00982844"/>
    <w:rsid w:val="009853FF"/>
    <w:rsid w:val="00985E58"/>
    <w:rsid w:val="00986699"/>
    <w:rsid w:val="009A420B"/>
    <w:rsid w:val="009C7A3D"/>
    <w:rsid w:val="009D108D"/>
    <w:rsid w:val="009D5AE2"/>
    <w:rsid w:val="009F5D90"/>
    <w:rsid w:val="009F6BF3"/>
    <w:rsid w:val="00A70FFD"/>
    <w:rsid w:val="00A868ED"/>
    <w:rsid w:val="00AA32B3"/>
    <w:rsid w:val="00AA4807"/>
    <w:rsid w:val="00AA7FC8"/>
    <w:rsid w:val="00AB1690"/>
    <w:rsid w:val="00AD1A15"/>
    <w:rsid w:val="00AD51B9"/>
    <w:rsid w:val="00AE09AB"/>
    <w:rsid w:val="00AF50C9"/>
    <w:rsid w:val="00AF56B4"/>
    <w:rsid w:val="00B015D4"/>
    <w:rsid w:val="00B03D0E"/>
    <w:rsid w:val="00B0492E"/>
    <w:rsid w:val="00B04C59"/>
    <w:rsid w:val="00B07C6A"/>
    <w:rsid w:val="00B11757"/>
    <w:rsid w:val="00B11D8D"/>
    <w:rsid w:val="00B22F74"/>
    <w:rsid w:val="00B260F8"/>
    <w:rsid w:val="00B26F4D"/>
    <w:rsid w:val="00B2767B"/>
    <w:rsid w:val="00B40EFB"/>
    <w:rsid w:val="00B8296F"/>
    <w:rsid w:val="00B9509A"/>
    <w:rsid w:val="00BC722F"/>
    <w:rsid w:val="00BF50DB"/>
    <w:rsid w:val="00BF6FA7"/>
    <w:rsid w:val="00C15433"/>
    <w:rsid w:val="00C230CC"/>
    <w:rsid w:val="00C26FBD"/>
    <w:rsid w:val="00C44BA8"/>
    <w:rsid w:val="00C65E09"/>
    <w:rsid w:val="00C708CA"/>
    <w:rsid w:val="00C72DB3"/>
    <w:rsid w:val="00C9418C"/>
    <w:rsid w:val="00C946E9"/>
    <w:rsid w:val="00CA7CDC"/>
    <w:rsid w:val="00CB73FE"/>
    <w:rsid w:val="00CC62B6"/>
    <w:rsid w:val="00CD72ED"/>
    <w:rsid w:val="00CE1CDA"/>
    <w:rsid w:val="00CE4967"/>
    <w:rsid w:val="00CF35CB"/>
    <w:rsid w:val="00D02773"/>
    <w:rsid w:val="00D44860"/>
    <w:rsid w:val="00D47383"/>
    <w:rsid w:val="00D53E7E"/>
    <w:rsid w:val="00D547FB"/>
    <w:rsid w:val="00D55957"/>
    <w:rsid w:val="00D60C1E"/>
    <w:rsid w:val="00D7002B"/>
    <w:rsid w:val="00D711D6"/>
    <w:rsid w:val="00D73101"/>
    <w:rsid w:val="00D75E5C"/>
    <w:rsid w:val="00D830F7"/>
    <w:rsid w:val="00D83F66"/>
    <w:rsid w:val="00D9428C"/>
    <w:rsid w:val="00DA5BC1"/>
    <w:rsid w:val="00DA7388"/>
    <w:rsid w:val="00DB07C6"/>
    <w:rsid w:val="00DC2C8C"/>
    <w:rsid w:val="00DC3DA6"/>
    <w:rsid w:val="00DC47DE"/>
    <w:rsid w:val="00DD6111"/>
    <w:rsid w:val="00DE1952"/>
    <w:rsid w:val="00E10EF7"/>
    <w:rsid w:val="00E13DCA"/>
    <w:rsid w:val="00E34D31"/>
    <w:rsid w:val="00E57764"/>
    <w:rsid w:val="00E6273D"/>
    <w:rsid w:val="00E84B35"/>
    <w:rsid w:val="00E901C6"/>
    <w:rsid w:val="00E905E3"/>
    <w:rsid w:val="00E91C78"/>
    <w:rsid w:val="00E9204D"/>
    <w:rsid w:val="00EA3A9D"/>
    <w:rsid w:val="00EA7B2B"/>
    <w:rsid w:val="00EB12BB"/>
    <w:rsid w:val="00EB4B3B"/>
    <w:rsid w:val="00EB5C25"/>
    <w:rsid w:val="00EF539A"/>
    <w:rsid w:val="00F068AA"/>
    <w:rsid w:val="00F14A55"/>
    <w:rsid w:val="00F14EB7"/>
    <w:rsid w:val="00F15D72"/>
    <w:rsid w:val="00F21BC6"/>
    <w:rsid w:val="00F35050"/>
    <w:rsid w:val="00F353A3"/>
    <w:rsid w:val="00F35A72"/>
    <w:rsid w:val="00F418C1"/>
    <w:rsid w:val="00F6315A"/>
    <w:rsid w:val="00F63FED"/>
    <w:rsid w:val="00F65910"/>
    <w:rsid w:val="00F70FD0"/>
    <w:rsid w:val="00F73AC6"/>
    <w:rsid w:val="00F87E1A"/>
    <w:rsid w:val="00F97BD0"/>
    <w:rsid w:val="00FA1E77"/>
    <w:rsid w:val="00FE1927"/>
    <w:rsid w:val="00FE5CC9"/>
    <w:rsid w:val="00FF0D2D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1CC5A4-0AD2-4672-8820-8745F341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C93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118P">
    <w:name w:val="3廳_T00表頭標題01_18P標楷_乙部份"/>
    <w:basedOn w:val="a"/>
    <w:qFormat/>
    <w:rsid w:val="0065037D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65037D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65037D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65037D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65037D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65037D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65037D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65037D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65037D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65037D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65037D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65037D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65037D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65037D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65037D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65037D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65037D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65037D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65037D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65037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65037D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65037D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65037D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65037D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65037D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08B29-1CDD-40F3-A437-CCAC593A3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0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2</cp:revision>
  <cp:lastPrinted>2023-06-15T08:02:00Z</cp:lastPrinted>
  <dcterms:created xsi:type="dcterms:W3CDTF">2023-06-21T00:39:00Z</dcterms:created>
  <dcterms:modified xsi:type="dcterms:W3CDTF">2023-06-21T00:39:00Z</dcterms:modified>
</cp:coreProperties>
</file>