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5508C" w:rsidRPr="00D82F08" w:rsidRDefault="00636C99" w:rsidP="0085508C">
      <w:pPr>
        <w:overflowPunct/>
        <w:ind w:firstLineChars="0" w:firstLine="0"/>
        <w:rPr>
          <w:b/>
          <w:sz w:val="32"/>
          <w:szCs w:val="40"/>
        </w:rPr>
      </w:pPr>
      <w:bookmarkStart w:id="0" w:name="十五、國立故宮博物院主管"/>
      <w:r w:rsidRPr="00D82F08">
        <w:rPr>
          <w:rFonts w:hint="eastAsia"/>
          <w:b/>
          <w:sz w:val="32"/>
          <w:szCs w:val="40"/>
        </w:rPr>
        <w:t>十四、國立故宮博物院主管</w:t>
      </w:r>
    </w:p>
    <w:p w:rsidR="0085508C" w:rsidRPr="00D82F08" w:rsidRDefault="0085508C" w:rsidP="00DC42A9">
      <w:pPr>
        <w:widowControl w:val="0"/>
        <w:ind w:firstLineChars="150" w:firstLine="480"/>
        <w:rPr>
          <w:b/>
          <w:sz w:val="28"/>
          <w:szCs w:val="40"/>
        </w:rPr>
      </w:pPr>
      <w:bookmarkStart w:id="1" w:name="_Toc12786038"/>
      <w:bookmarkEnd w:id="0"/>
      <w:r w:rsidRPr="00DC42A9">
        <w:rPr>
          <w:rFonts w:hint="eastAsia"/>
          <w:b/>
          <w:sz w:val="32"/>
          <w:szCs w:val="32"/>
        </w:rPr>
        <w:t>故宮文物藝術發展基金</w:t>
      </w:r>
      <w:bookmarkEnd w:id="1"/>
    </w:p>
    <w:p w:rsidR="0085508C" w:rsidRPr="00D82F08" w:rsidRDefault="00636C99" w:rsidP="005C6B54">
      <w:pPr>
        <w:widowControl w:val="0"/>
        <w:tabs>
          <w:tab w:val="left" w:pos="2835"/>
        </w:tabs>
        <w:spacing w:line="420" w:lineRule="exact"/>
        <w:ind w:firstLine="480"/>
      </w:pPr>
      <w:r w:rsidRPr="00D82F08">
        <w:rPr>
          <w:rFonts w:hint="eastAsia"/>
        </w:rPr>
        <w:t>政府為宣揚具有美學、歷史、教育及文明意義之文物，辦理出版品發行、複製、仿製文物、藝術紀念品開發及文物收購，行政院於</w:t>
      </w:r>
      <w:r w:rsidRPr="00D82F08">
        <w:t>63年2月22日以台（63</w:t>
      </w:r>
      <w:r w:rsidR="00A96DF6" w:rsidRPr="00D82F08">
        <w:rPr>
          <w:rFonts w:hint="eastAsia"/>
        </w:rPr>
        <w:t>）</w:t>
      </w:r>
      <w:proofErr w:type="gramStart"/>
      <w:r w:rsidRPr="00D82F08">
        <w:t>忠授三</w:t>
      </w:r>
      <w:proofErr w:type="gramEnd"/>
      <w:r w:rsidRPr="00D82F08">
        <w:t>字第1079號函核定，設立故宮</w:t>
      </w:r>
      <w:proofErr w:type="gramStart"/>
      <w:r w:rsidRPr="00D82F08">
        <w:t>文物圖錄印製</w:t>
      </w:r>
      <w:proofErr w:type="gramEnd"/>
      <w:r w:rsidRPr="00D82F08">
        <w:t>作業基金，並於90年更名為故宮文物藝術發展基金。該基金</w:t>
      </w:r>
      <w:proofErr w:type="gramStart"/>
      <w:r w:rsidRPr="00D82F08">
        <w:t>1</w:t>
      </w:r>
      <w:r w:rsidR="00FB7F87" w:rsidRPr="00D82F08">
        <w:rPr>
          <w:rFonts w:hint="eastAsia"/>
        </w:rPr>
        <w:t>1</w:t>
      </w:r>
      <w:r w:rsidR="00D6622C" w:rsidRPr="00D82F08">
        <w:t>1</w:t>
      </w:r>
      <w:proofErr w:type="gramEnd"/>
      <w:r w:rsidRPr="00D82F08">
        <w:t>年</w:t>
      </w:r>
      <w:r w:rsidRPr="00427E7E">
        <w:rPr>
          <w:spacing w:val="-8"/>
        </w:rPr>
        <w:t>度各項營運計畫及預算之執行等，經予書面審核，並於期中派員就地抽查，茲將查核結果說明如次：</w:t>
      </w:r>
    </w:p>
    <w:p w:rsidR="0085508C" w:rsidRPr="00D82F08" w:rsidRDefault="0085508C" w:rsidP="00062C17">
      <w:pPr>
        <w:pStyle w:val="123"/>
        <w:spacing w:line="400" w:lineRule="exact"/>
        <w:ind w:firstLine="1261"/>
        <w:rPr>
          <w:b w:val="0"/>
          <w:sz w:val="28"/>
          <w:szCs w:val="28"/>
        </w:rPr>
      </w:pPr>
      <w:r w:rsidRPr="00D82F08">
        <w:rPr>
          <w:sz w:val="28"/>
          <w:szCs w:val="28"/>
        </w:rPr>
        <w:t>1.</w:t>
      </w:r>
      <w:r w:rsidRPr="00D82F08">
        <w:rPr>
          <w:rFonts w:hint="eastAsia"/>
          <w:sz w:val="28"/>
          <w:szCs w:val="28"/>
        </w:rPr>
        <w:t xml:space="preserve">　</w:t>
      </w:r>
      <w:r w:rsidRPr="00D82F08">
        <w:rPr>
          <w:sz w:val="28"/>
          <w:szCs w:val="28"/>
        </w:rPr>
        <w:t>營運計畫實施情形之查核</w:t>
      </w:r>
    </w:p>
    <w:p w:rsidR="0085508C" w:rsidRPr="00D82F08" w:rsidRDefault="004242C0" w:rsidP="00427E7E">
      <w:pPr>
        <w:spacing w:line="400" w:lineRule="exact"/>
        <w:ind w:firstLine="480"/>
      </w:pPr>
      <w:r w:rsidRPr="00D82F08">
        <w:rPr>
          <w:rFonts w:hint="eastAsia"/>
        </w:rPr>
        <w:t>該基金主要營運計畫係辦理出版品、文物仿製品及文化創意衍生商品之開發與銷售，以宣揚具有美學、歷史、教育及文明意義之文物</w:t>
      </w:r>
      <w:r w:rsidR="00636C99" w:rsidRPr="00D82F08">
        <w:rPr>
          <w:rFonts w:hint="eastAsia"/>
        </w:rPr>
        <w:t>。</w:t>
      </w:r>
      <w:proofErr w:type="gramStart"/>
      <w:r w:rsidR="00636C99" w:rsidRPr="00D82F08">
        <w:t>1</w:t>
      </w:r>
      <w:r w:rsidR="00184317" w:rsidRPr="00D82F08">
        <w:rPr>
          <w:rFonts w:hint="eastAsia"/>
        </w:rPr>
        <w:t>1</w:t>
      </w:r>
      <w:r w:rsidR="00D6622C" w:rsidRPr="00D82F08">
        <w:t>1</w:t>
      </w:r>
      <w:proofErr w:type="gramEnd"/>
      <w:r w:rsidR="00636C99" w:rsidRPr="00D82F08">
        <w:t>年度營運項目3項，實施結果</w:t>
      </w:r>
      <w:r w:rsidRPr="00D82F08">
        <w:t>，實際</w:t>
      </w:r>
      <w:proofErr w:type="gramStart"/>
      <w:r w:rsidRPr="00D82F08">
        <w:t>數均較原</w:t>
      </w:r>
      <w:proofErr w:type="gramEnd"/>
      <w:r w:rsidRPr="00D82F08">
        <w:t>預計減少，其執行情形列表如次</w:t>
      </w:r>
      <w:r w:rsidR="00636C99" w:rsidRPr="00D82F08">
        <w:t>：</w:t>
      </w:r>
    </w:p>
    <w:tbl>
      <w:tblPr>
        <w:tblW w:w="9829" w:type="dxa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965"/>
        <w:gridCol w:w="684"/>
        <w:gridCol w:w="1134"/>
        <w:gridCol w:w="1275"/>
        <w:gridCol w:w="993"/>
        <w:gridCol w:w="850"/>
        <w:gridCol w:w="2928"/>
      </w:tblGrid>
      <w:tr w:rsidR="00194FAB" w:rsidRPr="00D82F08" w:rsidTr="00062C17">
        <w:trPr>
          <w:cantSplit/>
          <w:trHeight w:val="340"/>
          <w:jc w:val="center"/>
        </w:trPr>
        <w:tc>
          <w:tcPr>
            <w:tcW w:w="1965" w:type="dxa"/>
            <w:vMerge w:val="restart"/>
            <w:tcBorders>
              <w:top w:val="single" w:sz="8" w:space="0" w:color="auto"/>
              <w:right w:val="single" w:sz="4" w:space="0" w:color="auto"/>
            </w:tcBorders>
            <w:vAlign w:val="center"/>
          </w:tcPr>
          <w:p w:rsidR="00194FAB" w:rsidRPr="00D82F08" w:rsidRDefault="00194FAB" w:rsidP="00194FAB">
            <w:pPr>
              <w:ind w:firstLineChars="0" w:firstLine="0"/>
              <w:jc w:val="distribute"/>
              <w:rPr>
                <w:rFonts w:cs="Times New Roman"/>
                <w:bCs/>
                <w:sz w:val="22"/>
                <w:szCs w:val="22"/>
              </w:rPr>
            </w:pPr>
            <w:r w:rsidRPr="00D82F08">
              <w:rPr>
                <w:rFonts w:cs="Times New Roman" w:hint="eastAsia"/>
                <w:bCs/>
                <w:sz w:val="22"/>
                <w:szCs w:val="22"/>
              </w:rPr>
              <w:t>項目</w:t>
            </w:r>
          </w:p>
        </w:tc>
        <w:tc>
          <w:tcPr>
            <w:tcW w:w="684" w:type="dxa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94FAB" w:rsidRPr="00D82F08" w:rsidRDefault="00194FAB" w:rsidP="00194FAB">
            <w:pPr>
              <w:ind w:firstLineChars="0" w:firstLine="0"/>
              <w:jc w:val="distribute"/>
              <w:rPr>
                <w:rFonts w:cs="Times New Roman"/>
                <w:bCs/>
                <w:sz w:val="22"/>
                <w:szCs w:val="22"/>
              </w:rPr>
            </w:pPr>
            <w:r w:rsidRPr="00D82F08">
              <w:rPr>
                <w:rFonts w:cs="Times New Roman" w:hint="eastAsia"/>
                <w:bCs/>
                <w:sz w:val="22"/>
                <w:szCs w:val="22"/>
              </w:rPr>
              <w:t>單位</w:t>
            </w:r>
          </w:p>
        </w:tc>
        <w:tc>
          <w:tcPr>
            <w:tcW w:w="1134" w:type="dxa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94FAB" w:rsidRPr="00D82F08" w:rsidRDefault="00194FAB" w:rsidP="00194FAB">
            <w:pPr>
              <w:ind w:firstLineChars="0" w:firstLine="0"/>
              <w:jc w:val="distribute"/>
              <w:rPr>
                <w:rFonts w:cs="Times New Roman"/>
                <w:bCs/>
                <w:sz w:val="22"/>
                <w:szCs w:val="22"/>
              </w:rPr>
            </w:pPr>
            <w:r w:rsidRPr="00D82F08">
              <w:rPr>
                <w:rFonts w:cs="Times New Roman" w:hint="eastAsia"/>
                <w:bCs/>
                <w:sz w:val="22"/>
                <w:szCs w:val="22"/>
              </w:rPr>
              <w:t>預計數</w:t>
            </w:r>
          </w:p>
        </w:tc>
        <w:tc>
          <w:tcPr>
            <w:tcW w:w="1275" w:type="dxa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94FAB" w:rsidRPr="00D82F08" w:rsidRDefault="00194FAB" w:rsidP="00194FAB">
            <w:pPr>
              <w:ind w:firstLineChars="0" w:firstLine="0"/>
              <w:jc w:val="distribute"/>
              <w:rPr>
                <w:rFonts w:cs="Times New Roman"/>
                <w:bCs/>
                <w:sz w:val="22"/>
                <w:szCs w:val="22"/>
              </w:rPr>
            </w:pPr>
            <w:r w:rsidRPr="00D82F08">
              <w:rPr>
                <w:rFonts w:cs="Times New Roman" w:hint="eastAsia"/>
                <w:bCs/>
                <w:sz w:val="22"/>
                <w:szCs w:val="22"/>
              </w:rPr>
              <w:t>實際數</w:t>
            </w:r>
          </w:p>
        </w:tc>
        <w:tc>
          <w:tcPr>
            <w:tcW w:w="4771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94FAB" w:rsidRPr="00D82F08" w:rsidRDefault="00194FAB" w:rsidP="00194FAB">
            <w:pPr>
              <w:ind w:firstLineChars="0" w:firstLine="0"/>
              <w:jc w:val="distribute"/>
              <w:rPr>
                <w:rFonts w:cs="Times New Roman"/>
                <w:bCs/>
                <w:sz w:val="22"/>
                <w:szCs w:val="22"/>
              </w:rPr>
            </w:pPr>
            <w:r w:rsidRPr="00D82F08">
              <w:rPr>
                <w:rFonts w:cs="Times New Roman" w:hint="eastAsia"/>
                <w:bCs/>
                <w:sz w:val="22"/>
                <w:szCs w:val="22"/>
              </w:rPr>
              <w:t>比較增減</w:t>
            </w:r>
          </w:p>
        </w:tc>
      </w:tr>
      <w:tr w:rsidR="00184317" w:rsidRPr="00D82F08" w:rsidTr="00062C17">
        <w:trPr>
          <w:cantSplit/>
          <w:trHeight w:val="340"/>
          <w:jc w:val="center"/>
        </w:trPr>
        <w:tc>
          <w:tcPr>
            <w:tcW w:w="1965" w:type="dxa"/>
            <w:vMerge/>
            <w:tcBorders>
              <w:bottom w:val="single" w:sz="8" w:space="0" w:color="auto"/>
              <w:right w:val="single" w:sz="4" w:space="0" w:color="auto"/>
            </w:tcBorders>
          </w:tcPr>
          <w:p w:rsidR="00194FAB" w:rsidRPr="00D82F08" w:rsidRDefault="00194FAB" w:rsidP="00194FAB">
            <w:pPr>
              <w:ind w:firstLineChars="0" w:firstLine="0"/>
              <w:jc w:val="distribute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w="684" w:type="dxa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194FAB" w:rsidRPr="00D82F08" w:rsidRDefault="00194FAB" w:rsidP="00194FAB">
            <w:pPr>
              <w:ind w:firstLineChars="0" w:firstLine="0"/>
              <w:jc w:val="distribute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194FAB" w:rsidRPr="00D82F08" w:rsidRDefault="00194FAB" w:rsidP="00194FAB">
            <w:pPr>
              <w:ind w:firstLineChars="0" w:firstLine="0"/>
              <w:jc w:val="distribute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194FAB" w:rsidRPr="00D82F08" w:rsidRDefault="00194FAB" w:rsidP="00194FAB">
            <w:pPr>
              <w:ind w:firstLineChars="0" w:firstLine="0"/>
              <w:jc w:val="distribute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194FAB" w:rsidRPr="00D82F08" w:rsidRDefault="00194FAB" w:rsidP="00194FAB">
            <w:pPr>
              <w:ind w:firstLineChars="0" w:firstLine="0"/>
              <w:jc w:val="distribute"/>
              <w:rPr>
                <w:rFonts w:cs="Times New Roman"/>
                <w:bCs/>
                <w:sz w:val="22"/>
                <w:szCs w:val="22"/>
              </w:rPr>
            </w:pPr>
            <w:r w:rsidRPr="00D82F08">
              <w:rPr>
                <w:rFonts w:cs="Times New Roman" w:hint="eastAsia"/>
                <w:bCs/>
                <w:sz w:val="22"/>
                <w:szCs w:val="22"/>
              </w:rPr>
              <w:t>增減數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194FAB" w:rsidRPr="00D82F08" w:rsidRDefault="00194FAB" w:rsidP="00194FAB">
            <w:pPr>
              <w:ind w:firstLineChars="0" w:firstLine="0"/>
              <w:jc w:val="distribute"/>
              <w:rPr>
                <w:rFonts w:cs="Times New Roman"/>
                <w:bCs/>
                <w:sz w:val="22"/>
                <w:szCs w:val="22"/>
              </w:rPr>
            </w:pPr>
            <w:r w:rsidRPr="00D82F08">
              <w:rPr>
                <w:rFonts w:cs="Times New Roman" w:hint="eastAsia"/>
                <w:bCs/>
                <w:sz w:val="22"/>
                <w:szCs w:val="22"/>
              </w:rPr>
              <w:t>％</w:t>
            </w:r>
          </w:p>
        </w:tc>
        <w:tc>
          <w:tcPr>
            <w:tcW w:w="292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</w:tcBorders>
            <w:vAlign w:val="center"/>
          </w:tcPr>
          <w:p w:rsidR="00194FAB" w:rsidRPr="00D82F08" w:rsidRDefault="00194FAB" w:rsidP="00194FAB">
            <w:pPr>
              <w:ind w:firstLineChars="0" w:firstLine="0"/>
              <w:jc w:val="distribute"/>
              <w:rPr>
                <w:rFonts w:cs="Times New Roman"/>
                <w:bCs/>
                <w:sz w:val="22"/>
                <w:szCs w:val="22"/>
              </w:rPr>
            </w:pPr>
            <w:r w:rsidRPr="00D82F08">
              <w:rPr>
                <w:rFonts w:cs="Times New Roman" w:hint="eastAsia"/>
                <w:bCs/>
                <w:sz w:val="22"/>
                <w:szCs w:val="22"/>
              </w:rPr>
              <w:t>原因</w:t>
            </w:r>
          </w:p>
        </w:tc>
      </w:tr>
      <w:tr w:rsidR="00885F17" w:rsidRPr="00D82F08" w:rsidTr="00447826">
        <w:trPr>
          <w:cantSplit/>
          <w:jc w:val="center"/>
        </w:trPr>
        <w:tc>
          <w:tcPr>
            <w:tcW w:w="1965" w:type="dxa"/>
            <w:tcBorders>
              <w:right w:val="single" w:sz="4" w:space="0" w:color="auto"/>
            </w:tcBorders>
            <w:shd w:val="clear" w:color="auto" w:fill="auto"/>
          </w:tcPr>
          <w:p w:rsidR="00885F17" w:rsidRPr="00D82F08" w:rsidRDefault="00885F17" w:rsidP="00885F17">
            <w:pPr>
              <w:widowControl w:val="0"/>
              <w:suppressAutoHyphens/>
              <w:kinsoku w:val="0"/>
              <w:topLinePunct/>
              <w:snapToGrid w:val="0"/>
              <w:spacing w:beforeLines="15" w:before="54" w:afterLines="15" w:after="54" w:line="260" w:lineRule="exact"/>
              <w:ind w:firstLineChars="0" w:firstLine="0"/>
              <w:jc w:val="distribute"/>
              <w:rPr>
                <w:rFonts w:cs="Times New Roman"/>
                <w:sz w:val="22"/>
                <w:szCs w:val="22"/>
              </w:rPr>
            </w:pPr>
            <w:r w:rsidRPr="00D82F08">
              <w:rPr>
                <w:rFonts w:cs="Times New Roman" w:hint="eastAsia"/>
                <w:noProof/>
                <w:sz w:val="22"/>
                <w:szCs w:val="22"/>
              </w:rPr>
              <w:t>出版品</w:t>
            </w:r>
          </w:p>
        </w:tc>
        <w:tc>
          <w:tcPr>
            <w:tcW w:w="6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85F17" w:rsidRPr="00D82F08" w:rsidRDefault="00885F17" w:rsidP="00885F17">
            <w:pPr>
              <w:widowControl w:val="0"/>
              <w:suppressAutoHyphens/>
              <w:kinsoku w:val="0"/>
              <w:topLinePunct/>
              <w:snapToGrid w:val="0"/>
              <w:spacing w:beforeLines="15" w:before="54" w:afterLines="15" w:after="54" w:line="260" w:lineRule="exact"/>
              <w:ind w:firstLineChars="0" w:firstLine="0"/>
              <w:jc w:val="distribute"/>
              <w:rPr>
                <w:rFonts w:cs="Times New Roman"/>
                <w:sz w:val="22"/>
                <w:szCs w:val="22"/>
              </w:rPr>
            </w:pPr>
            <w:r w:rsidRPr="00D82F08">
              <w:rPr>
                <w:rFonts w:cs="Times New Roman" w:hint="eastAsia"/>
                <w:noProof/>
                <w:sz w:val="22"/>
                <w:szCs w:val="22"/>
              </w:rPr>
              <w:t>件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885F17" w:rsidRPr="00D82F08" w:rsidRDefault="00885F17" w:rsidP="00885F17">
            <w:pPr>
              <w:pStyle w:val="a7"/>
              <w:kinsoku w:val="0"/>
              <w:spacing w:beforeLines="15" w:before="54" w:afterLines="15" w:after="54" w:line="260" w:lineRule="exact"/>
              <w:jc w:val="right"/>
              <w:rPr>
                <w:rFonts w:hAnsi="標楷體"/>
                <w:sz w:val="22"/>
                <w:szCs w:val="22"/>
                <w:highlight w:val="yellow"/>
              </w:rPr>
            </w:pPr>
            <w:r w:rsidRPr="00D82F08">
              <w:rPr>
                <w:rFonts w:hAnsi="標楷體" w:hint="eastAsia"/>
                <w:sz w:val="22"/>
                <w:szCs w:val="22"/>
              </w:rPr>
              <w:t>151,300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885F17" w:rsidRPr="00D82F08" w:rsidRDefault="00885F17" w:rsidP="00885F17">
            <w:pPr>
              <w:pStyle w:val="a7"/>
              <w:kinsoku w:val="0"/>
              <w:spacing w:beforeLines="15" w:before="54" w:afterLines="15" w:after="54" w:line="260" w:lineRule="exact"/>
              <w:jc w:val="right"/>
              <w:rPr>
                <w:rFonts w:hAnsi="標楷體"/>
                <w:sz w:val="22"/>
                <w:szCs w:val="22"/>
                <w:highlight w:val="yellow"/>
              </w:rPr>
            </w:pPr>
            <w:r w:rsidRPr="00D82F08">
              <w:rPr>
                <w:rFonts w:hAnsi="標楷體" w:hint="eastAsia"/>
                <w:sz w:val="22"/>
                <w:szCs w:val="22"/>
              </w:rPr>
              <w:t>75,729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885F17" w:rsidRPr="00D82F08" w:rsidRDefault="00885F17" w:rsidP="00885F17">
            <w:pPr>
              <w:pStyle w:val="a7"/>
              <w:kinsoku w:val="0"/>
              <w:spacing w:beforeLines="15" w:before="54" w:afterLines="15" w:after="54" w:line="260" w:lineRule="exact"/>
              <w:jc w:val="right"/>
              <w:rPr>
                <w:rFonts w:hAnsi="標楷體"/>
                <w:spacing w:val="-6"/>
                <w:sz w:val="22"/>
                <w:szCs w:val="22"/>
                <w:highlight w:val="yellow"/>
              </w:rPr>
            </w:pPr>
            <w:r w:rsidRPr="00D82F08">
              <w:rPr>
                <w:rFonts w:hAnsi="標楷體" w:hint="eastAsia"/>
                <w:spacing w:val="-6"/>
                <w:sz w:val="22"/>
                <w:szCs w:val="22"/>
              </w:rPr>
              <w:t>- 75,571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885F17" w:rsidRPr="00D82F08" w:rsidRDefault="00885F17" w:rsidP="00885F17">
            <w:pPr>
              <w:pStyle w:val="a7"/>
              <w:kinsoku w:val="0"/>
              <w:spacing w:beforeLines="15" w:before="54" w:afterLines="15" w:after="54" w:line="260" w:lineRule="exact"/>
              <w:jc w:val="right"/>
              <w:rPr>
                <w:rFonts w:hAnsi="標楷體"/>
                <w:sz w:val="22"/>
                <w:szCs w:val="22"/>
                <w:highlight w:val="yellow"/>
              </w:rPr>
            </w:pPr>
            <w:r w:rsidRPr="00D82F08">
              <w:rPr>
                <w:rFonts w:hAnsi="標楷體" w:hint="eastAsia"/>
                <w:sz w:val="22"/>
                <w:szCs w:val="22"/>
              </w:rPr>
              <w:t>- 49.95</w:t>
            </w:r>
          </w:p>
        </w:tc>
        <w:tc>
          <w:tcPr>
            <w:tcW w:w="2928" w:type="dxa"/>
            <w:tcBorders>
              <w:left w:val="single" w:sz="4" w:space="0" w:color="auto"/>
            </w:tcBorders>
            <w:shd w:val="clear" w:color="auto" w:fill="auto"/>
          </w:tcPr>
          <w:p w:rsidR="00885F17" w:rsidRPr="00D82F08" w:rsidRDefault="00885F17" w:rsidP="00885F17">
            <w:pPr>
              <w:widowControl w:val="0"/>
              <w:suppressAutoHyphens/>
              <w:kinsoku w:val="0"/>
              <w:topLinePunct/>
              <w:snapToGrid w:val="0"/>
              <w:spacing w:beforeLines="15" w:before="54" w:afterLines="15" w:after="54" w:line="260" w:lineRule="exact"/>
              <w:ind w:firstLineChars="0" w:firstLine="0"/>
              <w:rPr>
                <w:rFonts w:cs="Times New Roman"/>
                <w:sz w:val="22"/>
                <w:szCs w:val="22"/>
              </w:rPr>
            </w:pPr>
            <w:r w:rsidRPr="00D82F08">
              <w:rPr>
                <w:rFonts w:cs="Times New Roman" w:hint="eastAsia"/>
                <w:noProof/>
                <w:sz w:val="22"/>
                <w:szCs w:val="22"/>
              </w:rPr>
              <w:t>受新型冠狀病毒肺炎（COVID－19）疫情影響，市場需求較預計減少。</w:t>
            </w:r>
          </w:p>
        </w:tc>
      </w:tr>
      <w:tr w:rsidR="00885F17" w:rsidRPr="00D82F08" w:rsidTr="00447826">
        <w:trPr>
          <w:cantSplit/>
          <w:jc w:val="center"/>
        </w:trPr>
        <w:tc>
          <w:tcPr>
            <w:tcW w:w="1965" w:type="dxa"/>
            <w:tcBorders>
              <w:right w:val="single" w:sz="4" w:space="0" w:color="auto"/>
            </w:tcBorders>
            <w:shd w:val="clear" w:color="auto" w:fill="auto"/>
          </w:tcPr>
          <w:p w:rsidR="00885F17" w:rsidRPr="00D82F08" w:rsidRDefault="00885F17" w:rsidP="00885F17">
            <w:pPr>
              <w:widowControl w:val="0"/>
              <w:suppressAutoHyphens/>
              <w:kinsoku w:val="0"/>
              <w:topLinePunct/>
              <w:snapToGrid w:val="0"/>
              <w:spacing w:beforeLines="15" w:before="54" w:afterLines="15" w:after="54" w:line="260" w:lineRule="exact"/>
              <w:ind w:firstLineChars="0" w:firstLine="0"/>
              <w:jc w:val="distribute"/>
              <w:rPr>
                <w:rFonts w:cs="Times New Roman"/>
                <w:sz w:val="22"/>
                <w:szCs w:val="22"/>
              </w:rPr>
            </w:pPr>
            <w:r w:rsidRPr="00D82F08">
              <w:rPr>
                <w:rFonts w:cs="Times New Roman" w:hint="eastAsia"/>
                <w:noProof/>
                <w:sz w:val="22"/>
                <w:szCs w:val="22"/>
              </w:rPr>
              <w:t>文物仿製品</w:t>
            </w:r>
          </w:p>
        </w:tc>
        <w:tc>
          <w:tcPr>
            <w:tcW w:w="6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85F17" w:rsidRPr="00D82F08" w:rsidRDefault="00885F17" w:rsidP="00885F17">
            <w:pPr>
              <w:widowControl w:val="0"/>
              <w:suppressAutoHyphens/>
              <w:kinsoku w:val="0"/>
              <w:topLinePunct/>
              <w:snapToGrid w:val="0"/>
              <w:spacing w:beforeLines="15" w:before="54" w:afterLines="15" w:after="54" w:line="260" w:lineRule="exact"/>
              <w:ind w:firstLineChars="0" w:firstLine="0"/>
              <w:jc w:val="distribute"/>
              <w:rPr>
                <w:rFonts w:cs="Times New Roman"/>
                <w:sz w:val="22"/>
                <w:szCs w:val="22"/>
              </w:rPr>
            </w:pPr>
            <w:r w:rsidRPr="00D82F08">
              <w:rPr>
                <w:rFonts w:cs="Times New Roman" w:hint="eastAsia"/>
                <w:noProof/>
                <w:sz w:val="22"/>
                <w:szCs w:val="22"/>
              </w:rPr>
              <w:t>件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885F17" w:rsidRPr="00D82F08" w:rsidRDefault="00885F17" w:rsidP="00885F17">
            <w:pPr>
              <w:pStyle w:val="a7"/>
              <w:kinsoku w:val="0"/>
              <w:spacing w:beforeLines="15" w:before="54" w:afterLines="15" w:after="54" w:line="260" w:lineRule="exact"/>
              <w:jc w:val="right"/>
              <w:rPr>
                <w:rFonts w:hAnsi="標楷體"/>
                <w:sz w:val="22"/>
                <w:szCs w:val="22"/>
                <w:highlight w:val="yellow"/>
              </w:rPr>
            </w:pPr>
            <w:r w:rsidRPr="00D82F08">
              <w:rPr>
                <w:rFonts w:hAnsi="標楷體" w:hint="eastAsia"/>
                <w:sz w:val="22"/>
                <w:szCs w:val="22"/>
              </w:rPr>
              <w:t>4,500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885F17" w:rsidRPr="00D82F08" w:rsidRDefault="00885F17" w:rsidP="00885F17">
            <w:pPr>
              <w:pStyle w:val="a7"/>
              <w:kinsoku w:val="0"/>
              <w:spacing w:beforeLines="15" w:before="54" w:afterLines="15" w:after="54" w:line="260" w:lineRule="exact"/>
              <w:jc w:val="right"/>
              <w:rPr>
                <w:rFonts w:hAnsi="標楷體"/>
                <w:sz w:val="22"/>
                <w:szCs w:val="22"/>
                <w:highlight w:val="yellow"/>
              </w:rPr>
            </w:pPr>
            <w:r w:rsidRPr="00D82F08">
              <w:rPr>
                <w:rFonts w:hAnsi="標楷體" w:hint="eastAsia"/>
                <w:sz w:val="22"/>
                <w:szCs w:val="22"/>
              </w:rPr>
              <w:t>1,009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885F17" w:rsidRPr="00D82F08" w:rsidRDefault="00885F17" w:rsidP="00885F17">
            <w:pPr>
              <w:pStyle w:val="a7"/>
              <w:kinsoku w:val="0"/>
              <w:spacing w:beforeLines="15" w:before="54" w:afterLines="15" w:after="54" w:line="260" w:lineRule="exact"/>
              <w:jc w:val="right"/>
              <w:rPr>
                <w:rFonts w:hAnsi="標楷體"/>
                <w:spacing w:val="-6"/>
                <w:sz w:val="22"/>
                <w:szCs w:val="22"/>
                <w:highlight w:val="yellow"/>
              </w:rPr>
            </w:pPr>
            <w:r w:rsidRPr="00D82F08">
              <w:rPr>
                <w:rFonts w:hAnsi="標楷體" w:hint="eastAsia"/>
                <w:spacing w:val="-6"/>
                <w:sz w:val="22"/>
                <w:szCs w:val="22"/>
              </w:rPr>
              <w:t>- 3,491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885F17" w:rsidRPr="00D82F08" w:rsidRDefault="00885F17" w:rsidP="00885F17">
            <w:pPr>
              <w:pStyle w:val="a7"/>
              <w:kinsoku w:val="0"/>
              <w:spacing w:beforeLines="15" w:before="54" w:afterLines="15" w:after="54" w:line="260" w:lineRule="exact"/>
              <w:jc w:val="right"/>
              <w:rPr>
                <w:rFonts w:hAnsi="標楷體"/>
                <w:sz w:val="22"/>
                <w:szCs w:val="22"/>
                <w:highlight w:val="yellow"/>
              </w:rPr>
            </w:pPr>
            <w:r w:rsidRPr="00D82F08">
              <w:rPr>
                <w:rFonts w:hAnsi="標楷體" w:hint="eastAsia"/>
                <w:sz w:val="22"/>
                <w:szCs w:val="22"/>
              </w:rPr>
              <w:t>- 77.58</w:t>
            </w:r>
          </w:p>
        </w:tc>
        <w:tc>
          <w:tcPr>
            <w:tcW w:w="2928" w:type="dxa"/>
            <w:tcBorders>
              <w:left w:val="single" w:sz="4" w:space="0" w:color="auto"/>
            </w:tcBorders>
            <w:shd w:val="clear" w:color="auto" w:fill="auto"/>
          </w:tcPr>
          <w:p w:rsidR="00885F17" w:rsidRPr="00D82F08" w:rsidRDefault="00885F17" w:rsidP="00885F17">
            <w:pPr>
              <w:widowControl w:val="0"/>
              <w:suppressAutoHyphens/>
              <w:kinsoku w:val="0"/>
              <w:topLinePunct/>
              <w:snapToGrid w:val="0"/>
              <w:spacing w:beforeLines="15" w:before="54" w:afterLines="15" w:after="54" w:line="260" w:lineRule="exact"/>
              <w:ind w:firstLineChars="0" w:firstLine="0"/>
              <w:rPr>
                <w:rFonts w:cs="Times New Roman"/>
                <w:sz w:val="22"/>
                <w:szCs w:val="22"/>
              </w:rPr>
            </w:pPr>
            <w:r w:rsidRPr="00D82F08">
              <w:rPr>
                <w:rFonts w:cs="Times New Roman" w:hint="eastAsia"/>
                <w:noProof/>
                <w:sz w:val="22"/>
                <w:szCs w:val="22"/>
              </w:rPr>
              <w:t>受新型冠狀病毒肺炎（COVID－19）疫情影響，市場需求較預計減少。</w:t>
            </w:r>
          </w:p>
        </w:tc>
      </w:tr>
      <w:tr w:rsidR="00885F17" w:rsidRPr="00D82F08" w:rsidTr="00F63231">
        <w:trPr>
          <w:cantSplit/>
          <w:jc w:val="center"/>
        </w:trPr>
        <w:tc>
          <w:tcPr>
            <w:tcW w:w="1965" w:type="dxa"/>
            <w:tcBorders>
              <w:bottom w:val="single" w:sz="8" w:space="0" w:color="auto"/>
              <w:right w:val="single" w:sz="4" w:space="0" w:color="auto"/>
            </w:tcBorders>
          </w:tcPr>
          <w:p w:rsidR="00885F17" w:rsidRPr="00D82F08" w:rsidRDefault="00885F17" w:rsidP="00885F17">
            <w:pPr>
              <w:widowControl w:val="0"/>
              <w:suppressAutoHyphens/>
              <w:kinsoku w:val="0"/>
              <w:topLinePunct/>
              <w:snapToGrid w:val="0"/>
              <w:spacing w:beforeLines="15" w:before="54" w:afterLines="15" w:after="54" w:line="260" w:lineRule="exact"/>
              <w:ind w:firstLineChars="0" w:firstLine="0"/>
              <w:jc w:val="distribute"/>
              <w:rPr>
                <w:rFonts w:cs="Times New Roman"/>
                <w:sz w:val="22"/>
                <w:szCs w:val="22"/>
              </w:rPr>
            </w:pPr>
            <w:r w:rsidRPr="00D82F08">
              <w:rPr>
                <w:rFonts w:cs="Times New Roman" w:hint="eastAsia"/>
                <w:noProof/>
                <w:sz w:val="22"/>
                <w:szCs w:val="22"/>
              </w:rPr>
              <w:t>文化創意衍生商品</w:t>
            </w:r>
          </w:p>
        </w:tc>
        <w:tc>
          <w:tcPr>
            <w:tcW w:w="684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885F17" w:rsidRPr="00D82F08" w:rsidRDefault="00885F17" w:rsidP="00885F17">
            <w:pPr>
              <w:widowControl w:val="0"/>
              <w:suppressAutoHyphens/>
              <w:kinsoku w:val="0"/>
              <w:topLinePunct/>
              <w:snapToGrid w:val="0"/>
              <w:spacing w:beforeLines="15" w:before="54" w:afterLines="15" w:after="54" w:line="260" w:lineRule="exact"/>
              <w:ind w:firstLineChars="0" w:firstLine="0"/>
              <w:jc w:val="distribute"/>
              <w:rPr>
                <w:rFonts w:cs="Times New Roman"/>
                <w:sz w:val="22"/>
                <w:szCs w:val="22"/>
              </w:rPr>
            </w:pPr>
            <w:r w:rsidRPr="00D82F08">
              <w:rPr>
                <w:rFonts w:cs="Times New Roman" w:hint="eastAsia"/>
                <w:noProof/>
                <w:sz w:val="22"/>
                <w:szCs w:val="22"/>
              </w:rPr>
              <w:t>件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885F17" w:rsidRPr="00D82F08" w:rsidRDefault="00885F17" w:rsidP="00885F17">
            <w:pPr>
              <w:pStyle w:val="a7"/>
              <w:kinsoku w:val="0"/>
              <w:spacing w:beforeLines="15" w:before="54" w:afterLines="15" w:after="54" w:line="260" w:lineRule="exact"/>
              <w:jc w:val="right"/>
              <w:rPr>
                <w:rFonts w:hAnsi="標楷體"/>
                <w:sz w:val="22"/>
                <w:szCs w:val="22"/>
                <w:highlight w:val="yellow"/>
              </w:rPr>
            </w:pPr>
            <w:r w:rsidRPr="00D82F08">
              <w:rPr>
                <w:rFonts w:hAnsi="標楷體" w:hint="eastAsia"/>
                <w:sz w:val="22"/>
                <w:szCs w:val="22"/>
              </w:rPr>
              <w:t>780,907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885F17" w:rsidRPr="00D82F08" w:rsidRDefault="00885F17" w:rsidP="00885F17">
            <w:pPr>
              <w:pStyle w:val="a7"/>
              <w:kinsoku w:val="0"/>
              <w:spacing w:beforeLines="15" w:before="54" w:afterLines="15" w:after="54" w:line="260" w:lineRule="exact"/>
              <w:jc w:val="right"/>
              <w:rPr>
                <w:rFonts w:hAnsi="標楷體"/>
                <w:sz w:val="22"/>
                <w:szCs w:val="22"/>
                <w:highlight w:val="yellow"/>
              </w:rPr>
            </w:pPr>
            <w:r w:rsidRPr="00D82F08">
              <w:rPr>
                <w:rFonts w:hAnsi="標楷體" w:hint="eastAsia"/>
                <w:sz w:val="22"/>
                <w:szCs w:val="22"/>
              </w:rPr>
              <w:t>315,636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885F17" w:rsidRPr="00D82F08" w:rsidRDefault="00885F17" w:rsidP="00885F17">
            <w:pPr>
              <w:pStyle w:val="a7"/>
              <w:kinsoku w:val="0"/>
              <w:spacing w:beforeLines="15" w:before="54" w:afterLines="15" w:after="54" w:line="260" w:lineRule="exact"/>
              <w:jc w:val="right"/>
              <w:rPr>
                <w:rFonts w:hAnsi="標楷體"/>
                <w:spacing w:val="-6"/>
                <w:sz w:val="22"/>
                <w:szCs w:val="22"/>
                <w:highlight w:val="yellow"/>
              </w:rPr>
            </w:pPr>
            <w:r w:rsidRPr="00D82F08">
              <w:rPr>
                <w:rFonts w:hAnsi="標楷體" w:hint="eastAsia"/>
                <w:spacing w:val="-6"/>
                <w:sz w:val="22"/>
                <w:szCs w:val="22"/>
              </w:rPr>
              <w:t>- 465,271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885F17" w:rsidRPr="00D82F08" w:rsidRDefault="00885F17" w:rsidP="00885F17">
            <w:pPr>
              <w:pStyle w:val="a7"/>
              <w:kinsoku w:val="0"/>
              <w:spacing w:beforeLines="15" w:before="54" w:afterLines="15" w:after="54" w:line="260" w:lineRule="exact"/>
              <w:jc w:val="right"/>
              <w:rPr>
                <w:rFonts w:hAnsi="標楷體"/>
                <w:sz w:val="22"/>
                <w:szCs w:val="22"/>
                <w:highlight w:val="yellow"/>
              </w:rPr>
            </w:pPr>
            <w:r w:rsidRPr="00D82F08">
              <w:rPr>
                <w:rFonts w:hAnsi="標楷體" w:hint="eastAsia"/>
                <w:sz w:val="22"/>
                <w:szCs w:val="22"/>
              </w:rPr>
              <w:t>- 59.58</w:t>
            </w:r>
          </w:p>
        </w:tc>
        <w:tc>
          <w:tcPr>
            <w:tcW w:w="2928" w:type="dxa"/>
            <w:tcBorders>
              <w:left w:val="single" w:sz="4" w:space="0" w:color="auto"/>
              <w:bottom w:val="single" w:sz="8" w:space="0" w:color="auto"/>
            </w:tcBorders>
          </w:tcPr>
          <w:p w:rsidR="00885F17" w:rsidRPr="00D82F08" w:rsidRDefault="00885F17" w:rsidP="00885F17">
            <w:pPr>
              <w:widowControl w:val="0"/>
              <w:suppressAutoHyphens/>
              <w:kinsoku w:val="0"/>
              <w:topLinePunct/>
              <w:snapToGrid w:val="0"/>
              <w:spacing w:beforeLines="15" w:before="54" w:afterLines="15" w:after="54" w:line="260" w:lineRule="exact"/>
              <w:ind w:firstLineChars="0" w:firstLine="0"/>
              <w:rPr>
                <w:rFonts w:cs="Times New Roman"/>
                <w:sz w:val="22"/>
                <w:szCs w:val="22"/>
              </w:rPr>
            </w:pPr>
            <w:r w:rsidRPr="00D82F08">
              <w:rPr>
                <w:rFonts w:cs="Times New Roman" w:hint="eastAsia"/>
                <w:noProof/>
                <w:sz w:val="22"/>
                <w:szCs w:val="22"/>
              </w:rPr>
              <w:t>受新型冠狀病毒肺炎（COVID－19）疫情影響，市場需求較預計減少。</w:t>
            </w:r>
          </w:p>
        </w:tc>
      </w:tr>
    </w:tbl>
    <w:p w:rsidR="0085508C" w:rsidRPr="00D82F08" w:rsidRDefault="0085508C" w:rsidP="00062C17">
      <w:pPr>
        <w:pStyle w:val="123"/>
        <w:spacing w:line="420" w:lineRule="exact"/>
        <w:ind w:firstLine="1261"/>
        <w:rPr>
          <w:sz w:val="28"/>
          <w:szCs w:val="28"/>
        </w:rPr>
      </w:pPr>
      <w:r w:rsidRPr="00D82F08">
        <w:rPr>
          <w:sz w:val="28"/>
          <w:szCs w:val="28"/>
        </w:rPr>
        <w:t>2.</w:t>
      </w:r>
      <w:r w:rsidRPr="00D82F08">
        <w:rPr>
          <w:rFonts w:hint="eastAsia"/>
          <w:sz w:val="28"/>
          <w:szCs w:val="28"/>
        </w:rPr>
        <w:t xml:space="preserve">　</w:t>
      </w:r>
      <w:r w:rsidRPr="00D82F08">
        <w:rPr>
          <w:sz w:val="28"/>
          <w:szCs w:val="28"/>
        </w:rPr>
        <w:t>預算執行情形之審核</w:t>
      </w:r>
    </w:p>
    <w:p w:rsidR="0085508C" w:rsidRPr="00DC42A9" w:rsidRDefault="00636C99" w:rsidP="005C6B54">
      <w:pPr>
        <w:spacing w:line="420" w:lineRule="exact"/>
        <w:ind w:firstLine="504"/>
        <w:rPr>
          <w:spacing w:val="6"/>
        </w:rPr>
      </w:pPr>
      <w:proofErr w:type="gramStart"/>
      <w:r w:rsidRPr="00DC42A9">
        <w:rPr>
          <w:bCs/>
          <w:spacing w:val="6"/>
        </w:rPr>
        <w:t>1</w:t>
      </w:r>
      <w:r w:rsidR="00682886" w:rsidRPr="00DC42A9">
        <w:rPr>
          <w:rFonts w:hint="eastAsia"/>
          <w:bCs/>
          <w:spacing w:val="6"/>
        </w:rPr>
        <w:t>1</w:t>
      </w:r>
      <w:r w:rsidR="00F0328C" w:rsidRPr="00DC42A9">
        <w:rPr>
          <w:bCs/>
          <w:spacing w:val="6"/>
        </w:rPr>
        <w:t>1</w:t>
      </w:r>
      <w:proofErr w:type="gramEnd"/>
      <w:r w:rsidRPr="00DC42A9">
        <w:rPr>
          <w:bCs/>
          <w:spacing w:val="6"/>
        </w:rPr>
        <w:t>年度決算審核結果，業務短</w:t>
      </w:r>
      <w:proofErr w:type="gramStart"/>
      <w:r w:rsidRPr="00DC42A9">
        <w:rPr>
          <w:bCs/>
          <w:spacing w:val="6"/>
        </w:rPr>
        <w:t>絀</w:t>
      </w:r>
      <w:proofErr w:type="gramEnd"/>
      <w:r w:rsidR="00F0328C" w:rsidRPr="00DC42A9">
        <w:rPr>
          <w:rFonts w:hint="eastAsia"/>
          <w:bCs/>
          <w:spacing w:val="6"/>
        </w:rPr>
        <w:t>4</w:t>
      </w:r>
      <w:r w:rsidRPr="00DC42A9">
        <w:rPr>
          <w:bCs/>
          <w:spacing w:val="6"/>
        </w:rPr>
        <w:t>,</w:t>
      </w:r>
      <w:r w:rsidR="00F0328C" w:rsidRPr="00DC42A9">
        <w:rPr>
          <w:bCs/>
          <w:spacing w:val="6"/>
        </w:rPr>
        <w:t>072</w:t>
      </w:r>
      <w:r w:rsidRPr="00DC42A9">
        <w:rPr>
          <w:bCs/>
          <w:spacing w:val="6"/>
        </w:rPr>
        <w:t>萬餘元，業務外賸餘</w:t>
      </w:r>
      <w:r w:rsidR="00F0328C" w:rsidRPr="00DC42A9">
        <w:rPr>
          <w:bCs/>
          <w:spacing w:val="6"/>
        </w:rPr>
        <w:t>504</w:t>
      </w:r>
      <w:r w:rsidRPr="00DC42A9">
        <w:rPr>
          <w:bCs/>
          <w:spacing w:val="6"/>
        </w:rPr>
        <w:t>萬餘元，審定本期短</w:t>
      </w:r>
      <w:proofErr w:type="gramStart"/>
      <w:r w:rsidRPr="00DC42A9">
        <w:rPr>
          <w:bCs/>
          <w:spacing w:val="6"/>
        </w:rPr>
        <w:t>絀</w:t>
      </w:r>
      <w:proofErr w:type="gramEnd"/>
      <w:r w:rsidR="00F0328C" w:rsidRPr="00DC42A9">
        <w:rPr>
          <w:bCs/>
          <w:spacing w:val="6"/>
        </w:rPr>
        <w:t>3,567</w:t>
      </w:r>
      <w:r w:rsidRPr="00DC42A9">
        <w:rPr>
          <w:bCs/>
          <w:spacing w:val="6"/>
        </w:rPr>
        <w:t>萬餘元，與預算賸餘</w:t>
      </w:r>
      <w:r w:rsidR="00F0328C" w:rsidRPr="00DC42A9">
        <w:rPr>
          <w:rFonts w:hint="eastAsia"/>
          <w:bCs/>
          <w:spacing w:val="6"/>
        </w:rPr>
        <w:t>5</w:t>
      </w:r>
      <w:r w:rsidRPr="00DC42A9">
        <w:rPr>
          <w:bCs/>
          <w:spacing w:val="6"/>
        </w:rPr>
        <w:t>,</w:t>
      </w:r>
      <w:r w:rsidR="00F0328C" w:rsidRPr="00DC42A9">
        <w:rPr>
          <w:bCs/>
          <w:spacing w:val="6"/>
        </w:rPr>
        <w:t>112</w:t>
      </w:r>
      <w:r w:rsidRPr="00DC42A9">
        <w:rPr>
          <w:bCs/>
          <w:spacing w:val="6"/>
        </w:rPr>
        <w:t>萬</w:t>
      </w:r>
      <w:r w:rsidR="00F0328C" w:rsidRPr="00DC42A9">
        <w:rPr>
          <w:rFonts w:hint="eastAsia"/>
          <w:bCs/>
          <w:spacing w:val="6"/>
        </w:rPr>
        <w:t>餘</w:t>
      </w:r>
      <w:r w:rsidRPr="00DC42A9">
        <w:rPr>
          <w:bCs/>
          <w:spacing w:val="6"/>
        </w:rPr>
        <w:t>元，相距</w:t>
      </w:r>
      <w:r w:rsidR="00F0328C" w:rsidRPr="00DC42A9">
        <w:rPr>
          <w:bCs/>
          <w:spacing w:val="6"/>
        </w:rPr>
        <w:t>8,680</w:t>
      </w:r>
      <w:r w:rsidRPr="00DC42A9">
        <w:rPr>
          <w:bCs/>
          <w:spacing w:val="6"/>
        </w:rPr>
        <w:t>萬餘元，主要係受</w:t>
      </w:r>
      <w:proofErr w:type="gramStart"/>
      <w:r w:rsidRPr="00DC42A9">
        <w:rPr>
          <w:bCs/>
          <w:spacing w:val="6"/>
        </w:rPr>
        <w:t>新型冠</w:t>
      </w:r>
      <w:proofErr w:type="gramEnd"/>
      <w:r w:rsidRPr="00DC42A9">
        <w:rPr>
          <w:bCs/>
          <w:spacing w:val="6"/>
        </w:rPr>
        <w:t>狀病毒肺炎（COVID</w:t>
      </w:r>
      <w:proofErr w:type="gramStart"/>
      <w:r w:rsidR="00D20C71" w:rsidRPr="00DC42A9">
        <w:rPr>
          <w:bCs/>
          <w:spacing w:val="6"/>
        </w:rPr>
        <w:t>—</w:t>
      </w:r>
      <w:proofErr w:type="gramEnd"/>
      <w:r w:rsidRPr="00DC42A9">
        <w:rPr>
          <w:bCs/>
          <w:spacing w:val="6"/>
        </w:rPr>
        <w:t>19</w:t>
      </w:r>
      <w:r w:rsidR="00A96DF6" w:rsidRPr="00DC42A9">
        <w:rPr>
          <w:rFonts w:hint="eastAsia"/>
          <w:bCs/>
          <w:spacing w:val="6"/>
        </w:rPr>
        <w:t>）</w:t>
      </w:r>
      <w:proofErr w:type="gramStart"/>
      <w:r w:rsidRPr="00DC42A9">
        <w:rPr>
          <w:bCs/>
          <w:spacing w:val="6"/>
        </w:rPr>
        <w:t>疫</w:t>
      </w:r>
      <w:proofErr w:type="gramEnd"/>
      <w:r w:rsidRPr="00DC42A9">
        <w:rPr>
          <w:bCs/>
          <w:spacing w:val="6"/>
        </w:rPr>
        <w:t>情影響，</w:t>
      </w:r>
      <w:r w:rsidR="00682886" w:rsidRPr="00DC42A9">
        <w:rPr>
          <w:rFonts w:hint="eastAsia"/>
          <w:bCs/>
          <w:spacing w:val="6"/>
        </w:rPr>
        <w:t>文化創意衍生商品</w:t>
      </w:r>
      <w:r w:rsidRPr="00DC42A9">
        <w:rPr>
          <w:bCs/>
          <w:spacing w:val="6"/>
        </w:rPr>
        <w:t>等市場需求減少，銷貨收入較預計減少所致。</w:t>
      </w:r>
    </w:p>
    <w:p w:rsidR="0085508C" w:rsidRPr="00D82F08" w:rsidRDefault="0085508C" w:rsidP="00062C17">
      <w:pPr>
        <w:pStyle w:val="123"/>
        <w:spacing w:line="400" w:lineRule="exact"/>
        <w:ind w:firstLine="1261"/>
        <w:rPr>
          <w:sz w:val="28"/>
          <w:szCs w:val="28"/>
        </w:rPr>
      </w:pPr>
      <w:r w:rsidRPr="00D82F08">
        <w:rPr>
          <w:sz w:val="28"/>
          <w:szCs w:val="28"/>
        </w:rPr>
        <w:t>3.</w:t>
      </w:r>
      <w:r w:rsidRPr="00D82F08">
        <w:rPr>
          <w:rFonts w:hint="eastAsia"/>
          <w:sz w:val="28"/>
          <w:szCs w:val="28"/>
        </w:rPr>
        <w:t xml:space="preserve">　</w:t>
      </w:r>
      <w:r w:rsidRPr="00D82F08">
        <w:rPr>
          <w:sz w:val="28"/>
          <w:szCs w:val="28"/>
        </w:rPr>
        <w:t>餘</w:t>
      </w:r>
      <w:proofErr w:type="gramStart"/>
      <w:r w:rsidRPr="00D82F08">
        <w:rPr>
          <w:sz w:val="28"/>
          <w:szCs w:val="28"/>
        </w:rPr>
        <w:t>絀</w:t>
      </w:r>
      <w:proofErr w:type="gramEnd"/>
      <w:r w:rsidRPr="00D82F08">
        <w:rPr>
          <w:sz w:val="28"/>
          <w:szCs w:val="28"/>
        </w:rPr>
        <w:t>及撥補之審定</w:t>
      </w:r>
    </w:p>
    <w:p w:rsidR="0085508C" w:rsidRPr="00D82F08" w:rsidRDefault="0085508C" w:rsidP="00062C17">
      <w:pPr>
        <w:tabs>
          <w:tab w:val="left" w:pos="3168"/>
        </w:tabs>
        <w:spacing w:line="400" w:lineRule="exact"/>
        <w:ind w:firstLineChars="550" w:firstLine="1320"/>
      </w:pPr>
      <w:r w:rsidRPr="00D82F08">
        <w:t>(1)</w:t>
      </w:r>
      <w:r w:rsidRPr="00D82F08">
        <w:rPr>
          <w:rFonts w:hint="eastAsia"/>
        </w:rPr>
        <w:t xml:space="preserve">　</w:t>
      </w:r>
      <w:r w:rsidRPr="00D82F08">
        <w:t>餘</w:t>
      </w:r>
      <w:proofErr w:type="gramStart"/>
      <w:r w:rsidRPr="00D82F08">
        <w:t>絀</w:t>
      </w:r>
      <w:proofErr w:type="gramEnd"/>
      <w:r w:rsidRPr="00D82F08">
        <w:t>審定</w:t>
      </w:r>
      <w:r w:rsidRPr="00D82F08">
        <w:tab/>
      </w:r>
      <w:proofErr w:type="gramStart"/>
      <w:r w:rsidR="00636C99" w:rsidRPr="00D82F08">
        <w:rPr>
          <w:bCs/>
          <w:spacing w:val="4"/>
        </w:rPr>
        <w:t>1</w:t>
      </w:r>
      <w:r w:rsidR="00682886" w:rsidRPr="00D82F08">
        <w:rPr>
          <w:rFonts w:hint="eastAsia"/>
          <w:bCs/>
          <w:spacing w:val="4"/>
        </w:rPr>
        <w:t>1</w:t>
      </w:r>
      <w:r w:rsidR="00D65062" w:rsidRPr="00D82F08">
        <w:rPr>
          <w:bCs/>
          <w:spacing w:val="4"/>
        </w:rPr>
        <w:t>1</w:t>
      </w:r>
      <w:proofErr w:type="gramEnd"/>
      <w:r w:rsidR="00636C99" w:rsidRPr="00D82F08">
        <w:rPr>
          <w:bCs/>
          <w:spacing w:val="4"/>
        </w:rPr>
        <w:t>年度決算經行政院核定短</w:t>
      </w:r>
      <w:proofErr w:type="gramStart"/>
      <w:r w:rsidR="00636C99" w:rsidRPr="00D82F08">
        <w:rPr>
          <w:bCs/>
          <w:spacing w:val="4"/>
        </w:rPr>
        <w:t>絀</w:t>
      </w:r>
      <w:proofErr w:type="gramEnd"/>
      <w:r w:rsidR="007043DE" w:rsidRPr="00D82F08">
        <w:rPr>
          <w:bCs/>
          <w:spacing w:val="4"/>
        </w:rPr>
        <w:t>35,677,929</w:t>
      </w:r>
      <w:r w:rsidR="00636C99" w:rsidRPr="00D82F08">
        <w:rPr>
          <w:bCs/>
          <w:spacing w:val="4"/>
        </w:rPr>
        <w:t>元，</w:t>
      </w:r>
      <w:proofErr w:type="gramStart"/>
      <w:r w:rsidR="00636C99" w:rsidRPr="00D82F08">
        <w:rPr>
          <w:bCs/>
          <w:spacing w:val="4"/>
        </w:rPr>
        <w:t>經核尚無</w:t>
      </w:r>
      <w:proofErr w:type="gramEnd"/>
      <w:r w:rsidR="00636C99" w:rsidRPr="00D82F08">
        <w:rPr>
          <w:bCs/>
          <w:spacing w:val="4"/>
        </w:rPr>
        <w:t>不</w:t>
      </w:r>
      <w:r w:rsidR="00636C99" w:rsidRPr="00D82F08">
        <w:rPr>
          <w:bCs/>
          <w:spacing w:val="2"/>
        </w:rPr>
        <w:t>合，</w:t>
      </w:r>
      <w:r w:rsidR="00636C99" w:rsidRPr="00D82F08">
        <w:rPr>
          <w:bCs/>
        </w:rPr>
        <w:t>予以照數審定。</w:t>
      </w:r>
    </w:p>
    <w:p w:rsidR="0085508C" w:rsidRPr="00D82F08" w:rsidRDefault="0085508C" w:rsidP="005C6B54">
      <w:pPr>
        <w:tabs>
          <w:tab w:val="left" w:pos="3168"/>
        </w:tabs>
        <w:spacing w:line="420" w:lineRule="exact"/>
        <w:ind w:firstLineChars="550" w:firstLine="1320"/>
      </w:pPr>
      <w:r w:rsidRPr="00D82F08">
        <w:t>(2)</w:t>
      </w:r>
      <w:r w:rsidRPr="00D82F08">
        <w:rPr>
          <w:rFonts w:hint="eastAsia"/>
        </w:rPr>
        <w:t xml:space="preserve">　</w:t>
      </w:r>
      <w:r w:rsidRPr="00D82F08">
        <w:t>餘</w:t>
      </w:r>
      <w:proofErr w:type="gramStart"/>
      <w:r w:rsidRPr="00D82F08">
        <w:t>絀</w:t>
      </w:r>
      <w:proofErr w:type="gramEnd"/>
      <w:r w:rsidRPr="00D82F08">
        <w:t>撥補</w:t>
      </w:r>
      <w:r w:rsidRPr="00D82F08">
        <w:tab/>
      </w:r>
      <w:proofErr w:type="gramStart"/>
      <w:r w:rsidR="00636C99" w:rsidRPr="00D82F08">
        <w:t>1</w:t>
      </w:r>
      <w:r w:rsidR="00682886" w:rsidRPr="00D82F08">
        <w:rPr>
          <w:rFonts w:hint="eastAsia"/>
        </w:rPr>
        <w:t>1</w:t>
      </w:r>
      <w:r w:rsidR="007043DE" w:rsidRPr="00D82F08">
        <w:t>1</w:t>
      </w:r>
      <w:proofErr w:type="gramEnd"/>
      <w:r w:rsidR="00636C99" w:rsidRPr="00D82F08">
        <w:t>年度決算審定短</w:t>
      </w:r>
      <w:proofErr w:type="gramStart"/>
      <w:r w:rsidR="00636C99" w:rsidRPr="00D82F08">
        <w:t>絀</w:t>
      </w:r>
      <w:proofErr w:type="gramEnd"/>
      <w:r w:rsidR="007043DE" w:rsidRPr="00D82F08">
        <w:rPr>
          <w:bCs/>
        </w:rPr>
        <w:t>35,677,929</w:t>
      </w:r>
      <w:r w:rsidR="00636C99" w:rsidRPr="00D82F08">
        <w:t>元，</w:t>
      </w:r>
      <w:r w:rsidR="00631DA2" w:rsidRPr="00D82F08">
        <w:rPr>
          <w:rFonts w:hint="eastAsia"/>
        </w:rPr>
        <w:t>連同</w:t>
      </w:r>
      <w:r w:rsidR="00631DA2" w:rsidRPr="00D82F08">
        <w:t>前期待填補之短</w:t>
      </w:r>
      <w:proofErr w:type="gramStart"/>
      <w:r w:rsidR="00631DA2" w:rsidRPr="00D82F08">
        <w:t>絀</w:t>
      </w:r>
      <w:proofErr w:type="gramEnd"/>
      <w:r w:rsidR="00631DA2" w:rsidRPr="00D82F08">
        <w:t>11,909,620</w:t>
      </w:r>
      <w:r w:rsidR="00631DA2" w:rsidRPr="00D82F08">
        <w:rPr>
          <w:rFonts w:hint="eastAsia"/>
        </w:rPr>
        <w:t>元，合計短</w:t>
      </w:r>
      <w:proofErr w:type="gramStart"/>
      <w:r w:rsidR="00631DA2" w:rsidRPr="00D82F08">
        <w:rPr>
          <w:rFonts w:hint="eastAsia"/>
        </w:rPr>
        <w:t>絀</w:t>
      </w:r>
      <w:proofErr w:type="gramEnd"/>
      <w:r w:rsidR="00631DA2" w:rsidRPr="00D82F08">
        <w:t>47,587,549</w:t>
      </w:r>
      <w:r w:rsidR="00631DA2" w:rsidRPr="00D82F08">
        <w:rPr>
          <w:rFonts w:hint="eastAsia"/>
        </w:rPr>
        <w:t>元，全數列為</w:t>
      </w:r>
      <w:r w:rsidR="006C686E" w:rsidRPr="00D82F08">
        <w:t>待填補之短</w:t>
      </w:r>
      <w:proofErr w:type="gramStart"/>
      <w:r w:rsidR="006C686E" w:rsidRPr="00D82F08">
        <w:t>絀</w:t>
      </w:r>
      <w:proofErr w:type="gramEnd"/>
      <w:r w:rsidR="00636C99" w:rsidRPr="00D82F08">
        <w:t>。</w:t>
      </w:r>
      <w:r w:rsidR="00584509" w:rsidRPr="00D82F08">
        <w:rPr>
          <w:rFonts w:hint="eastAsia"/>
        </w:rPr>
        <w:t>另以公積轉列</w:t>
      </w:r>
      <w:proofErr w:type="gramStart"/>
      <w:r w:rsidR="00584509" w:rsidRPr="00D82F08">
        <w:rPr>
          <w:rFonts w:hint="eastAsia"/>
        </w:rPr>
        <w:t>數</w:t>
      </w:r>
      <w:r w:rsidR="00584509" w:rsidRPr="00D82F08">
        <w:t>解繳公</w:t>
      </w:r>
      <w:proofErr w:type="gramEnd"/>
      <w:r w:rsidR="00584509" w:rsidRPr="00D82F08">
        <w:t>庫</w:t>
      </w:r>
      <w:r w:rsidR="00584509" w:rsidRPr="00D82F08">
        <w:rPr>
          <w:rFonts w:hint="eastAsia"/>
        </w:rPr>
        <w:t>120,000,000</w:t>
      </w:r>
      <w:r w:rsidR="00584509" w:rsidRPr="00D82F08">
        <w:t>元</w:t>
      </w:r>
      <w:r w:rsidR="00584509" w:rsidRPr="00D82F08">
        <w:rPr>
          <w:rFonts w:hint="eastAsia"/>
        </w:rPr>
        <w:t>，</w:t>
      </w:r>
      <w:proofErr w:type="gramStart"/>
      <w:r w:rsidR="00584509" w:rsidRPr="00D82F08">
        <w:rPr>
          <w:rFonts w:hint="eastAsia"/>
        </w:rPr>
        <w:t>已無未分配</w:t>
      </w:r>
      <w:proofErr w:type="gramEnd"/>
      <w:r w:rsidR="00584509" w:rsidRPr="00D82F08">
        <w:rPr>
          <w:rFonts w:hint="eastAsia"/>
        </w:rPr>
        <w:t>賸餘。</w:t>
      </w:r>
    </w:p>
    <w:p w:rsidR="0085508C" w:rsidRPr="00D82F08" w:rsidRDefault="0085508C" w:rsidP="00062C17">
      <w:pPr>
        <w:pStyle w:val="123"/>
        <w:spacing w:line="400" w:lineRule="exact"/>
        <w:ind w:firstLine="1261"/>
        <w:rPr>
          <w:sz w:val="28"/>
          <w:szCs w:val="28"/>
        </w:rPr>
      </w:pPr>
      <w:r w:rsidRPr="00D82F08">
        <w:rPr>
          <w:sz w:val="28"/>
          <w:szCs w:val="28"/>
        </w:rPr>
        <w:t>4.</w:t>
      </w:r>
      <w:r w:rsidRPr="00D82F08">
        <w:rPr>
          <w:rFonts w:hint="eastAsia"/>
          <w:sz w:val="28"/>
          <w:szCs w:val="28"/>
        </w:rPr>
        <w:t xml:space="preserve">　</w:t>
      </w:r>
      <w:r w:rsidRPr="00D82F08">
        <w:rPr>
          <w:sz w:val="28"/>
          <w:szCs w:val="28"/>
        </w:rPr>
        <w:t>現金流量之查核</w:t>
      </w:r>
    </w:p>
    <w:p w:rsidR="0085508C" w:rsidRPr="00D82F08" w:rsidRDefault="00636C99" w:rsidP="00062C17">
      <w:pPr>
        <w:spacing w:line="400" w:lineRule="exact"/>
        <w:ind w:firstLine="480"/>
      </w:pPr>
      <w:proofErr w:type="gramStart"/>
      <w:r w:rsidRPr="00D82F08">
        <w:t>1</w:t>
      </w:r>
      <w:r w:rsidR="002668B1" w:rsidRPr="00D82F08">
        <w:rPr>
          <w:rFonts w:hint="eastAsia"/>
        </w:rPr>
        <w:t>1</w:t>
      </w:r>
      <w:r w:rsidR="00240418" w:rsidRPr="00D82F08">
        <w:t>1</w:t>
      </w:r>
      <w:proofErr w:type="gramEnd"/>
      <w:r w:rsidRPr="00D82F08">
        <w:t>年度期初現金及約當現金</w:t>
      </w:r>
      <w:r w:rsidR="00F673EE" w:rsidRPr="00D82F08">
        <w:rPr>
          <w:rFonts w:hint="eastAsia"/>
        </w:rPr>
        <w:t>2</w:t>
      </w:r>
      <w:r w:rsidR="00F673EE" w:rsidRPr="00D82F08">
        <w:t>億</w:t>
      </w:r>
      <w:r w:rsidR="00F673EE" w:rsidRPr="00D82F08">
        <w:rPr>
          <w:rFonts w:hint="eastAsia"/>
        </w:rPr>
        <w:t>9</w:t>
      </w:r>
      <w:r w:rsidR="00F673EE" w:rsidRPr="00D82F08">
        <w:t>,</w:t>
      </w:r>
      <w:r w:rsidR="00F673EE" w:rsidRPr="00D82F08">
        <w:rPr>
          <w:rFonts w:hint="eastAsia"/>
        </w:rPr>
        <w:t>367</w:t>
      </w:r>
      <w:r w:rsidR="00F673EE" w:rsidRPr="00D82F08">
        <w:t>萬餘元</w:t>
      </w:r>
      <w:r w:rsidRPr="00D82F08">
        <w:t>，經業務、投資及籌資活動結果，現金及約當</w:t>
      </w:r>
      <w:proofErr w:type="gramStart"/>
      <w:r w:rsidRPr="00D82F08">
        <w:t>現金淨</w:t>
      </w:r>
      <w:r w:rsidR="002668B1" w:rsidRPr="00D82F08">
        <w:t>減</w:t>
      </w:r>
      <w:r w:rsidR="002668B1" w:rsidRPr="00D82F08">
        <w:rPr>
          <w:rFonts w:hint="eastAsia"/>
        </w:rPr>
        <w:t>2億</w:t>
      </w:r>
      <w:proofErr w:type="gramEnd"/>
      <w:r w:rsidR="00F673EE" w:rsidRPr="00D82F08">
        <w:t>7</w:t>
      </w:r>
      <w:r w:rsidRPr="00D82F08">
        <w:t>萬餘元，期末現金及約當現金為</w:t>
      </w:r>
      <w:r w:rsidR="00F673EE" w:rsidRPr="00D82F08">
        <w:t>9,359</w:t>
      </w:r>
      <w:r w:rsidRPr="00D82F08">
        <w:t>萬餘元；其現金及約當現金淨</w:t>
      </w:r>
      <w:r w:rsidR="002668B1" w:rsidRPr="00D82F08">
        <w:t>減</w:t>
      </w:r>
      <w:r w:rsidRPr="00D82F08">
        <w:t>數</w:t>
      </w:r>
      <w:r w:rsidR="002668B1" w:rsidRPr="00D82F08">
        <w:lastRenderedPageBreak/>
        <w:t>較預算淨減數</w:t>
      </w:r>
      <w:r w:rsidR="009E621F" w:rsidRPr="00D82F08">
        <w:t>7,052</w:t>
      </w:r>
      <w:r w:rsidRPr="00D82F08">
        <w:t>萬元，</w:t>
      </w:r>
      <w:r w:rsidR="002668B1" w:rsidRPr="00D82F08">
        <w:t>增加</w:t>
      </w:r>
      <w:r w:rsidR="002668B1" w:rsidRPr="00D82F08">
        <w:rPr>
          <w:rFonts w:hint="eastAsia"/>
        </w:rPr>
        <w:t>1億</w:t>
      </w:r>
      <w:r w:rsidR="009E621F" w:rsidRPr="00D82F08">
        <w:rPr>
          <w:rFonts w:hint="eastAsia"/>
        </w:rPr>
        <w:t>2</w:t>
      </w:r>
      <w:r w:rsidRPr="00D82F08">
        <w:t>,</w:t>
      </w:r>
      <w:r w:rsidR="009E621F" w:rsidRPr="00D82F08">
        <w:t>955</w:t>
      </w:r>
      <w:r w:rsidRPr="00D82F08">
        <w:t>萬餘元，主要係</w:t>
      </w:r>
      <w:r w:rsidR="002668B1" w:rsidRPr="00D82F08">
        <w:rPr>
          <w:rFonts w:hint="eastAsia"/>
          <w:bCs/>
        </w:rPr>
        <w:t>文化創意衍生</w:t>
      </w:r>
      <w:proofErr w:type="gramStart"/>
      <w:r w:rsidR="002668B1" w:rsidRPr="00D82F08">
        <w:rPr>
          <w:rFonts w:hint="eastAsia"/>
          <w:bCs/>
        </w:rPr>
        <w:t>商品</w:t>
      </w:r>
      <w:r w:rsidR="002668B1" w:rsidRPr="00D82F08">
        <w:rPr>
          <w:bCs/>
        </w:rPr>
        <w:t>等銷貨</w:t>
      </w:r>
      <w:proofErr w:type="gramEnd"/>
      <w:r w:rsidR="002668B1" w:rsidRPr="00D82F08">
        <w:rPr>
          <w:bCs/>
        </w:rPr>
        <w:t>收入較預計減少</w:t>
      </w:r>
      <w:r w:rsidRPr="00D82F08">
        <w:t>，</w:t>
      </w:r>
      <w:r w:rsidR="00FB4DFD" w:rsidRPr="00D82F08">
        <w:rPr>
          <w:rFonts w:hint="eastAsia"/>
        </w:rPr>
        <w:t>本期由預算賸餘轉為實際短</w:t>
      </w:r>
      <w:proofErr w:type="gramStart"/>
      <w:r w:rsidR="00FB4DFD" w:rsidRPr="00D82F08">
        <w:rPr>
          <w:rFonts w:hint="eastAsia"/>
        </w:rPr>
        <w:t>絀</w:t>
      </w:r>
      <w:proofErr w:type="gramEnd"/>
      <w:r w:rsidR="00FB4DFD" w:rsidRPr="00D82F08">
        <w:rPr>
          <w:rFonts w:hint="eastAsia"/>
        </w:rPr>
        <w:t>，</w:t>
      </w:r>
      <w:r w:rsidR="002668B1" w:rsidRPr="00D82F08">
        <w:t>業務</w:t>
      </w:r>
      <w:r w:rsidRPr="00D82F08">
        <w:t>活動</w:t>
      </w:r>
      <w:r w:rsidR="000B3B3F" w:rsidRPr="00D82F08">
        <w:t>產生</w:t>
      </w:r>
      <w:r w:rsidRPr="00D82F08">
        <w:t>淨現金流</w:t>
      </w:r>
      <w:r w:rsidR="002668B1" w:rsidRPr="00D82F08">
        <w:t>出</w:t>
      </w:r>
      <w:r w:rsidRPr="00D82F08">
        <w:t>所致。</w:t>
      </w:r>
    </w:p>
    <w:p w:rsidR="00636C99" w:rsidRPr="00D82F08" w:rsidRDefault="00636C99" w:rsidP="005C6B54">
      <w:pPr>
        <w:pStyle w:val="123"/>
        <w:spacing w:line="420" w:lineRule="exact"/>
        <w:ind w:firstLine="1261"/>
        <w:rPr>
          <w:sz w:val="28"/>
          <w:szCs w:val="28"/>
        </w:rPr>
      </w:pPr>
      <w:r w:rsidRPr="00D82F08">
        <w:rPr>
          <w:rFonts w:hint="eastAsia"/>
          <w:sz w:val="28"/>
          <w:szCs w:val="28"/>
        </w:rPr>
        <w:t>5.　重要審核意見</w:t>
      </w:r>
    </w:p>
    <w:p w:rsidR="00976850" w:rsidRPr="00D82F08" w:rsidRDefault="00623AB4" w:rsidP="005C6B54">
      <w:pPr>
        <w:pStyle w:val="afd"/>
        <w:overflowPunct w:val="0"/>
        <w:spacing w:before="72" w:after="72" w:line="420" w:lineRule="exact"/>
        <w:ind w:firstLineChars="450" w:firstLine="1261"/>
        <w:rPr>
          <w:rFonts w:cs="Times New Roman"/>
        </w:rPr>
      </w:pPr>
      <w:r w:rsidRPr="00D82F08">
        <w:rPr>
          <w:rFonts w:ascii="標楷體" w:hAnsi="標楷體" w:cs="Times New Roman" w:hint="eastAsia"/>
        </w:rPr>
        <w:t>（</w:t>
      </w:r>
      <w:r w:rsidRPr="00D82F08">
        <w:rPr>
          <w:rFonts w:ascii="標楷體" w:hAnsi="標楷體" w:cs="Times New Roman"/>
        </w:rPr>
        <w:t>1）</w:t>
      </w:r>
      <w:r w:rsidR="00923F01" w:rsidRPr="00D82F08">
        <w:rPr>
          <w:rFonts w:cs="Times New Roman" w:hint="eastAsia"/>
        </w:rPr>
        <w:t xml:space="preserve">　</w:t>
      </w:r>
      <w:r w:rsidR="001C4C3D">
        <w:rPr>
          <w:rFonts w:cs="Times New Roman" w:hint="eastAsia"/>
        </w:rPr>
        <w:t>故宮博物院</w:t>
      </w:r>
      <w:r w:rsidR="00DA5913" w:rsidRPr="00D82F08">
        <w:rPr>
          <w:rFonts w:ascii="標楷體" w:hAnsi="標楷體" w:cs="Times New Roman" w:hint="eastAsia"/>
        </w:rPr>
        <w:t>為提升基金經營績效，積極營運博物館商店暨網路商城，惟</w:t>
      </w:r>
      <w:r w:rsidR="00517370">
        <w:rPr>
          <w:rFonts w:ascii="標楷體" w:hAnsi="標楷體" w:cs="Times New Roman" w:hint="eastAsia"/>
        </w:rPr>
        <w:t>故宮南院</w:t>
      </w:r>
      <w:r w:rsidR="00DA5913" w:rsidRPr="00D82F08">
        <w:rPr>
          <w:rFonts w:ascii="標楷體" w:hAnsi="標楷體" w:cs="Times New Roman" w:hint="eastAsia"/>
        </w:rPr>
        <w:t>實體商店營收、新型態文化創意衍生商品N</w:t>
      </w:r>
      <w:r w:rsidR="00DA5913" w:rsidRPr="00D82F08">
        <w:rPr>
          <w:rFonts w:ascii="標楷體" w:hAnsi="標楷體" w:cs="Times New Roman"/>
        </w:rPr>
        <w:t>FT</w:t>
      </w:r>
      <w:r w:rsidR="00DA5913" w:rsidRPr="00D82F08">
        <w:rPr>
          <w:rFonts w:ascii="標楷體" w:hAnsi="標楷體" w:cs="Times New Roman" w:hint="eastAsia"/>
        </w:rPr>
        <w:t>及國外電商平</w:t>
      </w:r>
      <w:proofErr w:type="gramStart"/>
      <w:r w:rsidR="00DA5913" w:rsidRPr="00D82F08">
        <w:rPr>
          <w:rFonts w:ascii="標楷體" w:hAnsi="標楷體" w:cs="Times New Roman" w:hint="eastAsia"/>
        </w:rPr>
        <w:t>臺</w:t>
      </w:r>
      <w:proofErr w:type="gramEnd"/>
      <w:r w:rsidR="00DA5913" w:rsidRPr="00D82F08">
        <w:rPr>
          <w:rFonts w:ascii="標楷體" w:hAnsi="標楷體" w:cs="Times New Roman"/>
        </w:rPr>
        <w:t>銷售欠佳</w:t>
      </w:r>
      <w:r w:rsidR="00DA5913" w:rsidRPr="00D82F08">
        <w:rPr>
          <w:rFonts w:ascii="標楷體" w:hAnsi="標楷體" w:cs="Times New Roman" w:hint="eastAsia"/>
        </w:rPr>
        <w:t>等情</w:t>
      </w:r>
      <w:r w:rsidR="00DA5913" w:rsidRPr="00D82F08">
        <w:rPr>
          <w:rFonts w:ascii="標楷體" w:hAnsi="標楷體" w:cs="Times New Roman"/>
        </w:rPr>
        <w:t>，</w:t>
      </w:r>
      <w:r w:rsidR="00DA5913" w:rsidRPr="00D82F08">
        <w:rPr>
          <w:rFonts w:ascii="標楷體" w:hAnsi="標楷體" w:cs="Times New Roman" w:hint="eastAsia"/>
        </w:rPr>
        <w:t>亟待</w:t>
      </w:r>
      <w:proofErr w:type="gramStart"/>
      <w:r w:rsidR="00DA5913" w:rsidRPr="00D82F08">
        <w:rPr>
          <w:rFonts w:ascii="標楷體" w:hAnsi="標楷體" w:cs="Times New Roman" w:hint="eastAsia"/>
        </w:rPr>
        <w:t>研</w:t>
      </w:r>
      <w:proofErr w:type="gramEnd"/>
      <w:r w:rsidR="00DA5913" w:rsidRPr="00D82F08">
        <w:rPr>
          <w:rFonts w:ascii="標楷體" w:hAnsi="標楷體" w:cs="Times New Roman" w:hint="eastAsia"/>
        </w:rPr>
        <w:t>謀改善</w:t>
      </w:r>
      <w:r w:rsidR="003F195F" w:rsidRPr="00D82F08">
        <w:rPr>
          <w:rFonts w:ascii="標楷體" w:hAnsi="標楷體" w:cs="Times New Roman"/>
        </w:rPr>
        <w:t>。</w:t>
      </w:r>
    </w:p>
    <w:p w:rsidR="00623AB4" w:rsidRPr="00D82F08" w:rsidRDefault="00DA5913" w:rsidP="005C6B54">
      <w:pPr>
        <w:widowControl w:val="0"/>
        <w:snapToGrid w:val="0"/>
        <w:spacing w:line="420" w:lineRule="exact"/>
        <w:ind w:firstLine="480"/>
        <w:rPr>
          <w:rFonts w:cs="Times New Roman"/>
          <w:kern w:val="0"/>
        </w:rPr>
      </w:pPr>
      <w:r w:rsidRPr="00D82F08">
        <w:rPr>
          <w:rFonts w:cs="Times New Roman" w:hint="eastAsia"/>
        </w:rPr>
        <w:t>國立故宮博物院（下稱故宮博物院）為提升故宮文物藝術發展基金經營績效，委託廠商經營該院南北院區</w:t>
      </w:r>
      <w:r w:rsidR="00075463">
        <w:rPr>
          <w:rFonts w:cs="Times New Roman" w:hint="eastAsia"/>
        </w:rPr>
        <w:t>（下稱故宮南院及北院）</w:t>
      </w:r>
      <w:r w:rsidRPr="00D82F08">
        <w:rPr>
          <w:rFonts w:cs="Times New Roman" w:hint="eastAsia"/>
        </w:rPr>
        <w:t>附設博物館商店及網路商城，藉由實體及非實體承銷網絡與國際物流管道，積極行銷推廣</w:t>
      </w:r>
      <w:r w:rsidR="009F40A8" w:rsidRPr="00D82F08">
        <w:rPr>
          <w:rFonts w:cs="Times New Roman" w:hint="eastAsia"/>
        </w:rPr>
        <w:t>該院各項出版品、文物仿製品及文化創意衍生商品</w:t>
      </w:r>
      <w:r w:rsidRPr="00D82F08">
        <w:rPr>
          <w:rFonts w:cs="Times New Roman" w:hint="eastAsia"/>
        </w:rPr>
        <w:t>，以達成博物館教育推廣之目的。經查執行情形，核有下列事項：</w:t>
      </w:r>
    </w:p>
    <w:p w:rsidR="006D4D9F" w:rsidRPr="00BF27B2" w:rsidRDefault="00901201" w:rsidP="005C6B54">
      <w:pPr>
        <w:widowControl w:val="0"/>
        <w:tabs>
          <w:tab w:val="left" w:pos="2160"/>
        </w:tabs>
        <w:spacing w:line="420" w:lineRule="exact"/>
        <w:ind w:firstLineChars="700" w:firstLine="1682"/>
        <w:rPr>
          <w:rFonts w:cs="Times New Roman"/>
          <w:spacing w:val="-4"/>
        </w:rPr>
      </w:pPr>
      <w:r w:rsidRPr="00D82F08">
        <w:rPr>
          <w:rFonts w:cs="Times New Roman"/>
          <w:b/>
          <w:noProof/>
        </w:rPr>
        <mc:AlternateContent>
          <mc:Choice Requires="wps">
            <w:drawing>
              <wp:anchor distT="45720" distB="45720" distL="114300" distR="114300" simplePos="0" relativeHeight="251662848" behindDoc="1" locked="0" layoutInCell="1" allowOverlap="1" wp14:anchorId="4F2DCEEC" wp14:editId="2B6809FA">
                <wp:simplePos x="0" y="0"/>
                <wp:positionH relativeFrom="margin">
                  <wp:posOffset>2141855</wp:posOffset>
                </wp:positionH>
                <wp:positionV relativeFrom="paragraph">
                  <wp:posOffset>3262630</wp:posOffset>
                </wp:positionV>
                <wp:extent cx="4191000" cy="2865120"/>
                <wp:effectExtent l="0" t="0" r="0" b="0"/>
                <wp:wrapTight wrapText="bothSides">
                  <wp:wrapPolygon edited="0">
                    <wp:start x="0" y="0"/>
                    <wp:lineTo x="0" y="21399"/>
                    <wp:lineTo x="21502" y="21399"/>
                    <wp:lineTo x="21502" y="0"/>
                    <wp:lineTo x="0" y="0"/>
                  </wp:wrapPolygon>
                </wp:wrapTight>
                <wp:docPr id="217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191000" cy="28651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tbl>
                            <w:tblPr>
                              <w:tblW w:w="5000" w:type="pct"/>
                              <w:tblCellMar>
                                <w:left w:w="28" w:type="dxa"/>
                                <w:right w:w="28" w:type="dxa"/>
                              </w:tblCellMar>
                              <w:tblLook w:val="04A0" w:firstRow="1" w:lastRow="0" w:firstColumn="1" w:lastColumn="0" w:noHBand="0" w:noVBand="1"/>
                            </w:tblPr>
                            <w:tblGrid>
                              <w:gridCol w:w="559"/>
                              <w:gridCol w:w="557"/>
                              <w:gridCol w:w="945"/>
                              <w:gridCol w:w="2093"/>
                              <w:gridCol w:w="2144"/>
                            </w:tblGrid>
                            <w:tr w:rsidR="00CF0A06" w:rsidRPr="0026086B" w:rsidTr="00062C17">
                              <w:tc>
                                <w:tcPr>
                                  <w:tcW w:w="5000" w:type="pct"/>
                                  <w:gridSpan w:val="5"/>
                                  <w:vAlign w:val="center"/>
                                </w:tcPr>
                                <w:p w:rsidR="00CF0A06" w:rsidRPr="0026086B" w:rsidRDefault="00CF0A06" w:rsidP="00062C17">
                                  <w:pPr>
                                    <w:overflowPunct/>
                                    <w:spacing w:line="0" w:lineRule="atLeast"/>
                                    <w:ind w:firstLineChars="0" w:firstLine="0"/>
                                    <w:jc w:val="center"/>
                                    <w:rPr>
                                      <w:rFonts w:cs="新細明體"/>
                                      <w:color w:val="000000"/>
                                      <w:kern w:val="0"/>
                                    </w:rPr>
                                  </w:pPr>
                                  <w:r w:rsidRPr="0026086B">
                                    <w:rPr>
                                      <w:rFonts w:cs="新細明體" w:hint="eastAsia"/>
                                      <w:b/>
                                      <w:bCs/>
                                      <w:color w:val="000000"/>
                                      <w:kern w:val="0"/>
                                    </w:rPr>
                                    <w:t>表1　故宮博物院附設博物館商店暨網路商城營業收入情形</w:t>
                                  </w:r>
                                </w:p>
                              </w:tc>
                            </w:tr>
                            <w:tr w:rsidR="00CF0A06" w:rsidRPr="0026086B" w:rsidTr="00062C17">
                              <w:tc>
                                <w:tcPr>
                                  <w:tcW w:w="5000" w:type="pct"/>
                                  <w:gridSpan w:val="5"/>
                                  <w:tcBorders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:rsidR="00CF0A06" w:rsidRPr="0026086B" w:rsidRDefault="00CF0A06" w:rsidP="00062C17">
                                  <w:pPr>
                                    <w:overflowPunct/>
                                    <w:spacing w:line="0" w:lineRule="atLeast"/>
                                    <w:ind w:firstLineChars="0" w:firstLine="0"/>
                                    <w:jc w:val="right"/>
                                    <w:rPr>
                                      <w:rFonts w:cs="新細明體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26086B">
                                    <w:rPr>
                                      <w:rFonts w:cs="新細明體" w:hint="eastAsia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單位：新臺幣千元</w:t>
                                  </w:r>
                                </w:p>
                              </w:tc>
                            </w:tr>
                            <w:tr w:rsidR="00CF0A06" w:rsidRPr="0026086B" w:rsidTr="005C6B54">
                              <w:trPr>
                                <w:trHeight w:val="283"/>
                              </w:trPr>
                              <w:tc>
                                <w:tcPr>
                                  <w:tcW w:w="1636" w:type="pct"/>
                                  <w:gridSpan w:val="3"/>
                                  <w:vMerge w:val="restar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:rsidR="00CF0A06" w:rsidRPr="0026086B" w:rsidRDefault="00CF0A06" w:rsidP="00062C17">
                                  <w:pPr>
                                    <w:overflowPunct/>
                                    <w:spacing w:line="0" w:lineRule="atLeast"/>
                                    <w:ind w:rightChars="-14" w:right="-34" w:firstLineChars="0" w:firstLine="0"/>
                                    <w:jc w:val="center"/>
                                    <w:rPr>
                                      <w:rFonts w:cs="新細明體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cs="新細明體" w:hint="eastAsia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項目</w:t>
                                  </w:r>
                                </w:p>
                              </w:tc>
                              <w:tc>
                                <w:tcPr>
                                  <w:tcW w:w="1662" w:type="pct"/>
                                  <w:tcBorders>
                                    <w:top w:val="single" w:sz="4" w:space="0" w:color="auto"/>
                                    <w:left w:val="nil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</w:tcPr>
                                <w:p w:rsidR="00CF0A06" w:rsidRPr="0026086B" w:rsidRDefault="00CF0A06" w:rsidP="00062C17">
                                  <w:pPr>
                                    <w:spacing w:line="0" w:lineRule="atLeast"/>
                                    <w:ind w:firstLineChars="0" w:firstLine="0"/>
                                    <w:jc w:val="center"/>
                                    <w:rPr>
                                      <w:rFonts w:cs="新細明體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26086B">
                                    <w:rPr>
                                      <w:rFonts w:cs="新細明體" w:hint="eastAsia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第1期</w:t>
                                  </w:r>
                                </w:p>
                              </w:tc>
                              <w:tc>
                                <w:tcPr>
                                  <w:tcW w:w="1702" w:type="pct"/>
                                  <w:tcBorders>
                                    <w:top w:val="single" w:sz="4" w:space="0" w:color="auto"/>
                                    <w:left w:val="nil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CF0A06" w:rsidRPr="0026086B" w:rsidRDefault="00CF0A06" w:rsidP="00062C17">
                                  <w:pPr>
                                    <w:spacing w:line="0" w:lineRule="atLeast"/>
                                    <w:ind w:firstLineChars="0" w:firstLine="0"/>
                                    <w:jc w:val="center"/>
                                    <w:rPr>
                                      <w:rFonts w:cs="新細明體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26086B">
                                    <w:rPr>
                                      <w:rFonts w:cs="新細明體" w:hint="eastAsia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第2期</w:t>
                                  </w:r>
                                </w:p>
                              </w:tc>
                            </w:tr>
                            <w:tr w:rsidR="00CF0A06" w:rsidRPr="0026086B" w:rsidTr="00062C17">
                              <w:tc>
                                <w:tcPr>
                                  <w:tcW w:w="1636" w:type="pct"/>
                                  <w:gridSpan w:val="3"/>
                                  <w:vMerge/>
                                  <w:tcBorders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:rsidR="00CF0A06" w:rsidRPr="0026086B" w:rsidRDefault="00CF0A06" w:rsidP="00062C17">
                                  <w:pPr>
                                    <w:overflowPunct/>
                                    <w:spacing w:line="0" w:lineRule="atLeast"/>
                                    <w:ind w:firstLineChars="0" w:firstLine="0"/>
                                    <w:jc w:val="center"/>
                                    <w:rPr>
                                      <w:rFonts w:cs="新細明體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662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:rsidR="00CF0A06" w:rsidRDefault="00CF0A06" w:rsidP="00062C17">
                                  <w:pPr>
                                    <w:overflowPunct/>
                                    <w:spacing w:line="0" w:lineRule="atLeast"/>
                                    <w:ind w:firstLineChars="0" w:firstLine="0"/>
                                    <w:jc w:val="center"/>
                                    <w:rPr>
                                      <w:rFonts w:cs="新細明體"/>
                                      <w:color w:val="000000"/>
                                      <w:spacing w:val="8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DE0020">
                                    <w:rPr>
                                      <w:rFonts w:cs="新細明體" w:hint="eastAsia"/>
                                      <w:color w:val="000000"/>
                                      <w:spacing w:val="8"/>
                                      <w:kern w:val="0"/>
                                      <w:sz w:val="20"/>
                                      <w:szCs w:val="20"/>
                                    </w:rPr>
                                    <w:t>109年</w:t>
                                  </w:r>
                                  <w:r w:rsidRPr="00DE0020">
                                    <w:rPr>
                                      <w:rFonts w:cs="新細明體"/>
                                      <w:color w:val="000000"/>
                                      <w:spacing w:val="8"/>
                                      <w:kern w:val="0"/>
                                      <w:sz w:val="20"/>
                                      <w:szCs w:val="20"/>
                                    </w:rPr>
                                    <w:t>12</w:t>
                                  </w:r>
                                  <w:r w:rsidRPr="00DE0020">
                                    <w:rPr>
                                      <w:rFonts w:cs="新細明體" w:hint="eastAsia"/>
                                      <w:color w:val="000000"/>
                                      <w:spacing w:val="8"/>
                                      <w:kern w:val="0"/>
                                      <w:sz w:val="20"/>
                                      <w:szCs w:val="20"/>
                                    </w:rPr>
                                    <w:t>月</w:t>
                                  </w:r>
                                  <w:r w:rsidRPr="00DE0020">
                                    <w:rPr>
                                      <w:rFonts w:cs="新細明體"/>
                                      <w:color w:val="000000"/>
                                      <w:spacing w:val="8"/>
                                      <w:kern w:val="0"/>
                                      <w:sz w:val="20"/>
                                      <w:szCs w:val="20"/>
                                    </w:rPr>
                                    <w:t>1</w:t>
                                  </w:r>
                                  <w:r w:rsidRPr="00DE0020">
                                    <w:rPr>
                                      <w:rFonts w:cs="新細明體" w:hint="eastAsia"/>
                                      <w:color w:val="000000"/>
                                      <w:spacing w:val="8"/>
                                      <w:kern w:val="0"/>
                                      <w:sz w:val="20"/>
                                      <w:szCs w:val="20"/>
                                    </w:rPr>
                                    <w:t>日</w:t>
                                  </w:r>
                                </w:p>
                                <w:p w:rsidR="00CF0A06" w:rsidRPr="0026086B" w:rsidRDefault="00CF0A06" w:rsidP="00062C17">
                                  <w:pPr>
                                    <w:overflowPunct/>
                                    <w:spacing w:line="0" w:lineRule="atLeast"/>
                                    <w:ind w:firstLineChars="0" w:firstLine="0"/>
                                    <w:jc w:val="center"/>
                                    <w:rPr>
                                      <w:rFonts w:cs="新細明體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DE0020">
                                    <w:rPr>
                                      <w:rFonts w:cs="新細明體" w:hint="eastAsia"/>
                                      <w:color w:val="000000"/>
                                      <w:spacing w:val="8"/>
                                      <w:kern w:val="0"/>
                                      <w:sz w:val="20"/>
                                      <w:szCs w:val="20"/>
                                    </w:rPr>
                                    <w:t>至</w:t>
                                  </w:r>
                                  <w:r w:rsidRPr="0026086B">
                                    <w:rPr>
                                      <w:rFonts w:cs="新細明體" w:hint="eastAsia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1</w:t>
                                  </w:r>
                                  <w:r w:rsidRPr="0026086B">
                                    <w:rPr>
                                      <w:rFonts w:cs="新細明體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10</w:t>
                                  </w:r>
                                  <w:r>
                                    <w:rPr>
                                      <w:rFonts w:cs="新細明體" w:hint="eastAsia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年</w:t>
                                  </w:r>
                                  <w:r w:rsidRPr="0026086B">
                                    <w:rPr>
                                      <w:rFonts w:cs="新細明體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11</w:t>
                                  </w:r>
                                  <w:r>
                                    <w:rPr>
                                      <w:rFonts w:cs="新細明體" w:hint="eastAsia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月</w:t>
                                  </w:r>
                                  <w:r w:rsidRPr="0026086B">
                                    <w:rPr>
                                      <w:rFonts w:cs="新細明體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30</w:t>
                                  </w:r>
                                  <w:r>
                                    <w:rPr>
                                      <w:rFonts w:cs="新細明體" w:hint="eastAsia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日</w:t>
                                  </w:r>
                                </w:p>
                              </w:tc>
                              <w:tc>
                                <w:tcPr>
                                  <w:tcW w:w="1702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:rsidR="00CF0A06" w:rsidRDefault="00CF0A06" w:rsidP="00062C17">
                                  <w:pPr>
                                    <w:overflowPunct/>
                                    <w:spacing w:line="0" w:lineRule="atLeast"/>
                                    <w:ind w:firstLineChars="0" w:firstLine="0"/>
                                    <w:jc w:val="center"/>
                                    <w:rPr>
                                      <w:rFonts w:cs="新細明體"/>
                                      <w:color w:val="000000"/>
                                      <w:spacing w:val="8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DE0020">
                                    <w:rPr>
                                      <w:rFonts w:cs="新細明體" w:hint="eastAsia"/>
                                      <w:color w:val="000000"/>
                                      <w:spacing w:val="8"/>
                                      <w:kern w:val="0"/>
                                      <w:sz w:val="20"/>
                                      <w:szCs w:val="20"/>
                                    </w:rPr>
                                    <w:t>1</w:t>
                                  </w:r>
                                  <w:r w:rsidRPr="00DE0020">
                                    <w:rPr>
                                      <w:rFonts w:cs="新細明體"/>
                                      <w:color w:val="000000"/>
                                      <w:spacing w:val="8"/>
                                      <w:kern w:val="0"/>
                                      <w:sz w:val="20"/>
                                      <w:szCs w:val="20"/>
                                    </w:rPr>
                                    <w:t>10</w:t>
                                  </w:r>
                                  <w:r w:rsidRPr="00DE0020">
                                    <w:rPr>
                                      <w:rFonts w:cs="新細明體" w:hint="eastAsia"/>
                                      <w:color w:val="000000"/>
                                      <w:spacing w:val="8"/>
                                      <w:kern w:val="0"/>
                                      <w:sz w:val="20"/>
                                      <w:szCs w:val="20"/>
                                    </w:rPr>
                                    <w:t>年</w:t>
                                  </w:r>
                                  <w:r w:rsidRPr="00DE0020">
                                    <w:rPr>
                                      <w:rFonts w:cs="新細明體"/>
                                      <w:color w:val="000000"/>
                                      <w:spacing w:val="8"/>
                                      <w:kern w:val="0"/>
                                      <w:sz w:val="20"/>
                                      <w:szCs w:val="20"/>
                                    </w:rPr>
                                    <w:t>12</w:t>
                                  </w:r>
                                  <w:r w:rsidRPr="00DE0020">
                                    <w:rPr>
                                      <w:rFonts w:cs="新細明體" w:hint="eastAsia"/>
                                      <w:color w:val="000000"/>
                                      <w:spacing w:val="8"/>
                                      <w:kern w:val="0"/>
                                      <w:sz w:val="20"/>
                                      <w:szCs w:val="20"/>
                                    </w:rPr>
                                    <w:t>月</w:t>
                                  </w:r>
                                  <w:r w:rsidRPr="00DE0020">
                                    <w:rPr>
                                      <w:rFonts w:cs="新細明體"/>
                                      <w:color w:val="000000"/>
                                      <w:spacing w:val="8"/>
                                      <w:kern w:val="0"/>
                                      <w:sz w:val="20"/>
                                      <w:szCs w:val="20"/>
                                    </w:rPr>
                                    <w:t>1</w:t>
                                  </w:r>
                                  <w:r w:rsidRPr="00DE0020">
                                    <w:rPr>
                                      <w:rFonts w:cs="新細明體" w:hint="eastAsia"/>
                                      <w:color w:val="000000"/>
                                      <w:spacing w:val="8"/>
                                      <w:kern w:val="0"/>
                                      <w:sz w:val="20"/>
                                      <w:szCs w:val="20"/>
                                    </w:rPr>
                                    <w:t>日</w:t>
                                  </w:r>
                                </w:p>
                                <w:p w:rsidR="00CF0A06" w:rsidRPr="0026086B" w:rsidRDefault="00CF0A06" w:rsidP="00062C17">
                                  <w:pPr>
                                    <w:overflowPunct/>
                                    <w:spacing w:line="0" w:lineRule="atLeast"/>
                                    <w:ind w:firstLineChars="0" w:firstLine="0"/>
                                    <w:jc w:val="center"/>
                                    <w:rPr>
                                      <w:rFonts w:cs="新細明體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DE0020">
                                    <w:rPr>
                                      <w:rFonts w:cs="新細明體" w:hint="eastAsia"/>
                                      <w:color w:val="000000"/>
                                      <w:spacing w:val="8"/>
                                      <w:kern w:val="0"/>
                                      <w:sz w:val="20"/>
                                      <w:szCs w:val="20"/>
                                    </w:rPr>
                                    <w:t>至</w:t>
                                  </w:r>
                                  <w:r w:rsidRPr="0026086B">
                                    <w:rPr>
                                      <w:rFonts w:cs="新細明體" w:hint="eastAsia"/>
                                      <w:kern w:val="0"/>
                                      <w:sz w:val="20"/>
                                      <w:szCs w:val="20"/>
                                    </w:rPr>
                                    <w:t>1</w:t>
                                  </w:r>
                                  <w:r w:rsidRPr="0026086B">
                                    <w:rPr>
                                      <w:rFonts w:cs="新細明體"/>
                                      <w:kern w:val="0"/>
                                      <w:sz w:val="20"/>
                                      <w:szCs w:val="20"/>
                                    </w:rPr>
                                    <w:t>11</w:t>
                                  </w:r>
                                  <w:r>
                                    <w:rPr>
                                      <w:rFonts w:cs="新細明體" w:hint="eastAsia"/>
                                      <w:kern w:val="0"/>
                                      <w:sz w:val="20"/>
                                      <w:szCs w:val="20"/>
                                    </w:rPr>
                                    <w:t>年</w:t>
                                  </w:r>
                                  <w:r w:rsidRPr="0026086B">
                                    <w:rPr>
                                      <w:rFonts w:cs="新細明體"/>
                                      <w:kern w:val="0"/>
                                      <w:sz w:val="20"/>
                                      <w:szCs w:val="20"/>
                                    </w:rPr>
                                    <w:t>11</w:t>
                                  </w:r>
                                  <w:r>
                                    <w:rPr>
                                      <w:rFonts w:cs="新細明體" w:hint="eastAsia"/>
                                      <w:kern w:val="0"/>
                                      <w:sz w:val="20"/>
                                      <w:szCs w:val="20"/>
                                    </w:rPr>
                                    <w:t>月</w:t>
                                  </w:r>
                                  <w:r w:rsidRPr="0026086B">
                                    <w:rPr>
                                      <w:rFonts w:cs="新細明體"/>
                                      <w:kern w:val="0"/>
                                      <w:sz w:val="20"/>
                                      <w:szCs w:val="20"/>
                                    </w:rPr>
                                    <w:t>30</w:t>
                                  </w:r>
                                  <w:r>
                                    <w:rPr>
                                      <w:rFonts w:cs="新細明體" w:hint="eastAsia"/>
                                      <w:kern w:val="0"/>
                                      <w:sz w:val="20"/>
                                      <w:szCs w:val="20"/>
                                    </w:rPr>
                                    <w:t>日</w:t>
                                  </w:r>
                                </w:p>
                              </w:tc>
                            </w:tr>
                            <w:tr w:rsidR="00CF0A06" w:rsidRPr="0026086B" w:rsidTr="005C6B54">
                              <w:trPr>
                                <w:trHeight w:val="283"/>
                              </w:trPr>
                              <w:tc>
                                <w:tcPr>
                                  <w:tcW w:w="444" w:type="pct"/>
                                  <w:vMerge w:val="restar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:rsidR="00CF0A06" w:rsidRDefault="00CF0A06" w:rsidP="00062C17">
                                  <w:pPr>
                                    <w:overflowPunct/>
                                    <w:spacing w:line="0" w:lineRule="atLeast"/>
                                    <w:ind w:firstLineChars="0" w:firstLine="0"/>
                                    <w:jc w:val="distribute"/>
                                    <w:rPr>
                                      <w:rFonts w:cs="新細明體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26086B">
                                    <w:rPr>
                                      <w:rFonts w:cs="新細明體" w:hint="eastAsia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實體</w:t>
                                  </w:r>
                                </w:p>
                                <w:p w:rsidR="00CF0A06" w:rsidRPr="0026086B" w:rsidRDefault="00CF0A06" w:rsidP="00062C17">
                                  <w:pPr>
                                    <w:overflowPunct/>
                                    <w:spacing w:line="0" w:lineRule="atLeast"/>
                                    <w:ind w:firstLineChars="0" w:firstLine="0"/>
                                    <w:jc w:val="distribute"/>
                                    <w:rPr>
                                      <w:rFonts w:cs="新細明體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26086B">
                                    <w:rPr>
                                      <w:rFonts w:cs="新細明體" w:hint="eastAsia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商店</w:t>
                                  </w:r>
                                </w:p>
                              </w:tc>
                              <w:tc>
                                <w:tcPr>
                                  <w:tcW w:w="442" w:type="pct"/>
                                  <w:vMerge w:val="restar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:rsidR="00CF0A06" w:rsidRDefault="00CF0A06" w:rsidP="00062C17">
                                  <w:pPr>
                                    <w:overflowPunct/>
                                    <w:spacing w:line="0" w:lineRule="atLeast"/>
                                    <w:ind w:firstLineChars="0" w:firstLine="0"/>
                                    <w:jc w:val="distribute"/>
                                    <w:rPr>
                                      <w:rFonts w:cs="新細明體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cs="新細明體" w:hint="eastAsia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故宮</w:t>
                                  </w:r>
                                </w:p>
                                <w:p w:rsidR="00CF0A06" w:rsidRPr="0026086B" w:rsidRDefault="00CF0A06" w:rsidP="00062C17">
                                  <w:pPr>
                                    <w:overflowPunct/>
                                    <w:spacing w:line="0" w:lineRule="atLeast"/>
                                    <w:ind w:firstLineChars="0" w:firstLine="0"/>
                                    <w:jc w:val="distribute"/>
                                    <w:rPr>
                                      <w:rFonts w:cs="新細明體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proofErr w:type="gramStart"/>
                                  <w:r>
                                    <w:rPr>
                                      <w:rFonts w:cs="新細明體" w:hint="eastAsia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北</w:t>
                                  </w:r>
                                  <w:r>
                                    <w:rPr>
                                      <w:rFonts w:cs="新細明體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院</w:t>
                                  </w:r>
                                  <w:proofErr w:type="gramEnd"/>
                                </w:p>
                              </w:tc>
                              <w:tc>
                                <w:tcPr>
                                  <w:tcW w:w="750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:rsidR="00CF0A06" w:rsidRPr="0026086B" w:rsidRDefault="00CF0A06" w:rsidP="00062C17">
                                  <w:pPr>
                                    <w:overflowPunct/>
                                    <w:spacing w:line="0" w:lineRule="atLeast"/>
                                    <w:ind w:firstLineChars="0" w:firstLine="0"/>
                                    <w:jc w:val="distribute"/>
                                    <w:rPr>
                                      <w:rFonts w:cs="新細明體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26086B">
                                    <w:rPr>
                                      <w:rFonts w:cs="新細明體" w:hint="eastAsia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目標值</w:t>
                                  </w:r>
                                </w:p>
                              </w:tc>
                              <w:tc>
                                <w:tcPr>
                                  <w:tcW w:w="1662" w:type="pct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  <w:tl2br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</w:tcPr>
                                <w:p w:rsidR="00CF0A06" w:rsidRPr="0026086B" w:rsidRDefault="00CF0A06" w:rsidP="00062C17">
                                  <w:pPr>
                                    <w:overflowPunct/>
                                    <w:spacing w:line="0" w:lineRule="atLeast"/>
                                    <w:ind w:firstLineChars="0" w:firstLine="0"/>
                                    <w:jc w:val="center"/>
                                    <w:rPr>
                                      <w:rFonts w:cs="新細明體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702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  <w:tl2br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</w:tcPr>
                                <w:p w:rsidR="00CF0A06" w:rsidRPr="0026086B" w:rsidRDefault="00CF0A06" w:rsidP="00062C17">
                                  <w:pPr>
                                    <w:overflowPunct/>
                                    <w:spacing w:line="0" w:lineRule="atLeast"/>
                                    <w:ind w:firstLineChars="0" w:firstLine="0"/>
                                    <w:jc w:val="center"/>
                                    <w:rPr>
                                      <w:rFonts w:cs="新細明體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</w:tr>
                            <w:tr w:rsidR="00CF0A06" w:rsidRPr="0026086B" w:rsidTr="005C6B54">
                              <w:trPr>
                                <w:trHeight w:val="283"/>
                              </w:trPr>
                              <w:tc>
                                <w:tcPr>
                                  <w:tcW w:w="444" w:type="pct"/>
                                  <w:vMerge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:rsidR="00CF0A06" w:rsidRPr="0026086B" w:rsidRDefault="00CF0A06" w:rsidP="00062C17">
                                  <w:pPr>
                                    <w:overflowPunct/>
                                    <w:spacing w:line="0" w:lineRule="atLeast"/>
                                    <w:ind w:firstLineChars="0" w:firstLine="0"/>
                                    <w:jc w:val="distribute"/>
                                    <w:rPr>
                                      <w:rFonts w:cs="新細明體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42" w:type="pct"/>
                                  <w:vMerge/>
                                  <w:tcBorders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:rsidR="00CF0A06" w:rsidRPr="0026086B" w:rsidRDefault="00CF0A06" w:rsidP="00062C17">
                                  <w:pPr>
                                    <w:overflowPunct/>
                                    <w:spacing w:line="0" w:lineRule="atLeast"/>
                                    <w:ind w:firstLineChars="0" w:firstLine="0"/>
                                    <w:jc w:val="distribute"/>
                                    <w:rPr>
                                      <w:rFonts w:cs="新細明體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50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</w:tcPr>
                                <w:p w:rsidR="00CF0A06" w:rsidRPr="0026086B" w:rsidRDefault="00CF0A06" w:rsidP="00062C17">
                                  <w:pPr>
                                    <w:overflowPunct/>
                                    <w:spacing w:line="0" w:lineRule="atLeast"/>
                                    <w:ind w:firstLineChars="0" w:firstLine="0"/>
                                    <w:jc w:val="distribute"/>
                                    <w:rPr>
                                      <w:rFonts w:cs="新細明體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26086B">
                                    <w:rPr>
                                      <w:rFonts w:cs="新細明體" w:hint="eastAsia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實際值</w:t>
                                  </w:r>
                                </w:p>
                              </w:tc>
                              <w:tc>
                                <w:tcPr>
                                  <w:tcW w:w="1662" w:type="pct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</w:tcPr>
                                <w:p w:rsidR="00CF0A06" w:rsidRPr="0026086B" w:rsidRDefault="00CF0A06" w:rsidP="00062C17">
                                  <w:pPr>
                                    <w:overflowPunct/>
                                    <w:spacing w:line="0" w:lineRule="atLeast"/>
                                    <w:ind w:firstLineChars="0" w:firstLine="0"/>
                                    <w:jc w:val="right"/>
                                    <w:rPr>
                                      <w:rFonts w:cs="新細明體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26086B">
                                    <w:rPr>
                                      <w:rFonts w:cs="新細明體" w:hint="eastAsia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75,713</w:t>
                                  </w:r>
                                </w:p>
                              </w:tc>
                              <w:tc>
                                <w:tcPr>
                                  <w:tcW w:w="1702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</w:tcPr>
                                <w:p w:rsidR="00CF0A06" w:rsidRPr="0026086B" w:rsidRDefault="00CF0A06" w:rsidP="00062C17">
                                  <w:pPr>
                                    <w:overflowPunct/>
                                    <w:spacing w:line="0" w:lineRule="atLeast"/>
                                    <w:ind w:firstLineChars="0" w:firstLine="0"/>
                                    <w:jc w:val="right"/>
                                    <w:rPr>
                                      <w:rFonts w:cs="新細明體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26086B">
                                    <w:rPr>
                                      <w:rFonts w:cs="新細明體" w:hint="eastAsia"/>
                                      <w:kern w:val="0"/>
                                      <w:sz w:val="20"/>
                                      <w:szCs w:val="20"/>
                                    </w:rPr>
                                    <w:t>1</w:t>
                                  </w:r>
                                  <w:r w:rsidRPr="0026086B">
                                    <w:rPr>
                                      <w:rFonts w:cs="新細明體"/>
                                      <w:kern w:val="0"/>
                                      <w:sz w:val="20"/>
                                      <w:szCs w:val="20"/>
                                    </w:rPr>
                                    <w:t>05,592</w:t>
                                  </w:r>
                                </w:p>
                              </w:tc>
                            </w:tr>
                            <w:tr w:rsidR="00CF0A06" w:rsidRPr="0026086B" w:rsidTr="005C6B54">
                              <w:trPr>
                                <w:trHeight w:val="283"/>
                              </w:trPr>
                              <w:tc>
                                <w:tcPr>
                                  <w:tcW w:w="444" w:type="pct"/>
                                  <w:vMerge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:rsidR="00CF0A06" w:rsidRPr="0026086B" w:rsidRDefault="00CF0A06" w:rsidP="00062C17">
                                  <w:pPr>
                                    <w:overflowPunct/>
                                    <w:spacing w:line="0" w:lineRule="atLeast"/>
                                    <w:ind w:firstLineChars="0" w:firstLine="0"/>
                                    <w:jc w:val="distribute"/>
                                    <w:rPr>
                                      <w:rFonts w:cs="新細明體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42" w:type="pct"/>
                                  <w:vMerge w:val="restar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:rsidR="00CF0A06" w:rsidRDefault="00CF0A06" w:rsidP="00062C17">
                                  <w:pPr>
                                    <w:overflowPunct/>
                                    <w:spacing w:line="0" w:lineRule="atLeast"/>
                                    <w:ind w:firstLineChars="0" w:firstLine="0"/>
                                    <w:jc w:val="distribute"/>
                                    <w:rPr>
                                      <w:rFonts w:cs="新細明體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cs="新細明體" w:hint="eastAsia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故</w:t>
                                  </w:r>
                                  <w:r>
                                    <w:rPr>
                                      <w:rFonts w:cs="新細明體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宮</w:t>
                                  </w:r>
                                </w:p>
                                <w:p w:rsidR="00CF0A06" w:rsidRPr="0026086B" w:rsidRDefault="00CF0A06" w:rsidP="00062C17">
                                  <w:pPr>
                                    <w:overflowPunct/>
                                    <w:spacing w:line="0" w:lineRule="atLeast"/>
                                    <w:ind w:firstLineChars="0" w:firstLine="0"/>
                                    <w:jc w:val="distribute"/>
                                    <w:rPr>
                                      <w:rFonts w:cs="新細明體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cs="新細明體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南院</w:t>
                                  </w:r>
                                </w:p>
                              </w:tc>
                              <w:tc>
                                <w:tcPr>
                                  <w:tcW w:w="750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:rsidR="00CF0A06" w:rsidRPr="0026086B" w:rsidRDefault="00CF0A06" w:rsidP="00062C17">
                                  <w:pPr>
                                    <w:overflowPunct/>
                                    <w:spacing w:line="0" w:lineRule="atLeast"/>
                                    <w:ind w:firstLineChars="0" w:firstLine="0"/>
                                    <w:jc w:val="distribute"/>
                                    <w:rPr>
                                      <w:rFonts w:cs="新細明體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26086B">
                                    <w:rPr>
                                      <w:rFonts w:cs="新細明體" w:hint="eastAsia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目標值</w:t>
                                  </w:r>
                                </w:p>
                              </w:tc>
                              <w:tc>
                                <w:tcPr>
                                  <w:tcW w:w="1662" w:type="pct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</w:tcPr>
                                <w:p w:rsidR="00CF0A06" w:rsidRPr="0026086B" w:rsidRDefault="00CF0A06" w:rsidP="00062C17">
                                  <w:pPr>
                                    <w:overflowPunct/>
                                    <w:spacing w:line="0" w:lineRule="atLeast"/>
                                    <w:ind w:firstLineChars="0" w:firstLine="0"/>
                                    <w:jc w:val="right"/>
                                    <w:rPr>
                                      <w:rFonts w:cs="新細明體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26086B">
                                    <w:rPr>
                                      <w:rFonts w:cs="新細明體" w:hint="eastAsia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21,000</w:t>
                                  </w:r>
                                </w:p>
                              </w:tc>
                              <w:tc>
                                <w:tcPr>
                                  <w:tcW w:w="1702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</w:tcPr>
                                <w:p w:rsidR="00CF0A06" w:rsidRPr="0026086B" w:rsidRDefault="00CF0A06" w:rsidP="00062C17">
                                  <w:pPr>
                                    <w:overflowPunct/>
                                    <w:spacing w:line="0" w:lineRule="atLeast"/>
                                    <w:ind w:firstLineChars="0" w:firstLine="0"/>
                                    <w:jc w:val="right"/>
                                    <w:rPr>
                                      <w:rFonts w:cs="新細明體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26086B">
                                    <w:rPr>
                                      <w:rFonts w:cs="新細明體" w:hint="eastAsia"/>
                                      <w:kern w:val="0"/>
                                      <w:sz w:val="20"/>
                                      <w:szCs w:val="20"/>
                                    </w:rPr>
                                    <w:t>2</w:t>
                                  </w:r>
                                  <w:r w:rsidRPr="0026086B">
                                    <w:rPr>
                                      <w:rFonts w:cs="新細明體"/>
                                      <w:kern w:val="0"/>
                                      <w:sz w:val="20"/>
                                      <w:szCs w:val="20"/>
                                    </w:rPr>
                                    <w:t>7,000</w:t>
                                  </w:r>
                                </w:p>
                              </w:tc>
                            </w:tr>
                            <w:tr w:rsidR="00CF0A06" w:rsidRPr="0026086B" w:rsidTr="005C6B54">
                              <w:trPr>
                                <w:trHeight w:val="283"/>
                              </w:trPr>
                              <w:tc>
                                <w:tcPr>
                                  <w:tcW w:w="444" w:type="pct"/>
                                  <w:vMerge/>
                                  <w:tcBorders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:rsidR="00CF0A06" w:rsidRPr="0026086B" w:rsidRDefault="00CF0A06" w:rsidP="00062C17">
                                  <w:pPr>
                                    <w:overflowPunct/>
                                    <w:spacing w:line="0" w:lineRule="atLeast"/>
                                    <w:ind w:firstLineChars="0" w:firstLine="0"/>
                                    <w:jc w:val="left"/>
                                    <w:rPr>
                                      <w:rFonts w:cs="新細明體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42" w:type="pct"/>
                                  <w:vMerge/>
                                  <w:tcBorders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:rsidR="00CF0A06" w:rsidRPr="0026086B" w:rsidRDefault="00CF0A06" w:rsidP="00062C17">
                                  <w:pPr>
                                    <w:overflowPunct/>
                                    <w:spacing w:line="0" w:lineRule="atLeast"/>
                                    <w:ind w:firstLineChars="0" w:firstLine="0"/>
                                    <w:jc w:val="left"/>
                                    <w:rPr>
                                      <w:rFonts w:cs="新細明體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50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</w:tcPr>
                                <w:p w:rsidR="00CF0A06" w:rsidRPr="0026086B" w:rsidRDefault="00CF0A06" w:rsidP="00062C17">
                                  <w:pPr>
                                    <w:overflowPunct/>
                                    <w:spacing w:line="0" w:lineRule="atLeast"/>
                                    <w:ind w:firstLineChars="0" w:firstLine="0"/>
                                    <w:jc w:val="distribute"/>
                                    <w:rPr>
                                      <w:rFonts w:cs="新細明體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26086B">
                                    <w:rPr>
                                      <w:rFonts w:cs="新細明體" w:hint="eastAsia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實際值</w:t>
                                  </w:r>
                                </w:p>
                              </w:tc>
                              <w:tc>
                                <w:tcPr>
                                  <w:tcW w:w="1662" w:type="pct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</w:tcPr>
                                <w:p w:rsidR="00CF0A06" w:rsidRPr="0026086B" w:rsidRDefault="00CF0A06" w:rsidP="00062C17">
                                  <w:pPr>
                                    <w:overflowPunct/>
                                    <w:spacing w:line="0" w:lineRule="atLeast"/>
                                    <w:ind w:firstLineChars="0" w:firstLine="0"/>
                                    <w:jc w:val="right"/>
                                    <w:rPr>
                                      <w:rFonts w:cs="新細明體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26086B">
                                    <w:rPr>
                                      <w:rFonts w:cs="新細明體" w:hint="eastAsia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17,071</w:t>
                                  </w:r>
                                </w:p>
                              </w:tc>
                              <w:tc>
                                <w:tcPr>
                                  <w:tcW w:w="1702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</w:tcPr>
                                <w:p w:rsidR="00CF0A06" w:rsidRPr="0026086B" w:rsidRDefault="00CF0A06" w:rsidP="00062C17">
                                  <w:pPr>
                                    <w:overflowPunct/>
                                    <w:spacing w:line="0" w:lineRule="atLeast"/>
                                    <w:ind w:firstLineChars="0" w:firstLine="0"/>
                                    <w:jc w:val="right"/>
                                    <w:rPr>
                                      <w:rFonts w:cs="新細明體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26086B">
                                    <w:rPr>
                                      <w:rFonts w:cs="新細明體" w:hint="eastAsia"/>
                                      <w:kern w:val="0"/>
                                      <w:sz w:val="20"/>
                                      <w:szCs w:val="20"/>
                                    </w:rPr>
                                    <w:t>2</w:t>
                                  </w:r>
                                  <w:r w:rsidRPr="0026086B">
                                    <w:rPr>
                                      <w:rFonts w:cs="新細明體"/>
                                      <w:kern w:val="0"/>
                                      <w:sz w:val="20"/>
                                      <w:szCs w:val="20"/>
                                    </w:rPr>
                                    <w:t>5,798</w:t>
                                  </w:r>
                                </w:p>
                              </w:tc>
                            </w:tr>
                            <w:tr w:rsidR="00CF0A06" w:rsidRPr="0026086B" w:rsidTr="005C6B54">
                              <w:trPr>
                                <w:trHeight w:val="283"/>
                              </w:trPr>
                              <w:tc>
                                <w:tcPr>
                                  <w:tcW w:w="886" w:type="pct"/>
                                  <w:gridSpan w:val="2"/>
                                  <w:vMerge w:val="restar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:rsidR="00CF0A06" w:rsidRPr="0026086B" w:rsidRDefault="00CF0A06" w:rsidP="00062C17">
                                  <w:pPr>
                                    <w:overflowPunct/>
                                    <w:spacing w:line="0" w:lineRule="atLeast"/>
                                    <w:ind w:firstLineChars="0" w:firstLine="0"/>
                                    <w:jc w:val="distribute"/>
                                    <w:rPr>
                                      <w:rFonts w:cs="新細明體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26086B">
                                    <w:rPr>
                                      <w:rFonts w:cs="新細明體" w:hint="eastAsia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網路商城</w:t>
                                  </w:r>
                                </w:p>
                              </w:tc>
                              <w:tc>
                                <w:tcPr>
                                  <w:tcW w:w="750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:rsidR="00CF0A06" w:rsidRPr="0026086B" w:rsidRDefault="00CF0A06" w:rsidP="00062C17">
                                  <w:pPr>
                                    <w:overflowPunct/>
                                    <w:spacing w:line="0" w:lineRule="atLeast"/>
                                    <w:ind w:firstLineChars="0" w:firstLine="0"/>
                                    <w:jc w:val="distribute"/>
                                    <w:rPr>
                                      <w:rFonts w:cs="新細明體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26086B">
                                    <w:rPr>
                                      <w:rFonts w:cs="新細明體" w:hint="eastAsia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目標值</w:t>
                                  </w:r>
                                </w:p>
                              </w:tc>
                              <w:tc>
                                <w:tcPr>
                                  <w:tcW w:w="1662" w:type="pct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</w:tcPr>
                                <w:p w:rsidR="00CF0A06" w:rsidRPr="0026086B" w:rsidRDefault="00CF0A06" w:rsidP="00062C17">
                                  <w:pPr>
                                    <w:overflowPunct/>
                                    <w:spacing w:line="0" w:lineRule="atLeast"/>
                                    <w:ind w:firstLineChars="0" w:firstLine="0"/>
                                    <w:jc w:val="right"/>
                                    <w:rPr>
                                      <w:rFonts w:cs="新細明體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26086B">
                                    <w:rPr>
                                      <w:rFonts w:cs="新細明體" w:hint="eastAsia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3</w:t>
                                  </w:r>
                                  <w:r w:rsidRPr="0026086B">
                                    <w:rPr>
                                      <w:rFonts w:cs="新細明體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0</w:t>
                                  </w:r>
                                  <w:r w:rsidRPr="0026086B">
                                    <w:rPr>
                                      <w:rFonts w:cs="新細明體" w:hint="eastAsia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,000</w:t>
                                  </w:r>
                                </w:p>
                              </w:tc>
                              <w:tc>
                                <w:tcPr>
                                  <w:tcW w:w="1702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</w:tcPr>
                                <w:p w:rsidR="00CF0A06" w:rsidRPr="0026086B" w:rsidRDefault="00CF0A06" w:rsidP="00062C17">
                                  <w:pPr>
                                    <w:overflowPunct/>
                                    <w:spacing w:line="0" w:lineRule="atLeast"/>
                                    <w:ind w:firstLineChars="0" w:firstLine="0"/>
                                    <w:jc w:val="right"/>
                                    <w:rPr>
                                      <w:rFonts w:cs="新細明體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26086B">
                                    <w:rPr>
                                      <w:rFonts w:cs="新細明體" w:hint="eastAsia"/>
                                      <w:kern w:val="0"/>
                                      <w:sz w:val="20"/>
                                      <w:szCs w:val="20"/>
                                    </w:rPr>
                                    <w:t>3</w:t>
                                  </w:r>
                                  <w:r w:rsidRPr="0026086B">
                                    <w:rPr>
                                      <w:rFonts w:cs="新細明體"/>
                                      <w:kern w:val="0"/>
                                      <w:sz w:val="20"/>
                                      <w:szCs w:val="20"/>
                                    </w:rPr>
                                    <w:t>0</w:t>
                                  </w:r>
                                  <w:r w:rsidRPr="0026086B">
                                    <w:rPr>
                                      <w:rFonts w:cs="新細明體" w:hint="eastAsia"/>
                                      <w:kern w:val="0"/>
                                      <w:sz w:val="20"/>
                                      <w:szCs w:val="20"/>
                                    </w:rPr>
                                    <w:t>,000</w:t>
                                  </w:r>
                                </w:p>
                              </w:tc>
                            </w:tr>
                            <w:tr w:rsidR="00CF0A06" w:rsidRPr="0026086B" w:rsidTr="005C6B54">
                              <w:trPr>
                                <w:trHeight w:val="283"/>
                              </w:trPr>
                              <w:tc>
                                <w:tcPr>
                                  <w:tcW w:w="886" w:type="pct"/>
                                  <w:gridSpan w:val="2"/>
                                  <w:vMerge/>
                                  <w:tcBorders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:rsidR="00CF0A06" w:rsidRPr="0026086B" w:rsidRDefault="00CF0A06" w:rsidP="00062C17">
                                  <w:pPr>
                                    <w:overflowPunct/>
                                    <w:spacing w:line="0" w:lineRule="atLeast"/>
                                    <w:ind w:firstLineChars="0" w:firstLine="0"/>
                                    <w:jc w:val="left"/>
                                    <w:rPr>
                                      <w:rFonts w:cs="新細明體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50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</w:tcPr>
                                <w:p w:rsidR="00CF0A06" w:rsidRPr="0026086B" w:rsidRDefault="00CF0A06" w:rsidP="00062C17">
                                  <w:pPr>
                                    <w:overflowPunct/>
                                    <w:spacing w:line="0" w:lineRule="atLeast"/>
                                    <w:ind w:firstLineChars="0" w:firstLine="0"/>
                                    <w:jc w:val="distribute"/>
                                    <w:rPr>
                                      <w:rFonts w:cs="新細明體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26086B">
                                    <w:rPr>
                                      <w:rFonts w:cs="新細明體" w:hint="eastAsia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實際值</w:t>
                                  </w:r>
                                </w:p>
                              </w:tc>
                              <w:tc>
                                <w:tcPr>
                                  <w:tcW w:w="1662" w:type="pct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</w:tcPr>
                                <w:p w:rsidR="00CF0A06" w:rsidRPr="0026086B" w:rsidRDefault="00CF0A06" w:rsidP="00062C17">
                                  <w:pPr>
                                    <w:overflowPunct/>
                                    <w:spacing w:line="0" w:lineRule="atLeast"/>
                                    <w:ind w:firstLineChars="0" w:firstLine="0"/>
                                    <w:jc w:val="right"/>
                                    <w:rPr>
                                      <w:rFonts w:cs="新細明體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26086B">
                                    <w:rPr>
                                      <w:rFonts w:cs="新細明體" w:hint="eastAsia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31,114</w:t>
                                  </w:r>
                                </w:p>
                              </w:tc>
                              <w:tc>
                                <w:tcPr>
                                  <w:tcW w:w="1702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</w:tcPr>
                                <w:p w:rsidR="00CF0A06" w:rsidRPr="0026086B" w:rsidRDefault="00CF0A06" w:rsidP="00062C17">
                                  <w:pPr>
                                    <w:overflowPunct/>
                                    <w:spacing w:line="0" w:lineRule="atLeast"/>
                                    <w:ind w:firstLineChars="0" w:firstLine="0"/>
                                    <w:jc w:val="right"/>
                                    <w:rPr>
                                      <w:rFonts w:cs="新細明體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26086B">
                                    <w:rPr>
                                      <w:rFonts w:cs="新細明體" w:hint="eastAsia"/>
                                      <w:kern w:val="0"/>
                                      <w:sz w:val="20"/>
                                      <w:szCs w:val="20"/>
                                    </w:rPr>
                                    <w:t>3</w:t>
                                  </w:r>
                                  <w:r w:rsidRPr="0026086B">
                                    <w:rPr>
                                      <w:rFonts w:cs="新細明體"/>
                                      <w:kern w:val="0"/>
                                      <w:sz w:val="20"/>
                                      <w:szCs w:val="20"/>
                                    </w:rPr>
                                    <w:t>4,198</w:t>
                                  </w:r>
                                </w:p>
                              </w:tc>
                            </w:tr>
                            <w:tr w:rsidR="00CF0A06" w:rsidRPr="0026086B" w:rsidTr="00062C17">
                              <w:tc>
                                <w:tcPr>
                                  <w:tcW w:w="5000" w:type="pct"/>
                                  <w:gridSpan w:val="5"/>
                                  <w:tcBorders>
                                    <w:top w:val="single" w:sz="4" w:space="0" w:color="auto"/>
                                  </w:tcBorders>
                                </w:tcPr>
                                <w:p w:rsidR="00CF0A06" w:rsidRPr="0026086B" w:rsidRDefault="00CF0A06" w:rsidP="00FC760D">
                                  <w:pPr>
                                    <w:overflowPunct/>
                                    <w:adjustRightInd w:val="0"/>
                                    <w:snapToGrid w:val="0"/>
                                    <w:spacing w:line="0" w:lineRule="atLeast"/>
                                    <w:ind w:firstLineChars="0" w:firstLine="0"/>
                                    <w:rPr>
                                      <w:rFonts w:cs="新細明體"/>
                                      <w:kern w:val="0"/>
                                      <w:sz w:val="18"/>
                                      <w:szCs w:val="18"/>
                                    </w:rPr>
                                  </w:pPr>
                                  <w:proofErr w:type="gramStart"/>
                                  <w:r w:rsidRPr="0026086B">
                                    <w:rPr>
                                      <w:rFonts w:cs="新細明體" w:hint="eastAsia"/>
                                      <w:kern w:val="0"/>
                                      <w:sz w:val="18"/>
                                      <w:szCs w:val="18"/>
                                    </w:rPr>
                                    <w:t>註</w:t>
                                  </w:r>
                                  <w:proofErr w:type="gramEnd"/>
                                  <w:r w:rsidRPr="0026086B">
                                    <w:rPr>
                                      <w:rFonts w:cs="新細明體" w:hint="eastAsia"/>
                                      <w:kern w:val="0"/>
                                      <w:sz w:val="18"/>
                                      <w:szCs w:val="18"/>
                                    </w:rPr>
                                    <w:t>：1</w:t>
                                  </w:r>
                                  <w:r w:rsidRPr="0026086B">
                                    <w:rPr>
                                      <w:rFonts w:cs="新細明體"/>
                                      <w:kern w:val="0"/>
                                      <w:sz w:val="18"/>
                                      <w:szCs w:val="18"/>
                                    </w:rPr>
                                    <w:t>.</w:t>
                                  </w:r>
                                  <w:proofErr w:type="gramStart"/>
                                  <w:r w:rsidRPr="00062C17">
                                    <w:rPr>
                                      <w:rFonts w:cs="新細明體" w:hint="eastAsia"/>
                                      <w:spacing w:val="-4"/>
                                      <w:kern w:val="0"/>
                                      <w:sz w:val="18"/>
                                      <w:szCs w:val="18"/>
                                    </w:rPr>
                                    <w:t>故宮北</w:t>
                                  </w:r>
                                  <w:r w:rsidRPr="00062C17">
                                    <w:rPr>
                                      <w:rFonts w:cs="新細明體"/>
                                      <w:spacing w:val="-4"/>
                                      <w:kern w:val="0"/>
                                      <w:sz w:val="18"/>
                                      <w:szCs w:val="18"/>
                                    </w:rPr>
                                    <w:t>院</w:t>
                                  </w:r>
                                  <w:r w:rsidRPr="00062C17">
                                    <w:rPr>
                                      <w:rFonts w:cs="新細明體" w:hint="eastAsia"/>
                                      <w:spacing w:val="-4"/>
                                      <w:kern w:val="0"/>
                                      <w:sz w:val="18"/>
                                      <w:szCs w:val="18"/>
                                    </w:rPr>
                                    <w:t>第1期</w:t>
                                  </w:r>
                                  <w:proofErr w:type="gramEnd"/>
                                  <w:r w:rsidRPr="00062C17">
                                    <w:rPr>
                                      <w:rFonts w:cs="新細明體" w:hint="eastAsia"/>
                                      <w:spacing w:val="-4"/>
                                      <w:kern w:val="0"/>
                                      <w:sz w:val="18"/>
                                      <w:szCs w:val="18"/>
                                    </w:rPr>
                                    <w:t>及第2期總參觀</w:t>
                                  </w:r>
                                  <w:proofErr w:type="gramStart"/>
                                  <w:r w:rsidRPr="00062C17">
                                    <w:rPr>
                                      <w:rFonts w:cs="新細明體" w:hint="eastAsia"/>
                                      <w:spacing w:val="-4"/>
                                      <w:kern w:val="0"/>
                                      <w:sz w:val="18"/>
                                      <w:szCs w:val="18"/>
                                    </w:rPr>
                                    <w:t>人數均未達</w:t>
                                  </w:r>
                                  <w:proofErr w:type="gramEnd"/>
                                  <w:r w:rsidRPr="00062C17">
                                    <w:rPr>
                                      <w:rFonts w:cs="新細明體" w:hint="eastAsia"/>
                                      <w:spacing w:val="-4"/>
                                      <w:kern w:val="0"/>
                                      <w:sz w:val="18"/>
                                      <w:szCs w:val="18"/>
                                    </w:rPr>
                                    <w:t>100萬人，故營業收入不限制。</w:t>
                                  </w:r>
                                </w:p>
                              </w:tc>
                            </w:tr>
                            <w:tr w:rsidR="00CF0A06" w:rsidRPr="0026086B" w:rsidTr="00062C17">
                              <w:tc>
                                <w:tcPr>
                                  <w:tcW w:w="5000" w:type="pct"/>
                                  <w:gridSpan w:val="5"/>
                                </w:tcPr>
                                <w:p w:rsidR="00CF0A06" w:rsidRPr="0026086B" w:rsidRDefault="00CF0A06" w:rsidP="00FC760D">
                                  <w:pPr>
                                    <w:overflowPunct/>
                                    <w:adjustRightInd w:val="0"/>
                                    <w:snapToGrid w:val="0"/>
                                    <w:spacing w:line="0" w:lineRule="atLeast"/>
                                    <w:ind w:leftChars="151" w:left="542" w:rightChars="-4" w:right="-10" w:hangingChars="100" w:hanging="180"/>
                                    <w:rPr>
                                      <w:rFonts w:cs="新細明體"/>
                                      <w:kern w:val="0"/>
                                      <w:sz w:val="18"/>
                                      <w:szCs w:val="18"/>
                                    </w:rPr>
                                  </w:pPr>
                                  <w:r w:rsidRPr="0026086B">
                                    <w:rPr>
                                      <w:rFonts w:cs="新細明體" w:hint="eastAsia"/>
                                      <w:kern w:val="0"/>
                                      <w:sz w:val="18"/>
                                      <w:szCs w:val="18"/>
                                    </w:rPr>
                                    <w:t>2</w:t>
                                  </w:r>
                                  <w:r w:rsidRPr="0026086B">
                                    <w:rPr>
                                      <w:rFonts w:cs="新細明體"/>
                                      <w:kern w:val="0"/>
                                      <w:sz w:val="18"/>
                                      <w:szCs w:val="18"/>
                                    </w:rPr>
                                    <w:t>.</w:t>
                                  </w:r>
                                  <w:r w:rsidRPr="00CF7B77">
                                    <w:rPr>
                                      <w:rFonts w:cs="新細明體" w:hint="eastAsia"/>
                                      <w:spacing w:val="-4"/>
                                      <w:kern w:val="0"/>
                                      <w:sz w:val="18"/>
                                      <w:szCs w:val="18"/>
                                    </w:rPr>
                                    <w:t>故宮</w:t>
                                  </w:r>
                                  <w:r w:rsidRPr="00CF7B77">
                                    <w:rPr>
                                      <w:rFonts w:cs="新細明體"/>
                                      <w:spacing w:val="-4"/>
                                      <w:kern w:val="0"/>
                                      <w:sz w:val="18"/>
                                      <w:szCs w:val="18"/>
                                    </w:rPr>
                                    <w:t>南院</w:t>
                                  </w:r>
                                  <w:r w:rsidRPr="00CF7B77">
                                    <w:rPr>
                                      <w:rFonts w:cs="新細明體" w:hint="eastAsia"/>
                                      <w:spacing w:val="-4"/>
                                      <w:kern w:val="0"/>
                                      <w:sz w:val="18"/>
                                      <w:szCs w:val="18"/>
                                    </w:rPr>
                                    <w:t>第1期總參觀人數達70萬人，其營業收入目標值2,100萬元；第2期總參觀人數達90萬人未達110萬人，其營業收入目標值2,</w:t>
                                  </w:r>
                                  <w:r w:rsidRPr="00CF7B77">
                                    <w:rPr>
                                      <w:rFonts w:cs="新細明體"/>
                                      <w:spacing w:val="-4"/>
                                      <w:kern w:val="0"/>
                                      <w:sz w:val="18"/>
                                      <w:szCs w:val="18"/>
                                    </w:rPr>
                                    <w:t>7</w:t>
                                  </w:r>
                                  <w:r w:rsidRPr="00CF7B77">
                                    <w:rPr>
                                      <w:rFonts w:cs="新細明體" w:hint="eastAsia"/>
                                      <w:spacing w:val="-4"/>
                                      <w:kern w:val="0"/>
                                      <w:sz w:val="18"/>
                                      <w:szCs w:val="18"/>
                                    </w:rPr>
                                    <w:t>00萬元。</w:t>
                                  </w:r>
                                </w:p>
                              </w:tc>
                            </w:tr>
                            <w:tr w:rsidR="00CF0A06" w:rsidRPr="0026086B" w:rsidTr="00062C17">
                              <w:tc>
                                <w:tcPr>
                                  <w:tcW w:w="5000" w:type="pct"/>
                                  <w:gridSpan w:val="5"/>
                                </w:tcPr>
                                <w:p w:rsidR="00CF0A06" w:rsidRPr="0026086B" w:rsidRDefault="00CF0A06" w:rsidP="00FC760D">
                                  <w:pPr>
                                    <w:overflowPunct/>
                                    <w:adjustRightInd w:val="0"/>
                                    <w:snapToGrid w:val="0"/>
                                    <w:spacing w:line="0" w:lineRule="atLeast"/>
                                    <w:ind w:leftChars="151" w:left="542" w:hangingChars="100" w:hanging="180"/>
                                    <w:rPr>
                                      <w:rFonts w:cs="新細明體"/>
                                      <w:kern w:val="0"/>
                                      <w:sz w:val="18"/>
                                      <w:szCs w:val="18"/>
                                    </w:rPr>
                                  </w:pPr>
                                  <w:r w:rsidRPr="0026086B">
                                    <w:rPr>
                                      <w:rFonts w:cs="新細明體" w:hint="eastAsia"/>
                                      <w:kern w:val="0"/>
                                      <w:sz w:val="18"/>
                                      <w:szCs w:val="18"/>
                                    </w:rPr>
                                    <w:t>3</w:t>
                                  </w:r>
                                  <w:r w:rsidRPr="0026086B">
                                    <w:rPr>
                                      <w:rFonts w:cs="新細明體"/>
                                      <w:kern w:val="0"/>
                                      <w:sz w:val="18"/>
                                      <w:szCs w:val="18"/>
                                    </w:rPr>
                                    <w:t>.</w:t>
                                  </w:r>
                                  <w:r w:rsidRPr="0026086B">
                                    <w:rPr>
                                      <w:rFonts w:cs="新細明體" w:hint="eastAsia"/>
                                      <w:kern w:val="0"/>
                                      <w:sz w:val="18"/>
                                      <w:szCs w:val="18"/>
                                    </w:rPr>
                                    <w:t>網路商城營業收入目標值每期固定3,000萬元。</w:t>
                                  </w:r>
                                </w:p>
                              </w:tc>
                            </w:tr>
                            <w:tr w:rsidR="00CF0A06" w:rsidRPr="0026086B" w:rsidTr="00062C17">
                              <w:tc>
                                <w:tcPr>
                                  <w:tcW w:w="5000" w:type="pct"/>
                                  <w:gridSpan w:val="5"/>
                                </w:tcPr>
                                <w:p w:rsidR="00CF0A06" w:rsidRPr="0026086B" w:rsidRDefault="00CF0A06" w:rsidP="00FC760D">
                                  <w:pPr>
                                    <w:overflowPunct/>
                                    <w:adjustRightInd w:val="0"/>
                                    <w:snapToGrid w:val="0"/>
                                    <w:spacing w:line="0" w:lineRule="atLeast"/>
                                    <w:ind w:leftChars="151" w:left="542" w:hangingChars="100" w:hanging="180"/>
                                    <w:rPr>
                                      <w:rFonts w:cs="新細明體"/>
                                      <w:kern w:val="0"/>
                                      <w:sz w:val="18"/>
                                      <w:szCs w:val="18"/>
                                    </w:rPr>
                                  </w:pPr>
                                  <w:r w:rsidRPr="0026086B">
                                    <w:rPr>
                                      <w:rFonts w:cs="新細明體" w:hint="eastAsia"/>
                                      <w:kern w:val="0"/>
                                      <w:sz w:val="18"/>
                                      <w:szCs w:val="18"/>
                                    </w:rPr>
                                    <w:t>4</w:t>
                                  </w:r>
                                  <w:r w:rsidRPr="0026086B">
                                    <w:rPr>
                                      <w:rFonts w:cs="新細明體"/>
                                      <w:kern w:val="0"/>
                                      <w:sz w:val="18"/>
                                      <w:szCs w:val="18"/>
                                    </w:rPr>
                                    <w:t>.</w:t>
                                  </w:r>
                                  <w:r w:rsidRPr="0026086B">
                                    <w:rPr>
                                      <w:rFonts w:cs="新細明體" w:hint="eastAsia"/>
                                      <w:kern w:val="0"/>
                                      <w:sz w:val="18"/>
                                      <w:szCs w:val="18"/>
                                    </w:rPr>
                                    <w:t>資料來源：整理自故宮博物院提供資料。</w:t>
                                  </w:r>
                                </w:p>
                              </w:tc>
                            </w:tr>
                          </w:tbl>
                          <w:p w:rsidR="00CF0A06" w:rsidRPr="0026086B" w:rsidRDefault="00CF0A06" w:rsidP="00901201">
                            <w:pPr>
                              <w:ind w:firstLineChars="0" w:firstLine="0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F2DCEEC" id="_x0000_t202" coordsize="21600,21600" o:spt="202" path="m,l,21600r21600,l21600,xe">
                <v:stroke joinstyle="miter"/>
                <v:path gradientshapeok="t" o:connecttype="rect"/>
              </v:shapetype>
              <v:shape id="文字方塊 2" o:spid="_x0000_s1026" type="#_x0000_t202" style="position:absolute;left:0;text-align:left;margin-left:168.65pt;margin-top:256.9pt;width:330pt;height:225.6pt;z-index:-251653632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ZDmIOAIAACIEAAAOAAAAZHJzL2Uyb0RvYy54bWysU0tu2zAQ3RfoHQjua31gJ7ZgOUiduiiQ&#10;foC0B6AoyiJKclSStuReoEAPkK57gB6gB0rO0SHtOEa6K6qFMOQMH9+8eZxfDFqRrbBOgilpNkop&#10;EYZDLc26pJ8+rl5MKXGemZopMKKkO+HoxeL5s3nfFSKHFlQtLEEQ44q+K2nrfVckieOt0MyNoBMG&#10;kw1YzTwu7TqpLesRXaskT9OzpAdbdxa4cA53r/ZJuoj4TSO4f980TniiSorcfPzb+K/CP1nMWbG2&#10;rGslP9Bg/8BCM2nw0iPUFfOMbKz8C0pLbsFB40ccdAJNI7mIPWA3Wfqkm5uWdSL2guK47iiT+3+w&#10;/N32gyWyLmmenVNimMYh3d9+u/v14/72993P7yQPGvWdK7D0psNiP7yEAWcd+3XdNfDPjhhYtsys&#10;xaW10LeC1cgxCyeTk6N7HBdAqv4t1HgV23iIQENjdRAQJSGIjrPaHecjBk84bo6zWZammOKYy6dn&#10;kyyPE0xY8XC8s86/FqBJCEpq0QARnm2vnQ90WPFQEm5zoGS9kkrFhV1XS2XJlqFZVvGLHTwpU4b0&#10;JZ1N8klENhDORx9p6dHMSuqSTpEnMo3bQY5Xpo6xZ1LtY2SizEGfIMleHD9UAxYG0Sqod6iUhb1p&#10;8ZFh0IL9SkmPhi2p+7JhVlCi3hhUe5aNx8HhcTGenKM0xJ5mqtMMMxyhSuop2YdLH19F0MHAJU6l&#10;kVGvRyYHrmjEKOPh0QSnn65j1ePTXvwBAAD//wMAUEsDBBQABgAIAAAAIQALn7ru3wAAAAsBAAAP&#10;AAAAZHJzL2Rvd25yZXYueG1sTI9BT4NAEIXvJv6HzZh4MXapCAiyNGqi8draH7CwUyCys4TdFvrv&#10;nZ7sbWbey5vvlZvFDuKEk+8dKVivIhBIjTM9tQr2P5+PLyB80GT04AgVnNHDprq9KXVh3ExbPO1C&#10;KziEfKEVdCGMhZS+6dBqv3IjEmsHN1kdeJ1aaSY9c7gd5FMUpdLqnvhDp0f86LD53R2tgsP3/JDk&#10;c/0V9tn2OX3XfVa7s1L3d8vbK4iAS/g3wwWf0aFiptodyXgxKIjjLGargmQdcwd25PnlUvOQJhHI&#10;qpTXHao/AAAA//8DAFBLAQItABQABgAIAAAAIQC2gziS/gAAAOEBAAATAAAAAAAAAAAAAAAAAAAA&#10;AABbQ29udGVudF9UeXBlc10ueG1sUEsBAi0AFAAGAAgAAAAhADj9If/WAAAAlAEAAAsAAAAAAAAA&#10;AAAAAAAALwEAAF9yZWxzLy5yZWxzUEsBAi0AFAAGAAgAAAAhALhkOYg4AgAAIgQAAA4AAAAAAAAA&#10;AAAAAAAALgIAAGRycy9lMm9Eb2MueG1sUEsBAi0AFAAGAAgAAAAhAAufuu7fAAAACwEAAA8AAAAA&#10;AAAAAAAAAAAAkgQAAGRycy9kb3ducmV2LnhtbFBLBQYAAAAABAAEAPMAAACeBQAAAAA=&#10;" stroked="f">
                <v:textbox>
                  <w:txbxContent>
                    <w:tbl>
                      <w:tblPr>
                        <w:tblW w:w="5000" w:type="pct"/>
                        <w:tblCellMar>
                          <w:left w:w="28" w:type="dxa"/>
                          <w:right w:w="28" w:type="dxa"/>
                        </w:tblCellMar>
                        <w:tblLook w:val="04A0" w:firstRow="1" w:lastRow="0" w:firstColumn="1" w:lastColumn="0" w:noHBand="0" w:noVBand="1"/>
                      </w:tblPr>
                      <w:tblGrid>
                        <w:gridCol w:w="559"/>
                        <w:gridCol w:w="557"/>
                        <w:gridCol w:w="945"/>
                        <w:gridCol w:w="2093"/>
                        <w:gridCol w:w="2144"/>
                      </w:tblGrid>
                      <w:tr w:rsidR="00CF0A06" w:rsidRPr="0026086B" w:rsidTr="00062C17">
                        <w:tc>
                          <w:tcPr>
                            <w:tcW w:w="5000" w:type="pct"/>
                            <w:gridSpan w:val="5"/>
                            <w:vAlign w:val="center"/>
                          </w:tcPr>
                          <w:p w:rsidR="00CF0A06" w:rsidRPr="0026086B" w:rsidRDefault="00CF0A06" w:rsidP="00062C17">
                            <w:pPr>
                              <w:overflowPunct/>
                              <w:spacing w:line="0" w:lineRule="atLeast"/>
                              <w:ind w:firstLineChars="0" w:firstLine="0"/>
                              <w:jc w:val="center"/>
                              <w:rPr>
                                <w:rFonts w:cs="新細明體"/>
                                <w:color w:val="000000"/>
                                <w:kern w:val="0"/>
                              </w:rPr>
                            </w:pPr>
                            <w:r w:rsidRPr="0026086B">
                              <w:rPr>
                                <w:rFonts w:cs="新細明體" w:hint="eastAsia"/>
                                <w:b/>
                                <w:bCs/>
                                <w:color w:val="000000"/>
                                <w:kern w:val="0"/>
                              </w:rPr>
                              <w:t>表1　故宮博物院附設博物館商店暨網路商城營業收入情形</w:t>
                            </w:r>
                          </w:p>
                        </w:tc>
                      </w:tr>
                      <w:tr w:rsidR="00CF0A06" w:rsidRPr="0026086B" w:rsidTr="00062C17">
                        <w:tc>
                          <w:tcPr>
                            <w:tcW w:w="5000" w:type="pct"/>
                            <w:gridSpan w:val="5"/>
                            <w:tcBorders>
                              <w:bottom w:val="single" w:sz="4" w:space="0" w:color="auto"/>
                            </w:tcBorders>
                            <w:vAlign w:val="center"/>
                          </w:tcPr>
                          <w:p w:rsidR="00CF0A06" w:rsidRPr="0026086B" w:rsidRDefault="00CF0A06" w:rsidP="00062C17">
                            <w:pPr>
                              <w:overflowPunct/>
                              <w:spacing w:line="0" w:lineRule="atLeast"/>
                              <w:ind w:firstLineChars="0" w:firstLine="0"/>
                              <w:jc w:val="right"/>
                              <w:rPr>
                                <w:rFonts w:cs="新細明體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26086B">
                              <w:rPr>
                                <w:rFonts w:cs="新細明體" w:hint="eastAsia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單位：新臺幣千元</w:t>
                            </w:r>
                          </w:p>
                        </w:tc>
                      </w:tr>
                      <w:tr w:rsidR="00CF0A06" w:rsidRPr="0026086B" w:rsidTr="005C6B54">
                        <w:trPr>
                          <w:trHeight w:val="283"/>
                        </w:trPr>
                        <w:tc>
                          <w:tcPr>
                            <w:tcW w:w="1636" w:type="pct"/>
                            <w:gridSpan w:val="3"/>
                            <w:vMerge w:val="restar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:rsidR="00CF0A06" w:rsidRPr="0026086B" w:rsidRDefault="00CF0A06" w:rsidP="00062C17">
                            <w:pPr>
                              <w:overflowPunct/>
                              <w:spacing w:line="0" w:lineRule="atLeast"/>
                              <w:ind w:rightChars="-14" w:right="-34" w:firstLineChars="0" w:firstLine="0"/>
                              <w:jc w:val="center"/>
                              <w:rPr>
                                <w:rFonts w:cs="新細明體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cs="新細明體" w:hint="eastAsia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項目</w:t>
                            </w:r>
                          </w:p>
                        </w:tc>
                        <w:tc>
                          <w:tcPr>
                            <w:tcW w:w="1662" w:type="pct"/>
                            <w:tcBorders>
                              <w:top w:val="single" w:sz="4" w:space="0" w:color="auto"/>
                              <w:left w:val="nil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</w:tcPr>
                          <w:p w:rsidR="00CF0A06" w:rsidRPr="0026086B" w:rsidRDefault="00CF0A06" w:rsidP="00062C17">
                            <w:pPr>
                              <w:spacing w:line="0" w:lineRule="atLeast"/>
                              <w:ind w:firstLineChars="0" w:firstLine="0"/>
                              <w:jc w:val="center"/>
                              <w:rPr>
                                <w:rFonts w:cs="新細明體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26086B">
                              <w:rPr>
                                <w:rFonts w:cs="新細明體" w:hint="eastAsia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第1期</w:t>
                            </w:r>
                          </w:p>
                        </w:tc>
                        <w:tc>
                          <w:tcPr>
                            <w:tcW w:w="1702" w:type="pct"/>
                            <w:tcBorders>
                              <w:top w:val="single" w:sz="4" w:space="0" w:color="auto"/>
                              <w:left w:val="nil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:rsidR="00CF0A06" w:rsidRPr="0026086B" w:rsidRDefault="00CF0A06" w:rsidP="00062C17">
                            <w:pPr>
                              <w:spacing w:line="0" w:lineRule="atLeast"/>
                              <w:ind w:firstLineChars="0" w:firstLine="0"/>
                              <w:jc w:val="center"/>
                              <w:rPr>
                                <w:rFonts w:cs="新細明體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26086B">
                              <w:rPr>
                                <w:rFonts w:cs="新細明體" w:hint="eastAsia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第2期</w:t>
                            </w:r>
                          </w:p>
                        </w:tc>
                      </w:tr>
                      <w:tr w:rsidR="00CF0A06" w:rsidRPr="0026086B" w:rsidTr="00062C17">
                        <w:tc>
                          <w:tcPr>
                            <w:tcW w:w="1636" w:type="pct"/>
                            <w:gridSpan w:val="3"/>
                            <w:vMerge/>
                            <w:tcBorders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:rsidR="00CF0A06" w:rsidRPr="0026086B" w:rsidRDefault="00CF0A06" w:rsidP="00062C17">
                            <w:pPr>
                              <w:overflowPunct/>
                              <w:spacing w:line="0" w:lineRule="atLeast"/>
                              <w:ind w:firstLineChars="0" w:firstLine="0"/>
                              <w:jc w:val="center"/>
                              <w:rPr>
                                <w:rFonts w:cs="新細明體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1662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:rsidR="00CF0A06" w:rsidRDefault="00CF0A06" w:rsidP="00062C17">
                            <w:pPr>
                              <w:overflowPunct/>
                              <w:spacing w:line="0" w:lineRule="atLeast"/>
                              <w:ind w:firstLineChars="0" w:firstLine="0"/>
                              <w:jc w:val="center"/>
                              <w:rPr>
                                <w:rFonts w:cs="新細明體"/>
                                <w:color w:val="000000"/>
                                <w:spacing w:val="8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DE0020">
                              <w:rPr>
                                <w:rFonts w:cs="新細明體" w:hint="eastAsia"/>
                                <w:color w:val="000000"/>
                                <w:spacing w:val="8"/>
                                <w:kern w:val="0"/>
                                <w:sz w:val="20"/>
                                <w:szCs w:val="20"/>
                              </w:rPr>
                              <w:t>109年</w:t>
                            </w:r>
                            <w:r w:rsidRPr="00DE0020">
                              <w:rPr>
                                <w:rFonts w:cs="新細明體"/>
                                <w:color w:val="000000"/>
                                <w:spacing w:val="8"/>
                                <w:kern w:val="0"/>
                                <w:sz w:val="20"/>
                                <w:szCs w:val="20"/>
                              </w:rPr>
                              <w:t>12</w:t>
                            </w:r>
                            <w:r w:rsidRPr="00DE0020">
                              <w:rPr>
                                <w:rFonts w:cs="新細明體" w:hint="eastAsia"/>
                                <w:color w:val="000000"/>
                                <w:spacing w:val="8"/>
                                <w:kern w:val="0"/>
                                <w:sz w:val="20"/>
                                <w:szCs w:val="20"/>
                              </w:rPr>
                              <w:t>月</w:t>
                            </w:r>
                            <w:r w:rsidRPr="00DE0020">
                              <w:rPr>
                                <w:rFonts w:cs="新細明體"/>
                                <w:color w:val="000000"/>
                                <w:spacing w:val="8"/>
                                <w:kern w:val="0"/>
                                <w:sz w:val="20"/>
                                <w:szCs w:val="20"/>
                              </w:rPr>
                              <w:t>1</w:t>
                            </w:r>
                            <w:r w:rsidRPr="00DE0020">
                              <w:rPr>
                                <w:rFonts w:cs="新細明體" w:hint="eastAsia"/>
                                <w:color w:val="000000"/>
                                <w:spacing w:val="8"/>
                                <w:kern w:val="0"/>
                                <w:sz w:val="20"/>
                                <w:szCs w:val="20"/>
                              </w:rPr>
                              <w:t>日</w:t>
                            </w:r>
                          </w:p>
                          <w:p w:rsidR="00CF0A06" w:rsidRPr="0026086B" w:rsidRDefault="00CF0A06" w:rsidP="00062C17">
                            <w:pPr>
                              <w:overflowPunct/>
                              <w:spacing w:line="0" w:lineRule="atLeast"/>
                              <w:ind w:firstLineChars="0" w:firstLine="0"/>
                              <w:jc w:val="center"/>
                              <w:rPr>
                                <w:rFonts w:cs="新細明體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DE0020">
                              <w:rPr>
                                <w:rFonts w:cs="新細明體" w:hint="eastAsia"/>
                                <w:color w:val="000000"/>
                                <w:spacing w:val="8"/>
                                <w:kern w:val="0"/>
                                <w:sz w:val="20"/>
                                <w:szCs w:val="20"/>
                              </w:rPr>
                              <w:t>至</w:t>
                            </w:r>
                            <w:r w:rsidRPr="0026086B">
                              <w:rPr>
                                <w:rFonts w:cs="新細明體" w:hint="eastAsia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1</w:t>
                            </w:r>
                            <w:r w:rsidRPr="0026086B">
                              <w:rPr>
                                <w:rFonts w:cs="新細明體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10</w:t>
                            </w:r>
                            <w:r>
                              <w:rPr>
                                <w:rFonts w:cs="新細明體" w:hint="eastAsia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年</w:t>
                            </w:r>
                            <w:r w:rsidRPr="0026086B">
                              <w:rPr>
                                <w:rFonts w:cs="新細明體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11</w:t>
                            </w:r>
                            <w:r>
                              <w:rPr>
                                <w:rFonts w:cs="新細明體" w:hint="eastAsia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月</w:t>
                            </w:r>
                            <w:r w:rsidRPr="0026086B">
                              <w:rPr>
                                <w:rFonts w:cs="新細明體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30</w:t>
                            </w:r>
                            <w:r>
                              <w:rPr>
                                <w:rFonts w:cs="新細明體" w:hint="eastAsia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日</w:t>
                            </w:r>
                          </w:p>
                        </w:tc>
                        <w:tc>
                          <w:tcPr>
                            <w:tcW w:w="1702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:rsidR="00CF0A06" w:rsidRDefault="00CF0A06" w:rsidP="00062C17">
                            <w:pPr>
                              <w:overflowPunct/>
                              <w:spacing w:line="0" w:lineRule="atLeast"/>
                              <w:ind w:firstLineChars="0" w:firstLine="0"/>
                              <w:jc w:val="center"/>
                              <w:rPr>
                                <w:rFonts w:cs="新細明體"/>
                                <w:color w:val="000000"/>
                                <w:spacing w:val="8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DE0020">
                              <w:rPr>
                                <w:rFonts w:cs="新細明體" w:hint="eastAsia"/>
                                <w:color w:val="000000"/>
                                <w:spacing w:val="8"/>
                                <w:kern w:val="0"/>
                                <w:sz w:val="20"/>
                                <w:szCs w:val="20"/>
                              </w:rPr>
                              <w:t>1</w:t>
                            </w:r>
                            <w:r w:rsidRPr="00DE0020">
                              <w:rPr>
                                <w:rFonts w:cs="新細明體"/>
                                <w:color w:val="000000"/>
                                <w:spacing w:val="8"/>
                                <w:kern w:val="0"/>
                                <w:sz w:val="20"/>
                                <w:szCs w:val="20"/>
                              </w:rPr>
                              <w:t>10</w:t>
                            </w:r>
                            <w:r w:rsidRPr="00DE0020">
                              <w:rPr>
                                <w:rFonts w:cs="新細明體" w:hint="eastAsia"/>
                                <w:color w:val="000000"/>
                                <w:spacing w:val="8"/>
                                <w:kern w:val="0"/>
                                <w:sz w:val="20"/>
                                <w:szCs w:val="20"/>
                              </w:rPr>
                              <w:t>年</w:t>
                            </w:r>
                            <w:r w:rsidRPr="00DE0020">
                              <w:rPr>
                                <w:rFonts w:cs="新細明體"/>
                                <w:color w:val="000000"/>
                                <w:spacing w:val="8"/>
                                <w:kern w:val="0"/>
                                <w:sz w:val="20"/>
                                <w:szCs w:val="20"/>
                              </w:rPr>
                              <w:t>12</w:t>
                            </w:r>
                            <w:r w:rsidRPr="00DE0020">
                              <w:rPr>
                                <w:rFonts w:cs="新細明體" w:hint="eastAsia"/>
                                <w:color w:val="000000"/>
                                <w:spacing w:val="8"/>
                                <w:kern w:val="0"/>
                                <w:sz w:val="20"/>
                                <w:szCs w:val="20"/>
                              </w:rPr>
                              <w:t>月</w:t>
                            </w:r>
                            <w:r w:rsidRPr="00DE0020">
                              <w:rPr>
                                <w:rFonts w:cs="新細明體"/>
                                <w:color w:val="000000"/>
                                <w:spacing w:val="8"/>
                                <w:kern w:val="0"/>
                                <w:sz w:val="20"/>
                                <w:szCs w:val="20"/>
                              </w:rPr>
                              <w:t>1</w:t>
                            </w:r>
                            <w:r w:rsidRPr="00DE0020">
                              <w:rPr>
                                <w:rFonts w:cs="新細明體" w:hint="eastAsia"/>
                                <w:color w:val="000000"/>
                                <w:spacing w:val="8"/>
                                <w:kern w:val="0"/>
                                <w:sz w:val="20"/>
                                <w:szCs w:val="20"/>
                              </w:rPr>
                              <w:t>日</w:t>
                            </w:r>
                          </w:p>
                          <w:p w:rsidR="00CF0A06" w:rsidRPr="0026086B" w:rsidRDefault="00CF0A06" w:rsidP="00062C17">
                            <w:pPr>
                              <w:overflowPunct/>
                              <w:spacing w:line="0" w:lineRule="atLeast"/>
                              <w:ind w:firstLineChars="0" w:firstLine="0"/>
                              <w:jc w:val="center"/>
                              <w:rPr>
                                <w:rFonts w:cs="新細明體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DE0020">
                              <w:rPr>
                                <w:rFonts w:cs="新細明體" w:hint="eastAsia"/>
                                <w:color w:val="000000"/>
                                <w:spacing w:val="8"/>
                                <w:kern w:val="0"/>
                                <w:sz w:val="20"/>
                                <w:szCs w:val="20"/>
                              </w:rPr>
                              <w:t>至</w:t>
                            </w:r>
                            <w:r w:rsidRPr="0026086B">
                              <w:rPr>
                                <w:rFonts w:cs="新細明體" w:hint="eastAsia"/>
                                <w:kern w:val="0"/>
                                <w:sz w:val="20"/>
                                <w:szCs w:val="20"/>
                              </w:rPr>
                              <w:t>1</w:t>
                            </w:r>
                            <w:r w:rsidRPr="0026086B">
                              <w:rPr>
                                <w:rFonts w:cs="新細明體"/>
                                <w:kern w:val="0"/>
                                <w:sz w:val="20"/>
                                <w:szCs w:val="20"/>
                              </w:rPr>
                              <w:t>11</w:t>
                            </w:r>
                            <w:r>
                              <w:rPr>
                                <w:rFonts w:cs="新細明體" w:hint="eastAsia"/>
                                <w:kern w:val="0"/>
                                <w:sz w:val="20"/>
                                <w:szCs w:val="20"/>
                              </w:rPr>
                              <w:t>年</w:t>
                            </w:r>
                            <w:r w:rsidRPr="0026086B">
                              <w:rPr>
                                <w:rFonts w:cs="新細明體"/>
                                <w:kern w:val="0"/>
                                <w:sz w:val="20"/>
                                <w:szCs w:val="20"/>
                              </w:rPr>
                              <w:t>11</w:t>
                            </w:r>
                            <w:r>
                              <w:rPr>
                                <w:rFonts w:cs="新細明體" w:hint="eastAsia"/>
                                <w:kern w:val="0"/>
                                <w:sz w:val="20"/>
                                <w:szCs w:val="20"/>
                              </w:rPr>
                              <w:t>月</w:t>
                            </w:r>
                            <w:r w:rsidRPr="0026086B">
                              <w:rPr>
                                <w:rFonts w:cs="新細明體"/>
                                <w:kern w:val="0"/>
                                <w:sz w:val="20"/>
                                <w:szCs w:val="20"/>
                              </w:rPr>
                              <w:t>30</w:t>
                            </w:r>
                            <w:r>
                              <w:rPr>
                                <w:rFonts w:cs="新細明體" w:hint="eastAsia"/>
                                <w:kern w:val="0"/>
                                <w:sz w:val="20"/>
                                <w:szCs w:val="20"/>
                              </w:rPr>
                              <w:t>日</w:t>
                            </w:r>
                          </w:p>
                        </w:tc>
                      </w:tr>
                      <w:tr w:rsidR="00CF0A06" w:rsidRPr="0026086B" w:rsidTr="005C6B54">
                        <w:trPr>
                          <w:trHeight w:val="283"/>
                        </w:trPr>
                        <w:tc>
                          <w:tcPr>
                            <w:tcW w:w="444" w:type="pct"/>
                            <w:vMerge w:val="restart"/>
                            <w:tcBorders>
                              <w:top w:val="single" w:sz="4" w:space="0" w:color="auto"/>
                              <w:left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:rsidR="00CF0A06" w:rsidRDefault="00CF0A06" w:rsidP="00062C17">
                            <w:pPr>
                              <w:overflowPunct/>
                              <w:spacing w:line="0" w:lineRule="atLeast"/>
                              <w:ind w:firstLineChars="0" w:firstLine="0"/>
                              <w:jc w:val="distribute"/>
                              <w:rPr>
                                <w:rFonts w:cs="新細明體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26086B">
                              <w:rPr>
                                <w:rFonts w:cs="新細明體" w:hint="eastAsia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實體</w:t>
                            </w:r>
                          </w:p>
                          <w:p w:rsidR="00CF0A06" w:rsidRPr="0026086B" w:rsidRDefault="00CF0A06" w:rsidP="00062C17">
                            <w:pPr>
                              <w:overflowPunct/>
                              <w:spacing w:line="0" w:lineRule="atLeast"/>
                              <w:ind w:firstLineChars="0" w:firstLine="0"/>
                              <w:jc w:val="distribute"/>
                              <w:rPr>
                                <w:rFonts w:cs="新細明體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26086B">
                              <w:rPr>
                                <w:rFonts w:cs="新細明體" w:hint="eastAsia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商店</w:t>
                            </w:r>
                          </w:p>
                        </w:tc>
                        <w:tc>
                          <w:tcPr>
                            <w:tcW w:w="442" w:type="pct"/>
                            <w:vMerge w:val="restart"/>
                            <w:tcBorders>
                              <w:top w:val="single" w:sz="4" w:space="0" w:color="auto"/>
                              <w:left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:rsidR="00CF0A06" w:rsidRDefault="00CF0A06" w:rsidP="00062C17">
                            <w:pPr>
                              <w:overflowPunct/>
                              <w:spacing w:line="0" w:lineRule="atLeast"/>
                              <w:ind w:firstLineChars="0" w:firstLine="0"/>
                              <w:jc w:val="distribute"/>
                              <w:rPr>
                                <w:rFonts w:cs="新細明體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cs="新細明體" w:hint="eastAsia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故宮</w:t>
                            </w:r>
                          </w:p>
                          <w:p w:rsidR="00CF0A06" w:rsidRPr="0026086B" w:rsidRDefault="00CF0A06" w:rsidP="00062C17">
                            <w:pPr>
                              <w:overflowPunct/>
                              <w:spacing w:line="0" w:lineRule="atLeast"/>
                              <w:ind w:firstLineChars="0" w:firstLine="0"/>
                              <w:jc w:val="distribute"/>
                              <w:rPr>
                                <w:rFonts w:cs="新細明體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proofErr w:type="gramStart"/>
                            <w:r>
                              <w:rPr>
                                <w:rFonts w:cs="新細明體" w:hint="eastAsia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北</w:t>
                            </w:r>
                            <w:r>
                              <w:rPr>
                                <w:rFonts w:cs="新細明體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院</w:t>
                            </w:r>
                            <w:proofErr w:type="gramEnd"/>
                          </w:p>
                        </w:tc>
                        <w:tc>
                          <w:tcPr>
                            <w:tcW w:w="750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:rsidR="00CF0A06" w:rsidRPr="0026086B" w:rsidRDefault="00CF0A06" w:rsidP="00062C17">
                            <w:pPr>
                              <w:overflowPunct/>
                              <w:spacing w:line="0" w:lineRule="atLeast"/>
                              <w:ind w:firstLineChars="0" w:firstLine="0"/>
                              <w:jc w:val="distribute"/>
                              <w:rPr>
                                <w:rFonts w:cs="新細明體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26086B">
                              <w:rPr>
                                <w:rFonts w:cs="新細明體" w:hint="eastAsia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目標值</w:t>
                            </w:r>
                          </w:p>
                        </w:tc>
                        <w:tc>
                          <w:tcPr>
                            <w:tcW w:w="1662" w:type="pct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  <w:tl2br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</w:tcPr>
                          <w:p w:rsidR="00CF0A06" w:rsidRPr="0026086B" w:rsidRDefault="00CF0A06" w:rsidP="00062C17">
                            <w:pPr>
                              <w:overflowPunct/>
                              <w:spacing w:line="0" w:lineRule="atLeast"/>
                              <w:ind w:firstLineChars="0" w:firstLine="0"/>
                              <w:jc w:val="center"/>
                              <w:rPr>
                                <w:rFonts w:cs="新細明體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1702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  <w:tl2br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</w:tcPr>
                          <w:p w:rsidR="00CF0A06" w:rsidRPr="0026086B" w:rsidRDefault="00CF0A06" w:rsidP="00062C17">
                            <w:pPr>
                              <w:overflowPunct/>
                              <w:spacing w:line="0" w:lineRule="atLeast"/>
                              <w:ind w:firstLineChars="0" w:firstLine="0"/>
                              <w:jc w:val="center"/>
                              <w:rPr>
                                <w:rFonts w:cs="新細明體"/>
                                <w:kern w:val="0"/>
                                <w:sz w:val="20"/>
                                <w:szCs w:val="20"/>
                              </w:rPr>
                            </w:pPr>
                          </w:p>
                        </w:tc>
                      </w:tr>
                      <w:tr w:rsidR="00CF0A06" w:rsidRPr="0026086B" w:rsidTr="005C6B54">
                        <w:trPr>
                          <w:trHeight w:val="283"/>
                        </w:trPr>
                        <w:tc>
                          <w:tcPr>
                            <w:tcW w:w="444" w:type="pct"/>
                            <w:vMerge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</w:tcPr>
                          <w:p w:rsidR="00CF0A06" w:rsidRPr="0026086B" w:rsidRDefault="00CF0A06" w:rsidP="00062C17">
                            <w:pPr>
                              <w:overflowPunct/>
                              <w:spacing w:line="0" w:lineRule="atLeast"/>
                              <w:ind w:firstLineChars="0" w:firstLine="0"/>
                              <w:jc w:val="distribute"/>
                              <w:rPr>
                                <w:rFonts w:cs="新細明體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442" w:type="pct"/>
                            <w:vMerge/>
                            <w:tcBorders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:rsidR="00CF0A06" w:rsidRPr="0026086B" w:rsidRDefault="00CF0A06" w:rsidP="00062C17">
                            <w:pPr>
                              <w:overflowPunct/>
                              <w:spacing w:line="0" w:lineRule="atLeast"/>
                              <w:ind w:firstLineChars="0" w:firstLine="0"/>
                              <w:jc w:val="distribute"/>
                              <w:rPr>
                                <w:rFonts w:cs="新細明體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750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</w:tcPr>
                          <w:p w:rsidR="00CF0A06" w:rsidRPr="0026086B" w:rsidRDefault="00CF0A06" w:rsidP="00062C17">
                            <w:pPr>
                              <w:overflowPunct/>
                              <w:spacing w:line="0" w:lineRule="atLeast"/>
                              <w:ind w:firstLineChars="0" w:firstLine="0"/>
                              <w:jc w:val="distribute"/>
                              <w:rPr>
                                <w:rFonts w:cs="新細明體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26086B">
                              <w:rPr>
                                <w:rFonts w:cs="新細明體" w:hint="eastAsia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實際值</w:t>
                            </w:r>
                          </w:p>
                        </w:tc>
                        <w:tc>
                          <w:tcPr>
                            <w:tcW w:w="1662" w:type="pct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</w:tcPr>
                          <w:p w:rsidR="00CF0A06" w:rsidRPr="0026086B" w:rsidRDefault="00CF0A06" w:rsidP="00062C17">
                            <w:pPr>
                              <w:overflowPunct/>
                              <w:spacing w:line="0" w:lineRule="atLeast"/>
                              <w:ind w:firstLineChars="0" w:firstLine="0"/>
                              <w:jc w:val="right"/>
                              <w:rPr>
                                <w:rFonts w:cs="新細明體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26086B">
                              <w:rPr>
                                <w:rFonts w:cs="新細明體" w:hint="eastAsia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75,713</w:t>
                            </w:r>
                          </w:p>
                        </w:tc>
                        <w:tc>
                          <w:tcPr>
                            <w:tcW w:w="1702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</w:tcPr>
                          <w:p w:rsidR="00CF0A06" w:rsidRPr="0026086B" w:rsidRDefault="00CF0A06" w:rsidP="00062C17">
                            <w:pPr>
                              <w:overflowPunct/>
                              <w:spacing w:line="0" w:lineRule="atLeast"/>
                              <w:ind w:firstLineChars="0" w:firstLine="0"/>
                              <w:jc w:val="right"/>
                              <w:rPr>
                                <w:rFonts w:cs="新細明體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26086B">
                              <w:rPr>
                                <w:rFonts w:cs="新細明體" w:hint="eastAsia"/>
                                <w:kern w:val="0"/>
                                <w:sz w:val="20"/>
                                <w:szCs w:val="20"/>
                              </w:rPr>
                              <w:t>1</w:t>
                            </w:r>
                            <w:r w:rsidRPr="0026086B">
                              <w:rPr>
                                <w:rFonts w:cs="新細明體"/>
                                <w:kern w:val="0"/>
                                <w:sz w:val="20"/>
                                <w:szCs w:val="20"/>
                              </w:rPr>
                              <w:t>05,592</w:t>
                            </w:r>
                          </w:p>
                        </w:tc>
                      </w:tr>
                      <w:tr w:rsidR="00CF0A06" w:rsidRPr="0026086B" w:rsidTr="005C6B54">
                        <w:trPr>
                          <w:trHeight w:val="283"/>
                        </w:trPr>
                        <w:tc>
                          <w:tcPr>
                            <w:tcW w:w="444" w:type="pct"/>
                            <w:vMerge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</w:tcPr>
                          <w:p w:rsidR="00CF0A06" w:rsidRPr="0026086B" w:rsidRDefault="00CF0A06" w:rsidP="00062C17">
                            <w:pPr>
                              <w:overflowPunct/>
                              <w:spacing w:line="0" w:lineRule="atLeast"/>
                              <w:ind w:firstLineChars="0" w:firstLine="0"/>
                              <w:jc w:val="distribute"/>
                              <w:rPr>
                                <w:rFonts w:cs="新細明體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442" w:type="pct"/>
                            <w:vMerge w:val="restart"/>
                            <w:tcBorders>
                              <w:top w:val="single" w:sz="4" w:space="0" w:color="auto"/>
                              <w:left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:rsidR="00CF0A06" w:rsidRDefault="00CF0A06" w:rsidP="00062C17">
                            <w:pPr>
                              <w:overflowPunct/>
                              <w:spacing w:line="0" w:lineRule="atLeast"/>
                              <w:ind w:firstLineChars="0" w:firstLine="0"/>
                              <w:jc w:val="distribute"/>
                              <w:rPr>
                                <w:rFonts w:cs="新細明體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cs="新細明體" w:hint="eastAsia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故</w:t>
                            </w:r>
                            <w:r>
                              <w:rPr>
                                <w:rFonts w:cs="新細明體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宮</w:t>
                            </w:r>
                          </w:p>
                          <w:p w:rsidR="00CF0A06" w:rsidRPr="0026086B" w:rsidRDefault="00CF0A06" w:rsidP="00062C17">
                            <w:pPr>
                              <w:overflowPunct/>
                              <w:spacing w:line="0" w:lineRule="atLeast"/>
                              <w:ind w:firstLineChars="0" w:firstLine="0"/>
                              <w:jc w:val="distribute"/>
                              <w:rPr>
                                <w:rFonts w:cs="新細明體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cs="新細明體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南院</w:t>
                            </w:r>
                          </w:p>
                        </w:tc>
                        <w:tc>
                          <w:tcPr>
                            <w:tcW w:w="750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:rsidR="00CF0A06" w:rsidRPr="0026086B" w:rsidRDefault="00CF0A06" w:rsidP="00062C17">
                            <w:pPr>
                              <w:overflowPunct/>
                              <w:spacing w:line="0" w:lineRule="atLeast"/>
                              <w:ind w:firstLineChars="0" w:firstLine="0"/>
                              <w:jc w:val="distribute"/>
                              <w:rPr>
                                <w:rFonts w:cs="新細明體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26086B">
                              <w:rPr>
                                <w:rFonts w:cs="新細明體" w:hint="eastAsia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目標值</w:t>
                            </w:r>
                          </w:p>
                        </w:tc>
                        <w:tc>
                          <w:tcPr>
                            <w:tcW w:w="1662" w:type="pct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</w:tcPr>
                          <w:p w:rsidR="00CF0A06" w:rsidRPr="0026086B" w:rsidRDefault="00CF0A06" w:rsidP="00062C17">
                            <w:pPr>
                              <w:overflowPunct/>
                              <w:spacing w:line="0" w:lineRule="atLeast"/>
                              <w:ind w:firstLineChars="0" w:firstLine="0"/>
                              <w:jc w:val="right"/>
                              <w:rPr>
                                <w:rFonts w:cs="新細明體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26086B">
                              <w:rPr>
                                <w:rFonts w:cs="新細明體" w:hint="eastAsia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21,000</w:t>
                            </w:r>
                          </w:p>
                        </w:tc>
                        <w:tc>
                          <w:tcPr>
                            <w:tcW w:w="1702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</w:tcPr>
                          <w:p w:rsidR="00CF0A06" w:rsidRPr="0026086B" w:rsidRDefault="00CF0A06" w:rsidP="00062C17">
                            <w:pPr>
                              <w:overflowPunct/>
                              <w:spacing w:line="0" w:lineRule="atLeast"/>
                              <w:ind w:firstLineChars="0" w:firstLine="0"/>
                              <w:jc w:val="right"/>
                              <w:rPr>
                                <w:rFonts w:cs="新細明體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26086B">
                              <w:rPr>
                                <w:rFonts w:cs="新細明體" w:hint="eastAsia"/>
                                <w:kern w:val="0"/>
                                <w:sz w:val="20"/>
                                <w:szCs w:val="20"/>
                              </w:rPr>
                              <w:t>2</w:t>
                            </w:r>
                            <w:r w:rsidRPr="0026086B">
                              <w:rPr>
                                <w:rFonts w:cs="新細明體"/>
                                <w:kern w:val="0"/>
                                <w:sz w:val="20"/>
                                <w:szCs w:val="20"/>
                              </w:rPr>
                              <w:t>7,000</w:t>
                            </w:r>
                          </w:p>
                        </w:tc>
                      </w:tr>
                      <w:tr w:rsidR="00CF0A06" w:rsidRPr="0026086B" w:rsidTr="005C6B54">
                        <w:trPr>
                          <w:trHeight w:val="283"/>
                        </w:trPr>
                        <w:tc>
                          <w:tcPr>
                            <w:tcW w:w="444" w:type="pct"/>
                            <w:vMerge/>
                            <w:tcBorders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:rsidR="00CF0A06" w:rsidRPr="0026086B" w:rsidRDefault="00CF0A06" w:rsidP="00062C17">
                            <w:pPr>
                              <w:overflowPunct/>
                              <w:spacing w:line="0" w:lineRule="atLeast"/>
                              <w:ind w:firstLineChars="0" w:firstLine="0"/>
                              <w:jc w:val="left"/>
                              <w:rPr>
                                <w:rFonts w:cs="新細明體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442" w:type="pct"/>
                            <w:vMerge/>
                            <w:tcBorders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:rsidR="00CF0A06" w:rsidRPr="0026086B" w:rsidRDefault="00CF0A06" w:rsidP="00062C17">
                            <w:pPr>
                              <w:overflowPunct/>
                              <w:spacing w:line="0" w:lineRule="atLeast"/>
                              <w:ind w:firstLineChars="0" w:firstLine="0"/>
                              <w:jc w:val="left"/>
                              <w:rPr>
                                <w:rFonts w:cs="新細明體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750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</w:tcPr>
                          <w:p w:rsidR="00CF0A06" w:rsidRPr="0026086B" w:rsidRDefault="00CF0A06" w:rsidP="00062C17">
                            <w:pPr>
                              <w:overflowPunct/>
                              <w:spacing w:line="0" w:lineRule="atLeast"/>
                              <w:ind w:firstLineChars="0" w:firstLine="0"/>
                              <w:jc w:val="distribute"/>
                              <w:rPr>
                                <w:rFonts w:cs="新細明體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26086B">
                              <w:rPr>
                                <w:rFonts w:cs="新細明體" w:hint="eastAsia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實際值</w:t>
                            </w:r>
                          </w:p>
                        </w:tc>
                        <w:tc>
                          <w:tcPr>
                            <w:tcW w:w="1662" w:type="pct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</w:tcPr>
                          <w:p w:rsidR="00CF0A06" w:rsidRPr="0026086B" w:rsidRDefault="00CF0A06" w:rsidP="00062C17">
                            <w:pPr>
                              <w:overflowPunct/>
                              <w:spacing w:line="0" w:lineRule="atLeast"/>
                              <w:ind w:firstLineChars="0" w:firstLine="0"/>
                              <w:jc w:val="right"/>
                              <w:rPr>
                                <w:rFonts w:cs="新細明體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26086B">
                              <w:rPr>
                                <w:rFonts w:cs="新細明體" w:hint="eastAsia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17,071</w:t>
                            </w:r>
                          </w:p>
                        </w:tc>
                        <w:tc>
                          <w:tcPr>
                            <w:tcW w:w="1702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</w:tcPr>
                          <w:p w:rsidR="00CF0A06" w:rsidRPr="0026086B" w:rsidRDefault="00CF0A06" w:rsidP="00062C17">
                            <w:pPr>
                              <w:overflowPunct/>
                              <w:spacing w:line="0" w:lineRule="atLeast"/>
                              <w:ind w:firstLineChars="0" w:firstLine="0"/>
                              <w:jc w:val="right"/>
                              <w:rPr>
                                <w:rFonts w:cs="新細明體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26086B">
                              <w:rPr>
                                <w:rFonts w:cs="新細明體" w:hint="eastAsia"/>
                                <w:kern w:val="0"/>
                                <w:sz w:val="20"/>
                                <w:szCs w:val="20"/>
                              </w:rPr>
                              <w:t>2</w:t>
                            </w:r>
                            <w:r w:rsidRPr="0026086B">
                              <w:rPr>
                                <w:rFonts w:cs="新細明體"/>
                                <w:kern w:val="0"/>
                                <w:sz w:val="20"/>
                                <w:szCs w:val="20"/>
                              </w:rPr>
                              <w:t>5,798</w:t>
                            </w:r>
                          </w:p>
                        </w:tc>
                      </w:tr>
                      <w:tr w:rsidR="00CF0A06" w:rsidRPr="0026086B" w:rsidTr="005C6B54">
                        <w:trPr>
                          <w:trHeight w:val="283"/>
                        </w:trPr>
                        <w:tc>
                          <w:tcPr>
                            <w:tcW w:w="886" w:type="pct"/>
                            <w:gridSpan w:val="2"/>
                            <w:vMerge w:val="restart"/>
                            <w:tcBorders>
                              <w:top w:val="single" w:sz="4" w:space="0" w:color="auto"/>
                              <w:left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:rsidR="00CF0A06" w:rsidRPr="0026086B" w:rsidRDefault="00CF0A06" w:rsidP="00062C17">
                            <w:pPr>
                              <w:overflowPunct/>
                              <w:spacing w:line="0" w:lineRule="atLeast"/>
                              <w:ind w:firstLineChars="0" w:firstLine="0"/>
                              <w:jc w:val="distribute"/>
                              <w:rPr>
                                <w:rFonts w:cs="新細明體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26086B">
                              <w:rPr>
                                <w:rFonts w:cs="新細明體" w:hint="eastAsia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網路商城</w:t>
                            </w:r>
                          </w:p>
                        </w:tc>
                        <w:tc>
                          <w:tcPr>
                            <w:tcW w:w="750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:rsidR="00CF0A06" w:rsidRPr="0026086B" w:rsidRDefault="00CF0A06" w:rsidP="00062C17">
                            <w:pPr>
                              <w:overflowPunct/>
                              <w:spacing w:line="0" w:lineRule="atLeast"/>
                              <w:ind w:firstLineChars="0" w:firstLine="0"/>
                              <w:jc w:val="distribute"/>
                              <w:rPr>
                                <w:rFonts w:cs="新細明體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26086B">
                              <w:rPr>
                                <w:rFonts w:cs="新細明體" w:hint="eastAsia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目標值</w:t>
                            </w:r>
                          </w:p>
                        </w:tc>
                        <w:tc>
                          <w:tcPr>
                            <w:tcW w:w="1662" w:type="pct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</w:tcPr>
                          <w:p w:rsidR="00CF0A06" w:rsidRPr="0026086B" w:rsidRDefault="00CF0A06" w:rsidP="00062C17">
                            <w:pPr>
                              <w:overflowPunct/>
                              <w:spacing w:line="0" w:lineRule="atLeast"/>
                              <w:ind w:firstLineChars="0" w:firstLine="0"/>
                              <w:jc w:val="right"/>
                              <w:rPr>
                                <w:rFonts w:cs="新細明體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26086B">
                              <w:rPr>
                                <w:rFonts w:cs="新細明體" w:hint="eastAsia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3</w:t>
                            </w:r>
                            <w:r w:rsidRPr="0026086B">
                              <w:rPr>
                                <w:rFonts w:cs="新細明體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0</w:t>
                            </w:r>
                            <w:r w:rsidRPr="0026086B">
                              <w:rPr>
                                <w:rFonts w:cs="新細明體" w:hint="eastAsia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,000</w:t>
                            </w:r>
                          </w:p>
                        </w:tc>
                        <w:tc>
                          <w:tcPr>
                            <w:tcW w:w="1702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</w:tcPr>
                          <w:p w:rsidR="00CF0A06" w:rsidRPr="0026086B" w:rsidRDefault="00CF0A06" w:rsidP="00062C17">
                            <w:pPr>
                              <w:overflowPunct/>
                              <w:spacing w:line="0" w:lineRule="atLeast"/>
                              <w:ind w:firstLineChars="0" w:firstLine="0"/>
                              <w:jc w:val="right"/>
                              <w:rPr>
                                <w:rFonts w:cs="新細明體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26086B">
                              <w:rPr>
                                <w:rFonts w:cs="新細明體" w:hint="eastAsia"/>
                                <w:kern w:val="0"/>
                                <w:sz w:val="20"/>
                                <w:szCs w:val="20"/>
                              </w:rPr>
                              <w:t>3</w:t>
                            </w:r>
                            <w:r w:rsidRPr="0026086B">
                              <w:rPr>
                                <w:rFonts w:cs="新細明體"/>
                                <w:kern w:val="0"/>
                                <w:sz w:val="20"/>
                                <w:szCs w:val="20"/>
                              </w:rPr>
                              <w:t>0</w:t>
                            </w:r>
                            <w:r w:rsidRPr="0026086B">
                              <w:rPr>
                                <w:rFonts w:cs="新細明體" w:hint="eastAsia"/>
                                <w:kern w:val="0"/>
                                <w:sz w:val="20"/>
                                <w:szCs w:val="20"/>
                              </w:rPr>
                              <w:t>,000</w:t>
                            </w:r>
                          </w:p>
                        </w:tc>
                      </w:tr>
                      <w:tr w:rsidR="00CF0A06" w:rsidRPr="0026086B" w:rsidTr="005C6B54">
                        <w:trPr>
                          <w:trHeight w:val="283"/>
                        </w:trPr>
                        <w:tc>
                          <w:tcPr>
                            <w:tcW w:w="886" w:type="pct"/>
                            <w:gridSpan w:val="2"/>
                            <w:vMerge/>
                            <w:tcBorders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:rsidR="00CF0A06" w:rsidRPr="0026086B" w:rsidRDefault="00CF0A06" w:rsidP="00062C17">
                            <w:pPr>
                              <w:overflowPunct/>
                              <w:spacing w:line="0" w:lineRule="atLeast"/>
                              <w:ind w:firstLineChars="0" w:firstLine="0"/>
                              <w:jc w:val="left"/>
                              <w:rPr>
                                <w:rFonts w:cs="新細明體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750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</w:tcPr>
                          <w:p w:rsidR="00CF0A06" w:rsidRPr="0026086B" w:rsidRDefault="00CF0A06" w:rsidP="00062C17">
                            <w:pPr>
                              <w:overflowPunct/>
                              <w:spacing w:line="0" w:lineRule="atLeast"/>
                              <w:ind w:firstLineChars="0" w:firstLine="0"/>
                              <w:jc w:val="distribute"/>
                              <w:rPr>
                                <w:rFonts w:cs="新細明體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26086B">
                              <w:rPr>
                                <w:rFonts w:cs="新細明體" w:hint="eastAsia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實際值</w:t>
                            </w:r>
                          </w:p>
                        </w:tc>
                        <w:tc>
                          <w:tcPr>
                            <w:tcW w:w="1662" w:type="pct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</w:tcPr>
                          <w:p w:rsidR="00CF0A06" w:rsidRPr="0026086B" w:rsidRDefault="00CF0A06" w:rsidP="00062C17">
                            <w:pPr>
                              <w:overflowPunct/>
                              <w:spacing w:line="0" w:lineRule="atLeast"/>
                              <w:ind w:firstLineChars="0" w:firstLine="0"/>
                              <w:jc w:val="right"/>
                              <w:rPr>
                                <w:rFonts w:cs="新細明體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26086B">
                              <w:rPr>
                                <w:rFonts w:cs="新細明體" w:hint="eastAsia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31,114</w:t>
                            </w:r>
                          </w:p>
                        </w:tc>
                        <w:tc>
                          <w:tcPr>
                            <w:tcW w:w="1702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</w:tcPr>
                          <w:p w:rsidR="00CF0A06" w:rsidRPr="0026086B" w:rsidRDefault="00CF0A06" w:rsidP="00062C17">
                            <w:pPr>
                              <w:overflowPunct/>
                              <w:spacing w:line="0" w:lineRule="atLeast"/>
                              <w:ind w:firstLineChars="0" w:firstLine="0"/>
                              <w:jc w:val="right"/>
                              <w:rPr>
                                <w:rFonts w:cs="新細明體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26086B">
                              <w:rPr>
                                <w:rFonts w:cs="新細明體" w:hint="eastAsia"/>
                                <w:kern w:val="0"/>
                                <w:sz w:val="20"/>
                                <w:szCs w:val="20"/>
                              </w:rPr>
                              <w:t>3</w:t>
                            </w:r>
                            <w:r w:rsidRPr="0026086B">
                              <w:rPr>
                                <w:rFonts w:cs="新細明體"/>
                                <w:kern w:val="0"/>
                                <w:sz w:val="20"/>
                                <w:szCs w:val="20"/>
                              </w:rPr>
                              <w:t>4,198</w:t>
                            </w:r>
                          </w:p>
                        </w:tc>
                      </w:tr>
                      <w:tr w:rsidR="00CF0A06" w:rsidRPr="0026086B" w:rsidTr="00062C17">
                        <w:tc>
                          <w:tcPr>
                            <w:tcW w:w="5000" w:type="pct"/>
                            <w:gridSpan w:val="5"/>
                            <w:tcBorders>
                              <w:top w:val="single" w:sz="4" w:space="0" w:color="auto"/>
                            </w:tcBorders>
                          </w:tcPr>
                          <w:p w:rsidR="00CF0A06" w:rsidRPr="0026086B" w:rsidRDefault="00CF0A06" w:rsidP="00FC760D">
                            <w:pPr>
                              <w:overflowPunct/>
                              <w:adjustRightInd w:val="0"/>
                              <w:snapToGrid w:val="0"/>
                              <w:spacing w:line="0" w:lineRule="atLeast"/>
                              <w:ind w:firstLineChars="0" w:firstLine="0"/>
                              <w:rPr>
                                <w:rFonts w:cs="新細明體"/>
                                <w:kern w:val="0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26086B">
                              <w:rPr>
                                <w:rFonts w:cs="新細明體" w:hint="eastAsia"/>
                                <w:kern w:val="0"/>
                                <w:sz w:val="18"/>
                                <w:szCs w:val="18"/>
                              </w:rPr>
                              <w:t>註</w:t>
                            </w:r>
                            <w:proofErr w:type="gramEnd"/>
                            <w:r w:rsidRPr="0026086B">
                              <w:rPr>
                                <w:rFonts w:cs="新細明體" w:hint="eastAsia"/>
                                <w:kern w:val="0"/>
                                <w:sz w:val="18"/>
                                <w:szCs w:val="18"/>
                              </w:rPr>
                              <w:t>：1</w:t>
                            </w:r>
                            <w:r w:rsidRPr="0026086B">
                              <w:rPr>
                                <w:rFonts w:cs="新細明體"/>
                                <w:kern w:val="0"/>
                                <w:sz w:val="18"/>
                                <w:szCs w:val="18"/>
                              </w:rPr>
                              <w:t>.</w:t>
                            </w:r>
                            <w:proofErr w:type="gramStart"/>
                            <w:r w:rsidRPr="00062C17">
                              <w:rPr>
                                <w:rFonts w:cs="新細明體" w:hint="eastAsia"/>
                                <w:spacing w:val="-4"/>
                                <w:kern w:val="0"/>
                                <w:sz w:val="18"/>
                                <w:szCs w:val="18"/>
                              </w:rPr>
                              <w:t>故宮北</w:t>
                            </w:r>
                            <w:r w:rsidRPr="00062C17">
                              <w:rPr>
                                <w:rFonts w:cs="新細明體"/>
                                <w:spacing w:val="-4"/>
                                <w:kern w:val="0"/>
                                <w:sz w:val="18"/>
                                <w:szCs w:val="18"/>
                              </w:rPr>
                              <w:t>院</w:t>
                            </w:r>
                            <w:r w:rsidRPr="00062C17">
                              <w:rPr>
                                <w:rFonts w:cs="新細明體" w:hint="eastAsia"/>
                                <w:spacing w:val="-4"/>
                                <w:kern w:val="0"/>
                                <w:sz w:val="18"/>
                                <w:szCs w:val="18"/>
                              </w:rPr>
                              <w:t>第1期</w:t>
                            </w:r>
                            <w:proofErr w:type="gramEnd"/>
                            <w:r w:rsidRPr="00062C17">
                              <w:rPr>
                                <w:rFonts w:cs="新細明體" w:hint="eastAsia"/>
                                <w:spacing w:val="-4"/>
                                <w:kern w:val="0"/>
                                <w:sz w:val="18"/>
                                <w:szCs w:val="18"/>
                              </w:rPr>
                              <w:t>及第2期總參觀</w:t>
                            </w:r>
                            <w:proofErr w:type="gramStart"/>
                            <w:r w:rsidRPr="00062C17">
                              <w:rPr>
                                <w:rFonts w:cs="新細明體" w:hint="eastAsia"/>
                                <w:spacing w:val="-4"/>
                                <w:kern w:val="0"/>
                                <w:sz w:val="18"/>
                                <w:szCs w:val="18"/>
                              </w:rPr>
                              <w:t>人數均未達</w:t>
                            </w:r>
                            <w:proofErr w:type="gramEnd"/>
                            <w:r w:rsidRPr="00062C17">
                              <w:rPr>
                                <w:rFonts w:cs="新細明體" w:hint="eastAsia"/>
                                <w:spacing w:val="-4"/>
                                <w:kern w:val="0"/>
                                <w:sz w:val="18"/>
                                <w:szCs w:val="18"/>
                              </w:rPr>
                              <w:t>100萬人，故營業收入不限制。</w:t>
                            </w:r>
                          </w:p>
                        </w:tc>
                      </w:tr>
                      <w:tr w:rsidR="00CF0A06" w:rsidRPr="0026086B" w:rsidTr="00062C17">
                        <w:tc>
                          <w:tcPr>
                            <w:tcW w:w="5000" w:type="pct"/>
                            <w:gridSpan w:val="5"/>
                          </w:tcPr>
                          <w:p w:rsidR="00CF0A06" w:rsidRPr="0026086B" w:rsidRDefault="00CF0A06" w:rsidP="00FC760D">
                            <w:pPr>
                              <w:overflowPunct/>
                              <w:adjustRightInd w:val="0"/>
                              <w:snapToGrid w:val="0"/>
                              <w:spacing w:line="0" w:lineRule="atLeast"/>
                              <w:ind w:leftChars="151" w:left="542" w:rightChars="-4" w:right="-10" w:hangingChars="100" w:hanging="180"/>
                              <w:rPr>
                                <w:rFonts w:cs="新細明體"/>
                                <w:kern w:val="0"/>
                                <w:sz w:val="18"/>
                                <w:szCs w:val="18"/>
                              </w:rPr>
                            </w:pPr>
                            <w:r w:rsidRPr="0026086B">
                              <w:rPr>
                                <w:rFonts w:cs="新細明體" w:hint="eastAsia"/>
                                <w:kern w:val="0"/>
                                <w:sz w:val="18"/>
                                <w:szCs w:val="18"/>
                              </w:rPr>
                              <w:t>2</w:t>
                            </w:r>
                            <w:r w:rsidRPr="0026086B">
                              <w:rPr>
                                <w:rFonts w:cs="新細明體"/>
                                <w:kern w:val="0"/>
                                <w:sz w:val="18"/>
                                <w:szCs w:val="18"/>
                              </w:rPr>
                              <w:t>.</w:t>
                            </w:r>
                            <w:r w:rsidRPr="00CF7B77">
                              <w:rPr>
                                <w:rFonts w:cs="新細明體" w:hint="eastAsia"/>
                                <w:spacing w:val="-4"/>
                                <w:kern w:val="0"/>
                                <w:sz w:val="18"/>
                                <w:szCs w:val="18"/>
                              </w:rPr>
                              <w:t>故宮</w:t>
                            </w:r>
                            <w:r w:rsidRPr="00CF7B77">
                              <w:rPr>
                                <w:rFonts w:cs="新細明體"/>
                                <w:spacing w:val="-4"/>
                                <w:kern w:val="0"/>
                                <w:sz w:val="18"/>
                                <w:szCs w:val="18"/>
                              </w:rPr>
                              <w:t>南院</w:t>
                            </w:r>
                            <w:r w:rsidRPr="00CF7B77">
                              <w:rPr>
                                <w:rFonts w:cs="新細明體" w:hint="eastAsia"/>
                                <w:spacing w:val="-4"/>
                                <w:kern w:val="0"/>
                                <w:sz w:val="18"/>
                                <w:szCs w:val="18"/>
                              </w:rPr>
                              <w:t>第1期總參觀人數達70萬人，其營業收入目標值2,100萬元；第2期總參觀人數達90萬人未達110萬人，其營業收入目標值2,</w:t>
                            </w:r>
                            <w:r w:rsidRPr="00CF7B77">
                              <w:rPr>
                                <w:rFonts w:cs="新細明體"/>
                                <w:spacing w:val="-4"/>
                                <w:kern w:val="0"/>
                                <w:sz w:val="18"/>
                                <w:szCs w:val="18"/>
                              </w:rPr>
                              <w:t>7</w:t>
                            </w:r>
                            <w:r w:rsidRPr="00CF7B77">
                              <w:rPr>
                                <w:rFonts w:cs="新細明體" w:hint="eastAsia"/>
                                <w:spacing w:val="-4"/>
                                <w:kern w:val="0"/>
                                <w:sz w:val="18"/>
                                <w:szCs w:val="18"/>
                              </w:rPr>
                              <w:t>00萬元。</w:t>
                            </w:r>
                          </w:p>
                        </w:tc>
                      </w:tr>
                      <w:tr w:rsidR="00CF0A06" w:rsidRPr="0026086B" w:rsidTr="00062C17">
                        <w:tc>
                          <w:tcPr>
                            <w:tcW w:w="5000" w:type="pct"/>
                            <w:gridSpan w:val="5"/>
                          </w:tcPr>
                          <w:p w:rsidR="00CF0A06" w:rsidRPr="0026086B" w:rsidRDefault="00CF0A06" w:rsidP="00FC760D">
                            <w:pPr>
                              <w:overflowPunct/>
                              <w:adjustRightInd w:val="0"/>
                              <w:snapToGrid w:val="0"/>
                              <w:spacing w:line="0" w:lineRule="atLeast"/>
                              <w:ind w:leftChars="151" w:left="542" w:hangingChars="100" w:hanging="180"/>
                              <w:rPr>
                                <w:rFonts w:cs="新細明體"/>
                                <w:kern w:val="0"/>
                                <w:sz w:val="18"/>
                                <w:szCs w:val="18"/>
                              </w:rPr>
                            </w:pPr>
                            <w:r w:rsidRPr="0026086B">
                              <w:rPr>
                                <w:rFonts w:cs="新細明體" w:hint="eastAsia"/>
                                <w:kern w:val="0"/>
                                <w:sz w:val="18"/>
                                <w:szCs w:val="18"/>
                              </w:rPr>
                              <w:t>3</w:t>
                            </w:r>
                            <w:r w:rsidRPr="0026086B">
                              <w:rPr>
                                <w:rFonts w:cs="新細明體"/>
                                <w:kern w:val="0"/>
                                <w:sz w:val="18"/>
                                <w:szCs w:val="18"/>
                              </w:rPr>
                              <w:t>.</w:t>
                            </w:r>
                            <w:r w:rsidRPr="0026086B">
                              <w:rPr>
                                <w:rFonts w:cs="新細明體" w:hint="eastAsia"/>
                                <w:kern w:val="0"/>
                                <w:sz w:val="18"/>
                                <w:szCs w:val="18"/>
                              </w:rPr>
                              <w:t>網路商城營業收入目標值每期固定3,000萬元。</w:t>
                            </w:r>
                          </w:p>
                        </w:tc>
                      </w:tr>
                      <w:tr w:rsidR="00CF0A06" w:rsidRPr="0026086B" w:rsidTr="00062C17">
                        <w:tc>
                          <w:tcPr>
                            <w:tcW w:w="5000" w:type="pct"/>
                            <w:gridSpan w:val="5"/>
                          </w:tcPr>
                          <w:p w:rsidR="00CF0A06" w:rsidRPr="0026086B" w:rsidRDefault="00CF0A06" w:rsidP="00FC760D">
                            <w:pPr>
                              <w:overflowPunct/>
                              <w:adjustRightInd w:val="0"/>
                              <w:snapToGrid w:val="0"/>
                              <w:spacing w:line="0" w:lineRule="atLeast"/>
                              <w:ind w:leftChars="151" w:left="542" w:hangingChars="100" w:hanging="180"/>
                              <w:rPr>
                                <w:rFonts w:cs="新細明體"/>
                                <w:kern w:val="0"/>
                                <w:sz w:val="18"/>
                                <w:szCs w:val="18"/>
                              </w:rPr>
                            </w:pPr>
                            <w:r w:rsidRPr="0026086B">
                              <w:rPr>
                                <w:rFonts w:cs="新細明體" w:hint="eastAsia"/>
                                <w:kern w:val="0"/>
                                <w:sz w:val="18"/>
                                <w:szCs w:val="18"/>
                              </w:rPr>
                              <w:t>4</w:t>
                            </w:r>
                            <w:r w:rsidRPr="0026086B">
                              <w:rPr>
                                <w:rFonts w:cs="新細明體"/>
                                <w:kern w:val="0"/>
                                <w:sz w:val="18"/>
                                <w:szCs w:val="18"/>
                              </w:rPr>
                              <w:t>.</w:t>
                            </w:r>
                            <w:r w:rsidRPr="0026086B">
                              <w:rPr>
                                <w:rFonts w:cs="新細明體" w:hint="eastAsia"/>
                                <w:kern w:val="0"/>
                                <w:sz w:val="18"/>
                                <w:szCs w:val="18"/>
                              </w:rPr>
                              <w:t>資料來源：整理自故宮博物院提供資料。</w:t>
                            </w:r>
                          </w:p>
                        </w:tc>
                      </w:tr>
                    </w:tbl>
                    <w:p w:rsidR="00CF0A06" w:rsidRPr="0026086B" w:rsidRDefault="00CF0A06" w:rsidP="00901201">
                      <w:pPr>
                        <w:ind w:firstLineChars="0" w:firstLine="0"/>
                      </w:pPr>
                    </w:p>
                  </w:txbxContent>
                </v:textbox>
                <w10:wrap type="tight" anchorx="margin"/>
              </v:shape>
            </w:pict>
          </mc:Fallback>
        </mc:AlternateContent>
      </w:r>
      <w:r w:rsidR="00623AB4" w:rsidRPr="00D82F08">
        <w:rPr>
          <w:rFonts w:cs="Times New Roman"/>
          <w:b/>
        </w:rPr>
        <w:t xml:space="preserve">A.　</w:t>
      </w:r>
      <w:r w:rsidR="00DA5913" w:rsidRPr="00D82F08">
        <w:rPr>
          <w:rFonts w:cs="Times New Roman"/>
          <w:b/>
        </w:rPr>
        <w:tab/>
        <w:t>委託廠商經營管理附設商店及網路商城，網路商城</w:t>
      </w:r>
      <w:r w:rsidR="008A5638" w:rsidRPr="00D82F08">
        <w:rPr>
          <w:rFonts w:cs="Times New Roman"/>
          <w:b/>
        </w:rPr>
        <w:t>營運</w:t>
      </w:r>
      <w:r w:rsidR="00DA5913" w:rsidRPr="00D82F08">
        <w:rPr>
          <w:rFonts w:cs="Times New Roman"/>
          <w:b/>
        </w:rPr>
        <w:t>已達目標，</w:t>
      </w:r>
      <w:r w:rsidR="00075463">
        <w:rPr>
          <w:rFonts w:cs="Times New Roman" w:hint="eastAsia"/>
          <w:b/>
        </w:rPr>
        <w:t>故宮南院</w:t>
      </w:r>
      <w:r w:rsidR="00DA5913" w:rsidRPr="00D82F08">
        <w:rPr>
          <w:rFonts w:cs="Times New Roman"/>
          <w:b/>
        </w:rPr>
        <w:t>參觀人數</w:t>
      </w:r>
      <w:r w:rsidR="005B27D7">
        <w:rPr>
          <w:rFonts w:cs="Times New Roman" w:hint="eastAsia"/>
          <w:b/>
        </w:rPr>
        <w:t>亦</w:t>
      </w:r>
      <w:r w:rsidR="00DA5913" w:rsidRPr="00D82F08">
        <w:rPr>
          <w:rFonts w:cs="Times New Roman"/>
          <w:b/>
        </w:rPr>
        <w:t>有成長，</w:t>
      </w:r>
      <w:r w:rsidR="005B27D7">
        <w:rPr>
          <w:rFonts w:cs="Times New Roman" w:hint="eastAsia"/>
          <w:b/>
        </w:rPr>
        <w:t>惟</w:t>
      </w:r>
      <w:r w:rsidR="00DA5913" w:rsidRPr="00D82F08">
        <w:rPr>
          <w:rFonts w:cs="Times New Roman"/>
          <w:b/>
        </w:rPr>
        <w:t>實體商店營收未達目標，允宜督促強化行銷對策，以提升經營績效：</w:t>
      </w:r>
      <w:r w:rsidR="00DA5913" w:rsidRPr="00BF27B2">
        <w:rPr>
          <w:rFonts w:cs="Times New Roman"/>
          <w:spacing w:val="-6"/>
        </w:rPr>
        <w:t>故宮博物院委託</w:t>
      </w:r>
      <w:proofErr w:type="gramStart"/>
      <w:r w:rsidR="00DA5913" w:rsidRPr="00BF27B2">
        <w:rPr>
          <w:rFonts w:cs="Times New Roman"/>
          <w:spacing w:val="-6"/>
        </w:rPr>
        <w:t>台灣碩網網路</w:t>
      </w:r>
      <w:proofErr w:type="gramEnd"/>
      <w:r w:rsidR="00DA5913" w:rsidRPr="00BF27B2">
        <w:rPr>
          <w:rFonts w:cs="Times New Roman"/>
          <w:spacing w:val="-6"/>
        </w:rPr>
        <w:t>娛樂股份有限公司經營博物館商店暨網路商城，期間自109年12月1日至112年11月30日</w:t>
      </w:r>
      <w:r w:rsidR="001C4C3D" w:rsidRPr="00BF27B2">
        <w:rPr>
          <w:rFonts w:cs="Times New Roman" w:hint="eastAsia"/>
          <w:spacing w:val="-6"/>
        </w:rPr>
        <w:t>（</w:t>
      </w:r>
      <w:r w:rsidR="00DA5913" w:rsidRPr="00BF27B2">
        <w:rPr>
          <w:rFonts w:cs="Times New Roman"/>
          <w:spacing w:val="-6"/>
        </w:rPr>
        <w:t>計3期</w:t>
      </w:r>
      <w:r w:rsidR="001C4C3D" w:rsidRPr="00BF27B2">
        <w:rPr>
          <w:rFonts w:cs="Times New Roman" w:hint="eastAsia"/>
          <w:spacing w:val="-6"/>
        </w:rPr>
        <w:t>）</w:t>
      </w:r>
      <w:r w:rsidR="001A0B37" w:rsidRPr="00BF27B2">
        <w:rPr>
          <w:rFonts w:cs="Times New Roman" w:hint="eastAsia"/>
          <w:spacing w:val="-6"/>
        </w:rPr>
        <w:t>。依</w:t>
      </w:r>
      <w:r w:rsidR="00DA5913" w:rsidRPr="00BF27B2">
        <w:rPr>
          <w:rFonts w:cs="Times New Roman"/>
          <w:spacing w:val="-6"/>
        </w:rPr>
        <w:t>契約規定，實體商店</w:t>
      </w:r>
      <w:r w:rsidR="001A0B37" w:rsidRPr="00BF27B2">
        <w:rPr>
          <w:rFonts w:cs="Times New Roman" w:hint="eastAsia"/>
          <w:spacing w:val="-6"/>
        </w:rPr>
        <w:t>應按</w:t>
      </w:r>
      <w:r w:rsidR="00075463" w:rsidRPr="00BF27B2">
        <w:rPr>
          <w:rFonts w:cs="Times New Roman" w:hint="eastAsia"/>
          <w:spacing w:val="-6"/>
        </w:rPr>
        <w:t>故宮南院及</w:t>
      </w:r>
      <w:proofErr w:type="gramStart"/>
      <w:r w:rsidR="00075463" w:rsidRPr="00BF27B2">
        <w:rPr>
          <w:rFonts w:cs="Times New Roman" w:hint="eastAsia"/>
          <w:spacing w:val="-6"/>
        </w:rPr>
        <w:t>北院</w:t>
      </w:r>
      <w:r w:rsidR="00DA5913" w:rsidRPr="00BF27B2">
        <w:rPr>
          <w:rFonts w:cs="Times New Roman"/>
          <w:spacing w:val="-6"/>
        </w:rPr>
        <w:t>每</w:t>
      </w:r>
      <w:proofErr w:type="gramEnd"/>
      <w:r w:rsidR="00DA5913" w:rsidRPr="00BF27B2">
        <w:rPr>
          <w:rFonts w:cs="Times New Roman"/>
          <w:spacing w:val="-6"/>
        </w:rPr>
        <w:t>期之實際參觀人數訂定營運目標；網路商城則以每期營業收入應達3,000萬元為營運目標。經查第1期（109年12月1日至110年11月30日）及第2期（110年12月1日至111年11月30日）網路商城實際營業收入分別為3,111萬餘元及3,419萬餘元，已達成營運目標；</w:t>
      </w:r>
      <w:proofErr w:type="gramStart"/>
      <w:r w:rsidR="00075463" w:rsidRPr="00BF27B2">
        <w:rPr>
          <w:rFonts w:cs="Times New Roman" w:hint="eastAsia"/>
          <w:spacing w:val="-6"/>
        </w:rPr>
        <w:t>故宮北</w:t>
      </w:r>
      <w:r w:rsidR="00075463" w:rsidRPr="00BF27B2">
        <w:rPr>
          <w:rFonts w:cs="Times New Roman"/>
          <w:spacing w:val="-6"/>
        </w:rPr>
        <w:t>院</w:t>
      </w:r>
      <w:r w:rsidR="00DA5913" w:rsidRPr="00BF27B2">
        <w:rPr>
          <w:rFonts w:cs="Times New Roman"/>
          <w:spacing w:val="-6"/>
        </w:rPr>
        <w:t>實體商店</w:t>
      </w:r>
      <w:proofErr w:type="gramEnd"/>
      <w:r w:rsidR="00DA5913" w:rsidRPr="00BF27B2">
        <w:rPr>
          <w:rFonts w:cs="Times New Roman"/>
          <w:spacing w:val="-6"/>
        </w:rPr>
        <w:t>則因</w:t>
      </w:r>
      <w:r w:rsidR="007328C0" w:rsidRPr="00BF27B2">
        <w:rPr>
          <w:rFonts w:cs="Times New Roman" w:hint="eastAsia"/>
          <w:spacing w:val="-6"/>
        </w:rPr>
        <w:t>受</w:t>
      </w:r>
      <w:proofErr w:type="gramStart"/>
      <w:r w:rsidR="007328C0" w:rsidRPr="00BF27B2">
        <w:rPr>
          <w:rFonts w:cs="Times New Roman" w:hint="eastAsia"/>
          <w:spacing w:val="-6"/>
        </w:rPr>
        <w:t>新型冠</w:t>
      </w:r>
      <w:proofErr w:type="gramEnd"/>
      <w:r w:rsidR="007328C0" w:rsidRPr="00BF27B2">
        <w:rPr>
          <w:rFonts w:cs="Times New Roman" w:hint="eastAsia"/>
          <w:spacing w:val="-6"/>
        </w:rPr>
        <w:t>狀病毒肺炎（COVID－19）</w:t>
      </w:r>
      <w:proofErr w:type="gramStart"/>
      <w:r w:rsidR="007328C0" w:rsidRPr="00BF27B2">
        <w:rPr>
          <w:rFonts w:cs="Times New Roman" w:hint="eastAsia"/>
          <w:spacing w:val="-6"/>
        </w:rPr>
        <w:t>疫</w:t>
      </w:r>
      <w:proofErr w:type="gramEnd"/>
      <w:r w:rsidR="007328C0" w:rsidRPr="00BF27B2">
        <w:rPr>
          <w:rFonts w:cs="Times New Roman" w:hint="eastAsia"/>
          <w:spacing w:val="-6"/>
        </w:rPr>
        <w:t>情影響</w:t>
      </w:r>
      <w:r w:rsidR="00DA5913" w:rsidRPr="00BF27B2">
        <w:rPr>
          <w:rFonts w:cs="Times New Roman"/>
          <w:spacing w:val="-6"/>
        </w:rPr>
        <w:t>，參觀人數未達契約下限之100萬人，營運目標不限制；</w:t>
      </w:r>
      <w:r w:rsidR="00075463" w:rsidRPr="00BF27B2">
        <w:rPr>
          <w:rFonts w:cs="Times New Roman" w:hint="eastAsia"/>
          <w:spacing w:val="-6"/>
        </w:rPr>
        <w:t>故</w:t>
      </w:r>
      <w:r w:rsidR="00075463" w:rsidRPr="00BF27B2">
        <w:rPr>
          <w:rFonts w:cs="Times New Roman"/>
          <w:spacing w:val="-6"/>
        </w:rPr>
        <w:t>宮南院</w:t>
      </w:r>
      <w:r w:rsidR="00DA5913" w:rsidRPr="00BF27B2">
        <w:rPr>
          <w:rFonts w:cs="Times New Roman"/>
          <w:spacing w:val="-6"/>
        </w:rPr>
        <w:t>實體商店第1期及第2期實際參觀人數分別為73萬餘人及103萬餘人，按契約規定營運目標分別為2,100萬元及2,700萬元，惟實際營業收入分別為1,707萬餘元及2,579萬餘元，皆未達目標值</w:t>
      </w:r>
      <w:r w:rsidR="00075463" w:rsidRPr="00BF27B2">
        <w:rPr>
          <w:rFonts w:cs="Times New Roman" w:hint="eastAsia"/>
          <w:spacing w:val="-6"/>
        </w:rPr>
        <w:t>（表1）</w:t>
      </w:r>
      <w:r w:rsidR="00DA5913" w:rsidRPr="00BF27B2">
        <w:rPr>
          <w:rFonts w:cs="Times New Roman"/>
          <w:spacing w:val="-6"/>
        </w:rPr>
        <w:t>。又</w:t>
      </w:r>
      <w:r w:rsidR="00075463" w:rsidRPr="00BF27B2">
        <w:rPr>
          <w:rFonts w:cs="Times New Roman" w:hint="eastAsia"/>
          <w:spacing w:val="-6"/>
        </w:rPr>
        <w:t>故</w:t>
      </w:r>
      <w:r w:rsidR="00075463" w:rsidRPr="00BF27B2">
        <w:rPr>
          <w:rFonts w:cs="Times New Roman"/>
          <w:spacing w:val="-6"/>
        </w:rPr>
        <w:t>宮南院</w:t>
      </w:r>
      <w:r w:rsidR="00DA5913" w:rsidRPr="00BF27B2">
        <w:rPr>
          <w:rFonts w:cs="Times New Roman"/>
          <w:spacing w:val="-6"/>
        </w:rPr>
        <w:t>近</w:t>
      </w:r>
      <w:proofErr w:type="gramStart"/>
      <w:r w:rsidR="00DA5913" w:rsidRPr="00BF27B2">
        <w:rPr>
          <w:rFonts w:cs="Times New Roman"/>
          <w:spacing w:val="-6"/>
        </w:rPr>
        <w:t>3</w:t>
      </w:r>
      <w:proofErr w:type="gramEnd"/>
      <w:r w:rsidR="00DA5913" w:rsidRPr="00BF27B2">
        <w:rPr>
          <w:rFonts w:cs="Times New Roman"/>
          <w:spacing w:val="-6"/>
        </w:rPr>
        <w:t>年度（109至111年度）參觀人數分別</w:t>
      </w:r>
      <w:r w:rsidR="00643A75" w:rsidRPr="00BF27B2">
        <w:rPr>
          <w:rFonts w:cs="Times New Roman" w:hint="eastAsia"/>
          <w:spacing w:val="-6"/>
        </w:rPr>
        <w:t>逾</w:t>
      </w:r>
      <w:proofErr w:type="gramStart"/>
      <w:r w:rsidR="00075463" w:rsidRPr="00BF27B2">
        <w:rPr>
          <w:rFonts w:cs="Times New Roman" w:hint="eastAsia"/>
          <w:spacing w:val="-6"/>
        </w:rPr>
        <w:t>故宮北</w:t>
      </w:r>
      <w:r w:rsidR="00075463" w:rsidRPr="00BF27B2">
        <w:rPr>
          <w:rFonts w:cs="Times New Roman"/>
          <w:spacing w:val="-6"/>
        </w:rPr>
        <w:t>院</w:t>
      </w:r>
      <w:r w:rsidR="00DA5913" w:rsidRPr="00BF27B2">
        <w:rPr>
          <w:rFonts w:cs="Times New Roman"/>
          <w:spacing w:val="-6"/>
        </w:rPr>
        <w:t>之</w:t>
      </w:r>
      <w:proofErr w:type="gramEnd"/>
      <w:r w:rsidR="00DA5913" w:rsidRPr="00BF27B2">
        <w:rPr>
          <w:rFonts w:cs="Times New Roman"/>
          <w:spacing w:val="-6"/>
        </w:rPr>
        <w:t>1.6倍、1.7倍及1.8倍，惟其實體商店營運收入皆未及</w:t>
      </w:r>
      <w:proofErr w:type="gramStart"/>
      <w:r w:rsidR="00075463" w:rsidRPr="00BF27B2">
        <w:rPr>
          <w:rFonts w:cs="Times New Roman" w:hint="eastAsia"/>
          <w:spacing w:val="-6"/>
        </w:rPr>
        <w:t>故宮北</w:t>
      </w:r>
      <w:r w:rsidR="00075463" w:rsidRPr="00BF27B2">
        <w:rPr>
          <w:rFonts w:cs="Times New Roman"/>
          <w:spacing w:val="-6"/>
        </w:rPr>
        <w:t>院</w:t>
      </w:r>
      <w:r w:rsidR="00DA5913" w:rsidRPr="00BF27B2">
        <w:rPr>
          <w:rFonts w:cs="Times New Roman"/>
          <w:spacing w:val="-6"/>
        </w:rPr>
        <w:t>之3成</w:t>
      </w:r>
      <w:proofErr w:type="gramEnd"/>
      <w:r w:rsidR="00DA5913" w:rsidRPr="00BF27B2">
        <w:rPr>
          <w:rFonts w:cs="Times New Roman"/>
          <w:spacing w:val="-6"/>
        </w:rPr>
        <w:t>（表</w:t>
      </w:r>
      <w:r w:rsidR="0026086B" w:rsidRPr="00BF27B2">
        <w:rPr>
          <w:rFonts w:cs="Times New Roman" w:hint="eastAsia"/>
          <w:spacing w:val="-6"/>
        </w:rPr>
        <w:t>2</w:t>
      </w:r>
      <w:r w:rsidR="00DA5913" w:rsidRPr="00BF27B2">
        <w:rPr>
          <w:rFonts w:cs="Times New Roman"/>
          <w:spacing w:val="-6"/>
        </w:rPr>
        <w:t>），據</w:t>
      </w:r>
      <w:r w:rsidR="00085668" w:rsidRPr="00BF27B2">
        <w:rPr>
          <w:rFonts w:cs="Times New Roman"/>
          <w:spacing w:val="-6"/>
        </w:rPr>
        <w:t>故宮博物院</w:t>
      </w:r>
      <w:r w:rsidR="00DA5913" w:rsidRPr="00BF27B2">
        <w:rPr>
          <w:rFonts w:cs="Times New Roman"/>
          <w:spacing w:val="-6"/>
        </w:rPr>
        <w:t>說明，主要係</w:t>
      </w:r>
      <w:r w:rsidR="00085668" w:rsidRPr="00BF27B2">
        <w:rPr>
          <w:rFonts w:cs="Times New Roman" w:hint="eastAsia"/>
          <w:spacing w:val="-6"/>
        </w:rPr>
        <w:t>故</w:t>
      </w:r>
      <w:r w:rsidR="00085668" w:rsidRPr="00BF27B2">
        <w:rPr>
          <w:rFonts w:cs="Times New Roman"/>
          <w:spacing w:val="-6"/>
        </w:rPr>
        <w:t>宮南院</w:t>
      </w:r>
      <w:r w:rsidR="002C2A1D" w:rsidRPr="00BF27B2">
        <w:rPr>
          <w:rFonts w:cs="Times New Roman" w:hint="eastAsia"/>
          <w:spacing w:val="-6"/>
        </w:rPr>
        <w:t>腹地廣大，</w:t>
      </w:r>
      <w:r w:rsidR="00DA5913" w:rsidRPr="00BF27B2">
        <w:rPr>
          <w:rFonts w:cs="Times New Roman"/>
          <w:spacing w:val="-6"/>
        </w:rPr>
        <w:t>近年辦理國慶煙火、水舞及無人機</w:t>
      </w:r>
      <w:r w:rsidR="00085668" w:rsidRPr="00BF27B2">
        <w:rPr>
          <w:rFonts w:cs="Times New Roman"/>
          <w:spacing w:val="-6"/>
        </w:rPr>
        <w:t>展演</w:t>
      </w:r>
      <w:r w:rsidR="00DA5913" w:rsidRPr="00BF27B2">
        <w:rPr>
          <w:rFonts w:cs="Times New Roman"/>
          <w:spacing w:val="-6"/>
        </w:rPr>
        <w:t>等相關活動</w:t>
      </w:r>
      <w:r w:rsidR="00085668" w:rsidRPr="00BF27B2">
        <w:rPr>
          <w:rFonts w:cs="Times New Roman" w:hint="eastAsia"/>
          <w:spacing w:val="-6"/>
        </w:rPr>
        <w:t>吸引</w:t>
      </w:r>
      <w:r w:rsidR="00DA5913" w:rsidRPr="00BF27B2">
        <w:rPr>
          <w:rFonts w:cs="Times New Roman"/>
          <w:spacing w:val="-6"/>
        </w:rPr>
        <w:t>參觀人</w:t>
      </w:r>
      <w:r w:rsidR="00085668" w:rsidRPr="00BF27B2">
        <w:rPr>
          <w:rFonts w:cs="Times New Roman" w:hint="eastAsia"/>
          <w:spacing w:val="-6"/>
        </w:rPr>
        <w:t>潮</w:t>
      </w:r>
      <w:r w:rsidR="00DA5913" w:rsidRPr="00BF27B2">
        <w:rPr>
          <w:rFonts w:cs="Times New Roman"/>
          <w:spacing w:val="-6"/>
        </w:rPr>
        <w:t>，惟</w:t>
      </w:r>
      <w:r w:rsidR="00085668" w:rsidRPr="00BF27B2">
        <w:rPr>
          <w:rFonts w:cs="Times New Roman" w:hint="eastAsia"/>
          <w:spacing w:val="-6"/>
        </w:rPr>
        <w:t>實體商店</w:t>
      </w:r>
      <w:proofErr w:type="gramStart"/>
      <w:r w:rsidR="00085668" w:rsidRPr="00BF27B2">
        <w:rPr>
          <w:rFonts w:cs="Times New Roman" w:hint="eastAsia"/>
          <w:spacing w:val="-6"/>
        </w:rPr>
        <w:t>囿</w:t>
      </w:r>
      <w:proofErr w:type="gramEnd"/>
      <w:r w:rsidR="00085668" w:rsidRPr="00BF27B2">
        <w:rPr>
          <w:rFonts w:cs="Times New Roman" w:hint="eastAsia"/>
          <w:spacing w:val="-6"/>
        </w:rPr>
        <w:t>於營業時間及位置</w:t>
      </w:r>
      <w:r w:rsidR="00F05B40" w:rsidRPr="00BF27B2">
        <w:rPr>
          <w:rFonts w:cs="Times New Roman" w:hint="eastAsia"/>
          <w:spacing w:val="-6"/>
        </w:rPr>
        <w:t>，</w:t>
      </w:r>
      <w:r w:rsidR="00DA5913" w:rsidRPr="00BF27B2">
        <w:rPr>
          <w:rFonts w:cs="Times New Roman"/>
          <w:spacing w:val="-6"/>
        </w:rPr>
        <w:t>未能有效導引</w:t>
      </w:r>
      <w:r w:rsidR="00F05B40" w:rsidRPr="00BF27B2">
        <w:rPr>
          <w:rFonts w:cs="Times New Roman" w:hint="eastAsia"/>
          <w:spacing w:val="-6"/>
        </w:rPr>
        <w:t>人潮</w:t>
      </w:r>
      <w:r w:rsidR="00DA5913" w:rsidRPr="00BF27B2">
        <w:rPr>
          <w:rFonts w:cs="Times New Roman"/>
          <w:spacing w:val="-6"/>
        </w:rPr>
        <w:t>，</w:t>
      </w:r>
      <w:r w:rsidR="00F05B40" w:rsidRPr="00BF27B2">
        <w:rPr>
          <w:rFonts w:cs="Times New Roman" w:hint="eastAsia"/>
          <w:spacing w:val="-6"/>
        </w:rPr>
        <w:t>致商店</w:t>
      </w:r>
      <w:r w:rsidR="00DA5913" w:rsidRPr="00BF27B2">
        <w:rPr>
          <w:rFonts w:cs="Times New Roman"/>
          <w:spacing w:val="-6"/>
        </w:rPr>
        <w:t>收入提升有限，經函請故宮博物院強化</w:t>
      </w:r>
      <w:r w:rsidR="00075463" w:rsidRPr="00BF27B2">
        <w:rPr>
          <w:rFonts w:cs="Times New Roman" w:hint="eastAsia"/>
          <w:spacing w:val="-6"/>
        </w:rPr>
        <w:t>故宮</w:t>
      </w:r>
      <w:r w:rsidR="00075463" w:rsidRPr="00BF27B2">
        <w:rPr>
          <w:rFonts w:cs="Times New Roman"/>
          <w:spacing w:val="-6"/>
        </w:rPr>
        <w:t>南院</w:t>
      </w:r>
      <w:r w:rsidR="00DA5913" w:rsidRPr="00BF27B2">
        <w:rPr>
          <w:rFonts w:cs="Times New Roman"/>
          <w:spacing w:val="-6"/>
        </w:rPr>
        <w:t>實體商店行銷對策，以提升經營績效。據復：將規劃結合</w:t>
      </w:r>
      <w:r w:rsidR="00075463" w:rsidRPr="00BF27B2">
        <w:rPr>
          <w:rFonts w:cs="Times New Roman" w:hint="eastAsia"/>
          <w:spacing w:val="-6"/>
        </w:rPr>
        <w:t>故宮</w:t>
      </w:r>
      <w:r w:rsidR="00075463" w:rsidRPr="00BF27B2">
        <w:rPr>
          <w:rFonts w:cs="Times New Roman"/>
          <w:spacing w:val="-6"/>
        </w:rPr>
        <w:t>南院</w:t>
      </w:r>
      <w:r w:rsidR="00DA5913" w:rsidRPr="00BF27B2">
        <w:rPr>
          <w:rFonts w:cs="Times New Roman"/>
          <w:spacing w:val="-6"/>
        </w:rPr>
        <w:t>當季展覽主題，</w:t>
      </w:r>
      <w:proofErr w:type="gramStart"/>
      <w:r w:rsidR="00DA5913" w:rsidRPr="00BF27B2">
        <w:rPr>
          <w:rFonts w:cs="Times New Roman"/>
          <w:spacing w:val="-6"/>
        </w:rPr>
        <w:t>舉辦文創市集</w:t>
      </w:r>
      <w:proofErr w:type="gramEnd"/>
      <w:r w:rsidR="00DA5913" w:rsidRPr="00BF27B2">
        <w:rPr>
          <w:rFonts w:cs="Times New Roman"/>
          <w:spacing w:val="-6"/>
        </w:rPr>
        <w:t>活動，並</w:t>
      </w:r>
      <w:proofErr w:type="gramStart"/>
      <w:r w:rsidR="00DA5913" w:rsidRPr="00BF27B2">
        <w:rPr>
          <w:rFonts w:cs="Times New Roman"/>
          <w:spacing w:val="-6"/>
        </w:rPr>
        <w:t>賡</w:t>
      </w:r>
      <w:proofErr w:type="gramEnd"/>
      <w:r w:rsidR="00DA5913" w:rsidRPr="00BF27B2">
        <w:rPr>
          <w:rFonts w:cs="Times New Roman"/>
          <w:spacing w:val="-6"/>
        </w:rPr>
        <w:t>續督促營運廠商進行各項行銷推廣活動，以提升銷售績效。</w:t>
      </w:r>
    </w:p>
    <w:p w:rsidR="006D4D9F" w:rsidRPr="00D82F08" w:rsidRDefault="00BF27B2" w:rsidP="00BF27B2">
      <w:pPr>
        <w:widowControl w:val="0"/>
        <w:tabs>
          <w:tab w:val="left" w:pos="2160"/>
        </w:tabs>
        <w:spacing w:line="420" w:lineRule="exact"/>
        <w:ind w:firstLineChars="700" w:firstLine="1680"/>
        <w:rPr>
          <w:rFonts w:cs="Times New Roman"/>
          <w:spacing w:val="2"/>
        </w:rPr>
      </w:pPr>
      <w:r w:rsidRPr="00BF27B2">
        <w:rPr>
          <w:rFonts w:ascii="Times New Roman" w:eastAsia="細明體" w:hAnsi="Times New Roman" w:cs="Times New Roman"/>
          <w:noProof/>
          <w:kern w:val="0"/>
          <w:szCs w:val="20"/>
        </w:rPr>
        <w:lastRenderedPageBreak/>
        <mc:AlternateContent>
          <mc:Choice Requires="wps">
            <w:drawing>
              <wp:anchor distT="45720" distB="45720" distL="114300" distR="114300" simplePos="0" relativeHeight="251668992" behindDoc="0" locked="0" layoutInCell="1" allowOverlap="1" wp14:anchorId="429FA946" wp14:editId="022DAA5D">
                <wp:simplePos x="0" y="0"/>
                <wp:positionH relativeFrom="margin">
                  <wp:posOffset>-111125</wp:posOffset>
                </wp:positionH>
                <wp:positionV relativeFrom="paragraph">
                  <wp:posOffset>0</wp:posOffset>
                </wp:positionV>
                <wp:extent cx="6507480" cy="1638300"/>
                <wp:effectExtent l="0" t="0" r="7620" b="0"/>
                <wp:wrapSquare wrapText="bothSides"/>
                <wp:docPr id="4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07480" cy="1638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tbl>
                            <w:tblPr>
                              <w:tblStyle w:val="44"/>
                              <w:tblW w:w="4961" w:type="pct"/>
                              <w:tblLook w:val="04A0" w:firstRow="1" w:lastRow="0" w:firstColumn="1" w:lastColumn="0" w:noHBand="0" w:noVBand="1"/>
                            </w:tblPr>
                            <w:tblGrid>
                              <w:gridCol w:w="289"/>
                              <w:gridCol w:w="1567"/>
                              <w:gridCol w:w="1334"/>
                              <w:gridCol w:w="1334"/>
                              <w:gridCol w:w="1336"/>
                              <w:gridCol w:w="1334"/>
                              <w:gridCol w:w="1334"/>
                              <w:gridCol w:w="1340"/>
                            </w:tblGrid>
                            <w:tr w:rsidR="00CF0A06" w:rsidRPr="0026086B" w:rsidTr="00276531">
                              <w:tc>
                                <w:tcPr>
                                  <w:tcW w:w="5000" w:type="pct"/>
                                  <w:gridSpan w:val="8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:rsidR="00CF0A06" w:rsidRPr="0026086B" w:rsidRDefault="00CF0A06" w:rsidP="00062C17">
                                  <w:pPr>
                                    <w:overflowPunct/>
                                    <w:spacing w:line="0" w:lineRule="atLeast"/>
                                    <w:ind w:leftChars="-45" w:left="562" w:hangingChars="279" w:hanging="670"/>
                                    <w:jc w:val="center"/>
                                    <w:rPr>
                                      <w:rFonts w:cs="Times New Roman"/>
                                      <w:sz w:val="24"/>
                                      <w:szCs w:val="24"/>
                                    </w:rPr>
                                  </w:pPr>
                                  <w:r w:rsidRPr="0026086B">
                                    <w:rPr>
                                      <w:rFonts w:cs="新細明體" w:hint="eastAsia"/>
                                      <w:b/>
                                      <w:bCs/>
                                      <w:color w:val="000000"/>
                                      <w:sz w:val="24"/>
                                      <w:szCs w:val="24"/>
                                    </w:rPr>
                                    <w:t xml:space="preserve">表2　</w:t>
                                  </w:r>
                                  <w:r w:rsidRPr="0026086B">
                                    <w:rPr>
                                      <w:rFonts w:cs="新細明體" w:hint="eastAsia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  <w:t>故宮</w:t>
                                  </w:r>
                                  <w:r>
                                    <w:rPr>
                                      <w:rFonts w:cs="新細明體" w:hint="eastAsia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  <w:t>博物</w:t>
                                  </w:r>
                                  <w:r>
                                    <w:rPr>
                                      <w:rFonts w:cs="新細明體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  <w:t>院</w:t>
                                  </w:r>
                                  <w:r w:rsidRPr="0026086B">
                                    <w:rPr>
                                      <w:rFonts w:cs="新細明體" w:hint="eastAsia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  <w:t>參觀人數及實體商店營</w:t>
                                  </w:r>
                                  <w:r>
                                    <w:rPr>
                                      <w:rFonts w:cs="新細明體" w:hint="eastAsia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  <w:t>業</w:t>
                                  </w:r>
                                  <w:r w:rsidRPr="0026086B">
                                    <w:rPr>
                                      <w:rFonts w:cs="新細明體" w:hint="eastAsia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  <w:t>收</w:t>
                                  </w:r>
                                  <w:r>
                                    <w:rPr>
                                      <w:rFonts w:cs="新細明體" w:hint="eastAsia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  <w:t>入</w:t>
                                  </w:r>
                                  <w:r w:rsidRPr="0026086B">
                                    <w:rPr>
                                      <w:rFonts w:cs="新細明體" w:hint="eastAsia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  <w:t>情形</w:t>
                                  </w:r>
                                </w:p>
                              </w:tc>
                            </w:tr>
                            <w:tr w:rsidR="00CF0A06" w:rsidRPr="0026086B" w:rsidTr="00276531">
                              <w:tc>
                                <w:tcPr>
                                  <w:tcW w:w="5000" w:type="pct"/>
                                  <w:gridSpan w:val="8"/>
                                  <w:tcBorders>
                                    <w:top w:val="nil"/>
                                    <w:left w:val="nil"/>
                                    <w:right w:val="nil"/>
                                  </w:tcBorders>
                                </w:tcPr>
                                <w:p w:rsidR="00CF0A06" w:rsidRPr="0026086B" w:rsidRDefault="00CF0A06" w:rsidP="00062C17">
                                  <w:pPr>
                                    <w:overflowPunct/>
                                    <w:spacing w:line="0" w:lineRule="atLeast"/>
                                    <w:ind w:rightChars="-43" w:right="-103" w:firstLineChars="0" w:firstLine="0"/>
                                    <w:jc w:val="right"/>
                                    <w:rPr>
                                      <w:rFonts w:cs="Times New Roman"/>
                                    </w:rPr>
                                  </w:pPr>
                                  <w:r w:rsidRPr="0026086B">
                                    <w:rPr>
                                      <w:rFonts w:cs="Times New Roman" w:hint="eastAsia"/>
                                    </w:rPr>
                                    <w:t>單位：</w:t>
                                  </w:r>
                                  <w:proofErr w:type="gramStart"/>
                                  <w:r w:rsidRPr="0026086B">
                                    <w:rPr>
                                      <w:rFonts w:cs="Times New Roman" w:hint="eastAsia"/>
                                    </w:rPr>
                                    <w:t>人</w:t>
                                  </w:r>
                                  <w:r>
                                    <w:rPr>
                                      <w:rFonts w:cs="Times New Roman" w:hint="eastAsia"/>
                                    </w:rPr>
                                    <w:t>次、</w:t>
                                  </w:r>
                                  <w:proofErr w:type="gramEnd"/>
                                  <w:r w:rsidRPr="0026086B">
                                    <w:rPr>
                                      <w:rFonts w:cs="Times New Roman" w:hint="eastAsia"/>
                                    </w:rPr>
                                    <w:t>新臺幣千元、</w:t>
                                  </w:r>
                                  <w:r>
                                    <w:rPr>
                                      <w:rFonts w:cs="Times New Roman" w:hint="eastAsia"/>
                                    </w:rPr>
                                    <w:t>％</w:t>
                                  </w:r>
                                </w:p>
                              </w:tc>
                            </w:tr>
                            <w:tr w:rsidR="00CF0A06" w:rsidRPr="0026086B" w:rsidTr="00276531">
                              <w:tc>
                                <w:tcPr>
                                  <w:tcW w:w="940" w:type="pct"/>
                                  <w:gridSpan w:val="2"/>
                                  <w:vMerge w:val="restart"/>
                                  <w:tcBorders>
                                    <w:tl2br w:val="single" w:sz="4" w:space="0" w:color="auto"/>
                                  </w:tcBorders>
                                  <w:vAlign w:val="center"/>
                                </w:tcPr>
                                <w:p w:rsidR="00CF0A06" w:rsidRDefault="00CF0A06" w:rsidP="00062C17">
                                  <w:pPr>
                                    <w:overflowPunct/>
                                    <w:spacing w:line="0" w:lineRule="atLeast"/>
                                    <w:ind w:firstLineChars="0" w:firstLine="0"/>
                                    <w:jc w:val="left"/>
                                    <w:rPr>
                                      <w:rFonts w:cs="Times New Roman"/>
                                    </w:rPr>
                                  </w:pPr>
                                  <w:r>
                                    <w:rPr>
                                      <w:rFonts w:cs="Times New Roman" w:hint="eastAsia"/>
                                    </w:rPr>
                                    <w:t xml:space="preserve">           年</w:t>
                                  </w:r>
                                  <w:r>
                                    <w:rPr>
                                      <w:rFonts w:cs="Times New Roman"/>
                                    </w:rPr>
                                    <w:t>度</w:t>
                                  </w:r>
                                </w:p>
                                <w:p w:rsidR="00CF0A06" w:rsidRPr="0026086B" w:rsidRDefault="00CF0A06" w:rsidP="00062C17">
                                  <w:pPr>
                                    <w:overflowPunct/>
                                    <w:spacing w:line="0" w:lineRule="atLeast"/>
                                    <w:ind w:leftChars="73" w:left="175" w:firstLineChars="0" w:firstLine="0"/>
                                    <w:jc w:val="left"/>
                                    <w:rPr>
                                      <w:rFonts w:cs="Times New Roman"/>
                                    </w:rPr>
                                  </w:pPr>
                                  <w:r w:rsidRPr="0026086B">
                                    <w:rPr>
                                      <w:rFonts w:cs="Times New Roman" w:hint="eastAsia"/>
                                    </w:rPr>
                                    <w:t>院區</w:t>
                                  </w:r>
                                </w:p>
                              </w:tc>
                              <w:tc>
                                <w:tcPr>
                                  <w:tcW w:w="1352" w:type="pct"/>
                                  <w:gridSpan w:val="2"/>
                                </w:tcPr>
                                <w:p w:rsidR="00CF0A06" w:rsidRPr="0026086B" w:rsidRDefault="00CF0A06" w:rsidP="00062C17">
                                  <w:pPr>
                                    <w:overflowPunct/>
                                    <w:spacing w:line="0" w:lineRule="atLeast"/>
                                    <w:ind w:firstLineChars="0" w:firstLine="0"/>
                                    <w:jc w:val="center"/>
                                    <w:rPr>
                                      <w:rFonts w:cs="Times New Roman"/>
                                    </w:rPr>
                                  </w:pPr>
                                  <w:r w:rsidRPr="0026086B">
                                    <w:rPr>
                                      <w:rFonts w:cs="Times New Roman" w:hint="eastAsia"/>
                                    </w:rPr>
                                    <w:t>1</w:t>
                                  </w:r>
                                  <w:r w:rsidRPr="0026086B">
                                    <w:rPr>
                                      <w:rFonts w:cs="Times New Roman"/>
                                    </w:rPr>
                                    <w:t>09</w:t>
                                  </w:r>
                                </w:p>
                              </w:tc>
                              <w:tc>
                                <w:tcPr>
                                  <w:tcW w:w="1353" w:type="pct"/>
                                  <w:gridSpan w:val="2"/>
                                </w:tcPr>
                                <w:p w:rsidR="00CF0A06" w:rsidRPr="0026086B" w:rsidRDefault="00CF0A06" w:rsidP="00062C17">
                                  <w:pPr>
                                    <w:overflowPunct/>
                                    <w:spacing w:line="0" w:lineRule="atLeast"/>
                                    <w:ind w:firstLineChars="0" w:firstLine="0"/>
                                    <w:jc w:val="center"/>
                                    <w:rPr>
                                      <w:rFonts w:cs="Times New Roman"/>
                                    </w:rPr>
                                  </w:pPr>
                                  <w:r w:rsidRPr="0026086B">
                                    <w:rPr>
                                      <w:rFonts w:cs="Times New Roman" w:hint="eastAsia"/>
                                    </w:rPr>
                                    <w:t>1</w:t>
                                  </w:r>
                                  <w:r w:rsidRPr="0026086B">
                                    <w:rPr>
                                      <w:rFonts w:cs="Times New Roman"/>
                                    </w:rPr>
                                    <w:t>10</w:t>
                                  </w:r>
                                </w:p>
                              </w:tc>
                              <w:tc>
                                <w:tcPr>
                                  <w:tcW w:w="1354" w:type="pct"/>
                                  <w:gridSpan w:val="2"/>
                                </w:tcPr>
                                <w:p w:rsidR="00CF0A06" w:rsidRPr="0026086B" w:rsidRDefault="00CF0A06" w:rsidP="00062C17">
                                  <w:pPr>
                                    <w:overflowPunct/>
                                    <w:spacing w:line="0" w:lineRule="atLeast"/>
                                    <w:ind w:firstLineChars="0" w:firstLine="0"/>
                                    <w:jc w:val="center"/>
                                    <w:rPr>
                                      <w:rFonts w:cs="Times New Roman"/>
                                    </w:rPr>
                                  </w:pPr>
                                  <w:r w:rsidRPr="0026086B">
                                    <w:rPr>
                                      <w:rFonts w:cs="Times New Roman" w:hint="eastAsia"/>
                                    </w:rPr>
                                    <w:t>1</w:t>
                                  </w:r>
                                  <w:r w:rsidRPr="0026086B">
                                    <w:rPr>
                                      <w:rFonts w:cs="Times New Roman"/>
                                    </w:rPr>
                                    <w:t>11</w:t>
                                  </w:r>
                                </w:p>
                              </w:tc>
                            </w:tr>
                            <w:tr w:rsidR="00CF0A06" w:rsidRPr="0026086B" w:rsidTr="00276531">
                              <w:tc>
                                <w:tcPr>
                                  <w:tcW w:w="940" w:type="pct"/>
                                  <w:gridSpan w:val="2"/>
                                  <w:vMerge/>
                                  <w:tcBorders>
                                    <w:tl2br w:val="single" w:sz="4" w:space="0" w:color="auto"/>
                                  </w:tcBorders>
                                </w:tcPr>
                                <w:p w:rsidR="00CF0A06" w:rsidRPr="0026086B" w:rsidRDefault="00CF0A06" w:rsidP="00062C17">
                                  <w:pPr>
                                    <w:overflowPunct/>
                                    <w:spacing w:line="0" w:lineRule="atLeast"/>
                                    <w:ind w:firstLineChars="0" w:firstLine="0"/>
                                    <w:jc w:val="left"/>
                                    <w:rPr>
                                      <w:rFonts w:cs="Times New Roman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76" w:type="pct"/>
                                  <w:vAlign w:val="center"/>
                                </w:tcPr>
                                <w:p w:rsidR="00CF0A06" w:rsidRPr="0026086B" w:rsidRDefault="00CF0A06" w:rsidP="00062C17">
                                  <w:pPr>
                                    <w:overflowPunct/>
                                    <w:spacing w:line="0" w:lineRule="atLeast"/>
                                    <w:ind w:firstLineChars="0" w:firstLine="0"/>
                                    <w:jc w:val="center"/>
                                    <w:rPr>
                                      <w:rFonts w:cs="Times New Roman"/>
                                    </w:rPr>
                                  </w:pPr>
                                  <w:r w:rsidRPr="0026086B">
                                    <w:rPr>
                                      <w:rFonts w:cs="Times New Roman" w:hint="eastAsia"/>
                                    </w:rPr>
                                    <w:t>參觀人數</w:t>
                                  </w:r>
                                </w:p>
                              </w:tc>
                              <w:tc>
                                <w:tcPr>
                                  <w:tcW w:w="676" w:type="pct"/>
                                  <w:vAlign w:val="center"/>
                                </w:tcPr>
                                <w:p w:rsidR="00CF0A06" w:rsidRPr="0026086B" w:rsidRDefault="00CF0A06" w:rsidP="00062C17">
                                  <w:pPr>
                                    <w:overflowPunct/>
                                    <w:spacing w:line="0" w:lineRule="atLeast"/>
                                    <w:ind w:firstLineChars="0" w:firstLine="0"/>
                                    <w:jc w:val="center"/>
                                    <w:rPr>
                                      <w:rFonts w:cs="Times New Roman"/>
                                    </w:rPr>
                                  </w:pPr>
                                  <w:r w:rsidRPr="0026086B">
                                    <w:rPr>
                                      <w:rFonts w:cs="Times New Roman" w:hint="eastAsia"/>
                                    </w:rPr>
                                    <w:t>實體商店</w:t>
                                  </w:r>
                                </w:p>
                                <w:p w:rsidR="00CF0A06" w:rsidRPr="0026086B" w:rsidRDefault="00CF0A06" w:rsidP="00062C17">
                                  <w:pPr>
                                    <w:overflowPunct/>
                                    <w:spacing w:line="0" w:lineRule="atLeast"/>
                                    <w:ind w:firstLineChars="0" w:firstLine="0"/>
                                    <w:jc w:val="center"/>
                                    <w:rPr>
                                      <w:rFonts w:cs="Times New Roman"/>
                                    </w:rPr>
                                  </w:pPr>
                                  <w:r w:rsidRPr="0026086B">
                                    <w:rPr>
                                      <w:rFonts w:cs="Times New Roman" w:hint="eastAsia"/>
                                    </w:rPr>
                                    <w:t>營業收入</w:t>
                                  </w:r>
                                </w:p>
                              </w:tc>
                              <w:tc>
                                <w:tcPr>
                                  <w:tcW w:w="677" w:type="pct"/>
                                  <w:vAlign w:val="center"/>
                                </w:tcPr>
                                <w:p w:rsidR="00CF0A06" w:rsidRPr="0026086B" w:rsidRDefault="00CF0A06" w:rsidP="00062C17">
                                  <w:pPr>
                                    <w:overflowPunct/>
                                    <w:spacing w:line="0" w:lineRule="atLeast"/>
                                    <w:ind w:firstLineChars="0" w:firstLine="0"/>
                                    <w:jc w:val="center"/>
                                    <w:rPr>
                                      <w:rFonts w:cs="Times New Roman"/>
                                    </w:rPr>
                                  </w:pPr>
                                  <w:r w:rsidRPr="0026086B">
                                    <w:rPr>
                                      <w:rFonts w:cs="Times New Roman" w:hint="eastAsia"/>
                                    </w:rPr>
                                    <w:t>參觀人數</w:t>
                                  </w:r>
                                </w:p>
                              </w:tc>
                              <w:tc>
                                <w:tcPr>
                                  <w:tcW w:w="676" w:type="pct"/>
                                  <w:vAlign w:val="center"/>
                                </w:tcPr>
                                <w:p w:rsidR="00CF0A06" w:rsidRPr="0026086B" w:rsidRDefault="00CF0A06" w:rsidP="00062C17">
                                  <w:pPr>
                                    <w:overflowPunct/>
                                    <w:spacing w:line="0" w:lineRule="atLeast"/>
                                    <w:ind w:firstLineChars="0" w:firstLine="0"/>
                                    <w:jc w:val="center"/>
                                    <w:rPr>
                                      <w:rFonts w:cs="Times New Roman"/>
                                    </w:rPr>
                                  </w:pPr>
                                  <w:r w:rsidRPr="0026086B">
                                    <w:rPr>
                                      <w:rFonts w:cs="Times New Roman" w:hint="eastAsia"/>
                                    </w:rPr>
                                    <w:t>實體商店</w:t>
                                  </w:r>
                                </w:p>
                                <w:p w:rsidR="00CF0A06" w:rsidRPr="0026086B" w:rsidRDefault="00CF0A06" w:rsidP="00062C17">
                                  <w:pPr>
                                    <w:overflowPunct/>
                                    <w:spacing w:line="0" w:lineRule="atLeast"/>
                                    <w:ind w:firstLineChars="0" w:firstLine="0"/>
                                    <w:jc w:val="center"/>
                                    <w:rPr>
                                      <w:rFonts w:cs="Times New Roman"/>
                                    </w:rPr>
                                  </w:pPr>
                                  <w:r w:rsidRPr="0026086B">
                                    <w:rPr>
                                      <w:rFonts w:cs="Times New Roman" w:hint="eastAsia"/>
                                    </w:rPr>
                                    <w:t>營業收入</w:t>
                                  </w:r>
                                </w:p>
                              </w:tc>
                              <w:tc>
                                <w:tcPr>
                                  <w:tcW w:w="676" w:type="pct"/>
                                  <w:vAlign w:val="center"/>
                                </w:tcPr>
                                <w:p w:rsidR="00CF0A06" w:rsidRPr="0026086B" w:rsidRDefault="00CF0A06" w:rsidP="00062C17">
                                  <w:pPr>
                                    <w:overflowPunct/>
                                    <w:spacing w:line="0" w:lineRule="atLeast"/>
                                    <w:ind w:firstLineChars="0" w:firstLine="0"/>
                                    <w:jc w:val="center"/>
                                    <w:rPr>
                                      <w:rFonts w:cs="Times New Roman"/>
                                    </w:rPr>
                                  </w:pPr>
                                  <w:r w:rsidRPr="0026086B">
                                    <w:rPr>
                                      <w:rFonts w:cs="Times New Roman" w:hint="eastAsia"/>
                                    </w:rPr>
                                    <w:t>參觀人數</w:t>
                                  </w:r>
                                </w:p>
                              </w:tc>
                              <w:tc>
                                <w:tcPr>
                                  <w:tcW w:w="678" w:type="pct"/>
                                  <w:vAlign w:val="center"/>
                                </w:tcPr>
                                <w:p w:rsidR="00CF0A06" w:rsidRPr="0026086B" w:rsidRDefault="00CF0A06" w:rsidP="00062C17">
                                  <w:pPr>
                                    <w:overflowPunct/>
                                    <w:spacing w:line="0" w:lineRule="atLeast"/>
                                    <w:ind w:firstLineChars="0" w:firstLine="0"/>
                                    <w:jc w:val="center"/>
                                    <w:rPr>
                                      <w:rFonts w:cs="Times New Roman"/>
                                    </w:rPr>
                                  </w:pPr>
                                  <w:r w:rsidRPr="0026086B">
                                    <w:rPr>
                                      <w:rFonts w:cs="Times New Roman" w:hint="eastAsia"/>
                                    </w:rPr>
                                    <w:t>實體商店</w:t>
                                  </w:r>
                                </w:p>
                                <w:p w:rsidR="00CF0A06" w:rsidRPr="0026086B" w:rsidRDefault="00CF0A06" w:rsidP="00062C17">
                                  <w:pPr>
                                    <w:overflowPunct/>
                                    <w:spacing w:line="0" w:lineRule="atLeast"/>
                                    <w:ind w:firstLineChars="0" w:firstLine="0"/>
                                    <w:jc w:val="center"/>
                                    <w:rPr>
                                      <w:rFonts w:cs="Times New Roman"/>
                                    </w:rPr>
                                  </w:pPr>
                                  <w:r w:rsidRPr="0026086B">
                                    <w:rPr>
                                      <w:rFonts w:cs="Times New Roman" w:hint="eastAsia"/>
                                    </w:rPr>
                                    <w:t>營業收入</w:t>
                                  </w:r>
                                </w:p>
                              </w:tc>
                            </w:tr>
                            <w:tr w:rsidR="00CF0A06" w:rsidRPr="0026086B" w:rsidTr="00276531">
                              <w:tc>
                                <w:tcPr>
                                  <w:tcW w:w="940" w:type="pct"/>
                                  <w:gridSpan w:val="2"/>
                                  <w:tcBorders>
                                    <w:bottom w:val="single" w:sz="4" w:space="0" w:color="auto"/>
                                  </w:tcBorders>
                                </w:tcPr>
                                <w:p w:rsidR="00CF0A06" w:rsidRPr="0026086B" w:rsidRDefault="00CF0A06" w:rsidP="00062C17">
                                  <w:pPr>
                                    <w:overflowPunct/>
                                    <w:spacing w:line="0" w:lineRule="atLeast"/>
                                    <w:ind w:firstLineChars="0" w:firstLine="0"/>
                                    <w:jc w:val="left"/>
                                    <w:rPr>
                                      <w:rFonts w:cs="Times New Roman"/>
                                    </w:rPr>
                                  </w:pPr>
                                  <w:proofErr w:type="gramStart"/>
                                  <w:r w:rsidRPr="00075463">
                                    <w:rPr>
                                      <w:rFonts w:cs="Times New Roman" w:hint="eastAsia"/>
                                    </w:rPr>
                                    <w:t>故宮北</w:t>
                                  </w:r>
                                  <w:r w:rsidRPr="00075463">
                                    <w:rPr>
                                      <w:rFonts w:cs="Times New Roman"/>
                                    </w:rPr>
                                    <w:t>院</w:t>
                                  </w:r>
                                  <w:proofErr w:type="gramEnd"/>
                                </w:p>
                              </w:tc>
                              <w:tc>
                                <w:tcPr>
                                  <w:tcW w:w="676" w:type="pct"/>
                                  <w:vAlign w:val="center"/>
                                </w:tcPr>
                                <w:p w:rsidR="00CF0A06" w:rsidRPr="0026086B" w:rsidRDefault="00CF0A06" w:rsidP="00062C17">
                                  <w:pPr>
                                    <w:overflowPunct/>
                                    <w:spacing w:line="0" w:lineRule="atLeast"/>
                                    <w:ind w:firstLineChars="0" w:firstLine="0"/>
                                    <w:jc w:val="right"/>
                                    <w:rPr>
                                      <w:rFonts w:cs="Times New Roman"/>
                                    </w:rPr>
                                  </w:pPr>
                                  <w:r w:rsidRPr="0026086B">
                                    <w:rPr>
                                      <w:rFonts w:cs="Calibri"/>
                                    </w:rPr>
                                    <w:t>642,163</w:t>
                                  </w:r>
                                </w:p>
                              </w:tc>
                              <w:tc>
                                <w:tcPr>
                                  <w:tcW w:w="676" w:type="pct"/>
                                  <w:vAlign w:val="center"/>
                                </w:tcPr>
                                <w:p w:rsidR="00CF0A06" w:rsidRPr="0026086B" w:rsidRDefault="00CF0A06" w:rsidP="00062C17">
                                  <w:pPr>
                                    <w:overflowPunct/>
                                    <w:spacing w:line="0" w:lineRule="atLeast"/>
                                    <w:ind w:firstLineChars="0" w:firstLine="0"/>
                                    <w:jc w:val="right"/>
                                    <w:rPr>
                                      <w:rFonts w:cs="Times New Roman"/>
                                    </w:rPr>
                                  </w:pPr>
                                  <w:r w:rsidRPr="0026086B">
                                    <w:rPr>
                                      <w:rFonts w:cs="Times New Roman" w:hint="eastAsia"/>
                                    </w:rPr>
                                    <w:t>93,764</w:t>
                                  </w:r>
                                </w:p>
                              </w:tc>
                              <w:tc>
                                <w:tcPr>
                                  <w:tcW w:w="677" w:type="pct"/>
                                  <w:vAlign w:val="center"/>
                                </w:tcPr>
                                <w:p w:rsidR="00CF0A06" w:rsidRPr="0026086B" w:rsidRDefault="00CF0A06" w:rsidP="00062C17">
                                  <w:pPr>
                                    <w:overflowPunct/>
                                    <w:spacing w:line="0" w:lineRule="atLeast"/>
                                    <w:ind w:firstLineChars="0" w:firstLine="0"/>
                                    <w:jc w:val="right"/>
                                    <w:rPr>
                                      <w:rFonts w:cs="Times New Roman"/>
                                    </w:rPr>
                                  </w:pPr>
                                  <w:r w:rsidRPr="0026086B">
                                    <w:rPr>
                                      <w:rFonts w:cs="Calibri"/>
                                    </w:rPr>
                                    <w:t>416,836</w:t>
                                  </w:r>
                                </w:p>
                              </w:tc>
                              <w:tc>
                                <w:tcPr>
                                  <w:tcW w:w="676" w:type="pct"/>
                                  <w:vAlign w:val="center"/>
                                </w:tcPr>
                                <w:p w:rsidR="00CF0A06" w:rsidRPr="0026086B" w:rsidRDefault="00CF0A06" w:rsidP="00062C17">
                                  <w:pPr>
                                    <w:overflowPunct/>
                                    <w:spacing w:line="0" w:lineRule="atLeast"/>
                                    <w:ind w:firstLineChars="0" w:firstLine="0"/>
                                    <w:jc w:val="right"/>
                                    <w:rPr>
                                      <w:rFonts w:cs="Times New Roman"/>
                                    </w:rPr>
                                  </w:pPr>
                                  <w:r w:rsidRPr="0026086B">
                                    <w:rPr>
                                      <w:rFonts w:cs="Times New Roman" w:hint="eastAsia"/>
                                    </w:rPr>
                                    <w:t>67,177</w:t>
                                  </w:r>
                                </w:p>
                              </w:tc>
                              <w:tc>
                                <w:tcPr>
                                  <w:tcW w:w="676" w:type="pct"/>
                                  <w:vAlign w:val="center"/>
                                </w:tcPr>
                                <w:p w:rsidR="00CF0A06" w:rsidRPr="0026086B" w:rsidRDefault="00CF0A06" w:rsidP="00062C17">
                                  <w:pPr>
                                    <w:overflowPunct/>
                                    <w:spacing w:line="0" w:lineRule="atLeast"/>
                                    <w:ind w:firstLineChars="0" w:firstLine="0"/>
                                    <w:jc w:val="right"/>
                                    <w:rPr>
                                      <w:rFonts w:cs="Times New Roman"/>
                                    </w:rPr>
                                  </w:pPr>
                                  <w:r w:rsidRPr="0026086B">
                                    <w:rPr>
                                      <w:rFonts w:cs="新細明體" w:hint="eastAsia"/>
                                    </w:rPr>
                                    <w:t>5</w:t>
                                  </w:r>
                                  <w:r w:rsidRPr="0026086B">
                                    <w:rPr>
                                      <w:rFonts w:cs="新細明體"/>
                                    </w:rPr>
                                    <w:t>52,639</w:t>
                                  </w:r>
                                </w:p>
                              </w:tc>
                              <w:tc>
                                <w:tcPr>
                                  <w:tcW w:w="678" w:type="pct"/>
                                  <w:vAlign w:val="center"/>
                                </w:tcPr>
                                <w:p w:rsidR="00CF0A06" w:rsidRPr="0026086B" w:rsidRDefault="00CF0A06" w:rsidP="00062C17">
                                  <w:pPr>
                                    <w:overflowPunct/>
                                    <w:spacing w:line="0" w:lineRule="atLeast"/>
                                    <w:ind w:firstLineChars="0" w:firstLine="0"/>
                                    <w:jc w:val="right"/>
                                    <w:rPr>
                                      <w:rFonts w:cs="Times New Roman"/>
                                    </w:rPr>
                                  </w:pPr>
                                  <w:r w:rsidRPr="0026086B">
                                    <w:rPr>
                                      <w:rFonts w:cs="Times New Roman" w:hint="eastAsia"/>
                                    </w:rPr>
                                    <w:t>88,196</w:t>
                                  </w:r>
                                </w:p>
                              </w:tc>
                            </w:tr>
                            <w:tr w:rsidR="00CF0A06" w:rsidRPr="0026086B" w:rsidTr="00276531">
                              <w:tc>
                                <w:tcPr>
                                  <w:tcW w:w="940" w:type="pct"/>
                                  <w:gridSpan w:val="2"/>
                                  <w:tcBorders>
                                    <w:bottom w:val="nil"/>
                                  </w:tcBorders>
                                </w:tcPr>
                                <w:p w:rsidR="00CF0A06" w:rsidRPr="0026086B" w:rsidRDefault="00CF0A06" w:rsidP="00062C17">
                                  <w:pPr>
                                    <w:overflowPunct/>
                                    <w:spacing w:line="0" w:lineRule="atLeast"/>
                                    <w:ind w:firstLineChars="0" w:firstLine="0"/>
                                    <w:jc w:val="left"/>
                                    <w:rPr>
                                      <w:rFonts w:cs="Times New Roman"/>
                                    </w:rPr>
                                  </w:pPr>
                                  <w:r>
                                    <w:rPr>
                                      <w:rFonts w:cs="Times New Roman" w:hint="eastAsia"/>
                                    </w:rPr>
                                    <w:t>故宮</w:t>
                                  </w:r>
                                  <w:r>
                                    <w:rPr>
                                      <w:rFonts w:cs="Times New Roman"/>
                                    </w:rPr>
                                    <w:t>南院</w:t>
                                  </w:r>
                                </w:p>
                              </w:tc>
                              <w:tc>
                                <w:tcPr>
                                  <w:tcW w:w="676" w:type="pct"/>
                                  <w:tcBorders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:rsidR="00CF0A06" w:rsidRPr="0026086B" w:rsidRDefault="00CF0A06" w:rsidP="00062C17">
                                  <w:pPr>
                                    <w:overflowPunct/>
                                    <w:spacing w:line="0" w:lineRule="atLeast"/>
                                    <w:ind w:firstLineChars="0" w:firstLine="0"/>
                                    <w:jc w:val="right"/>
                                    <w:rPr>
                                      <w:rFonts w:cs="Times New Roman"/>
                                    </w:rPr>
                                  </w:pPr>
                                  <w:r w:rsidRPr="0026086B">
                                    <w:rPr>
                                      <w:rFonts w:cs="Calibri"/>
                                    </w:rPr>
                                    <w:t>1,055,381</w:t>
                                  </w:r>
                                </w:p>
                              </w:tc>
                              <w:tc>
                                <w:tcPr>
                                  <w:tcW w:w="676" w:type="pct"/>
                                  <w:tcBorders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:rsidR="00CF0A06" w:rsidRPr="0026086B" w:rsidRDefault="00CF0A06" w:rsidP="00062C17">
                                  <w:pPr>
                                    <w:overflowPunct/>
                                    <w:spacing w:line="0" w:lineRule="atLeast"/>
                                    <w:ind w:firstLineChars="0" w:firstLine="0"/>
                                    <w:jc w:val="right"/>
                                    <w:rPr>
                                      <w:rFonts w:cs="Times New Roman"/>
                                    </w:rPr>
                                  </w:pPr>
                                  <w:r w:rsidRPr="0026086B">
                                    <w:rPr>
                                      <w:rFonts w:cs="Times New Roman" w:hint="eastAsia"/>
                                    </w:rPr>
                                    <w:t>21,261</w:t>
                                  </w:r>
                                </w:p>
                              </w:tc>
                              <w:tc>
                                <w:tcPr>
                                  <w:tcW w:w="677" w:type="pct"/>
                                  <w:tcBorders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:rsidR="00CF0A06" w:rsidRPr="0026086B" w:rsidRDefault="00CF0A06" w:rsidP="00062C17">
                                  <w:pPr>
                                    <w:overflowPunct/>
                                    <w:spacing w:line="0" w:lineRule="atLeast"/>
                                    <w:ind w:firstLineChars="0" w:firstLine="0"/>
                                    <w:jc w:val="right"/>
                                    <w:rPr>
                                      <w:rFonts w:cs="Times New Roman"/>
                                    </w:rPr>
                                  </w:pPr>
                                  <w:r w:rsidRPr="0026086B">
                                    <w:rPr>
                                      <w:rFonts w:cs="Calibri"/>
                                    </w:rPr>
                                    <w:t>736,487</w:t>
                                  </w:r>
                                </w:p>
                              </w:tc>
                              <w:tc>
                                <w:tcPr>
                                  <w:tcW w:w="676" w:type="pct"/>
                                  <w:tcBorders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:rsidR="00CF0A06" w:rsidRPr="0026086B" w:rsidRDefault="00CF0A06" w:rsidP="00062C17">
                                  <w:pPr>
                                    <w:overflowPunct/>
                                    <w:spacing w:line="0" w:lineRule="atLeast"/>
                                    <w:ind w:firstLineChars="0" w:firstLine="0"/>
                                    <w:jc w:val="right"/>
                                    <w:rPr>
                                      <w:rFonts w:cs="Times New Roman"/>
                                    </w:rPr>
                                  </w:pPr>
                                  <w:r w:rsidRPr="0026086B">
                                    <w:rPr>
                                      <w:rFonts w:cs="Times New Roman" w:hint="eastAsia"/>
                                    </w:rPr>
                                    <w:t>16,489</w:t>
                                  </w:r>
                                </w:p>
                              </w:tc>
                              <w:tc>
                                <w:tcPr>
                                  <w:tcW w:w="676" w:type="pct"/>
                                  <w:tcBorders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:rsidR="00CF0A06" w:rsidRPr="0026086B" w:rsidRDefault="00CF0A06" w:rsidP="00062C17">
                                  <w:pPr>
                                    <w:overflowPunct/>
                                    <w:spacing w:line="0" w:lineRule="atLeast"/>
                                    <w:ind w:firstLineChars="0" w:firstLine="0"/>
                                    <w:jc w:val="right"/>
                                    <w:rPr>
                                      <w:rFonts w:cs="Times New Roman"/>
                                    </w:rPr>
                                  </w:pPr>
                                  <w:r w:rsidRPr="0026086B">
                                    <w:rPr>
                                      <w:rFonts w:cs="新細明體" w:hint="eastAsia"/>
                                    </w:rPr>
                                    <w:t>1</w:t>
                                  </w:r>
                                  <w:r w:rsidRPr="0026086B">
                                    <w:rPr>
                                      <w:rFonts w:cs="新細明體"/>
                                    </w:rPr>
                                    <w:t>,039,895</w:t>
                                  </w:r>
                                </w:p>
                              </w:tc>
                              <w:tc>
                                <w:tcPr>
                                  <w:tcW w:w="678" w:type="pct"/>
                                  <w:tcBorders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:rsidR="00CF0A06" w:rsidRPr="0026086B" w:rsidRDefault="00CF0A06" w:rsidP="00062C17">
                                  <w:pPr>
                                    <w:overflowPunct/>
                                    <w:spacing w:line="0" w:lineRule="atLeast"/>
                                    <w:ind w:firstLineChars="0" w:firstLine="0"/>
                                    <w:jc w:val="right"/>
                                    <w:rPr>
                                      <w:rFonts w:cs="Times New Roman"/>
                                    </w:rPr>
                                  </w:pPr>
                                  <w:r w:rsidRPr="0026086B">
                                    <w:rPr>
                                      <w:rFonts w:cs="Times New Roman" w:hint="eastAsia"/>
                                    </w:rPr>
                                    <w:t>24,867</w:t>
                                  </w:r>
                                </w:p>
                              </w:tc>
                            </w:tr>
                            <w:tr w:rsidR="00CF0A06" w:rsidRPr="0026086B" w:rsidTr="00276531">
                              <w:tc>
                                <w:tcPr>
                                  <w:tcW w:w="146" w:type="pct"/>
                                  <w:tcBorders>
                                    <w:top w:val="nil"/>
                                    <w:bottom w:val="single" w:sz="4" w:space="0" w:color="auto"/>
                                  </w:tcBorders>
                                </w:tcPr>
                                <w:p w:rsidR="00CF0A06" w:rsidRPr="006F04D4" w:rsidRDefault="00CF0A06" w:rsidP="00062C17">
                                  <w:pPr>
                                    <w:overflowPunct/>
                                    <w:spacing w:line="0" w:lineRule="atLeast"/>
                                    <w:ind w:firstLineChars="0" w:firstLine="0"/>
                                    <w:jc w:val="left"/>
                                    <w:rPr>
                                      <w:rFonts w:cs="Times New Roman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94" w:type="pct"/>
                                  <w:tcBorders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:rsidR="00CF0A06" w:rsidRPr="006F04D4" w:rsidRDefault="00CF0A06" w:rsidP="00062C17">
                                  <w:pPr>
                                    <w:overflowPunct/>
                                    <w:spacing w:line="0" w:lineRule="atLeast"/>
                                    <w:ind w:rightChars="-52" w:right="-125" w:firstLineChars="0" w:firstLine="0"/>
                                    <w:jc w:val="left"/>
                                    <w:rPr>
                                      <w:rFonts w:cs="Times New Roman"/>
                                    </w:rPr>
                                  </w:pPr>
                                  <w:r>
                                    <w:rPr>
                                      <w:rFonts w:cs="Times New Roman" w:hint="eastAsia"/>
                                    </w:rPr>
                                    <w:t>占</w:t>
                                  </w:r>
                                  <w:proofErr w:type="gramStart"/>
                                  <w:r>
                                    <w:rPr>
                                      <w:rFonts w:cs="Times New Roman"/>
                                    </w:rPr>
                                    <w:t>故宮北院</w:t>
                                  </w:r>
                                  <w:r>
                                    <w:rPr>
                                      <w:rFonts w:cs="Times New Roman" w:hint="eastAsia"/>
                                    </w:rPr>
                                    <w:t>比</w:t>
                                  </w:r>
                                  <w:r>
                                    <w:rPr>
                                      <w:rFonts w:cs="Times New Roman"/>
                                    </w:rPr>
                                    <w:t>率</w:t>
                                  </w:r>
                                  <w:proofErr w:type="gramEnd"/>
                                </w:p>
                              </w:tc>
                              <w:tc>
                                <w:tcPr>
                                  <w:tcW w:w="676" w:type="pct"/>
                                  <w:tcBorders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:rsidR="00CF0A06" w:rsidRPr="0026086B" w:rsidRDefault="00CF0A06" w:rsidP="00062C17">
                                  <w:pPr>
                                    <w:overflowPunct/>
                                    <w:spacing w:line="0" w:lineRule="atLeast"/>
                                    <w:ind w:firstLineChars="0" w:firstLine="0"/>
                                    <w:jc w:val="right"/>
                                    <w:rPr>
                                      <w:rFonts w:cs="Calibri"/>
                                    </w:rPr>
                                  </w:pPr>
                                  <w:r>
                                    <w:rPr>
                                      <w:rFonts w:cs="Calibri" w:hint="eastAsia"/>
                                    </w:rPr>
                                    <w:t>164.35</w:t>
                                  </w:r>
                                </w:p>
                              </w:tc>
                              <w:tc>
                                <w:tcPr>
                                  <w:tcW w:w="676" w:type="pct"/>
                                  <w:tcBorders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:rsidR="00CF0A06" w:rsidRPr="0026086B" w:rsidRDefault="00CF0A06" w:rsidP="00062C17">
                                  <w:pPr>
                                    <w:overflowPunct/>
                                    <w:spacing w:line="0" w:lineRule="atLeast"/>
                                    <w:ind w:firstLineChars="0" w:firstLine="0"/>
                                    <w:jc w:val="right"/>
                                    <w:rPr>
                                      <w:rFonts w:cs="Times New Roman"/>
                                    </w:rPr>
                                  </w:pPr>
                                  <w:r>
                                    <w:rPr>
                                      <w:rFonts w:cs="Times New Roman" w:hint="eastAsia"/>
                                    </w:rPr>
                                    <w:t>22.6</w:t>
                                  </w:r>
                                  <w:r>
                                    <w:rPr>
                                      <w:rFonts w:cs="Times New Roman"/>
                                    </w:rPr>
                                    <w:t>8</w:t>
                                  </w:r>
                                </w:p>
                              </w:tc>
                              <w:tc>
                                <w:tcPr>
                                  <w:tcW w:w="677" w:type="pct"/>
                                  <w:tcBorders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:rsidR="00CF0A06" w:rsidRPr="0026086B" w:rsidRDefault="00CF0A06" w:rsidP="00062C17">
                                  <w:pPr>
                                    <w:overflowPunct/>
                                    <w:spacing w:line="0" w:lineRule="atLeast"/>
                                    <w:ind w:firstLineChars="0" w:firstLine="0"/>
                                    <w:jc w:val="right"/>
                                    <w:rPr>
                                      <w:rFonts w:cs="Calibri"/>
                                    </w:rPr>
                                  </w:pPr>
                                  <w:r>
                                    <w:rPr>
                                      <w:rFonts w:cs="Calibri" w:hint="eastAsia"/>
                                    </w:rPr>
                                    <w:t>176.69</w:t>
                                  </w:r>
                                </w:p>
                              </w:tc>
                              <w:tc>
                                <w:tcPr>
                                  <w:tcW w:w="676" w:type="pct"/>
                                  <w:tcBorders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:rsidR="00CF0A06" w:rsidRPr="0026086B" w:rsidRDefault="00CF0A06" w:rsidP="00062C17">
                                  <w:pPr>
                                    <w:overflowPunct/>
                                    <w:spacing w:line="0" w:lineRule="atLeast"/>
                                    <w:ind w:firstLineChars="0" w:firstLine="0"/>
                                    <w:jc w:val="right"/>
                                    <w:rPr>
                                      <w:rFonts w:cs="Times New Roman"/>
                                    </w:rPr>
                                  </w:pPr>
                                  <w:r>
                                    <w:rPr>
                                      <w:rFonts w:cs="Times New Roman" w:hint="eastAsia"/>
                                    </w:rPr>
                                    <w:t>24.55</w:t>
                                  </w:r>
                                </w:p>
                              </w:tc>
                              <w:tc>
                                <w:tcPr>
                                  <w:tcW w:w="676" w:type="pct"/>
                                  <w:tcBorders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:rsidR="00CF0A06" w:rsidRPr="0026086B" w:rsidRDefault="00CF0A06" w:rsidP="00062C17">
                                  <w:pPr>
                                    <w:overflowPunct/>
                                    <w:spacing w:line="0" w:lineRule="atLeast"/>
                                    <w:ind w:firstLineChars="0" w:firstLine="0"/>
                                    <w:jc w:val="right"/>
                                    <w:rPr>
                                      <w:rFonts w:cs="新細明體"/>
                                    </w:rPr>
                                  </w:pPr>
                                  <w:r>
                                    <w:rPr>
                                      <w:rFonts w:cs="新細明體" w:hint="eastAsia"/>
                                    </w:rPr>
                                    <w:t>188.17</w:t>
                                  </w:r>
                                </w:p>
                              </w:tc>
                              <w:tc>
                                <w:tcPr>
                                  <w:tcW w:w="678" w:type="pct"/>
                                  <w:tcBorders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:rsidR="00CF0A06" w:rsidRPr="0026086B" w:rsidRDefault="00CF0A06" w:rsidP="00062C17">
                                  <w:pPr>
                                    <w:overflowPunct/>
                                    <w:spacing w:line="0" w:lineRule="atLeast"/>
                                    <w:ind w:firstLineChars="0" w:firstLine="0"/>
                                    <w:jc w:val="right"/>
                                    <w:rPr>
                                      <w:rFonts w:cs="Times New Roman"/>
                                    </w:rPr>
                                  </w:pPr>
                                  <w:r>
                                    <w:rPr>
                                      <w:rFonts w:cs="Times New Roman" w:hint="eastAsia"/>
                                    </w:rPr>
                                    <w:t>28.20</w:t>
                                  </w:r>
                                </w:p>
                              </w:tc>
                            </w:tr>
                            <w:tr w:rsidR="00CF0A06" w:rsidRPr="0026086B" w:rsidTr="00276531">
                              <w:tc>
                                <w:tcPr>
                                  <w:tcW w:w="5000" w:type="pct"/>
                                  <w:gridSpan w:val="8"/>
                                  <w:tcBorders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:rsidR="00CF0A06" w:rsidRPr="0026086B" w:rsidRDefault="00CF0A06" w:rsidP="00062C17">
                                  <w:pPr>
                                    <w:overflowPunct/>
                                    <w:spacing w:line="0" w:lineRule="atLeast"/>
                                    <w:ind w:leftChars="-50" w:left="-120" w:firstLineChars="0" w:firstLine="0"/>
                                    <w:rPr>
                                      <w:rFonts w:cs="Times New Roman"/>
                                      <w:sz w:val="18"/>
                                      <w:szCs w:val="18"/>
                                    </w:rPr>
                                  </w:pPr>
                                  <w:r w:rsidRPr="0026086B">
                                    <w:rPr>
                                      <w:rFonts w:cs="新細明體"/>
                                      <w:color w:val="000000"/>
                                      <w:sz w:val="18"/>
                                      <w:szCs w:val="18"/>
                                    </w:rPr>
                                    <w:t>資料來源：整理自故宮博物院提供資料。</w:t>
                                  </w:r>
                                </w:p>
                              </w:tc>
                            </w:tr>
                          </w:tbl>
                          <w:p w:rsidR="00CF0A06" w:rsidRPr="0026086B" w:rsidRDefault="00CF0A06" w:rsidP="00BF27B2">
                            <w:pPr>
                              <w:ind w:firstLineChars="0" w:firstLine="0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29FA946" id="_x0000_s1027" type="#_x0000_t202" style="position:absolute;left:0;text-align:left;margin-left:-8.75pt;margin-top:0;width:512.4pt;height:129pt;z-index:251668992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Wp7/OQIAACcEAAAOAAAAZHJzL2Uyb0RvYy54bWysU11uEzEQfkfiDpbfyW7SJE1X2VQlJQip&#10;/EiFAzheb9bC9hjbyW65ABIHKM8cgANwoPYcjL1pGpU3hB8sj2f8eeabb+bnnVZkJ5yXYEo6HOSU&#10;CMOhkmZT0k8fVy9mlPjATMUUGFHSG+Hp+eL5s3lrCzGCBlQlHEEQ44vWlrQJwRZZ5nkjNPMDsMKg&#10;swanWUDTbbLKsRbRtcpGeT7NWnCVdcCF93h72TvpIuHXteDhfV17EYgqKeYW0u7Svo57tpizYuOY&#10;bSTfp8H+IQvNpMFPD1CXLDCydfIvKC25Aw91GHDQGdS15CLVgNUM8yfVXDfMilQLkuPtgSb//2D5&#10;u90HR2RV0jElhmls0f3tt7tfP+5vf9/9/E5GkaHW+gIDry2Ghu4ldNjpVK23V8A/e2Jg2TCzERfO&#10;QdsIVmGGw/gyO3ra4/gIsm7fQoVfsW2ABNTVTkf6kBCC6Nipm0N3RBcIx8vpJD8dz9DF0TecnsxO&#10;8tS/jBUPz63z4bUATeKhpA7bn+DZ7sqHmA4rHkLibx6UrFZSqWS4zXqpHNkxlMoqrVTBkzBlSFvS&#10;s8lokpANxPdJRVoGlLKSuqSzPK5eXJGOV6ZKIYFJ1Z8xE2X2/ERKenJCt+5SMxJ5kbs1VDdImINe&#10;uThpeGjAfaWkRdWW1H/ZMicoUW8Mkn42HI+jzJMxnpyO0HDHnvWxhxmOUCUNlPTHZUijEekwcIHN&#10;qWWi7TGTfcqoxsTmfnKi3I/tFPU434s/AAAA//8DAFBLAwQUAAYACAAAACEAp21C/d4AAAAJAQAA&#10;DwAAAGRycy9kb3ducmV2LnhtbEyPwU7DMBBE70j8g7VIXFBrt5CmpNlUgATi2tIP2MRuEjVeR7Hb&#10;pH+Pe4LjaEYzb/LtZDtxMYNvHSMs5gqE4crplmuEw8/nbA3CB2JNnWODcDUetsX9XU6ZdiPvzGUf&#10;ahFL2GeE0ITQZ1L6qjGW/Nz1hqN3dIOlEOVQSz3QGMttJ5dKraSlluNCQ735aEx12p8twvF7fEpe&#10;x/IrHNLdy+qd2rR0V8THh+ltAyKYKfyF4YYf0aGITKU7s/aiQ5gt0iRGEeKjm61U+gyiRFgmawWy&#10;yOX/B8UvAAAA//8DAFBLAQItABQABgAIAAAAIQC2gziS/gAAAOEBAAATAAAAAAAAAAAAAAAAAAAA&#10;AABbQ29udGVudF9UeXBlc10ueG1sUEsBAi0AFAAGAAgAAAAhADj9If/WAAAAlAEAAAsAAAAAAAAA&#10;AAAAAAAALwEAAF9yZWxzLy5yZWxzUEsBAi0AFAAGAAgAAAAhAMtanv85AgAAJwQAAA4AAAAAAAAA&#10;AAAAAAAALgIAAGRycy9lMm9Eb2MueG1sUEsBAi0AFAAGAAgAAAAhAKdtQv3eAAAACQEAAA8AAAAA&#10;AAAAAAAAAAAAkwQAAGRycy9kb3ducmV2LnhtbFBLBQYAAAAABAAEAPMAAACeBQAAAAA=&#10;" stroked="f">
                <v:textbox>
                  <w:txbxContent>
                    <w:tbl>
                      <w:tblPr>
                        <w:tblStyle w:val="44"/>
                        <w:tblW w:w="4961" w:type="pct"/>
                        <w:tblLook w:val="04A0" w:firstRow="1" w:lastRow="0" w:firstColumn="1" w:lastColumn="0" w:noHBand="0" w:noVBand="1"/>
                      </w:tblPr>
                      <w:tblGrid>
                        <w:gridCol w:w="289"/>
                        <w:gridCol w:w="1567"/>
                        <w:gridCol w:w="1334"/>
                        <w:gridCol w:w="1334"/>
                        <w:gridCol w:w="1336"/>
                        <w:gridCol w:w="1334"/>
                        <w:gridCol w:w="1334"/>
                        <w:gridCol w:w="1340"/>
                      </w:tblGrid>
                      <w:tr w:rsidR="00CF0A06" w:rsidRPr="0026086B" w:rsidTr="00276531">
                        <w:tc>
                          <w:tcPr>
                            <w:tcW w:w="5000" w:type="pct"/>
                            <w:gridSpan w:val="8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:rsidR="00CF0A06" w:rsidRPr="0026086B" w:rsidRDefault="00CF0A06" w:rsidP="00062C17">
                            <w:pPr>
                              <w:overflowPunct/>
                              <w:spacing w:line="0" w:lineRule="atLeast"/>
                              <w:ind w:leftChars="-45" w:left="562" w:hangingChars="279" w:hanging="670"/>
                              <w:jc w:val="center"/>
                              <w:rPr>
                                <w:rFonts w:cs="Times New Roman"/>
                                <w:sz w:val="24"/>
                                <w:szCs w:val="24"/>
                              </w:rPr>
                            </w:pPr>
                            <w:r w:rsidRPr="0026086B">
                              <w:rPr>
                                <w:rFonts w:cs="新細明體" w:hint="eastAsia"/>
                                <w:b/>
                                <w:bCs/>
                                <w:color w:val="000000"/>
                                <w:sz w:val="24"/>
                                <w:szCs w:val="24"/>
                              </w:rPr>
                              <w:t xml:space="preserve">表2　</w:t>
                            </w:r>
                            <w:r w:rsidRPr="0026086B">
                              <w:rPr>
                                <w:rFonts w:cs="新細明體" w:hint="eastAsia"/>
                                <w:b/>
                                <w:bCs/>
                                <w:sz w:val="24"/>
                                <w:szCs w:val="24"/>
                              </w:rPr>
                              <w:t>故宮</w:t>
                            </w:r>
                            <w:r>
                              <w:rPr>
                                <w:rFonts w:cs="新細明體" w:hint="eastAsia"/>
                                <w:b/>
                                <w:bCs/>
                                <w:sz w:val="24"/>
                                <w:szCs w:val="24"/>
                              </w:rPr>
                              <w:t>博物</w:t>
                            </w:r>
                            <w:r>
                              <w:rPr>
                                <w:rFonts w:cs="新細明體"/>
                                <w:b/>
                                <w:bCs/>
                                <w:sz w:val="24"/>
                                <w:szCs w:val="24"/>
                              </w:rPr>
                              <w:t>院</w:t>
                            </w:r>
                            <w:r w:rsidRPr="0026086B">
                              <w:rPr>
                                <w:rFonts w:cs="新細明體" w:hint="eastAsia"/>
                                <w:b/>
                                <w:bCs/>
                                <w:sz w:val="24"/>
                                <w:szCs w:val="24"/>
                              </w:rPr>
                              <w:t>參觀人數及實體商店營</w:t>
                            </w:r>
                            <w:r>
                              <w:rPr>
                                <w:rFonts w:cs="新細明體" w:hint="eastAsia"/>
                                <w:b/>
                                <w:bCs/>
                                <w:sz w:val="24"/>
                                <w:szCs w:val="24"/>
                              </w:rPr>
                              <w:t>業</w:t>
                            </w:r>
                            <w:r w:rsidRPr="0026086B">
                              <w:rPr>
                                <w:rFonts w:cs="新細明體" w:hint="eastAsia"/>
                                <w:b/>
                                <w:bCs/>
                                <w:sz w:val="24"/>
                                <w:szCs w:val="24"/>
                              </w:rPr>
                              <w:t>收</w:t>
                            </w:r>
                            <w:r>
                              <w:rPr>
                                <w:rFonts w:cs="新細明體" w:hint="eastAsia"/>
                                <w:b/>
                                <w:bCs/>
                                <w:sz w:val="24"/>
                                <w:szCs w:val="24"/>
                              </w:rPr>
                              <w:t>入</w:t>
                            </w:r>
                            <w:r w:rsidRPr="0026086B">
                              <w:rPr>
                                <w:rFonts w:cs="新細明體" w:hint="eastAsia"/>
                                <w:b/>
                                <w:bCs/>
                                <w:sz w:val="24"/>
                                <w:szCs w:val="24"/>
                              </w:rPr>
                              <w:t>情形</w:t>
                            </w:r>
                          </w:p>
                        </w:tc>
                      </w:tr>
                      <w:tr w:rsidR="00CF0A06" w:rsidRPr="0026086B" w:rsidTr="00276531">
                        <w:tc>
                          <w:tcPr>
                            <w:tcW w:w="5000" w:type="pct"/>
                            <w:gridSpan w:val="8"/>
                            <w:tcBorders>
                              <w:top w:val="nil"/>
                              <w:left w:val="nil"/>
                              <w:right w:val="nil"/>
                            </w:tcBorders>
                          </w:tcPr>
                          <w:p w:rsidR="00CF0A06" w:rsidRPr="0026086B" w:rsidRDefault="00CF0A06" w:rsidP="00062C17">
                            <w:pPr>
                              <w:overflowPunct/>
                              <w:spacing w:line="0" w:lineRule="atLeast"/>
                              <w:ind w:rightChars="-43" w:right="-103" w:firstLineChars="0" w:firstLine="0"/>
                              <w:jc w:val="right"/>
                              <w:rPr>
                                <w:rFonts w:cs="Times New Roman"/>
                              </w:rPr>
                            </w:pPr>
                            <w:r w:rsidRPr="0026086B">
                              <w:rPr>
                                <w:rFonts w:cs="Times New Roman" w:hint="eastAsia"/>
                              </w:rPr>
                              <w:t>單位：</w:t>
                            </w:r>
                            <w:proofErr w:type="gramStart"/>
                            <w:r w:rsidRPr="0026086B">
                              <w:rPr>
                                <w:rFonts w:cs="Times New Roman" w:hint="eastAsia"/>
                              </w:rPr>
                              <w:t>人</w:t>
                            </w:r>
                            <w:r>
                              <w:rPr>
                                <w:rFonts w:cs="Times New Roman" w:hint="eastAsia"/>
                              </w:rPr>
                              <w:t>次、</w:t>
                            </w:r>
                            <w:proofErr w:type="gramEnd"/>
                            <w:r w:rsidRPr="0026086B">
                              <w:rPr>
                                <w:rFonts w:cs="Times New Roman" w:hint="eastAsia"/>
                              </w:rPr>
                              <w:t>新臺幣千元、</w:t>
                            </w:r>
                            <w:r>
                              <w:rPr>
                                <w:rFonts w:cs="Times New Roman" w:hint="eastAsia"/>
                              </w:rPr>
                              <w:t>％</w:t>
                            </w:r>
                          </w:p>
                        </w:tc>
                      </w:tr>
                      <w:tr w:rsidR="00CF0A06" w:rsidRPr="0026086B" w:rsidTr="00276531">
                        <w:tc>
                          <w:tcPr>
                            <w:tcW w:w="940" w:type="pct"/>
                            <w:gridSpan w:val="2"/>
                            <w:vMerge w:val="restart"/>
                            <w:tcBorders>
                              <w:tl2br w:val="single" w:sz="4" w:space="0" w:color="auto"/>
                            </w:tcBorders>
                            <w:vAlign w:val="center"/>
                          </w:tcPr>
                          <w:p w:rsidR="00CF0A06" w:rsidRDefault="00CF0A06" w:rsidP="00062C17">
                            <w:pPr>
                              <w:overflowPunct/>
                              <w:spacing w:line="0" w:lineRule="atLeast"/>
                              <w:ind w:firstLineChars="0" w:firstLine="0"/>
                              <w:jc w:val="left"/>
                              <w:rPr>
                                <w:rFonts w:cs="Times New Roman"/>
                              </w:rPr>
                            </w:pPr>
                            <w:r>
                              <w:rPr>
                                <w:rFonts w:cs="Times New Roman" w:hint="eastAsia"/>
                              </w:rPr>
                              <w:t xml:space="preserve">           年</w:t>
                            </w:r>
                            <w:r>
                              <w:rPr>
                                <w:rFonts w:cs="Times New Roman"/>
                              </w:rPr>
                              <w:t>度</w:t>
                            </w:r>
                          </w:p>
                          <w:p w:rsidR="00CF0A06" w:rsidRPr="0026086B" w:rsidRDefault="00CF0A06" w:rsidP="00062C17">
                            <w:pPr>
                              <w:overflowPunct/>
                              <w:spacing w:line="0" w:lineRule="atLeast"/>
                              <w:ind w:leftChars="73" w:left="175" w:firstLineChars="0" w:firstLine="0"/>
                              <w:jc w:val="left"/>
                              <w:rPr>
                                <w:rFonts w:cs="Times New Roman"/>
                              </w:rPr>
                            </w:pPr>
                            <w:r w:rsidRPr="0026086B">
                              <w:rPr>
                                <w:rFonts w:cs="Times New Roman" w:hint="eastAsia"/>
                              </w:rPr>
                              <w:t>院區</w:t>
                            </w:r>
                          </w:p>
                        </w:tc>
                        <w:tc>
                          <w:tcPr>
                            <w:tcW w:w="1352" w:type="pct"/>
                            <w:gridSpan w:val="2"/>
                          </w:tcPr>
                          <w:p w:rsidR="00CF0A06" w:rsidRPr="0026086B" w:rsidRDefault="00CF0A06" w:rsidP="00062C17">
                            <w:pPr>
                              <w:overflowPunct/>
                              <w:spacing w:line="0" w:lineRule="atLeast"/>
                              <w:ind w:firstLineChars="0" w:firstLine="0"/>
                              <w:jc w:val="center"/>
                              <w:rPr>
                                <w:rFonts w:cs="Times New Roman"/>
                              </w:rPr>
                            </w:pPr>
                            <w:r w:rsidRPr="0026086B">
                              <w:rPr>
                                <w:rFonts w:cs="Times New Roman" w:hint="eastAsia"/>
                              </w:rPr>
                              <w:t>1</w:t>
                            </w:r>
                            <w:r w:rsidRPr="0026086B">
                              <w:rPr>
                                <w:rFonts w:cs="Times New Roman"/>
                              </w:rPr>
                              <w:t>09</w:t>
                            </w:r>
                          </w:p>
                        </w:tc>
                        <w:tc>
                          <w:tcPr>
                            <w:tcW w:w="1353" w:type="pct"/>
                            <w:gridSpan w:val="2"/>
                          </w:tcPr>
                          <w:p w:rsidR="00CF0A06" w:rsidRPr="0026086B" w:rsidRDefault="00CF0A06" w:rsidP="00062C17">
                            <w:pPr>
                              <w:overflowPunct/>
                              <w:spacing w:line="0" w:lineRule="atLeast"/>
                              <w:ind w:firstLineChars="0" w:firstLine="0"/>
                              <w:jc w:val="center"/>
                              <w:rPr>
                                <w:rFonts w:cs="Times New Roman"/>
                              </w:rPr>
                            </w:pPr>
                            <w:r w:rsidRPr="0026086B">
                              <w:rPr>
                                <w:rFonts w:cs="Times New Roman" w:hint="eastAsia"/>
                              </w:rPr>
                              <w:t>1</w:t>
                            </w:r>
                            <w:r w:rsidRPr="0026086B">
                              <w:rPr>
                                <w:rFonts w:cs="Times New Roman"/>
                              </w:rPr>
                              <w:t>10</w:t>
                            </w:r>
                          </w:p>
                        </w:tc>
                        <w:tc>
                          <w:tcPr>
                            <w:tcW w:w="1354" w:type="pct"/>
                            <w:gridSpan w:val="2"/>
                          </w:tcPr>
                          <w:p w:rsidR="00CF0A06" w:rsidRPr="0026086B" w:rsidRDefault="00CF0A06" w:rsidP="00062C17">
                            <w:pPr>
                              <w:overflowPunct/>
                              <w:spacing w:line="0" w:lineRule="atLeast"/>
                              <w:ind w:firstLineChars="0" w:firstLine="0"/>
                              <w:jc w:val="center"/>
                              <w:rPr>
                                <w:rFonts w:cs="Times New Roman"/>
                              </w:rPr>
                            </w:pPr>
                            <w:r w:rsidRPr="0026086B">
                              <w:rPr>
                                <w:rFonts w:cs="Times New Roman" w:hint="eastAsia"/>
                              </w:rPr>
                              <w:t>1</w:t>
                            </w:r>
                            <w:r w:rsidRPr="0026086B">
                              <w:rPr>
                                <w:rFonts w:cs="Times New Roman"/>
                              </w:rPr>
                              <w:t>11</w:t>
                            </w:r>
                          </w:p>
                        </w:tc>
                      </w:tr>
                      <w:tr w:rsidR="00CF0A06" w:rsidRPr="0026086B" w:rsidTr="00276531">
                        <w:tc>
                          <w:tcPr>
                            <w:tcW w:w="940" w:type="pct"/>
                            <w:gridSpan w:val="2"/>
                            <w:vMerge/>
                            <w:tcBorders>
                              <w:tl2br w:val="single" w:sz="4" w:space="0" w:color="auto"/>
                            </w:tcBorders>
                          </w:tcPr>
                          <w:p w:rsidR="00CF0A06" w:rsidRPr="0026086B" w:rsidRDefault="00CF0A06" w:rsidP="00062C17">
                            <w:pPr>
                              <w:overflowPunct/>
                              <w:spacing w:line="0" w:lineRule="atLeast"/>
                              <w:ind w:firstLineChars="0" w:firstLine="0"/>
                              <w:jc w:val="left"/>
                              <w:rPr>
                                <w:rFonts w:cs="Times New Roman"/>
                              </w:rPr>
                            </w:pPr>
                          </w:p>
                        </w:tc>
                        <w:tc>
                          <w:tcPr>
                            <w:tcW w:w="676" w:type="pct"/>
                            <w:vAlign w:val="center"/>
                          </w:tcPr>
                          <w:p w:rsidR="00CF0A06" w:rsidRPr="0026086B" w:rsidRDefault="00CF0A06" w:rsidP="00062C17">
                            <w:pPr>
                              <w:overflowPunct/>
                              <w:spacing w:line="0" w:lineRule="atLeast"/>
                              <w:ind w:firstLineChars="0" w:firstLine="0"/>
                              <w:jc w:val="center"/>
                              <w:rPr>
                                <w:rFonts w:cs="Times New Roman"/>
                              </w:rPr>
                            </w:pPr>
                            <w:r w:rsidRPr="0026086B">
                              <w:rPr>
                                <w:rFonts w:cs="Times New Roman" w:hint="eastAsia"/>
                              </w:rPr>
                              <w:t>參觀人數</w:t>
                            </w:r>
                          </w:p>
                        </w:tc>
                        <w:tc>
                          <w:tcPr>
                            <w:tcW w:w="676" w:type="pct"/>
                            <w:vAlign w:val="center"/>
                          </w:tcPr>
                          <w:p w:rsidR="00CF0A06" w:rsidRPr="0026086B" w:rsidRDefault="00CF0A06" w:rsidP="00062C17">
                            <w:pPr>
                              <w:overflowPunct/>
                              <w:spacing w:line="0" w:lineRule="atLeast"/>
                              <w:ind w:firstLineChars="0" w:firstLine="0"/>
                              <w:jc w:val="center"/>
                              <w:rPr>
                                <w:rFonts w:cs="Times New Roman"/>
                              </w:rPr>
                            </w:pPr>
                            <w:r w:rsidRPr="0026086B">
                              <w:rPr>
                                <w:rFonts w:cs="Times New Roman" w:hint="eastAsia"/>
                              </w:rPr>
                              <w:t>實體商店</w:t>
                            </w:r>
                          </w:p>
                          <w:p w:rsidR="00CF0A06" w:rsidRPr="0026086B" w:rsidRDefault="00CF0A06" w:rsidP="00062C17">
                            <w:pPr>
                              <w:overflowPunct/>
                              <w:spacing w:line="0" w:lineRule="atLeast"/>
                              <w:ind w:firstLineChars="0" w:firstLine="0"/>
                              <w:jc w:val="center"/>
                              <w:rPr>
                                <w:rFonts w:cs="Times New Roman"/>
                              </w:rPr>
                            </w:pPr>
                            <w:r w:rsidRPr="0026086B">
                              <w:rPr>
                                <w:rFonts w:cs="Times New Roman" w:hint="eastAsia"/>
                              </w:rPr>
                              <w:t>營業收入</w:t>
                            </w:r>
                          </w:p>
                        </w:tc>
                        <w:tc>
                          <w:tcPr>
                            <w:tcW w:w="677" w:type="pct"/>
                            <w:vAlign w:val="center"/>
                          </w:tcPr>
                          <w:p w:rsidR="00CF0A06" w:rsidRPr="0026086B" w:rsidRDefault="00CF0A06" w:rsidP="00062C17">
                            <w:pPr>
                              <w:overflowPunct/>
                              <w:spacing w:line="0" w:lineRule="atLeast"/>
                              <w:ind w:firstLineChars="0" w:firstLine="0"/>
                              <w:jc w:val="center"/>
                              <w:rPr>
                                <w:rFonts w:cs="Times New Roman"/>
                              </w:rPr>
                            </w:pPr>
                            <w:r w:rsidRPr="0026086B">
                              <w:rPr>
                                <w:rFonts w:cs="Times New Roman" w:hint="eastAsia"/>
                              </w:rPr>
                              <w:t>參觀人數</w:t>
                            </w:r>
                          </w:p>
                        </w:tc>
                        <w:tc>
                          <w:tcPr>
                            <w:tcW w:w="676" w:type="pct"/>
                            <w:vAlign w:val="center"/>
                          </w:tcPr>
                          <w:p w:rsidR="00CF0A06" w:rsidRPr="0026086B" w:rsidRDefault="00CF0A06" w:rsidP="00062C17">
                            <w:pPr>
                              <w:overflowPunct/>
                              <w:spacing w:line="0" w:lineRule="atLeast"/>
                              <w:ind w:firstLineChars="0" w:firstLine="0"/>
                              <w:jc w:val="center"/>
                              <w:rPr>
                                <w:rFonts w:cs="Times New Roman"/>
                              </w:rPr>
                            </w:pPr>
                            <w:r w:rsidRPr="0026086B">
                              <w:rPr>
                                <w:rFonts w:cs="Times New Roman" w:hint="eastAsia"/>
                              </w:rPr>
                              <w:t>實體商店</w:t>
                            </w:r>
                          </w:p>
                          <w:p w:rsidR="00CF0A06" w:rsidRPr="0026086B" w:rsidRDefault="00CF0A06" w:rsidP="00062C17">
                            <w:pPr>
                              <w:overflowPunct/>
                              <w:spacing w:line="0" w:lineRule="atLeast"/>
                              <w:ind w:firstLineChars="0" w:firstLine="0"/>
                              <w:jc w:val="center"/>
                              <w:rPr>
                                <w:rFonts w:cs="Times New Roman"/>
                              </w:rPr>
                            </w:pPr>
                            <w:r w:rsidRPr="0026086B">
                              <w:rPr>
                                <w:rFonts w:cs="Times New Roman" w:hint="eastAsia"/>
                              </w:rPr>
                              <w:t>營業收入</w:t>
                            </w:r>
                          </w:p>
                        </w:tc>
                        <w:tc>
                          <w:tcPr>
                            <w:tcW w:w="676" w:type="pct"/>
                            <w:vAlign w:val="center"/>
                          </w:tcPr>
                          <w:p w:rsidR="00CF0A06" w:rsidRPr="0026086B" w:rsidRDefault="00CF0A06" w:rsidP="00062C17">
                            <w:pPr>
                              <w:overflowPunct/>
                              <w:spacing w:line="0" w:lineRule="atLeast"/>
                              <w:ind w:firstLineChars="0" w:firstLine="0"/>
                              <w:jc w:val="center"/>
                              <w:rPr>
                                <w:rFonts w:cs="Times New Roman"/>
                              </w:rPr>
                            </w:pPr>
                            <w:r w:rsidRPr="0026086B">
                              <w:rPr>
                                <w:rFonts w:cs="Times New Roman" w:hint="eastAsia"/>
                              </w:rPr>
                              <w:t>參觀人數</w:t>
                            </w:r>
                          </w:p>
                        </w:tc>
                        <w:tc>
                          <w:tcPr>
                            <w:tcW w:w="678" w:type="pct"/>
                            <w:vAlign w:val="center"/>
                          </w:tcPr>
                          <w:p w:rsidR="00CF0A06" w:rsidRPr="0026086B" w:rsidRDefault="00CF0A06" w:rsidP="00062C17">
                            <w:pPr>
                              <w:overflowPunct/>
                              <w:spacing w:line="0" w:lineRule="atLeast"/>
                              <w:ind w:firstLineChars="0" w:firstLine="0"/>
                              <w:jc w:val="center"/>
                              <w:rPr>
                                <w:rFonts w:cs="Times New Roman"/>
                              </w:rPr>
                            </w:pPr>
                            <w:r w:rsidRPr="0026086B">
                              <w:rPr>
                                <w:rFonts w:cs="Times New Roman" w:hint="eastAsia"/>
                              </w:rPr>
                              <w:t>實體商店</w:t>
                            </w:r>
                          </w:p>
                          <w:p w:rsidR="00CF0A06" w:rsidRPr="0026086B" w:rsidRDefault="00CF0A06" w:rsidP="00062C17">
                            <w:pPr>
                              <w:overflowPunct/>
                              <w:spacing w:line="0" w:lineRule="atLeast"/>
                              <w:ind w:firstLineChars="0" w:firstLine="0"/>
                              <w:jc w:val="center"/>
                              <w:rPr>
                                <w:rFonts w:cs="Times New Roman"/>
                              </w:rPr>
                            </w:pPr>
                            <w:r w:rsidRPr="0026086B">
                              <w:rPr>
                                <w:rFonts w:cs="Times New Roman" w:hint="eastAsia"/>
                              </w:rPr>
                              <w:t>營業收入</w:t>
                            </w:r>
                          </w:p>
                        </w:tc>
                      </w:tr>
                      <w:tr w:rsidR="00CF0A06" w:rsidRPr="0026086B" w:rsidTr="00276531">
                        <w:tc>
                          <w:tcPr>
                            <w:tcW w:w="940" w:type="pct"/>
                            <w:gridSpan w:val="2"/>
                            <w:tcBorders>
                              <w:bottom w:val="single" w:sz="4" w:space="0" w:color="auto"/>
                            </w:tcBorders>
                          </w:tcPr>
                          <w:p w:rsidR="00CF0A06" w:rsidRPr="0026086B" w:rsidRDefault="00CF0A06" w:rsidP="00062C17">
                            <w:pPr>
                              <w:overflowPunct/>
                              <w:spacing w:line="0" w:lineRule="atLeast"/>
                              <w:ind w:firstLineChars="0" w:firstLine="0"/>
                              <w:jc w:val="left"/>
                              <w:rPr>
                                <w:rFonts w:cs="Times New Roman"/>
                              </w:rPr>
                            </w:pPr>
                            <w:proofErr w:type="gramStart"/>
                            <w:r w:rsidRPr="00075463">
                              <w:rPr>
                                <w:rFonts w:cs="Times New Roman" w:hint="eastAsia"/>
                              </w:rPr>
                              <w:t>故宮北</w:t>
                            </w:r>
                            <w:r w:rsidRPr="00075463">
                              <w:rPr>
                                <w:rFonts w:cs="Times New Roman"/>
                              </w:rPr>
                              <w:t>院</w:t>
                            </w:r>
                            <w:proofErr w:type="gramEnd"/>
                          </w:p>
                        </w:tc>
                        <w:tc>
                          <w:tcPr>
                            <w:tcW w:w="676" w:type="pct"/>
                            <w:vAlign w:val="center"/>
                          </w:tcPr>
                          <w:p w:rsidR="00CF0A06" w:rsidRPr="0026086B" w:rsidRDefault="00CF0A06" w:rsidP="00062C17">
                            <w:pPr>
                              <w:overflowPunct/>
                              <w:spacing w:line="0" w:lineRule="atLeast"/>
                              <w:ind w:firstLineChars="0" w:firstLine="0"/>
                              <w:jc w:val="right"/>
                              <w:rPr>
                                <w:rFonts w:cs="Times New Roman"/>
                              </w:rPr>
                            </w:pPr>
                            <w:r w:rsidRPr="0026086B">
                              <w:rPr>
                                <w:rFonts w:cs="Calibri"/>
                              </w:rPr>
                              <w:t>642,163</w:t>
                            </w:r>
                          </w:p>
                        </w:tc>
                        <w:tc>
                          <w:tcPr>
                            <w:tcW w:w="676" w:type="pct"/>
                            <w:vAlign w:val="center"/>
                          </w:tcPr>
                          <w:p w:rsidR="00CF0A06" w:rsidRPr="0026086B" w:rsidRDefault="00CF0A06" w:rsidP="00062C17">
                            <w:pPr>
                              <w:overflowPunct/>
                              <w:spacing w:line="0" w:lineRule="atLeast"/>
                              <w:ind w:firstLineChars="0" w:firstLine="0"/>
                              <w:jc w:val="right"/>
                              <w:rPr>
                                <w:rFonts w:cs="Times New Roman"/>
                              </w:rPr>
                            </w:pPr>
                            <w:r w:rsidRPr="0026086B">
                              <w:rPr>
                                <w:rFonts w:cs="Times New Roman" w:hint="eastAsia"/>
                              </w:rPr>
                              <w:t>93,764</w:t>
                            </w:r>
                          </w:p>
                        </w:tc>
                        <w:tc>
                          <w:tcPr>
                            <w:tcW w:w="677" w:type="pct"/>
                            <w:vAlign w:val="center"/>
                          </w:tcPr>
                          <w:p w:rsidR="00CF0A06" w:rsidRPr="0026086B" w:rsidRDefault="00CF0A06" w:rsidP="00062C17">
                            <w:pPr>
                              <w:overflowPunct/>
                              <w:spacing w:line="0" w:lineRule="atLeast"/>
                              <w:ind w:firstLineChars="0" w:firstLine="0"/>
                              <w:jc w:val="right"/>
                              <w:rPr>
                                <w:rFonts w:cs="Times New Roman"/>
                              </w:rPr>
                            </w:pPr>
                            <w:r w:rsidRPr="0026086B">
                              <w:rPr>
                                <w:rFonts w:cs="Calibri"/>
                              </w:rPr>
                              <w:t>416,836</w:t>
                            </w:r>
                          </w:p>
                        </w:tc>
                        <w:tc>
                          <w:tcPr>
                            <w:tcW w:w="676" w:type="pct"/>
                            <w:vAlign w:val="center"/>
                          </w:tcPr>
                          <w:p w:rsidR="00CF0A06" w:rsidRPr="0026086B" w:rsidRDefault="00CF0A06" w:rsidP="00062C17">
                            <w:pPr>
                              <w:overflowPunct/>
                              <w:spacing w:line="0" w:lineRule="atLeast"/>
                              <w:ind w:firstLineChars="0" w:firstLine="0"/>
                              <w:jc w:val="right"/>
                              <w:rPr>
                                <w:rFonts w:cs="Times New Roman"/>
                              </w:rPr>
                            </w:pPr>
                            <w:r w:rsidRPr="0026086B">
                              <w:rPr>
                                <w:rFonts w:cs="Times New Roman" w:hint="eastAsia"/>
                              </w:rPr>
                              <w:t>67,177</w:t>
                            </w:r>
                          </w:p>
                        </w:tc>
                        <w:tc>
                          <w:tcPr>
                            <w:tcW w:w="676" w:type="pct"/>
                            <w:vAlign w:val="center"/>
                          </w:tcPr>
                          <w:p w:rsidR="00CF0A06" w:rsidRPr="0026086B" w:rsidRDefault="00CF0A06" w:rsidP="00062C17">
                            <w:pPr>
                              <w:overflowPunct/>
                              <w:spacing w:line="0" w:lineRule="atLeast"/>
                              <w:ind w:firstLineChars="0" w:firstLine="0"/>
                              <w:jc w:val="right"/>
                              <w:rPr>
                                <w:rFonts w:cs="Times New Roman"/>
                              </w:rPr>
                            </w:pPr>
                            <w:r w:rsidRPr="0026086B">
                              <w:rPr>
                                <w:rFonts w:cs="新細明體" w:hint="eastAsia"/>
                              </w:rPr>
                              <w:t>5</w:t>
                            </w:r>
                            <w:r w:rsidRPr="0026086B">
                              <w:rPr>
                                <w:rFonts w:cs="新細明體"/>
                              </w:rPr>
                              <w:t>52,639</w:t>
                            </w:r>
                          </w:p>
                        </w:tc>
                        <w:tc>
                          <w:tcPr>
                            <w:tcW w:w="678" w:type="pct"/>
                            <w:vAlign w:val="center"/>
                          </w:tcPr>
                          <w:p w:rsidR="00CF0A06" w:rsidRPr="0026086B" w:rsidRDefault="00CF0A06" w:rsidP="00062C17">
                            <w:pPr>
                              <w:overflowPunct/>
                              <w:spacing w:line="0" w:lineRule="atLeast"/>
                              <w:ind w:firstLineChars="0" w:firstLine="0"/>
                              <w:jc w:val="right"/>
                              <w:rPr>
                                <w:rFonts w:cs="Times New Roman"/>
                              </w:rPr>
                            </w:pPr>
                            <w:r w:rsidRPr="0026086B">
                              <w:rPr>
                                <w:rFonts w:cs="Times New Roman" w:hint="eastAsia"/>
                              </w:rPr>
                              <w:t>88,196</w:t>
                            </w:r>
                          </w:p>
                        </w:tc>
                      </w:tr>
                      <w:tr w:rsidR="00CF0A06" w:rsidRPr="0026086B" w:rsidTr="00276531">
                        <w:tc>
                          <w:tcPr>
                            <w:tcW w:w="940" w:type="pct"/>
                            <w:gridSpan w:val="2"/>
                            <w:tcBorders>
                              <w:bottom w:val="nil"/>
                            </w:tcBorders>
                          </w:tcPr>
                          <w:p w:rsidR="00CF0A06" w:rsidRPr="0026086B" w:rsidRDefault="00CF0A06" w:rsidP="00062C17">
                            <w:pPr>
                              <w:overflowPunct/>
                              <w:spacing w:line="0" w:lineRule="atLeast"/>
                              <w:ind w:firstLineChars="0" w:firstLine="0"/>
                              <w:jc w:val="left"/>
                              <w:rPr>
                                <w:rFonts w:cs="Times New Roman"/>
                              </w:rPr>
                            </w:pPr>
                            <w:r>
                              <w:rPr>
                                <w:rFonts w:cs="Times New Roman" w:hint="eastAsia"/>
                              </w:rPr>
                              <w:t>故宮</w:t>
                            </w:r>
                            <w:r>
                              <w:rPr>
                                <w:rFonts w:cs="Times New Roman"/>
                              </w:rPr>
                              <w:t>南院</w:t>
                            </w:r>
                          </w:p>
                        </w:tc>
                        <w:tc>
                          <w:tcPr>
                            <w:tcW w:w="676" w:type="pct"/>
                            <w:tcBorders>
                              <w:bottom w:val="single" w:sz="4" w:space="0" w:color="auto"/>
                            </w:tcBorders>
                            <w:vAlign w:val="center"/>
                          </w:tcPr>
                          <w:p w:rsidR="00CF0A06" w:rsidRPr="0026086B" w:rsidRDefault="00CF0A06" w:rsidP="00062C17">
                            <w:pPr>
                              <w:overflowPunct/>
                              <w:spacing w:line="0" w:lineRule="atLeast"/>
                              <w:ind w:firstLineChars="0" w:firstLine="0"/>
                              <w:jc w:val="right"/>
                              <w:rPr>
                                <w:rFonts w:cs="Times New Roman"/>
                              </w:rPr>
                            </w:pPr>
                            <w:r w:rsidRPr="0026086B">
                              <w:rPr>
                                <w:rFonts w:cs="Calibri"/>
                              </w:rPr>
                              <w:t>1,055,381</w:t>
                            </w:r>
                          </w:p>
                        </w:tc>
                        <w:tc>
                          <w:tcPr>
                            <w:tcW w:w="676" w:type="pct"/>
                            <w:tcBorders>
                              <w:bottom w:val="single" w:sz="4" w:space="0" w:color="auto"/>
                            </w:tcBorders>
                            <w:vAlign w:val="center"/>
                          </w:tcPr>
                          <w:p w:rsidR="00CF0A06" w:rsidRPr="0026086B" w:rsidRDefault="00CF0A06" w:rsidP="00062C17">
                            <w:pPr>
                              <w:overflowPunct/>
                              <w:spacing w:line="0" w:lineRule="atLeast"/>
                              <w:ind w:firstLineChars="0" w:firstLine="0"/>
                              <w:jc w:val="right"/>
                              <w:rPr>
                                <w:rFonts w:cs="Times New Roman"/>
                              </w:rPr>
                            </w:pPr>
                            <w:r w:rsidRPr="0026086B">
                              <w:rPr>
                                <w:rFonts w:cs="Times New Roman" w:hint="eastAsia"/>
                              </w:rPr>
                              <w:t>21,261</w:t>
                            </w:r>
                          </w:p>
                        </w:tc>
                        <w:tc>
                          <w:tcPr>
                            <w:tcW w:w="677" w:type="pct"/>
                            <w:tcBorders>
                              <w:bottom w:val="single" w:sz="4" w:space="0" w:color="auto"/>
                            </w:tcBorders>
                            <w:vAlign w:val="center"/>
                          </w:tcPr>
                          <w:p w:rsidR="00CF0A06" w:rsidRPr="0026086B" w:rsidRDefault="00CF0A06" w:rsidP="00062C17">
                            <w:pPr>
                              <w:overflowPunct/>
                              <w:spacing w:line="0" w:lineRule="atLeast"/>
                              <w:ind w:firstLineChars="0" w:firstLine="0"/>
                              <w:jc w:val="right"/>
                              <w:rPr>
                                <w:rFonts w:cs="Times New Roman"/>
                              </w:rPr>
                            </w:pPr>
                            <w:r w:rsidRPr="0026086B">
                              <w:rPr>
                                <w:rFonts w:cs="Calibri"/>
                              </w:rPr>
                              <w:t>736,487</w:t>
                            </w:r>
                          </w:p>
                        </w:tc>
                        <w:tc>
                          <w:tcPr>
                            <w:tcW w:w="676" w:type="pct"/>
                            <w:tcBorders>
                              <w:bottom w:val="single" w:sz="4" w:space="0" w:color="auto"/>
                            </w:tcBorders>
                            <w:vAlign w:val="center"/>
                          </w:tcPr>
                          <w:p w:rsidR="00CF0A06" w:rsidRPr="0026086B" w:rsidRDefault="00CF0A06" w:rsidP="00062C17">
                            <w:pPr>
                              <w:overflowPunct/>
                              <w:spacing w:line="0" w:lineRule="atLeast"/>
                              <w:ind w:firstLineChars="0" w:firstLine="0"/>
                              <w:jc w:val="right"/>
                              <w:rPr>
                                <w:rFonts w:cs="Times New Roman"/>
                              </w:rPr>
                            </w:pPr>
                            <w:r w:rsidRPr="0026086B">
                              <w:rPr>
                                <w:rFonts w:cs="Times New Roman" w:hint="eastAsia"/>
                              </w:rPr>
                              <w:t>16,489</w:t>
                            </w:r>
                          </w:p>
                        </w:tc>
                        <w:tc>
                          <w:tcPr>
                            <w:tcW w:w="676" w:type="pct"/>
                            <w:tcBorders>
                              <w:bottom w:val="single" w:sz="4" w:space="0" w:color="auto"/>
                            </w:tcBorders>
                            <w:vAlign w:val="center"/>
                          </w:tcPr>
                          <w:p w:rsidR="00CF0A06" w:rsidRPr="0026086B" w:rsidRDefault="00CF0A06" w:rsidP="00062C17">
                            <w:pPr>
                              <w:overflowPunct/>
                              <w:spacing w:line="0" w:lineRule="atLeast"/>
                              <w:ind w:firstLineChars="0" w:firstLine="0"/>
                              <w:jc w:val="right"/>
                              <w:rPr>
                                <w:rFonts w:cs="Times New Roman"/>
                              </w:rPr>
                            </w:pPr>
                            <w:r w:rsidRPr="0026086B">
                              <w:rPr>
                                <w:rFonts w:cs="新細明體" w:hint="eastAsia"/>
                              </w:rPr>
                              <w:t>1</w:t>
                            </w:r>
                            <w:r w:rsidRPr="0026086B">
                              <w:rPr>
                                <w:rFonts w:cs="新細明體"/>
                              </w:rPr>
                              <w:t>,039,895</w:t>
                            </w:r>
                          </w:p>
                        </w:tc>
                        <w:tc>
                          <w:tcPr>
                            <w:tcW w:w="678" w:type="pct"/>
                            <w:tcBorders>
                              <w:bottom w:val="single" w:sz="4" w:space="0" w:color="auto"/>
                            </w:tcBorders>
                            <w:vAlign w:val="center"/>
                          </w:tcPr>
                          <w:p w:rsidR="00CF0A06" w:rsidRPr="0026086B" w:rsidRDefault="00CF0A06" w:rsidP="00062C17">
                            <w:pPr>
                              <w:overflowPunct/>
                              <w:spacing w:line="0" w:lineRule="atLeast"/>
                              <w:ind w:firstLineChars="0" w:firstLine="0"/>
                              <w:jc w:val="right"/>
                              <w:rPr>
                                <w:rFonts w:cs="Times New Roman"/>
                              </w:rPr>
                            </w:pPr>
                            <w:r w:rsidRPr="0026086B">
                              <w:rPr>
                                <w:rFonts w:cs="Times New Roman" w:hint="eastAsia"/>
                              </w:rPr>
                              <w:t>24,867</w:t>
                            </w:r>
                          </w:p>
                        </w:tc>
                      </w:tr>
                      <w:tr w:rsidR="00CF0A06" w:rsidRPr="0026086B" w:rsidTr="00276531">
                        <w:tc>
                          <w:tcPr>
                            <w:tcW w:w="146" w:type="pct"/>
                            <w:tcBorders>
                              <w:top w:val="nil"/>
                              <w:bottom w:val="single" w:sz="4" w:space="0" w:color="auto"/>
                            </w:tcBorders>
                          </w:tcPr>
                          <w:p w:rsidR="00CF0A06" w:rsidRPr="006F04D4" w:rsidRDefault="00CF0A06" w:rsidP="00062C17">
                            <w:pPr>
                              <w:overflowPunct/>
                              <w:spacing w:line="0" w:lineRule="atLeast"/>
                              <w:ind w:firstLineChars="0" w:firstLine="0"/>
                              <w:jc w:val="left"/>
                              <w:rPr>
                                <w:rFonts w:cs="Times New Roman"/>
                              </w:rPr>
                            </w:pPr>
                          </w:p>
                        </w:tc>
                        <w:tc>
                          <w:tcPr>
                            <w:tcW w:w="794" w:type="pct"/>
                            <w:tcBorders>
                              <w:bottom w:val="single" w:sz="4" w:space="0" w:color="auto"/>
                            </w:tcBorders>
                            <w:vAlign w:val="center"/>
                          </w:tcPr>
                          <w:p w:rsidR="00CF0A06" w:rsidRPr="006F04D4" w:rsidRDefault="00CF0A06" w:rsidP="00062C17">
                            <w:pPr>
                              <w:overflowPunct/>
                              <w:spacing w:line="0" w:lineRule="atLeast"/>
                              <w:ind w:rightChars="-52" w:right="-125" w:firstLineChars="0" w:firstLine="0"/>
                              <w:jc w:val="left"/>
                              <w:rPr>
                                <w:rFonts w:cs="Times New Roman"/>
                              </w:rPr>
                            </w:pPr>
                            <w:r>
                              <w:rPr>
                                <w:rFonts w:cs="Times New Roman" w:hint="eastAsia"/>
                              </w:rPr>
                              <w:t>占</w:t>
                            </w:r>
                            <w:proofErr w:type="gramStart"/>
                            <w:r>
                              <w:rPr>
                                <w:rFonts w:cs="Times New Roman"/>
                              </w:rPr>
                              <w:t>故宮北院</w:t>
                            </w:r>
                            <w:r>
                              <w:rPr>
                                <w:rFonts w:cs="Times New Roman" w:hint="eastAsia"/>
                              </w:rPr>
                              <w:t>比</w:t>
                            </w:r>
                            <w:r>
                              <w:rPr>
                                <w:rFonts w:cs="Times New Roman"/>
                              </w:rPr>
                              <w:t>率</w:t>
                            </w:r>
                            <w:proofErr w:type="gramEnd"/>
                          </w:p>
                        </w:tc>
                        <w:tc>
                          <w:tcPr>
                            <w:tcW w:w="676" w:type="pct"/>
                            <w:tcBorders>
                              <w:bottom w:val="single" w:sz="4" w:space="0" w:color="auto"/>
                            </w:tcBorders>
                            <w:vAlign w:val="center"/>
                          </w:tcPr>
                          <w:p w:rsidR="00CF0A06" w:rsidRPr="0026086B" w:rsidRDefault="00CF0A06" w:rsidP="00062C17">
                            <w:pPr>
                              <w:overflowPunct/>
                              <w:spacing w:line="0" w:lineRule="atLeast"/>
                              <w:ind w:firstLineChars="0" w:firstLine="0"/>
                              <w:jc w:val="right"/>
                              <w:rPr>
                                <w:rFonts w:cs="Calibri"/>
                              </w:rPr>
                            </w:pPr>
                            <w:r>
                              <w:rPr>
                                <w:rFonts w:cs="Calibri" w:hint="eastAsia"/>
                              </w:rPr>
                              <w:t>164.35</w:t>
                            </w:r>
                          </w:p>
                        </w:tc>
                        <w:tc>
                          <w:tcPr>
                            <w:tcW w:w="676" w:type="pct"/>
                            <w:tcBorders>
                              <w:bottom w:val="single" w:sz="4" w:space="0" w:color="auto"/>
                            </w:tcBorders>
                            <w:vAlign w:val="center"/>
                          </w:tcPr>
                          <w:p w:rsidR="00CF0A06" w:rsidRPr="0026086B" w:rsidRDefault="00CF0A06" w:rsidP="00062C17">
                            <w:pPr>
                              <w:overflowPunct/>
                              <w:spacing w:line="0" w:lineRule="atLeast"/>
                              <w:ind w:firstLineChars="0" w:firstLine="0"/>
                              <w:jc w:val="right"/>
                              <w:rPr>
                                <w:rFonts w:cs="Times New Roman"/>
                              </w:rPr>
                            </w:pPr>
                            <w:r>
                              <w:rPr>
                                <w:rFonts w:cs="Times New Roman" w:hint="eastAsia"/>
                              </w:rPr>
                              <w:t>22.6</w:t>
                            </w:r>
                            <w:r>
                              <w:rPr>
                                <w:rFonts w:cs="Times New Roman"/>
                              </w:rPr>
                              <w:t>8</w:t>
                            </w:r>
                          </w:p>
                        </w:tc>
                        <w:tc>
                          <w:tcPr>
                            <w:tcW w:w="677" w:type="pct"/>
                            <w:tcBorders>
                              <w:bottom w:val="single" w:sz="4" w:space="0" w:color="auto"/>
                            </w:tcBorders>
                            <w:vAlign w:val="center"/>
                          </w:tcPr>
                          <w:p w:rsidR="00CF0A06" w:rsidRPr="0026086B" w:rsidRDefault="00CF0A06" w:rsidP="00062C17">
                            <w:pPr>
                              <w:overflowPunct/>
                              <w:spacing w:line="0" w:lineRule="atLeast"/>
                              <w:ind w:firstLineChars="0" w:firstLine="0"/>
                              <w:jc w:val="right"/>
                              <w:rPr>
                                <w:rFonts w:cs="Calibri"/>
                              </w:rPr>
                            </w:pPr>
                            <w:r>
                              <w:rPr>
                                <w:rFonts w:cs="Calibri" w:hint="eastAsia"/>
                              </w:rPr>
                              <w:t>176.69</w:t>
                            </w:r>
                          </w:p>
                        </w:tc>
                        <w:tc>
                          <w:tcPr>
                            <w:tcW w:w="676" w:type="pct"/>
                            <w:tcBorders>
                              <w:bottom w:val="single" w:sz="4" w:space="0" w:color="auto"/>
                            </w:tcBorders>
                            <w:vAlign w:val="center"/>
                          </w:tcPr>
                          <w:p w:rsidR="00CF0A06" w:rsidRPr="0026086B" w:rsidRDefault="00CF0A06" w:rsidP="00062C17">
                            <w:pPr>
                              <w:overflowPunct/>
                              <w:spacing w:line="0" w:lineRule="atLeast"/>
                              <w:ind w:firstLineChars="0" w:firstLine="0"/>
                              <w:jc w:val="right"/>
                              <w:rPr>
                                <w:rFonts w:cs="Times New Roman"/>
                              </w:rPr>
                            </w:pPr>
                            <w:r>
                              <w:rPr>
                                <w:rFonts w:cs="Times New Roman" w:hint="eastAsia"/>
                              </w:rPr>
                              <w:t>24.55</w:t>
                            </w:r>
                          </w:p>
                        </w:tc>
                        <w:tc>
                          <w:tcPr>
                            <w:tcW w:w="676" w:type="pct"/>
                            <w:tcBorders>
                              <w:bottom w:val="single" w:sz="4" w:space="0" w:color="auto"/>
                            </w:tcBorders>
                            <w:vAlign w:val="center"/>
                          </w:tcPr>
                          <w:p w:rsidR="00CF0A06" w:rsidRPr="0026086B" w:rsidRDefault="00CF0A06" w:rsidP="00062C17">
                            <w:pPr>
                              <w:overflowPunct/>
                              <w:spacing w:line="0" w:lineRule="atLeast"/>
                              <w:ind w:firstLineChars="0" w:firstLine="0"/>
                              <w:jc w:val="right"/>
                              <w:rPr>
                                <w:rFonts w:cs="新細明體"/>
                              </w:rPr>
                            </w:pPr>
                            <w:r>
                              <w:rPr>
                                <w:rFonts w:cs="新細明體" w:hint="eastAsia"/>
                              </w:rPr>
                              <w:t>188.17</w:t>
                            </w:r>
                          </w:p>
                        </w:tc>
                        <w:tc>
                          <w:tcPr>
                            <w:tcW w:w="678" w:type="pct"/>
                            <w:tcBorders>
                              <w:bottom w:val="single" w:sz="4" w:space="0" w:color="auto"/>
                            </w:tcBorders>
                            <w:vAlign w:val="center"/>
                          </w:tcPr>
                          <w:p w:rsidR="00CF0A06" w:rsidRPr="0026086B" w:rsidRDefault="00CF0A06" w:rsidP="00062C17">
                            <w:pPr>
                              <w:overflowPunct/>
                              <w:spacing w:line="0" w:lineRule="atLeast"/>
                              <w:ind w:firstLineChars="0" w:firstLine="0"/>
                              <w:jc w:val="right"/>
                              <w:rPr>
                                <w:rFonts w:cs="Times New Roman"/>
                              </w:rPr>
                            </w:pPr>
                            <w:r>
                              <w:rPr>
                                <w:rFonts w:cs="Times New Roman" w:hint="eastAsia"/>
                              </w:rPr>
                              <w:t>28.20</w:t>
                            </w:r>
                          </w:p>
                        </w:tc>
                      </w:tr>
                      <w:tr w:rsidR="00CF0A06" w:rsidRPr="0026086B" w:rsidTr="00276531">
                        <w:tc>
                          <w:tcPr>
                            <w:tcW w:w="5000" w:type="pct"/>
                            <w:gridSpan w:val="8"/>
                            <w:tcBorders>
                              <w:left w:val="nil"/>
                              <w:bottom w:val="nil"/>
                              <w:right w:val="nil"/>
                            </w:tcBorders>
                          </w:tcPr>
                          <w:p w:rsidR="00CF0A06" w:rsidRPr="0026086B" w:rsidRDefault="00CF0A06" w:rsidP="00062C17">
                            <w:pPr>
                              <w:overflowPunct/>
                              <w:spacing w:line="0" w:lineRule="atLeast"/>
                              <w:ind w:leftChars="-50" w:left="-120" w:firstLineChars="0" w:firstLine="0"/>
                              <w:rPr>
                                <w:rFonts w:cs="Times New Roman"/>
                                <w:sz w:val="18"/>
                                <w:szCs w:val="18"/>
                              </w:rPr>
                            </w:pPr>
                            <w:r w:rsidRPr="0026086B">
                              <w:rPr>
                                <w:rFonts w:cs="新細明體"/>
                                <w:color w:val="000000"/>
                                <w:sz w:val="18"/>
                                <w:szCs w:val="18"/>
                              </w:rPr>
                              <w:t>資料來源：整理自故宮博物院提供資料。</w:t>
                            </w:r>
                          </w:p>
                        </w:tc>
                      </w:tr>
                    </w:tbl>
                    <w:p w:rsidR="00CF0A06" w:rsidRPr="0026086B" w:rsidRDefault="00CF0A06" w:rsidP="00BF27B2">
                      <w:pPr>
                        <w:ind w:firstLineChars="0" w:firstLine="0"/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6D4D9F" w:rsidRPr="00D82F08">
        <w:rPr>
          <w:rFonts w:cs="Times New Roman" w:hint="eastAsia"/>
          <w:b/>
        </w:rPr>
        <w:t xml:space="preserve">B.　</w:t>
      </w:r>
      <w:r w:rsidR="00DA5913" w:rsidRPr="00D82F08">
        <w:rPr>
          <w:rFonts w:cs="Times New Roman"/>
          <w:b/>
        </w:rPr>
        <w:tab/>
        <w:t>開發新型態文化創意衍生商品NFT，惟銷售情形欠佳，允宜強化行銷策略，發揮NFT商品特色及拓展客群：</w:t>
      </w:r>
      <w:r w:rsidR="00DA5913" w:rsidRPr="00D82F08">
        <w:rPr>
          <w:rFonts w:cs="Times New Roman"/>
        </w:rPr>
        <w:t>故宮博物院</w:t>
      </w:r>
      <w:proofErr w:type="gramStart"/>
      <w:r w:rsidR="00DA5913" w:rsidRPr="00D82F08">
        <w:rPr>
          <w:rFonts w:cs="Times New Roman"/>
        </w:rPr>
        <w:t>鑑</w:t>
      </w:r>
      <w:proofErr w:type="gramEnd"/>
      <w:r w:rsidR="00DA5913" w:rsidRPr="00D82F08">
        <w:rPr>
          <w:rFonts w:cs="Times New Roman"/>
        </w:rPr>
        <w:t>於近年NFT（Non</w:t>
      </w:r>
      <w:r w:rsidR="007328C0">
        <w:rPr>
          <w:rFonts w:cs="Times New Roman" w:hint="eastAsia"/>
        </w:rPr>
        <w:t>－</w:t>
      </w:r>
      <w:r w:rsidR="00DA5913" w:rsidRPr="00D82F08">
        <w:rPr>
          <w:rFonts w:cs="Times New Roman"/>
        </w:rPr>
        <w:t>Fungible Token，非同質化代幣）興起，與國內8位原創插畫家合作開發新型態文化創意衍生商品卡</w:t>
      </w:r>
      <w:proofErr w:type="gramStart"/>
      <w:r w:rsidR="00DA5913" w:rsidRPr="00D82F08">
        <w:rPr>
          <w:rFonts w:cs="Times New Roman"/>
        </w:rPr>
        <w:t>洛</w:t>
      </w:r>
      <w:proofErr w:type="gramEnd"/>
      <w:r w:rsidR="00DA5913" w:rsidRPr="00D82F08">
        <w:rPr>
          <w:rFonts w:cs="Times New Roman"/>
        </w:rPr>
        <w:t>特</w:t>
      </w:r>
      <w:r w:rsidR="007328C0">
        <w:rPr>
          <w:rFonts w:cs="Times New Roman" w:hint="eastAsia"/>
        </w:rPr>
        <w:t>－</w:t>
      </w:r>
      <w:r w:rsidR="00DA5913" w:rsidRPr="00D82F08">
        <w:rPr>
          <w:rFonts w:cs="Times New Roman"/>
        </w:rPr>
        <w:t>柯基犬</w:t>
      </w:r>
      <w:proofErr w:type="gramStart"/>
      <w:r w:rsidR="00DA5913" w:rsidRPr="00D82F08">
        <w:rPr>
          <w:rFonts w:cs="Times New Roman"/>
        </w:rPr>
        <w:t>椪椪</w:t>
      </w:r>
      <w:proofErr w:type="gramEnd"/>
      <w:r w:rsidR="00DA5913" w:rsidRPr="00D82F08">
        <w:rPr>
          <w:rFonts w:cs="Times New Roman"/>
        </w:rPr>
        <w:t>聯名故宮郎</w:t>
      </w:r>
      <w:proofErr w:type="gramStart"/>
      <w:r w:rsidR="00DA5913" w:rsidRPr="00D82F08">
        <w:rPr>
          <w:rFonts w:cs="Times New Roman"/>
        </w:rPr>
        <w:t>世寧款</w:t>
      </w:r>
      <w:proofErr w:type="gramEnd"/>
      <w:r w:rsidR="00DA5913" w:rsidRPr="00D82F08">
        <w:rPr>
          <w:rFonts w:cs="Times New Roman"/>
        </w:rPr>
        <w:t>等8款，共計12件NFT，並委託營運廠商於</w:t>
      </w:r>
      <w:r w:rsidR="007328C0">
        <w:rPr>
          <w:rFonts w:cs="Times New Roman" w:hint="eastAsia"/>
        </w:rPr>
        <w:t>臺</w:t>
      </w:r>
      <w:r w:rsidR="00DA5913" w:rsidRPr="00D82F08">
        <w:rPr>
          <w:rFonts w:cs="Times New Roman"/>
        </w:rPr>
        <w:t>灣</w:t>
      </w:r>
      <w:proofErr w:type="gramStart"/>
      <w:r w:rsidR="00DA5913" w:rsidRPr="00D82F08">
        <w:rPr>
          <w:rFonts w:cs="Times New Roman"/>
        </w:rPr>
        <w:t>區塊鏈拍賣</w:t>
      </w:r>
      <w:proofErr w:type="gramEnd"/>
      <w:r w:rsidR="00DA5913" w:rsidRPr="00D82F08">
        <w:rPr>
          <w:rFonts w:cs="Times New Roman"/>
        </w:rPr>
        <w:t>平</w:t>
      </w:r>
      <w:proofErr w:type="gramStart"/>
      <w:r w:rsidR="00DA5913" w:rsidRPr="00D82F08">
        <w:rPr>
          <w:rFonts w:cs="Times New Roman"/>
        </w:rPr>
        <w:t>臺</w:t>
      </w:r>
      <w:proofErr w:type="spellStart"/>
      <w:proofErr w:type="gramEnd"/>
      <w:r w:rsidR="00DA5913" w:rsidRPr="00D82F08">
        <w:rPr>
          <w:rFonts w:cs="Times New Roman"/>
        </w:rPr>
        <w:t>Lootex</w:t>
      </w:r>
      <w:proofErr w:type="spellEnd"/>
      <w:r w:rsidR="00DA5913" w:rsidRPr="00D82F08">
        <w:rPr>
          <w:rFonts w:cs="Times New Roman"/>
        </w:rPr>
        <w:t>設立「故宮精品NFT品牌商城」。</w:t>
      </w:r>
      <w:proofErr w:type="gramStart"/>
      <w:r w:rsidR="00DA5913" w:rsidRPr="00D82F08">
        <w:rPr>
          <w:rFonts w:cs="Times New Roman"/>
        </w:rPr>
        <w:t>惟</w:t>
      </w:r>
      <w:proofErr w:type="gramEnd"/>
      <w:r w:rsidR="00DA5913" w:rsidRPr="00D82F08">
        <w:rPr>
          <w:rFonts w:cs="Times New Roman"/>
        </w:rPr>
        <w:t>截至111年9月底止，除「卡洛特</w:t>
      </w:r>
      <w:r w:rsidR="0004174C" w:rsidRPr="0004174C">
        <w:rPr>
          <w:rFonts w:cs="Times New Roman" w:hint="eastAsia"/>
        </w:rPr>
        <w:t>－</w:t>
      </w:r>
      <w:r w:rsidR="00DA5913" w:rsidRPr="00D82F08">
        <w:rPr>
          <w:rFonts w:cs="Times New Roman"/>
        </w:rPr>
        <w:t>柯基犬</w:t>
      </w:r>
      <w:proofErr w:type="gramStart"/>
      <w:r w:rsidR="00DA5913" w:rsidRPr="00D82F08">
        <w:rPr>
          <w:rFonts w:cs="Times New Roman"/>
        </w:rPr>
        <w:t>椪椪</w:t>
      </w:r>
      <w:proofErr w:type="gramEnd"/>
      <w:r w:rsidR="00DA5913" w:rsidRPr="00D82F08">
        <w:rPr>
          <w:rFonts w:cs="Times New Roman"/>
        </w:rPr>
        <w:t>聯名故宮郎</w:t>
      </w:r>
      <w:proofErr w:type="gramStart"/>
      <w:r w:rsidR="00DA5913" w:rsidRPr="00D82F08">
        <w:rPr>
          <w:rFonts w:cs="Times New Roman"/>
        </w:rPr>
        <w:t>世寧款</w:t>
      </w:r>
      <w:proofErr w:type="gramEnd"/>
      <w:r w:rsidR="00DA5913" w:rsidRPr="00D82F08">
        <w:rPr>
          <w:rFonts w:cs="Times New Roman"/>
        </w:rPr>
        <w:t>」NFT商品5件已全數</w:t>
      </w:r>
      <w:proofErr w:type="gramStart"/>
      <w:r w:rsidR="00DA5913" w:rsidRPr="00D82F08">
        <w:rPr>
          <w:rFonts w:cs="Times New Roman"/>
        </w:rPr>
        <w:t>售罄外</w:t>
      </w:r>
      <w:proofErr w:type="gramEnd"/>
      <w:r w:rsidR="00DA5913" w:rsidRPr="00D82F08">
        <w:rPr>
          <w:rFonts w:cs="Times New Roman"/>
        </w:rPr>
        <w:t>，後續上架之</w:t>
      </w:r>
      <w:r w:rsidR="00DA5913" w:rsidRPr="00182152">
        <w:rPr>
          <w:rFonts w:cs="Times New Roman"/>
        </w:rPr>
        <w:t>7件商品僅</w:t>
      </w:r>
      <w:proofErr w:type="gramStart"/>
      <w:r w:rsidR="00DA5913" w:rsidRPr="00182152">
        <w:rPr>
          <w:rFonts w:cs="Times New Roman"/>
        </w:rPr>
        <w:t>售出</w:t>
      </w:r>
      <w:r w:rsidR="005527C7" w:rsidRPr="00182152">
        <w:rPr>
          <w:rFonts w:cs="Times New Roman"/>
          <w:bCs/>
        </w:rPr>
        <w:t>扭蛋雞</w:t>
      </w:r>
      <w:proofErr w:type="gramEnd"/>
      <w:r w:rsidR="00DA5913" w:rsidRPr="00182152">
        <w:rPr>
          <w:rFonts w:cs="Times New Roman"/>
        </w:rPr>
        <w:t>1件</w:t>
      </w:r>
      <w:r w:rsidR="00DA5913" w:rsidRPr="00182152">
        <w:rPr>
          <w:rFonts w:cs="Times New Roman" w:hint="eastAsia"/>
        </w:rPr>
        <w:t>，</w:t>
      </w:r>
      <w:r w:rsidR="00DA5913" w:rsidRPr="00D82F08">
        <w:rPr>
          <w:rFonts w:cs="Times New Roman" w:hint="eastAsia"/>
        </w:rPr>
        <w:t>主要係自</w:t>
      </w:r>
      <w:r w:rsidR="00DA5913" w:rsidRPr="00D82F08">
        <w:rPr>
          <w:rFonts w:cs="Times New Roman"/>
        </w:rPr>
        <w:t>111年4月以來受國際金融經濟及虛擬貨幣衰退影響，導致NFT</w:t>
      </w:r>
      <w:proofErr w:type="gramStart"/>
      <w:r w:rsidR="00DA5913" w:rsidRPr="00D82F08">
        <w:rPr>
          <w:rFonts w:cs="Times New Roman"/>
        </w:rPr>
        <w:t>文創商品</w:t>
      </w:r>
      <w:proofErr w:type="gramEnd"/>
      <w:r w:rsidR="00DA5913" w:rsidRPr="00D82F08">
        <w:rPr>
          <w:rFonts w:cs="Times New Roman"/>
        </w:rPr>
        <w:t>銷售欠佳。另查NFT商品除具收藏價值外，發行者可根據商品特性，提供「</w:t>
      </w:r>
      <w:proofErr w:type="gramStart"/>
      <w:r w:rsidR="00DA5913" w:rsidRPr="00D82F08">
        <w:rPr>
          <w:rFonts w:cs="Times New Roman"/>
        </w:rPr>
        <w:t>賦能</w:t>
      </w:r>
      <w:proofErr w:type="gramEnd"/>
      <w:r w:rsidR="00DA5913" w:rsidRPr="00D82F08">
        <w:rPr>
          <w:rFonts w:cs="Times New Roman"/>
        </w:rPr>
        <w:t>」使NFT發揮衍生功能，持有者可根據商品之</w:t>
      </w:r>
      <w:r w:rsidR="005527C7" w:rsidRPr="005527C7">
        <w:rPr>
          <w:rFonts w:cs="Times New Roman"/>
        </w:rPr>
        <w:t>「</w:t>
      </w:r>
      <w:proofErr w:type="gramStart"/>
      <w:r w:rsidR="005527C7" w:rsidRPr="005527C7">
        <w:rPr>
          <w:rFonts w:cs="Times New Roman"/>
        </w:rPr>
        <w:t>賦能</w:t>
      </w:r>
      <w:proofErr w:type="gramEnd"/>
      <w:r w:rsidR="005527C7" w:rsidRPr="005527C7">
        <w:rPr>
          <w:rFonts w:cs="Times New Roman"/>
        </w:rPr>
        <w:t>」</w:t>
      </w:r>
      <w:r w:rsidR="00DA5913" w:rsidRPr="00D82F08">
        <w:rPr>
          <w:rFonts w:cs="Times New Roman"/>
        </w:rPr>
        <w:t>特性，得到額外福利或服務，惟該院所銷售之NFT商品尚無</w:t>
      </w:r>
      <w:r w:rsidR="007328C0">
        <w:rPr>
          <w:rFonts w:cs="Times New Roman" w:hint="eastAsia"/>
        </w:rPr>
        <w:t>提供額外</w:t>
      </w:r>
      <w:r w:rsidR="00DA5913" w:rsidRPr="00D82F08">
        <w:rPr>
          <w:rFonts w:cs="Times New Roman"/>
        </w:rPr>
        <w:t>附加價值，未能</w:t>
      </w:r>
      <w:proofErr w:type="gramStart"/>
      <w:r w:rsidR="00DA5913" w:rsidRPr="00D82F08">
        <w:rPr>
          <w:rFonts w:cs="Times New Roman"/>
        </w:rPr>
        <w:t>從線上虛擬</w:t>
      </w:r>
      <w:proofErr w:type="gramEnd"/>
      <w:r w:rsidR="00DA5913" w:rsidRPr="00D82F08">
        <w:rPr>
          <w:rFonts w:cs="Times New Roman"/>
        </w:rPr>
        <w:t>商品結合至線下實體</w:t>
      </w:r>
      <w:proofErr w:type="gramStart"/>
      <w:r w:rsidR="00DA5913" w:rsidRPr="00D82F08">
        <w:rPr>
          <w:rFonts w:cs="Times New Roman"/>
        </w:rPr>
        <w:t>之賦能</w:t>
      </w:r>
      <w:proofErr w:type="gramEnd"/>
      <w:r w:rsidR="00DA5913" w:rsidRPr="00D82F08">
        <w:rPr>
          <w:rFonts w:cs="Times New Roman"/>
        </w:rPr>
        <w:t>。</w:t>
      </w:r>
      <w:proofErr w:type="gramStart"/>
      <w:r w:rsidR="00DA5913" w:rsidRPr="00D82F08">
        <w:rPr>
          <w:rFonts w:cs="Times New Roman"/>
        </w:rPr>
        <w:t>鑑</w:t>
      </w:r>
      <w:proofErr w:type="gramEnd"/>
      <w:r w:rsidR="00DA5913" w:rsidRPr="00D82F08">
        <w:rPr>
          <w:rFonts w:cs="Times New Roman"/>
        </w:rPr>
        <w:t>於該院後續仍有18款</w:t>
      </w:r>
      <w:r w:rsidR="005527C7">
        <w:rPr>
          <w:rFonts w:cs="Times New Roman" w:hint="eastAsia"/>
        </w:rPr>
        <w:t>審核通過</w:t>
      </w:r>
      <w:r w:rsidR="00DA5913" w:rsidRPr="00D82F08">
        <w:rPr>
          <w:rFonts w:cs="Times New Roman"/>
        </w:rPr>
        <w:t>待上架</w:t>
      </w:r>
      <w:r w:rsidR="005527C7">
        <w:rPr>
          <w:rFonts w:cs="Times New Roman" w:hint="eastAsia"/>
        </w:rPr>
        <w:t>之</w:t>
      </w:r>
      <w:r w:rsidR="00DA5913" w:rsidRPr="00D82F08">
        <w:rPr>
          <w:rFonts w:cs="Times New Roman"/>
        </w:rPr>
        <w:t>NFT商</w:t>
      </w:r>
      <w:r w:rsidR="00DA5913" w:rsidRPr="00D82F08">
        <w:rPr>
          <w:rFonts w:cs="Times New Roman" w:hint="eastAsia"/>
        </w:rPr>
        <w:t>品，為提升後續商品銷售績效，經函請故宮博物院強化行銷策略，發揮</w:t>
      </w:r>
      <w:r w:rsidR="00DA5913" w:rsidRPr="00D82F08">
        <w:rPr>
          <w:rFonts w:cs="Times New Roman"/>
        </w:rPr>
        <w:t>NFT商品特色及拓展客群，以達基金營運收入提升之目的。據復：將要求銷售平</w:t>
      </w:r>
      <w:proofErr w:type="gramStart"/>
      <w:r w:rsidR="00DA5913" w:rsidRPr="00D82F08">
        <w:rPr>
          <w:rFonts w:cs="Times New Roman"/>
        </w:rPr>
        <w:t>臺</w:t>
      </w:r>
      <w:proofErr w:type="gramEnd"/>
      <w:r w:rsidR="00DA5913" w:rsidRPr="00D82F08">
        <w:rPr>
          <w:rFonts w:cs="Times New Roman"/>
        </w:rPr>
        <w:t>廠商</w:t>
      </w:r>
      <w:proofErr w:type="gramStart"/>
      <w:r w:rsidR="00DA5913" w:rsidRPr="00D82F08">
        <w:rPr>
          <w:rFonts w:cs="Times New Roman"/>
        </w:rPr>
        <w:t>規劃線上及</w:t>
      </w:r>
      <w:proofErr w:type="gramEnd"/>
      <w:r w:rsidR="00DA5913" w:rsidRPr="00D82F08">
        <w:rPr>
          <w:rFonts w:cs="Times New Roman"/>
        </w:rPr>
        <w:t>線下實體同步銷售，並於國內外藝術博覽會中強化NFT商品行銷推廣。</w:t>
      </w:r>
    </w:p>
    <w:p w:rsidR="00623AB4" w:rsidRPr="00D82F08" w:rsidRDefault="006D4D9F" w:rsidP="00BF27B2">
      <w:pPr>
        <w:widowControl w:val="0"/>
        <w:tabs>
          <w:tab w:val="left" w:pos="2160"/>
        </w:tabs>
        <w:spacing w:line="420" w:lineRule="exact"/>
        <w:ind w:firstLineChars="700" w:firstLine="1682"/>
        <w:rPr>
          <w:rFonts w:cs="Times New Roman"/>
        </w:rPr>
      </w:pPr>
      <w:r w:rsidRPr="00D82F08">
        <w:rPr>
          <w:rFonts w:cs="Times New Roman" w:hint="eastAsia"/>
          <w:b/>
        </w:rPr>
        <w:t>C</w:t>
      </w:r>
      <w:r w:rsidR="008B60AC" w:rsidRPr="00D82F08">
        <w:rPr>
          <w:rFonts w:cs="Times New Roman"/>
          <w:b/>
        </w:rPr>
        <w:t xml:space="preserve">.　</w:t>
      </w:r>
      <w:r w:rsidR="006C0B83" w:rsidRPr="00D82F08">
        <w:rPr>
          <w:rFonts w:cs="Times New Roman"/>
          <w:b/>
        </w:rPr>
        <w:tab/>
        <w:t>與國</w:t>
      </w:r>
      <w:r w:rsidR="00C963D9">
        <w:rPr>
          <w:rFonts w:cs="Times New Roman" w:hint="eastAsia"/>
          <w:b/>
        </w:rPr>
        <w:t>內</w:t>
      </w:r>
      <w:r w:rsidR="006C0B83" w:rsidRPr="00D82F08">
        <w:rPr>
          <w:rFonts w:cs="Times New Roman"/>
          <w:b/>
        </w:rPr>
        <w:t>外電商</w:t>
      </w:r>
      <w:r w:rsidR="00C963D9">
        <w:rPr>
          <w:rFonts w:cs="Times New Roman" w:hint="eastAsia"/>
          <w:b/>
        </w:rPr>
        <w:t>跨業</w:t>
      </w:r>
      <w:r w:rsidR="00C963D9">
        <w:rPr>
          <w:rFonts w:cs="Times New Roman"/>
          <w:b/>
        </w:rPr>
        <w:t>合作</w:t>
      </w:r>
      <w:r w:rsidR="006C0B83" w:rsidRPr="00D82F08">
        <w:rPr>
          <w:rFonts w:cs="Times New Roman"/>
          <w:b/>
        </w:rPr>
        <w:t>，有助提升網路商城營運績效，惟</w:t>
      </w:r>
      <w:r w:rsidR="00C963D9">
        <w:rPr>
          <w:rFonts w:cs="Times New Roman" w:hint="eastAsia"/>
          <w:b/>
        </w:rPr>
        <w:t>國外電商平</w:t>
      </w:r>
      <w:proofErr w:type="gramStart"/>
      <w:r w:rsidR="00C963D9">
        <w:rPr>
          <w:rFonts w:cs="Times New Roman" w:hint="eastAsia"/>
          <w:b/>
        </w:rPr>
        <w:t>臺</w:t>
      </w:r>
      <w:proofErr w:type="gramEnd"/>
      <w:r w:rsidR="006C0B83" w:rsidRPr="00D82F08">
        <w:rPr>
          <w:rFonts w:cs="Times New Roman"/>
          <w:b/>
        </w:rPr>
        <w:t>銷售情形欠佳，允宜</w:t>
      </w:r>
      <w:proofErr w:type="gramStart"/>
      <w:r w:rsidR="006C0B83" w:rsidRPr="00D82F08">
        <w:rPr>
          <w:rFonts w:cs="Times New Roman"/>
          <w:b/>
        </w:rPr>
        <w:t>研謀善策</w:t>
      </w:r>
      <w:proofErr w:type="gramEnd"/>
      <w:r w:rsidR="006C0B83" w:rsidRPr="00D82F08">
        <w:rPr>
          <w:rFonts w:cs="Times New Roman"/>
          <w:b/>
        </w:rPr>
        <w:t>並加強海外行銷宣傳：</w:t>
      </w:r>
      <w:r w:rsidR="006C0B83" w:rsidRPr="00D82F08">
        <w:rPr>
          <w:rFonts w:cs="Times New Roman"/>
        </w:rPr>
        <w:t>故宮博物院透過營運廠商與國</w:t>
      </w:r>
      <w:r w:rsidR="00C963D9">
        <w:rPr>
          <w:rFonts w:cs="Times New Roman" w:hint="eastAsia"/>
        </w:rPr>
        <w:t>內</w:t>
      </w:r>
      <w:r w:rsidR="006C0B83" w:rsidRPr="00D82F08">
        <w:rPr>
          <w:rFonts w:cs="Times New Roman"/>
        </w:rPr>
        <w:t>外電商跨業合作，</w:t>
      </w:r>
      <w:r w:rsidR="00C963D9">
        <w:rPr>
          <w:rFonts w:cs="Times New Roman" w:hint="eastAsia"/>
        </w:rPr>
        <w:t>拓展不同客群，</w:t>
      </w:r>
      <w:r w:rsidR="006C0B83" w:rsidRPr="00D82F08">
        <w:rPr>
          <w:rFonts w:cs="Times New Roman"/>
        </w:rPr>
        <w:t>以提升網路商城之營運績效，自110年起分別於日本－</w:t>
      </w:r>
      <w:proofErr w:type="spellStart"/>
      <w:r w:rsidR="006C0B83" w:rsidRPr="00D82F08">
        <w:rPr>
          <w:rFonts w:cs="Times New Roman"/>
        </w:rPr>
        <w:t>KKday</w:t>
      </w:r>
      <w:proofErr w:type="spellEnd"/>
      <w:r w:rsidR="006C0B83" w:rsidRPr="00D82F08">
        <w:rPr>
          <w:rFonts w:cs="Times New Roman"/>
        </w:rPr>
        <w:t>及泰國－郵政商城</w:t>
      </w:r>
      <w:r w:rsidR="00C963D9">
        <w:rPr>
          <w:rFonts w:cs="Times New Roman" w:hint="eastAsia"/>
        </w:rPr>
        <w:t>之</w:t>
      </w:r>
      <w:r w:rsidR="006C0B83" w:rsidRPr="00D82F08">
        <w:rPr>
          <w:rFonts w:cs="Times New Roman"/>
        </w:rPr>
        <w:t>國外電商平</w:t>
      </w:r>
      <w:proofErr w:type="gramStart"/>
      <w:r w:rsidR="006C0B83" w:rsidRPr="00D82F08">
        <w:rPr>
          <w:rFonts w:cs="Times New Roman"/>
        </w:rPr>
        <w:t>臺</w:t>
      </w:r>
      <w:proofErr w:type="gramEnd"/>
      <w:r w:rsidR="006C0B83" w:rsidRPr="00D82F08">
        <w:rPr>
          <w:rFonts w:cs="Times New Roman"/>
        </w:rPr>
        <w:t>設置「故宮博物院專區」</w:t>
      </w:r>
      <w:proofErr w:type="gramStart"/>
      <w:r w:rsidR="006C0B83" w:rsidRPr="00D82F08">
        <w:rPr>
          <w:rFonts w:cs="Times New Roman"/>
        </w:rPr>
        <w:t>銷售文創衍生</w:t>
      </w:r>
      <w:proofErr w:type="gramEnd"/>
      <w:r w:rsidR="006C0B83" w:rsidRPr="00D82F08">
        <w:rPr>
          <w:rFonts w:cs="Times New Roman"/>
        </w:rPr>
        <w:t>商品。截至111年9月底止，該兩平</w:t>
      </w:r>
      <w:proofErr w:type="gramStart"/>
      <w:r w:rsidR="006C0B83" w:rsidRPr="00D82F08">
        <w:rPr>
          <w:rFonts w:cs="Times New Roman"/>
        </w:rPr>
        <w:t>臺</w:t>
      </w:r>
      <w:proofErr w:type="gramEnd"/>
      <w:r w:rsidR="006C0B83" w:rsidRPr="00D82F08">
        <w:rPr>
          <w:rFonts w:cs="Times New Roman"/>
        </w:rPr>
        <w:t>銷售額僅5千餘元，與該院於國內其他電商平</w:t>
      </w:r>
      <w:proofErr w:type="gramStart"/>
      <w:r w:rsidR="006C0B83" w:rsidRPr="00D82F08">
        <w:rPr>
          <w:rFonts w:cs="Times New Roman"/>
        </w:rPr>
        <w:t>臺</w:t>
      </w:r>
      <w:proofErr w:type="spellStart"/>
      <w:proofErr w:type="gramEnd"/>
      <w:r w:rsidR="006C0B83" w:rsidRPr="00D82F08">
        <w:rPr>
          <w:rFonts w:cs="Times New Roman"/>
        </w:rPr>
        <w:t>uDesign</w:t>
      </w:r>
      <w:proofErr w:type="spellEnd"/>
      <w:r w:rsidR="006C0B83" w:rsidRPr="00D82F08">
        <w:rPr>
          <w:rFonts w:cs="Times New Roman"/>
        </w:rPr>
        <w:t>、</w:t>
      </w:r>
      <w:proofErr w:type="spellStart"/>
      <w:r w:rsidR="006C0B83" w:rsidRPr="00D82F08">
        <w:rPr>
          <w:rFonts w:cs="Times New Roman"/>
        </w:rPr>
        <w:t>Pinkoi</w:t>
      </w:r>
      <w:proofErr w:type="spellEnd"/>
      <w:r w:rsidR="006C0B83" w:rsidRPr="00D82F08">
        <w:rPr>
          <w:rFonts w:cs="Times New Roman"/>
        </w:rPr>
        <w:t>、</w:t>
      </w:r>
      <w:proofErr w:type="spellStart"/>
      <w:r w:rsidR="006C0B83" w:rsidRPr="00D82F08">
        <w:rPr>
          <w:rFonts w:cs="Times New Roman"/>
        </w:rPr>
        <w:t>Pchome</w:t>
      </w:r>
      <w:proofErr w:type="spellEnd"/>
      <w:r w:rsidR="006C0B83" w:rsidRPr="00D82F08">
        <w:rPr>
          <w:rFonts w:cs="Times New Roman"/>
        </w:rPr>
        <w:t>及蝦皮等設置專區販售商品，合計銷售額190萬餘元相較，成效欠佳；</w:t>
      </w:r>
      <w:proofErr w:type="gramStart"/>
      <w:r w:rsidR="006C0B83" w:rsidRPr="00D82F08">
        <w:rPr>
          <w:rFonts w:cs="Times New Roman"/>
        </w:rPr>
        <w:t>又國外電</w:t>
      </w:r>
      <w:proofErr w:type="gramEnd"/>
      <w:r w:rsidR="006C0B83" w:rsidRPr="00D82F08">
        <w:rPr>
          <w:rFonts w:cs="Times New Roman"/>
        </w:rPr>
        <w:t>商平</w:t>
      </w:r>
      <w:proofErr w:type="gramStart"/>
      <w:r w:rsidR="006C0B83" w:rsidRPr="00D82F08">
        <w:rPr>
          <w:rFonts w:cs="Times New Roman"/>
        </w:rPr>
        <w:t>臺</w:t>
      </w:r>
      <w:proofErr w:type="gramEnd"/>
      <w:r w:rsidR="006C0B83" w:rsidRPr="00D82F08">
        <w:rPr>
          <w:rFonts w:cs="Times New Roman" w:hint="eastAsia"/>
        </w:rPr>
        <w:t>除須負擔平</w:t>
      </w:r>
      <w:proofErr w:type="gramStart"/>
      <w:r w:rsidR="006C0B83" w:rsidRPr="00D82F08">
        <w:rPr>
          <w:rFonts w:cs="Times New Roman" w:hint="eastAsia"/>
        </w:rPr>
        <w:t>臺</w:t>
      </w:r>
      <w:proofErr w:type="gramEnd"/>
      <w:r w:rsidR="006C0B83" w:rsidRPr="00D82F08">
        <w:rPr>
          <w:rFonts w:cs="Times New Roman" w:hint="eastAsia"/>
        </w:rPr>
        <w:t>交易手續費外，另須支付國外物流運費、</w:t>
      </w:r>
      <w:proofErr w:type="gramStart"/>
      <w:r w:rsidR="006C0B83" w:rsidRPr="00D82F08">
        <w:rPr>
          <w:rFonts w:cs="Times New Roman" w:hint="eastAsia"/>
        </w:rPr>
        <w:t>匯</w:t>
      </w:r>
      <w:proofErr w:type="gramEnd"/>
      <w:r w:rsidR="006C0B83" w:rsidRPr="00D82F08">
        <w:rPr>
          <w:rFonts w:cs="Times New Roman" w:hint="eastAsia"/>
        </w:rPr>
        <w:t>差手續費、翻譯及行銷等額外費用，成本較國內電商平</w:t>
      </w:r>
      <w:proofErr w:type="gramStart"/>
      <w:r w:rsidR="006C0B83" w:rsidRPr="00D82F08">
        <w:rPr>
          <w:rFonts w:cs="Times New Roman" w:hint="eastAsia"/>
        </w:rPr>
        <w:t>臺</w:t>
      </w:r>
      <w:proofErr w:type="gramEnd"/>
      <w:r w:rsidR="006C0B83" w:rsidRPr="00D82F08">
        <w:rPr>
          <w:rFonts w:cs="Times New Roman" w:hint="eastAsia"/>
        </w:rPr>
        <w:t>為高，致</w:t>
      </w:r>
      <w:proofErr w:type="gramStart"/>
      <w:r w:rsidR="006C0B83" w:rsidRPr="00D82F08">
        <w:rPr>
          <w:rFonts w:cs="Times New Roman"/>
        </w:rPr>
        <w:t>111</w:t>
      </w:r>
      <w:proofErr w:type="gramEnd"/>
      <w:r w:rsidR="006C0B83" w:rsidRPr="00D82F08">
        <w:rPr>
          <w:rFonts w:cs="Times New Roman"/>
        </w:rPr>
        <w:t>年度</w:t>
      </w:r>
      <w:r w:rsidR="005A490F">
        <w:rPr>
          <w:rFonts w:cs="Times New Roman" w:hint="eastAsia"/>
        </w:rPr>
        <w:t>該院</w:t>
      </w:r>
      <w:r w:rsidR="006C0B83" w:rsidRPr="00D82F08">
        <w:rPr>
          <w:rFonts w:cs="Times New Roman"/>
        </w:rPr>
        <w:t>原規劃與日本電商平</w:t>
      </w:r>
      <w:proofErr w:type="gramStart"/>
      <w:r w:rsidR="006C0B83" w:rsidRPr="00D82F08">
        <w:rPr>
          <w:rFonts w:cs="Times New Roman"/>
        </w:rPr>
        <w:t>臺</w:t>
      </w:r>
      <w:proofErr w:type="gramEnd"/>
      <w:r w:rsidR="006C0B83" w:rsidRPr="00D82F08">
        <w:rPr>
          <w:rFonts w:cs="Times New Roman"/>
        </w:rPr>
        <w:t>－樂天市場及美國電商平</w:t>
      </w:r>
      <w:proofErr w:type="gramStart"/>
      <w:r w:rsidR="006C0B83" w:rsidRPr="00D82F08">
        <w:rPr>
          <w:rFonts w:cs="Times New Roman"/>
        </w:rPr>
        <w:t>臺</w:t>
      </w:r>
      <w:proofErr w:type="gramEnd"/>
      <w:r w:rsidR="006C0B83" w:rsidRPr="00D82F08">
        <w:rPr>
          <w:rFonts w:cs="Times New Roman"/>
        </w:rPr>
        <w:t>－亞馬遜兩國外平</w:t>
      </w:r>
      <w:proofErr w:type="gramStart"/>
      <w:r w:rsidR="006C0B83" w:rsidRPr="00D82F08">
        <w:rPr>
          <w:rFonts w:cs="Times New Roman"/>
        </w:rPr>
        <w:t>臺</w:t>
      </w:r>
      <w:proofErr w:type="gramEnd"/>
      <w:r w:rsidR="006C0B83" w:rsidRPr="00D82F08">
        <w:rPr>
          <w:rFonts w:cs="Times New Roman"/>
        </w:rPr>
        <w:t>合作案，經評估後皆暫緩施行，經函請故宮博物院督促營運廠商針對國外電商平</w:t>
      </w:r>
      <w:proofErr w:type="gramStart"/>
      <w:r w:rsidR="006C0B83" w:rsidRPr="00D82F08">
        <w:rPr>
          <w:rFonts w:cs="Times New Roman"/>
        </w:rPr>
        <w:t>臺</w:t>
      </w:r>
      <w:proofErr w:type="gramEnd"/>
      <w:r w:rsidR="006C0B83" w:rsidRPr="00D82F08">
        <w:rPr>
          <w:rFonts w:cs="Times New Roman"/>
        </w:rPr>
        <w:t>銷售欠佳癥結原因</w:t>
      </w:r>
      <w:proofErr w:type="gramStart"/>
      <w:r w:rsidR="006C0B83" w:rsidRPr="00D82F08">
        <w:rPr>
          <w:rFonts w:cs="Times New Roman"/>
        </w:rPr>
        <w:t>研謀善策</w:t>
      </w:r>
      <w:proofErr w:type="gramEnd"/>
      <w:r w:rsidR="006C0B83" w:rsidRPr="00D82F08">
        <w:rPr>
          <w:rFonts w:cs="Times New Roman"/>
        </w:rPr>
        <w:t>，加強海外網路行銷宣傳，以提升</w:t>
      </w:r>
      <w:r w:rsidR="005A490F">
        <w:rPr>
          <w:rFonts w:cs="Times New Roman" w:hint="eastAsia"/>
        </w:rPr>
        <w:t>海外</w:t>
      </w:r>
      <w:r w:rsidR="006C0B83" w:rsidRPr="00D82F08">
        <w:rPr>
          <w:rFonts w:cs="Times New Roman"/>
        </w:rPr>
        <w:t>網路商城營運績效。據復：將運用</w:t>
      </w:r>
      <w:r w:rsidR="0004174C" w:rsidRPr="0004174C">
        <w:rPr>
          <w:rFonts w:cs="Times New Roman"/>
        </w:rPr>
        <w:t>故宮博物院</w:t>
      </w:r>
      <w:r w:rsidR="005A490F" w:rsidRPr="00D82F08">
        <w:rPr>
          <w:rFonts w:cs="Times New Roman"/>
        </w:rPr>
        <w:t>自有</w:t>
      </w:r>
      <w:r w:rsidR="006C0B83" w:rsidRPr="00D82F08">
        <w:rPr>
          <w:rFonts w:cs="Times New Roman"/>
        </w:rPr>
        <w:t>網路商城積極拓展海外市場，減少國外電商平</w:t>
      </w:r>
      <w:proofErr w:type="gramStart"/>
      <w:r w:rsidR="006C0B83" w:rsidRPr="00D82F08">
        <w:rPr>
          <w:rFonts w:cs="Times New Roman"/>
        </w:rPr>
        <w:t>臺</w:t>
      </w:r>
      <w:proofErr w:type="gramEnd"/>
      <w:r w:rsidR="006C0B83" w:rsidRPr="00D82F08">
        <w:rPr>
          <w:rFonts w:cs="Times New Roman"/>
        </w:rPr>
        <w:t>上架成本，並藉由第三方市場監測服務，掌握海外市場客群消費資訊，加強行銷推廣策略，以提升經營績效。</w:t>
      </w:r>
    </w:p>
    <w:p w:rsidR="00623AB4" w:rsidRPr="00D82F08" w:rsidRDefault="00623AB4" w:rsidP="00BF27B2">
      <w:pPr>
        <w:widowControl w:val="0"/>
        <w:tabs>
          <w:tab w:val="left" w:pos="2160"/>
        </w:tabs>
        <w:spacing w:line="400" w:lineRule="exact"/>
        <w:ind w:firstLineChars="450" w:firstLine="1261"/>
        <w:rPr>
          <w:rFonts w:cs="Times New Roman"/>
          <w:b/>
        </w:rPr>
      </w:pPr>
      <w:r w:rsidRPr="00DC42A9">
        <w:rPr>
          <w:rFonts w:hint="eastAsia"/>
          <w:b/>
          <w:color w:val="000000" w:themeColor="text1"/>
          <w:sz w:val="28"/>
          <w:szCs w:val="28"/>
        </w:rPr>
        <w:t>（</w:t>
      </w:r>
      <w:r w:rsidRPr="00DC42A9">
        <w:rPr>
          <w:b/>
          <w:color w:val="000000" w:themeColor="text1"/>
          <w:sz w:val="28"/>
          <w:szCs w:val="28"/>
        </w:rPr>
        <w:t>2</w:t>
      </w:r>
      <w:r w:rsidR="00A96DF6" w:rsidRPr="00DC42A9">
        <w:rPr>
          <w:rFonts w:hint="eastAsia"/>
          <w:b/>
          <w:color w:val="000000" w:themeColor="text1"/>
          <w:sz w:val="28"/>
          <w:szCs w:val="28"/>
        </w:rPr>
        <w:t>）</w:t>
      </w:r>
      <w:r w:rsidR="00DC42A9">
        <w:rPr>
          <w:rFonts w:hint="eastAsia"/>
          <w:b/>
          <w:color w:val="000000" w:themeColor="text1"/>
          <w:sz w:val="28"/>
          <w:szCs w:val="28"/>
        </w:rPr>
        <w:t xml:space="preserve">　</w:t>
      </w:r>
      <w:r w:rsidR="006C0B83" w:rsidRPr="00DC42A9">
        <w:rPr>
          <w:rFonts w:hint="eastAsia"/>
          <w:b/>
          <w:color w:val="000000" w:themeColor="text1"/>
          <w:sz w:val="28"/>
          <w:szCs w:val="28"/>
        </w:rPr>
        <w:t>為應</w:t>
      </w:r>
      <w:r w:rsidR="002C2A1D" w:rsidRPr="00DC42A9">
        <w:rPr>
          <w:rFonts w:hint="eastAsia"/>
          <w:b/>
          <w:color w:val="000000" w:themeColor="text1"/>
          <w:sz w:val="28"/>
          <w:szCs w:val="28"/>
        </w:rPr>
        <w:t>故宮南院</w:t>
      </w:r>
      <w:r w:rsidR="006C0B83" w:rsidRPr="00DC42A9">
        <w:rPr>
          <w:rFonts w:hint="eastAsia"/>
          <w:b/>
          <w:color w:val="000000" w:themeColor="text1"/>
          <w:sz w:val="28"/>
          <w:szCs w:val="28"/>
        </w:rPr>
        <w:t>文物典藏、研究及展覽需求，辦理亞洲藝術文化文物收購計畫，惟預算執行率及文物展示率欠佳，亟待檢討改善。</w:t>
      </w:r>
    </w:p>
    <w:p w:rsidR="00116712" w:rsidRPr="00BF27B2" w:rsidRDefault="00427E7E" w:rsidP="00062C17">
      <w:pPr>
        <w:widowControl w:val="0"/>
        <w:snapToGrid w:val="0"/>
        <w:spacing w:line="400" w:lineRule="exact"/>
        <w:ind w:firstLine="480"/>
        <w:rPr>
          <w:rFonts w:cs="Times New Roman"/>
        </w:rPr>
      </w:pPr>
      <w:r w:rsidRPr="00BF27B2">
        <w:rPr>
          <w:rFonts w:ascii="Calibri" w:eastAsia="新細明體" w:hAnsi="Calibri" w:cs="Times New Roman"/>
          <w:noProof/>
          <w:kern w:val="0"/>
          <w:szCs w:val="22"/>
        </w:rPr>
        <w:lastRenderedPageBreak/>
        <mc:AlternateContent>
          <mc:Choice Requires="wps">
            <w:drawing>
              <wp:anchor distT="45720" distB="45720" distL="114300" distR="114300" simplePos="0" relativeHeight="251666944" behindDoc="1" locked="0" layoutInCell="1" allowOverlap="1" wp14:anchorId="26A4B4D1" wp14:editId="17B98F9E">
                <wp:simplePos x="0" y="0"/>
                <wp:positionH relativeFrom="margin">
                  <wp:posOffset>2811417</wp:posOffset>
                </wp:positionH>
                <wp:positionV relativeFrom="paragraph">
                  <wp:posOffset>2095500</wp:posOffset>
                </wp:positionV>
                <wp:extent cx="3543300" cy="2164080"/>
                <wp:effectExtent l="0" t="0" r="0" b="7620"/>
                <wp:wrapTight wrapText="bothSides">
                  <wp:wrapPolygon edited="0">
                    <wp:start x="0" y="0"/>
                    <wp:lineTo x="0" y="21486"/>
                    <wp:lineTo x="21484" y="21486"/>
                    <wp:lineTo x="21484" y="0"/>
                    <wp:lineTo x="0" y="0"/>
                  </wp:wrapPolygon>
                </wp:wrapTight>
                <wp:docPr id="5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43300" cy="21640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tbl>
                            <w:tblPr>
                              <w:tblW w:w="0" w:type="auto"/>
                              <w:tblCellMar>
                                <w:left w:w="28" w:type="dxa"/>
                                <w:right w:w="28" w:type="dxa"/>
                              </w:tblCellMar>
                              <w:tblLook w:val="04A0" w:firstRow="1" w:lastRow="0" w:firstColumn="1" w:lastColumn="0" w:noHBand="0" w:noVBand="1"/>
                            </w:tblPr>
                            <w:tblGrid>
                              <w:gridCol w:w="1360"/>
                              <w:gridCol w:w="1039"/>
                              <w:gridCol w:w="1040"/>
                              <w:gridCol w:w="1039"/>
                              <w:gridCol w:w="800"/>
                            </w:tblGrid>
                            <w:tr w:rsidR="00CF0A06" w:rsidRPr="00E55D19" w:rsidTr="00D1277B">
                              <w:tc>
                                <w:tcPr>
                                  <w:tcW w:w="5222" w:type="dxa"/>
                                  <w:gridSpan w:val="5"/>
                                  <w:shd w:val="clear" w:color="auto" w:fill="auto"/>
                                  <w:noWrap/>
                                  <w:vAlign w:val="bottom"/>
                                </w:tcPr>
                                <w:p w:rsidR="00CF0A06" w:rsidRPr="00E55D19" w:rsidRDefault="00CF0A06" w:rsidP="00062C17">
                                  <w:pPr>
                                    <w:widowControl w:val="0"/>
                                    <w:overflowPunct/>
                                    <w:spacing w:line="0" w:lineRule="atLeast"/>
                                    <w:ind w:firstLineChars="0" w:firstLine="0"/>
                                    <w:jc w:val="center"/>
                                    <w:rPr>
                                      <w:rFonts w:cs="Times New Roman"/>
                                      <w:b/>
                                      <w:bCs/>
                                      <w:color w:val="000000"/>
                                    </w:rPr>
                                  </w:pPr>
                                  <w:r w:rsidRPr="00E55D19">
                                    <w:rPr>
                                      <w:rFonts w:cs="新細明體" w:hint="eastAsia"/>
                                      <w:b/>
                                      <w:bCs/>
                                      <w:color w:val="000000"/>
                                      <w:kern w:val="0"/>
                                    </w:rPr>
                                    <w:t>表3　1</w:t>
                                  </w:r>
                                  <w:r w:rsidRPr="00E55D19">
                                    <w:rPr>
                                      <w:rFonts w:cs="新細明體"/>
                                      <w:b/>
                                      <w:bCs/>
                                      <w:color w:val="000000"/>
                                      <w:kern w:val="0"/>
                                    </w:rPr>
                                    <w:t>06</w:t>
                                  </w:r>
                                  <w:r w:rsidRPr="00E55D19">
                                    <w:rPr>
                                      <w:rFonts w:cs="新細明體" w:hint="eastAsia"/>
                                      <w:b/>
                                      <w:bCs/>
                                      <w:color w:val="000000"/>
                                      <w:kern w:val="0"/>
                                    </w:rPr>
                                    <w:t>至1</w:t>
                                  </w:r>
                                  <w:r w:rsidRPr="00E55D19">
                                    <w:rPr>
                                      <w:rFonts w:cs="新細明體"/>
                                      <w:b/>
                                      <w:bCs/>
                                      <w:color w:val="000000"/>
                                      <w:kern w:val="0"/>
                                    </w:rPr>
                                    <w:t>11</w:t>
                                  </w:r>
                                  <w:r w:rsidRPr="00E55D19">
                                    <w:rPr>
                                      <w:rFonts w:cs="新細明體" w:hint="eastAsia"/>
                                      <w:b/>
                                      <w:bCs/>
                                      <w:color w:val="000000"/>
                                      <w:kern w:val="0"/>
                                    </w:rPr>
                                    <w:t>年度</w:t>
                                  </w:r>
                                  <w:r w:rsidRPr="00E55D19">
                                    <w:rPr>
                                      <w:rFonts w:cs="Times New Roman"/>
                                      <w:b/>
                                      <w:bCs/>
                                      <w:color w:val="000000"/>
                                    </w:rPr>
                                    <w:t>故宮</w:t>
                                  </w:r>
                                  <w:r w:rsidRPr="00E55D19">
                                    <w:rPr>
                                      <w:rFonts w:cs="Times New Roman" w:hint="eastAsia"/>
                                      <w:b/>
                                      <w:bCs/>
                                      <w:color w:val="000000"/>
                                    </w:rPr>
                                    <w:t>南院</w:t>
                                  </w:r>
                                  <w:r w:rsidRPr="00E55D19">
                                    <w:rPr>
                                      <w:rFonts w:cs="Times New Roman"/>
                                      <w:b/>
                                      <w:bCs/>
                                      <w:color w:val="000000"/>
                                    </w:rPr>
                                    <w:t>收購文物展示情形</w:t>
                                  </w:r>
                                </w:p>
                              </w:tc>
                            </w:tr>
                            <w:tr w:rsidR="00CF0A06" w:rsidRPr="00E55D19" w:rsidTr="00D1277B">
                              <w:tc>
                                <w:tcPr>
                                  <w:tcW w:w="5222" w:type="dxa"/>
                                  <w:gridSpan w:val="5"/>
                                  <w:tcBorders>
                                    <w:bottom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</w:tcPr>
                                <w:p w:rsidR="00CF0A06" w:rsidRPr="00E55D19" w:rsidRDefault="00CF0A06" w:rsidP="00062C17">
                                  <w:pPr>
                                    <w:widowControl w:val="0"/>
                                    <w:overflowPunct/>
                                    <w:spacing w:line="0" w:lineRule="atLeast"/>
                                    <w:ind w:firstLineChars="0" w:firstLine="0"/>
                                    <w:jc w:val="right"/>
                                    <w:rPr>
                                      <w:rFonts w:cs="Times New Roman"/>
                                      <w:color w:val="000000"/>
                                      <w:sz w:val="20"/>
                                      <w:szCs w:val="22"/>
                                    </w:rPr>
                                  </w:pPr>
                                  <w:r w:rsidRPr="00E55D19">
                                    <w:rPr>
                                      <w:rFonts w:cs="Times New Roman" w:hint="eastAsia"/>
                                      <w:color w:val="000000"/>
                                      <w:sz w:val="20"/>
                                      <w:szCs w:val="22"/>
                                    </w:rPr>
                                    <w:t>單位：件、％</w:t>
                                  </w:r>
                                </w:p>
                              </w:tc>
                            </w:tr>
                            <w:tr w:rsidR="00CF0A06" w:rsidRPr="00E55D19" w:rsidTr="00D1277B">
                              <w:tc>
                                <w:tcPr>
                                  <w:tcW w:w="0" w:type="auto"/>
                                  <w:vMerge w:val="restar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</w:tcPr>
                                <w:p w:rsidR="00CF0A06" w:rsidRPr="00E55D19" w:rsidRDefault="00CF0A06" w:rsidP="00062C17">
                                  <w:pPr>
                                    <w:widowControl w:val="0"/>
                                    <w:overflowPunct/>
                                    <w:spacing w:line="0" w:lineRule="atLeast"/>
                                    <w:ind w:firstLineChars="0" w:firstLine="0"/>
                                    <w:jc w:val="center"/>
                                    <w:rPr>
                                      <w:rFonts w:cs="Times New Roman"/>
                                      <w:color w:val="000000"/>
                                      <w:sz w:val="20"/>
                                      <w:szCs w:val="20"/>
                                    </w:rPr>
                                  </w:pPr>
                                  <w:r w:rsidRPr="00E55D19">
                                    <w:rPr>
                                      <w:rFonts w:cs="Times New Roman" w:hint="eastAsia"/>
                                      <w:color w:val="000000"/>
                                      <w:sz w:val="20"/>
                                      <w:szCs w:val="20"/>
                                    </w:rPr>
                                    <w:t>類別</w:t>
                                  </w:r>
                                </w:p>
                              </w:tc>
                              <w:tc>
                                <w:tcPr>
                                  <w:tcW w:w="3696" w:type="dxa"/>
                                  <w:gridSpan w:val="4"/>
                                  <w:tcBorders>
                                    <w:top w:val="single" w:sz="4" w:space="0" w:color="auto"/>
                                    <w:left w:val="nil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</w:tcPr>
                                <w:p w:rsidR="00CF0A06" w:rsidRPr="00E55D19" w:rsidRDefault="00CF0A06" w:rsidP="00062C17">
                                  <w:pPr>
                                    <w:widowControl w:val="0"/>
                                    <w:overflowPunct/>
                                    <w:spacing w:line="0" w:lineRule="atLeast"/>
                                    <w:ind w:firstLineChars="0" w:firstLine="0"/>
                                    <w:jc w:val="left"/>
                                    <w:rPr>
                                      <w:rFonts w:cs="Times New Roman"/>
                                      <w:sz w:val="20"/>
                                      <w:szCs w:val="20"/>
                                    </w:rPr>
                                  </w:pPr>
                                  <w:r w:rsidRPr="00E55D19">
                                    <w:rPr>
                                      <w:rFonts w:cs="Times New Roman" w:hint="eastAsia"/>
                                      <w:sz w:val="20"/>
                                      <w:szCs w:val="20"/>
                                    </w:rPr>
                                    <w:t>收購數量</w:t>
                                  </w:r>
                                </w:p>
                              </w:tc>
                            </w:tr>
                            <w:tr w:rsidR="00CF0A06" w:rsidRPr="00E55D19" w:rsidTr="00D1277B">
                              <w:tc>
                                <w:tcPr>
                                  <w:tcW w:w="0" w:type="auto"/>
                                  <w:vMerge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CF0A06" w:rsidRPr="00E55D19" w:rsidRDefault="00CF0A06" w:rsidP="00062C17">
                                  <w:pPr>
                                    <w:widowControl w:val="0"/>
                                    <w:overflowPunct/>
                                    <w:spacing w:line="0" w:lineRule="atLeast"/>
                                    <w:ind w:firstLineChars="0" w:firstLine="0"/>
                                    <w:jc w:val="left"/>
                                    <w:rPr>
                                      <w:rFonts w:cs="Times New Roman"/>
                                      <w:color w:val="000000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left w:val="nil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:rsidR="00CF0A06" w:rsidRPr="00E55D19" w:rsidRDefault="00CF0A06" w:rsidP="00062C17">
                                  <w:pPr>
                                    <w:widowControl w:val="0"/>
                                    <w:overflowPunct/>
                                    <w:spacing w:line="0" w:lineRule="atLeast"/>
                                    <w:ind w:firstLineChars="0" w:firstLine="0"/>
                                    <w:jc w:val="center"/>
                                    <w:rPr>
                                      <w:rFonts w:cs="Times New Roman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0" w:type="auto"/>
                                  <w:vMerge w:val="restart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hideMark/>
                                </w:tcPr>
                                <w:p w:rsidR="00CF0A06" w:rsidRPr="00E55D19" w:rsidRDefault="00CF0A06" w:rsidP="00062C17">
                                  <w:pPr>
                                    <w:widowControl w:val="0"/>
                                    <w:overflowPunct/>
                                    <w:spacing w:line="0" w:lineRule="atLeast"/>
                                    <w:ind w:firstLineChars="0" w:firstLine="0"/>
                                    <w:jc w:val="left"/>
                                    <w:rPr>
                                      <w:rFonts w:cs="Times New Roman"/>
                                      <w:sz w:val="20"/>
                                      <w:szCs w:val="20"/>
                                    </w:rPr>
                                  </w:pPr>
                                  <w:r w:rsidRPr="00E55D19">
                                    <w:rPr>
                                      <w:rFonts w:cs="Times New Roman" w:hint="eastAsia"/>
                                      <w:sz w:val="20"/>
                                      <w:szCs w:val="20"/>
                                    </w:rPr>
                                    <w:t>已展示</w:t>
                                  </w:r>
                                </w:p>
                              </w:tc>
                              <w:tc>
                                <w:tcPr>
                                  <w:tcW w:w="1777" w:type="dxa"/>
                                  <w:gridSpan w:val="2"/>
                                  <w:tcBorders>
                                    <w:top w:val="single" w:sz="4" w:space="0" w:color="auto"/>
                                    <w:left w:val="nil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:rsidR="00CF0A06" w:rsidRPr="00E55D19" w:rsidRDefault="00CF0A06" w:rsidP="00062C17">
                                  <w:pPr>
                                    <w:widowControl w:val="0"/>
                                    <w:overflowPunct/>
                                    <w:spacing w:line="0" w:lineRule="atLeast"/>
                                    <w:ind w:firstLineChars="0" w:firstLine="0"/>
                                    <w:jc w:val="left"/>
                                    <w:rPr>
                                      <w:rFonts w:cs="Times New Roman"/>
                                      <w:sz w:val="20"/>
                                      <w:szCs w:val="20"/>
                                    </w:rPr>
                                  </w:pPr>
                                  <w:r w:rsidRPr="00E55D19">
                                    <w:rPr>
                                      <w:rFonts w:cs="Times New Roman" w:hint="eastAsia"/>
                                      <w:sz w:val="20"/>
                                      <w:szCs w:val="20"/>
                                    </w:rPr>
                                    <w:t>未展示</w:t>
                                  </w:r>
                                </w:p>
                              </w:tc>
                            </w:tr>
                            <w:tr w:rsidR="00CF0A06" w:rsidRPr="00E55D19" w:rsidTr="00D1277B">
                              <w:tc>
                                <w:tcPr>
                                  <w:tcW w:w="0" w:type="auto"/>
                                  <w:vMerge/>
                                  <w:tcBorders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</w:tcPr>
                                <w:p w:rsidR="00CF0A06" w:rsidRPr="00E55D19" w:rsidRDefault="00CF0A06" w:rsidP="00062C17">
                                  <w:pPr>
                                    <w:widowControl w:val="0"/>
                                    <w:overflowPunct/>
                                    <w:spacing w:line="0" w:lineRule="atLeast"/>
                                    <w:ind w:firstLineChars="0" w:firstLine="0"/>
                                    <w:jc w:val="left"/>
                                    <w:rPr>
                                      <w:rFonts w:cs="Times New Roman"/>
                                      <w:color w:val="000000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</w:tcPr>
                                <w:p w:rsidR="00CF0A06" w:rsidRPr="00E55D19" w:rsidRDefault="00CF0A06" w:rsidP="00062C17">
                                  <w:pPr>
                                    <w:overflowPunct/>
                                    <w:spacing w:line="0" w:lineRule="atLeast"/>
                                    <w:ind w:firstLineChars="0" w:firstLine="0"/>
                                    <w:jc w:val="center"/>
                                    <w:rPr>
                                      <w:rFonts w:cs="Times New Roman"/>
                                      <w:bCs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0" w:type="auto"/>
                                  <w:vMerge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</w:tcPr>
                                <w:p w:rsidR="00CF0A06" w:rsidRPr="00E55D19" w:rsidRDefault="00CF0A06" w:rsidP="00062C17">
                                  <w:pPr>
                                    <w:widowControl w:val="0"/>
                                    <w:overflowPunct/>
                                    <w:spacing w:line="0" w:lineRule="atLeast"/>
                                    <w:ind w:firstLineChars="0" w:firstLine="0"/>
                                    <w:jc w:val="center"/>
                                    <w:rPr>
                                      <w:rFonts w:cs="Times New Roman"/>
                                      <w:bCs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</w:tcPr>
                                <w:p w:rsidR="00CF0A06" w:rsidRPr="00E55D19" w:rsidRDefault="00CF0A06" w:rsidP="00062C17">
                                  <w:pPr>
                                    <w:widowControl w:val="0"/>
                                    <w:overflowPunct/>
                                    <w:spacing w:line="0" w:lineRule="atLeast"/>
                                    <w:ind w:firstLineChars="0" w:firstLine="0"/>
                                    <w:jc w:val="center"/>
                                    <w:rPr>
                                      <w:rFonts w:cs="Times New Roman"/>
                                      <w:bCs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18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CF0A06" w:rsidRPr="00E55D19" w:rsidRDefault="00CF0A06" w:rsidP="00062C17">
                                  <w:pPr>
                                    <w:widowControl w:val="0"/>
                                    <w:overflowPunct/>
                                    <w:spacing w:line="0" w:lineRule="atLeast"/>
                                    <w:ind w:firstLineChars="0" w:firstLine="0"/>
                                    <w:jc w:val="center"/>
                                    <w:rPr>
                                      <w:rFonts w:cs="Calibri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cs="Calibri" w:hint="eastAsia"/>
                                      <w:sz w:val="20"/>
                                      <w:szCs w:val="20"/>
                                    </w:rPr>
                                    <w:t>占</w:t>
                                  </w:r>
                                  <w:r>
                                    <w:rPr>
                                      <w:rFonts w:cs="Calibri"/>
                                      <w:sz w:val="20"/>
                                      <w:szCs w:val="20"/>
                                    </w:rPr>
                                    <w:t>比</w:t>
                                  </w:r>
                                </w:p>
                              </w:tc>
                            </w:tr>
                            <w:tr w:rsidR="00CF0A06" w:rsidRPr="00E55D19" w:rsidTr="00D1277B">
                              <w:tc>
                                <w:tcPr>
                                  <w:tcW w:w="0" w:type="auto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</w:tcPr>
                                <w:p w:rsidR="00CF0A06" w:rsidRPr="00E55D19" w:rsidRDefault="00CF0A06" w:rsidP="00062C17">
                                  <w:pPr>
                                    <w:widowControl w:val="0"/>
                                    <w:overflowPunct/>
                                    <w:spacing w:line="0" w:lineRule="atLeast"/>
                                    <w:ind w:firstLineChars="0" w:firstLine="0"/>
                                    <w:jc w:val="distribute"/>
                                    <w:rPr>
                                      <w:rFonts w:cs="Times New Roman"/>
                                      <w:b/>
                                      <w:color w:val="000000"/>
                                      <w:sz w:val="20"/>
                                      <w:szCs w:val="20"/>
                                    </w:rPr>
                                  </w:pPr>
                                  <w:r w:rsidRPr="00E55D19">
                                    <w:rPr>
                                      <w:rFonts w:cs="Times New Roman" w:hint="eastAsia"/>
                                      <w:b/>
                                      <w:color w:val="000000"/>
                                      <w:sz w:val="20"/>
                                      <w:szCs w:val="20"/>
                                    </w:rPr>
                                    <w:t>合計</w:t>
                                  </w:r>
                                </w:p>
                              </w:tc>
                              <w:tc>
                                <w:tcPr>
                                  <w:tcW w:w="959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</w:tcPr>
                                <w:p w:rsidR="00CF0A06" w:rsidRPr="00E55D19" w:rsidRDefault="00CF0A06" w:rsidP="00427E7E">
                                  <w:pPr>
                                    <w:overflowPunct/>
                                    <w:spacing w:line="0" w:lineRule="atLeast"/>
                                    <w:ind w:firstLineChars="0" w:firstLine="0"/>
                                    <w:jc w:val="right"/>
                                    <w:rPr>
                                      <w:rFonts w:cs="Times New Roman"/>
                                      <w:b/>
                                      <w:bCs/>
                                      <w:sz w:val="20"/>
                                      <w:szCs w:val="20"/>
                                    </w:rPr>
                                  </w:pPr>
                                  <w:r w:rsidRPr="00E55D19">
                                    <w:rPr>
                                      <w:rFonts w:cs="Times New Roman" w:hint="eastAsia"/>
                                      <w:b/>
                                      <w:bCs/>
                                      <w:sz w:val="20"/>
                                      <w:szCs w:val="20"/>
                                    </w:rPr>
                                    <w:t>35</w:t>
                                  </w:r>
                                  <w:r w:rsidRPr="00E55D19">
                                    <w:rPr>
                                      <w:rFonts w:cs="Times New Roman"/>
                                      <w:b/>
                                      <w:bCs/>
                                      <w:sz w:val="20"/>
                                      <w:szCs w:val="20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96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</w:tcPr>
                                <w:p w:rsidR="00CF0A06" w:rsidRPr="00E55D19" w:rsidRDefault="00CF0A06" w:rsidP="00427E7E">
                                  <w:pPr>
                                    <w:widowControl w:val="0"/>
                                    <w:overflowPunct/>
                                    <w:spacing w:line="0" w:lineRule="atLeast"/>
                                    <w:ind w:firstLineChars="0" w:firstLine="0"/>
                                    <w:jc w:val="right"/>
                                    <w:rPr>
                                      <w:rFonts w:cs="Times New Roman"/>
                                      <w:b/>
                                      <w:bCs/>
                                      <w:sz w:val="20"/>
                                      <w:szCs w:val="20"/>
                                    </w:rPr>
                                  </w:pPr>
                                  <w:r w:rsidRPr="00E55D19">
                                    <w:rPr>
                                      <w:rFonts w:cs="Times New Roman" w:hint="eastAsia"/>
                                      <w:b/>
                                      <w:bCs/>
                                      <w:sz w:val="20"/>
                                      <w:szCs w:val="20"/>
                                    </w:rPr>
                                    <w:t>123</w:t>
                                  </w:r>
                                </w:p>
                              </w:tc>
                              <w:tc>
                                <w:tcPr>
                                  <w:tcW w:w="959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</w:tcPr>
                                <w:p w:rsidR="00CF0A06" w:rsidRPr="00E55D19" w:rsidRDefault="00CF0A06" w:rsidP="00427E7E">
                                  <w:pPr>
                                    <w:widowControl w:val="0"/>
                                    <w:overflowPunct/>
                                    <w:spacing w:line="0" w:lineRule="atLeast"/>
                                    <w:ind w:firstLineChars="0" w:firstLine="0"/>
                                    <w:jc w:val="right"/>
                                    <w:rPr>
                                      <w:rFonts w:cs="Times New Roman"/>
                                      <w:b/>
                                      <w:bCs/>
                                      <w:sz w:val="20"/>
                                      <w:szCs w:val="20"/>
                                    </w:rPr>
                                  </w:pPr>
                                  <w:r w:rsidRPr="00E55D19">
                                    <w:rPr>
                                      <w:rFonts w:cs="Times New Roman" w:hint="eastAsia"/>
                                      <w:b/>
                                      <w:bCs/>
                                      <w:sz w:val="20"/>
                                      <w:szCs w:val="20"/>
                                    </w:rPr>
                                    <w:t>2</w:t>
                                  </w:r>
                                  <w:r w:rsidRPr="00E55D19">
                                    <w:rPr>
                                      <w:rFonts w:cs="Times New Roman"/>
                                      <w:b/>
                                      <w:bCs/>
                                      <w:sz w:val="20"/>
                                      <w:szCs w:val="20"/>
                                    </w:rPr>
                                    <w:t>29</w:t>
                                  </w:r>
                                </w:p>
                              </w:tc>
                              <w:tc>
                                <w:tcPr>
                                  <w:tcW w:w="818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CF0A06" w:rsidRPr="00E55D19" w:rsidRDefault="00CF0A06" w:rsidP="00427E7E">
                                  <w:pPr>
                                    <w:widowControl w:val="0"/>
                                    <w:overflowPunct/>
                                    <w:spacing w:line="0" w:lineRule="atLeast"/>
                                    <w:ind w:firstLineChars="0" w:firstLine="0"/>
                                    <w:jc w:val="right"/>
                                    <w:rPr>
                                      <w:rFonts w:cs="Calibri"/>
                                      <w:b/>
                                      <w:sz w:val="20"/>
                                      <w:szCs w:val="20"/>
                                    </w:rPr>
                                  </w:pPr>
                                  <w:r w:rsidRPr="00E55D19">
                                    <w:rPr>
                                      <w:rFonts w:cs="Calibri"/>
                                      <w:b/>
                                      <w:sz w:val="20"/>
                                      <w:szCs w:val="20"/>
                                    </w:rPr>
                                    <w:t>65.06</w:t>
                                  </w:r>
                                </w:p>
                              </w:tc>
                            </w:tr>
                            <w:tr w:rsidR="00CF0A06" w:rsidRPr="00E55D19" w:rsidTr="00D1277B">
                              <w:tc>
                                <w:tcPr>
                                  <w:tcW w:w="0" w:type="auto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:rsidR="00CF0A06" w:rsidRPr="00E55D19" w:rsidRDefault="00CF0A06" w:rsidP="00427E7E">
                                  <w:pPr>
                                    <w:widowControl w:val="0"/>
                                    <w:overflowPunct/>
                                    <w:spacing w:line="0" w:lineRule="atLeast"/>
                                    <w:ind w:firstLineChars="0" w:firstLine="0"/>
                                    <w:rPr>
                                      <w:rFonts w:cs="Times New Roman"/>
                                      <w:color w:val="000000"/>
                                      <w:sz w:val="20"/>
                                      <w:szCs w:val="20"/>
                                    </w:rPr>
                                  </w:pPr>
                                  <w:r w:rsidRPr="00E55D19">
                                    <w:rPr>
                                      <w:rFonts w:cs="Times New Roman" w:hint="eastAsia"/>
                                      <w:color w:val="000000"/>
                                      <w:sz w:val="20"/>
                                      <w:szCs w:val="20"/>
                                    </w:rPr>
                                    <w:t>亞洲茶文化</w:t>
                                  </w:r>
                                </w:p>
                              </w:tc>
                              <w:tc>
                                <w:tcPr>
                                  <w:tcW w:w="959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</w:tcPr>
                                <w:p w:rsidR="00CF0A06" w:rsidRPr="00E55D19" w:rsidRDefault="00CF0A06" w:rsidP="00427E7E">
                                  <w:pPr>
                                    <w:widowControl w:val="0"/>
                                    <w:overflowPunct/>
                                    <w:spacing w:line="0" w:lineRule="atLeast"/>
                                    <w:ind w:firstLineChars="0" w:firstLine="0"/>
                                    <w:jc w:val="right"/>
                                    <w:rPr>
                                      <w:rFonts w:cs="新細明體"/>
                                      <w:sz w:val="20"/>
                                      <w:szCs w:val="20"/>
                                    </w:rPr>
                                  </w:pPr>
                                  <w:r w:rsidRPr="00E55D19">
                                    <w:rPr>
                                      <w:rFonts w:cs="Times New Roman" w:hint="eastAsia"/>
                                      <w:sz w:val="20"/>
                                      <w:szCs w:val="20"/>
                                    </w:rPr>
                                    <w:t>78</w:t>
                                  </w:r>
                                </w:p>
                              </w:tc>
                              <w:tc>
                                <w:tcPr>
                                  <w:tcW w:w="96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</w:tcPr>
                                <w:p w:rsidR="00CF0A06" w:rsidRPr="00E55D19" w:rsidRDefault="00CF0A06" w:rsidP="00427E7E">
                                  <w:pPr>
                                    <w:widowControl w:val="0"/>
                                    <w:overflowPunct/>
                                    <w:spacing w:line="0" w:lineRule="atLeast"/>
                                    <w:ind w:firstLineChars="0" w:firstLine="0"/>
                                    <w:jc w:val="right"/>
                                    <w:rPr>
                                      <w:rFonts w:cs="Times New Roman"/>
                                      <w:sz w:val="20"/>
                                      <w:szCs w:val="20"/>
                                    </w:rPr>
                                  </w:pPr>
                                  <w:r w:rsidRPr="00E55D19">
                                    <w:rPr>
                                      <w:rFonts w:cs="Times New Roman" w:hint="eastAsia"/>
                                      <w:sz w:val="20"/>
                                      <w:szCs w:val="20"/>
                                    </w:rPr>
                                    <w:t>59</w:t>
                                  </w:r>
                                </w:p>
                              </w:tc>
                              <w:tc>
                                <w:tcPr>
                                  <w:tcW w:w="959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</w:tcPr>
                                <w:p w:rsidR="00CF0A06" w:rsidRPr="00E55D19" w:rsidRDefault="00CF0A06" w:rsidP="00427E7E">
                                  <w:pPr>
                                    <w:widowControl w:val="0"/>
                                    <w:overflowPunct/>
                                    <w:spacing w:line="0" w:lineRule="atLeast"/>
                                    <w:ind w:firstLineChars="0" w:firstLine="0"/>
                                    <w:jc w:val="right"/>
                                    <w:rPr>
                                      <w:rFonts w:cs="Times New Roman"/>
                                      <w:sz w:val="20"/>
                                      <w:szCs w:val="20"/>
                                    </w:rPr>
                                  </w:pPr>
                                  <w:r w:rsidRPr="00E55D19">
                                    <w:rPr>
                                      <w:rFonts w:cs="Times New Roman" w:hint="eastAsia"/>
                                      <w:sz w:val="20"/>
                                      <w:szCs w:val="20"/>
                                    </w:rPr>
                                    <w:t>19</w:t>
                                  </w:r>
                                </w:p>
                              </w:tc>
                              <w:tc>
                                <w:tcPr>
                                  <w:tcW w:w="818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CF0A06" w:rsidRPr="00E55D19" w:rsidRDefault="00CF0A06" w:rsidP="00427E7E">
                                  <w:pPr>
                                    <w:widowControl w:val="0"/>
                                    <w:overflowPunct/>
                                    <w:spacing w:line="0" w:lineRule="atLeast"/>
                                    <w:ind w:firstLineChars="0" w:firstLine="0"/>
                                    <w:jc w:val="right"/>
                                    <w:rPr>
                                      <w:rFonts w:cs="Calibri"/>
                                      <w:sz w:val="20"/>
                                      <w:szCs w:val="20"/>
                                    </w:rPr>
                                  </w:pPr>
                                  <w:r w:rsidRPr="00E55D19">
                                    <w:rPr>
                                      <w:rFonts w:cs="Calibri"/>
                                      <w:sz w:val="20"/>
                                      <w:szCs w:val="20"/>
                                    </w:rPr>
                                    <w:t>24.36</w:t>
                                  </w:r>
                                </w:p>
                              </w:tc>
                            </w:tr>
                            <w:tr w:rsidR="00CF0A06" w:rsidRPr="00E55D19" w:rsidTr="00D1277B">
                              <w:tc>
                                <w:tcPr>
                                  <w:tcW w:w="0" w:type="auto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:rsidR="00CF0A06" w:rsidRPr="00E55D19" w:rsidRDefault="00CF0A06" w:rsidP="00427E7E">
                                  <w:pPr>
                                    <w:widowControl w:val="0"/>
                                    <w:overflowPunct/>
                                    <w:spacing w:line="0" w:lineRule="atLeast"/>
                                    <w:ind w:firstLineChars="0" w:firstLine="0"/>
                                    <w:rPr>
                                      <w:rFonts w:cs="Times New Roman"/>
                                      <w:color w:val="000000"/>
                                      <w:sz w:val="20"/>
                                      <w:szCs w:val="20"/>
                                    </w:rPr>
                                  </w:pPr>
                                  <w:r w:rsidRPr="00E55D19">
                                    <w:rPr>
                                      <w:rFonts w:cs="Times New Roman" w:hint="eastAsia"/>
                                      <w:color w:val="000000"/>
                                      <w:sz w:val="20"/>
                                      <w:szCs w:val="20"/>
                                    </w:rPr>
                                    <w:t>亞洲織品</w:t>
                                  </w:r>
                                </w:p>
                              </w:tc>
                              <w:tc>
                                <w:tcPr>
                                  <w:tcW w:w="959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</w:tcPr>
                                <w:p w:rsidR="00CF0A06" w:rsidRPr="00E55D19" w:rsidRDefault="00CF0A06" w:rsidP="00427E7E">
                                  <w:pPr>
                                    <w:widowControl w:val="0"/>
                                    <w:overflowPunct/>
                                    <w:spacing w:line="0" w:lineRule="atLeast"/>
                                    <w:ind w:firstLineChars="0" w:firstLine="0"/>
                                    <w:jc w:val="right"/>
                                    <w:rPr>
                                      <w:rFonts w:cs="新細明體"/>
                                      <w:sz w:val="20"/>
                                      <w:szCs w:val="20"/>
                                    </w:rPr>
                                  </w:pPr>
                                  <w:r w:rsidRPr="00E55D19">
                                    <w:rPr>
                                      <w:rFonts w:cs="Times New Roman" w:hint="eastAsia"/>
                                      <w:sz w:val="20"/>
                                      <w:szCs w:val="20"/>
                                    </w:rPr>
                                    <w:t>87</w:t>
                                  </w:r>
                                </w:p>
                              </w:tc>
                              <w:tc>
                                <w:tcPr>
                                  <w:tcW w:w="96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</w:tcPr>
                                <w:p w:rsidR="00CF0A06" w:rsidRPr="00E55D19" w:rsidRDefault="00CF0A06" w:rsidP="00427E7E">
                                  <w:pPr>
                                    <w:widowControl w:val="0"/>
                                    <w:overflowPunct/>
                                    <w:spacing w:line="0" w:lineRule="atLeast"/>
                                    <w:ind w:firstLineChars="0" w:firstLine="0"/>
                                    <w:jc w:val="right"/>
                                    <w:rPr>
                                      <w:rFonts w:cs="Times New Roman"/>
                                      <w:sz w:val="20"/>
                                      <w:szCs w:val="20"/>
                                    </w:rPr>
                                  </w:pPr>
                                  <w:r w:rsidRPr="00E55D19">
                                    <w:rPr>
                                      <w:rFonts w:cs="Times New Roman" w:hint="eastAsia"/>
                                      <w:sz w:val="20"/>
                                      <w:szCs w:val="20"/>
                                    </w:rPr>
                                    <w:t>36</w:t>
                                  </w:r>
                                </w:p>
                              </w:tc>
                              <w:tc>
                                <w:tcPr>
                                  <w:tcW w:w="959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</w:tcPr>
                                <w:p w:rsidR="00CF0A06" w:rsidRPr="00E55D19" w:rsidRDefault="00CF0A06" w:rsidP="00427E7E">
                                  <w:pPr>
                                    <w:widowControl w:val="0"/>
                                    <w:overflowPunct/>
                                    <w:spacing w:line="0" w:lineRule="atLeast"/>
                                    <w:ind w:firstLineChars="0" w:firstLine="0"/>
                                    <w:jc w:val="right"/>
                                    <w:rPr>
                                      <w:rFonts w:cs="Times New Roman"/>
                                      <w:sz w:val="20"/>
                                      <w:szCs w:val="20"/>
                                    </w:rPr>
                                  </w:pPr>
                                  <w:r w:rsidRPr="00E55D19">
                                    <w:rPr>
                                      <w:rFonts w:cs="Times New Roman" w:hint="eastAsia"/>
                                      <w:sz w:val="20"/>
                                      <w:szCs w:val="20"/>
                                    </w:rPr>
                                    <w:t>51</w:t>
                                  </w:r>
                                </w:p>
                              </w:tc>
                              <w:tc>
                                <w:tcPr>
                                  <w:tcW w:w="818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CF0A06" w:rsidRPr="00E55D19" w:rsidRDefault="00CF0A06" w:rsidP="00427E7E">
                                  <w:pPr>
                                    <w:widowControl w:val="0"/>
                                    <w:overflowPunct/>
                                    <w:spacing w:line="0" w:lineRule="atLeast"/>
                                    <w:ind w:firstLineChars="0" w:firstLine="0"/>
                                    <w:jc w:val="right"/>
                                    <w:rPr>
                                      <w:rFonts w:cs="Calibri"/>
                                      <w:sz w:val="20"/>
                                      <w:szCs w:val="20"/>
                                    </w:rPr>
                                  </w:pPr>
                                  <w:r w:rsidRPr="00E55D19">
                                    <w:rPr>
                                      <w:rFonts w:cs="Calibri"/>
                                      <w:sz w:val="20"/>
                                      <w:szCs w:val="20"/>
                                    </w:rPr>
                                    <w:t>58.62</w:t>
                                  </w:r>
                                </w:p>
                              </w:tc>
                            </w:tr>
                            <w:tr w:rsidR="00CF0A06" w:rsidRPr="00E55D19" w:rsidTr="00D1277B">
                              <w:tc>
                                <w:tcPr>
                                  <w:tcW w:w="0" w:type="auto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:rsidR="00CF0A06" w:rsidRPr="00E55D19" w:rsidRDefault="00CF0A06" w:rsidP="00427E7E">
                                  <w:pPr>
                                    <w:widowControl w:val="0"/>
                                    <w:overflowPunct/>
                                    <w:spacing w:line="0" w:lineRule="atLeast"/>
                                    <w:ind w:firstLineChars="0" w:firstLine="0"/>
                                    <w:rPr>
                                      <w:rFonts w:cs="Times New Roman"/>
                                      <w:color w:val="000000"/>
                                      <w:sz w:val="20"/>
                                      <w:szCs w:val="20"/>
                                    </w:rPr>
                                  </w:pPr>
                                  <w:r w:rsidRPr="00E55D19">
                                    <w:rPr>
                                      <w:rFonts w:cs="Times New Roman" w:hint="eastAsia"/>
                                      <w:color w:val="000000"/>
                                      <w:sz w:val="20"/>
                                      <w:szCs w:val="20"/>
                                    </w:rPr>
                                    <w:t>亞洲繪畫</w:t>
                                  </w:r>
                                </w:p>
                              </w:tc>
                              <w:tc>
                                <w:tcPr>
                                  <w:tcW w:w="959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</w:tcPr>
                                <w:p w:rsidR="00CF0A06" w:rsidRPr="00E55D19" w:rsidRDefault="00CF0A06" w:rsidP="00427E7E">
                                  <w:pPr>
                                    <w:widowControl w:val="0"/>
                                    <w:overflowPunct/>
                                    <w:spacing w:line="0" w:lineRule="atLeast"/>
                                    <w:ind w:firstLineChars="0" w:firstLine="0"/>
                                    <w:jc w:val="right"/>
                                    <w:rPr>
                                      <w:rFonts w:cs="新細明體"/>
                                      <w:sz w:val="20"/>
                                      <w:szCs w:val="20"/>
                                    </w:rPr>
                                  </w:pPr>
                                  <w:r w:rsidRPr="00E55D19">
                                    <w:rPr>
                                      <w:rFonts w:cs="Times New Roman" w:hint="eastAsia"/>
                                      <w:sz w:val="20"/>
                                      <w:szCs w:val="20"/>
                                    </w:rPr>
                                    <w:t>175</w:t>
                                  </w:r>
                                </w:p>
                              </w:tc>
                              <w:tc>
                                <w:tcPr>
                                  <w:tcW w:w="96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</w:tcPr>
                                <w:p w:rsidR="00CF0A06" w:rsidRPr="00E55D19" w:rsidRDefault="00CF0A06" w:rsidP="00427E7E">
                                  <w:pPr>
                                    <w:widowControl w:val="0"/>
                                    <w:overflowPunct/>
                                    <w:spacing w:line="0" w:lineRule="atLeast"/>
                                    <w:ind w:firstLineChars="0" w:firstLine="0"/>
                                    <w:jc w:val="right"/>
                                    <w:rPr>
                                      <w:rFonts w:cs="Times New Roman"/>
                                      <w:sz w:val="20"/>
                                      <w:szCs w:val="20"/>
                                    </w:rPr>
                                  </w:pPr>
                                  <w:r w:rsidRPr="00E55D19">
                                    <w:rPr>
                                      <w:rFonts w:cs="Times New Roman" w:hint="eastAsia"/>
                                      <w:sz w:val="20"/>
                                      <w:szCs w:val="20"/>
                                    </w:rPr>
                                    <w:t>16</w:t>
                                  </w:r>
                                </w:p>
                              </w:tc>
                              <w:tc>
                                <w:tcPr>
                                  <w:tcW w:w="959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</w:tcPr>
                                <w:p w:rsidR="00CF0A06" w:rsidRPr="00E55D19" w:rsidRDefault="00CF0A06" w:rsidP="00427E7E">
                                  <w:pPr>
                                    <w:widowControl w:val="0"/>
                                    <w:overflowPunct/>
                                    <w:spacing w:line="0" w:lineRule="atLeast"/>
                                    <w:ind w:firstLineChars="0" w:firstLine="0"/>
                                    <w:jc w:val="right"/>
                                    <w:rPr>
                                      <w:rFonts w:cs="Times New Roman"/>
                                      <w:sz w:val="20"/>
                                      <w:szCs w:val="20"/>
                                    </w:rPr>
                                  </w:pPr>
                                  <w:r w:rsidRPr="00E55D19">
                                    <w:rPr>
                                      <w:rFonts w:cs="Times New Roman" w:hint="eastAsia"/>
                                      <w:sz w:val="20"/>
                                      <w:szCs w:val="20"/>
                                    </w:rPr>
                                    <w:t>159</w:t>
                                  </w:r>
                                </w:p>
                              </w:tc>
                              <w:tc>
                                <w:tcPr>
                                  <w:tcW w:w="818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CF0A06" w:rsidRPr="00E55D19" w:rsidRDefault="00CF0A06" w:rsidP="00427E7E">
                                  <w:pPr>
                                    <w:widowControl w:val="0"/>
                                    <w:overflowPunct/>
                                    <w:spacing w:line="0" w:lineRule="atLeast"/>
                                    <w:ind w:firstLineChars="0" w:firstLine="0"/>
                                    <w:jc w:val="right"/>
                                    <w:rPr>
                                      <w:rFonts w:cs="Calibri"/>
                                      <w:sz w:val="20"/>
                                      <w:szCs w:val="20"/>
                                    </w:rPr>
                                  </w:pPr>
                                  <w:r w:rsidRPr="00E55D19">
                                    <w:rPr>
                                      <w:rFonts w:cs="Calibri"/>
                                      <w:sz w:val="20"/>
                                      <w:szCs w:val="20"/>
                                    </w:rPr>
                                    <w:t>90.86</w:t>
                                  </w:r>
                                </w:p>
                              </w:tc>
                            </w:tr>
                            <w:tr w:rsidR="00CF0A06" w:rsidRPr="00E55D19" w:rsidTr="00D1277B">
                              <w:tc>
                                <w:tcPr>
                                  <w:tcW w:w="0" w:type="auto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:rsidR="00CF0A06" w:rsidRPr="00E55D19" w:rsidRDefault="00CF0A06" w:rsidP="00427E7E">
                                  <w:pPr>
                                    <w:widowControl w:val="0"/>
                                    <w:overflowPunct/>
                                    <w:spacing w:line="0" w:lineRule="atLeast"/>
                                    <w:ind w:firstLineChars="0" w:firstLine="0"/>
                                    <w:rPr>
                                      <w:rFonts w:cs="Times New Roman"/>
                                      <w:color w:val="000000"/>
                                      <w:sz w:val="20"/>
                                      <w:szCs w:val="20"/>
                                    </w:rPr>
                                  </w:pPr>
                                  <w:r w:rsidRPr="00E55D19">
                                    <w:rPr>
                                      <w:rFonts w:cs="Times New Roman" w:hint="eastAsia"/>
                                      <w:color w:val="000000"/>
                                      <w:sz w:val="20"/>
                                      <w:szCs w:val="20"/>
                                    </w:rPr>
                                    <w:t>亞洲佛教藝術</w:t>
                                  </w:r>
                                </w:p>
                              </w:tc>
                              <w:tc>
                                <w:tcPr>
                                  <w:tcW w:w="959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</w:tcPr>
                                <w:p w:rsidR="00CF0A06" w:rsidRPr="00E55D19" w:rsidRDefault="00CF0A06" w:rsidP="00427E7E">
                                  <w:pPr>
                                    <w:widowControl w:val="0"/>
                                    <w:overflowPunct/>
                                    <w:spacing w:line="0" w:lineRule="atLeast"/>
                                    <w:ind w:firstLineChars="0" w:firstLine="0"/>
                                    <w:jc w:val="right"/>
                                    <w:rPr>
                                      <w:rFonts w:cs="新細明體"/>
                                      <w:sz w:val="20"/>
                                      <w:szCs w:val="20"/>
                                    </w:rPr>
                                  </w:pPr>
                                  <w:r w:rsidRPr="00E55D19">
                                    <w:rPr>
                                      <w:rFonts w:cs="Times New Roman" w:hint="eastAsia"/>
                                      <w:sz w:val="20"/>
                                      <w:szCs w:val="20"/>
                                    </w:rPr>
                                    <w:t>7</w:t>
                                  </w:r>
                                </w:p>
                              </w:tc>
                              <w:tc>
                                <w:tcPr>
                                  <w:tcW w:w="96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</w:tcPr>
                                <w:p w:rsidR="00CF0A06" w:rsidRPr="00E55D19" w:rsidRDefault="00CF0A06" w:rsidP="00427E7E">
                                  <w:pPr>
                                    <w:widowControl w:val="0"/>
                                    <w:overflowPunct/>
                                    <w:spacing w:line="0" w:lineRule="atLeast"/>
                                    <w:ind w:firstLineChars="0" w:firstLine="0"/>
                                    <w:jc w:val="right"/>
                                    <w:rPr>
                                      <w:rFonts w:cs="Times New Roman"/>
                                      <w:sz w:val="20"/>
                                      <w:szCs w:val="20"/>
                                    </w:rPr>
                                  </w:pPr>
                                  <w:r w:rsidRPr="00E55D19">
                                    <w:rPr>
                                      <w:rFonts w:cs="Times New Roman" w:hint="eastAsia"/>
                                      <w:sz w:val="20"/>
                                      <w:szCs w:val="20"/>
                                    </w:rPr>
                                    <w:t>7</w:t>
                                  </w:r>
                                </w:p>
                              </w:tc>
                              <w:tc>
                                <w:tcPr>
                                  <w:tcW w:w="959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</w:tcPr>
                                <w:p w:rsidR="00CF0A06" w:rsidRPr="00E55D19" w:rsidRDefault="00CF0A06" w:rsidP="00427E7E">
                                  <w:pPr>
                                    <w:widowControl w:val="0"/>
                                    <w:overflowPunct/>
                                    <w:spacing w:line="0" w:lineRule="atLeast"/>
                                    <w:ind w:firstLineChars="0" w:firstLine="0"/>
                                    <w:jc w:val="right"/>
                                    <w:rPr>
                                      <w:rFonts w:cs="Times New Roman"/>
                                      <w:sz w:val="20"/>
                                      <w:szCs w:val="20"/>
                                    </w:rPr>
                                  </w:pPr>
                                  <w:r w:rsidRPr="00E55D19">
                                    <w:rPr>
                                      <w:rFonts w:cs="Times New Roman" w:hint="eastAsia"/>
                                      <w:sz w:val="20"/>
                                      <w:szCs w:val="20"/>
                                    </w:rPr>
                                    <w:t>－</w:t>
                                  </w:r>
                                </w:p>
                              </w:tc>
                              <w:tc>
                                <w:tcPr>
                                  <w:tcW w:w="818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CF0A06" w:rsidRPr="00E55D19" w:rsidRDefault="00CF0A06" w:rsidP="00427E7E">
                                  <w:pPr>
                                    <w:widowControl w:val="0"/>
                                    <w:overflowPunct/>
                                    <w:spacing w:line="0" w:lineRule="atLeast"/>
                                    <w:ind w:firstLineChars="0" w:firstLine="0"/>
                                    <w:jc w:val="right"/>
                                    <w:rPr>
                                      <w:rFonts w:cs="Calibri"/>
                                      <w:sz w:val="20"/>
                                      <w:szCs w:val="20"/>
                                    </w:rPr>
                                  </w:pPr>
                                  <w:r w:rsidRPr="00E55D19">
                                    <w:rPr>
                                      <w:rFonts w:cs="Calibri" w:hint="eastAsia"/>
                                      <w:sz w:val="20"/>
                                      <w:szCs w:val="20"/>
                                    </w:rPr>
                                    <w:t>－</w:t>
                                  </w:r>
                                </w:p>
                              </w:tc>
                            </w:tr>
                            <w:tr w:rsidR="00CF0A06" w:rsidRPr="00E55D19" w:rsidTr="00D1277B">
                              <w:tc>
                                <w:tcPr>
                                  <w:tcW w:w="0" w:type="auto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:rsidR="00CF0A06" w:rsidRPr="00E55D19" w:rsidRDefault="00CF0A06" w:rsidP="00427E7E">
                                  <w:pPr>
                                    <w:widowControl w:val="0"/>
                                    <w:overflowPunct/>
                                    <w:spacing w:line="0" w:lineRule="atLeast"/>
                                    <w:ind w:firstLineChars="0" w:firstLine="0"/>
                                    <w:rPr>
                                      <w:rFonts w:cs="Times New Roman"/>
                                      <w:color w:val="000000"/>
                                      <w:sz w:val="20"/>
                                      <w:szCs w:val="20"/>
                                    </w:rPr>
                                  </w:pPr>
                                  <w:r w:rsidRPr="00E55D19">
                                    <w:rPr>
                                      <w:rFonts w:cs="Times New Roman" w:hint="eastAsia"/>
                                      <w:color w:val="000000"/>
                                      <w:sz w:val="20"/>
                                      <w:szCs w:val="20"/>
                                    </w:rPr>
                                    <w:t>亞洲陶瓷</w:t>
                                  </w:r>
                                </w:p>
                              </w:tc>
                              <w:tc>
                                <w:tcPr>
                                  <w:tcW w:w="959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</w:tcPr>
                                <w:p w:rsidR="00CF0A06" w:rsidRPr="00E55D19" w:rsidRDefault="00CF0A06" w:rsidP="00427E7E">
                                  <w:pPr>
                                    <w:widowControl w:val="0"/>
                                    <w:overflowPunct/>
                                    <w:spacing w:line="0" w:lineRule="atLeast"/>
                                    <w:ind w:firstLineChars="0" w:firstLine="0"/>
                                    <w:jc w:val="right"/>
                                    <w:rPr>
                                      <w:rFonts w:cs="新細明體"/>
                                      <w:sz w:val="20"/>
                                      <w:szCs w:val="20"/>
                                    </w:rPr>
                                  </w:pPr>
                                  <w:r w:rsidRPr="00E55D19">
                                    <w:rPr>
                                      <w:rFonts w:cs="Times New Roman"/>
                                      <w:sz w:val="20"/>
                                      <w:szCs w:val="20"/>
                                    </w:rPr>
                                    <w:t>5</w:t>
                                  </w:r>
                                </w:p>
                              </w:tc>
                              <w:tc>
                                <w:tcPr>
                                  <w:tcW w:w="96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</w:tcPr>
                                <w:p w:rsidR="00CF0A06" w:rsidRPr="00E55D19" w:rsidRDefault="00CF0A06" w:rsidP="00427E7E">
                                  <w:pPr>
                                    <w:widowControl w:val="0"/>
                                    <w:overflowPunct/>
                                    <w:spacing w:line="0" w:lineRule="atLeast"/>
                                    <w:ind w:firstLineChars="0" w:firstLine="0"/>
                                    <w:jc w:val="right"/>
                                    <w:rPr>
                                      <w:rFonts w:cs="Times New Roman"/>
                                      <w:sz w:val="20"/>
                                      <w:szCs w:val="20"/>
                                    </w:rPr>
                                  </w:pPr>
                                  <w:r w:rsidRPr="00E55D19">
                                    <w:rPr>
                                      <w:rFonts w:cs="Times New Roman" w:hint="eastAsia"/>
                                      <w:sz w:val="20"/>
                                      <w:szCs w:val="20"/>
                                    </w:rPr>
                                    <w:t>5</w:t>
                                  </w:r>
                                </w:p>
                              </w:tc>
                              <w:tc>
                                <w:tcPr>
                                  <w:tcW w:w="959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</w:tcPr>
                                <w:p w:rsidR="00CF0A06" w:rsidRPr="00E55D19" w:rsidRDefault="00CF0A06" w:rsidP="00427E7E">
                                  <w:pPr>
                                    <w:widowControl w:val="0"/>
                                    <w:overflowPunct/>
                                    <w:spacing w:line="0" w:lineRule="atLeast"/>
                                    <w:ind w:firstLineChars="0" w:firstLine="0"/>
                                    <w:jc w:val="right"/>
                                    <w:rPr>
                                      <w:rFonts w:cs="Times New Roman"/>
                                      <w:sz w:val="20"/>
                                      <w:szCs w:val="20"/>
                                    </w:rPr>
                                  </w:pPr>
                                  <w:r w:rsidRPr="00E55D19">
                                    <w:rPr>
                                      <w:rFonts w:cs="Times New Roman" w:hint="eastAsia"/>
                                      <w:sz w:val="20"/>
                                      <w:szCs w:val="20"/>
                                    </w:rPr>
                                    <w:t>－</w:t>
                                  </w:r>
                                </w:p>
                              </w:tc>
                              <w:tc>
                                <w:tcPr>
                                  <w:tcW w:w="818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CF0A06" w:rsidRPr="00E55D19" w:rsidRDefault="00CF0A06" w:rsidP="00427E7E">
                                  <w:pPr>
                                    <w:widowControl w:val="0"/>
                                    <w:overflowPunct/>
                                    <w:spacing w:line="0" w:lineRule="atLeast"/>
                                    <w:ind w:firstLineChars="0" w:firstLine="0"/>
                                    <w:jc w:val="right"/>
                                    <w:rPr>
                                      <w:rFonts w:cs="Calibri"/>
                                      <w:sz w:val="20"/>
                                      <w:szCs w:val="20"/>
                                    </w:rPr>
                                  </w:pPr>
                                  <w:r w:rsidRPr="00E55D19">
                                    <w:rPr>
                                      <w:rFonts w:cs="Calibri" w:hint="eastAsia"/>
                                      <w:sz w:val="20"/>
                                      <w:szCs w:val="20"/>
                                    </w:rPr>
                                    <w:t>－</w:t>
                                  </w:r>
                                </w:p>
                              </w:tc>
                            </w:tr>
                            <w:tr w:rsidR="00CF0A06" w:rsidRPr="00E55D19" w:rsidTr="00D1277B">
                              <w:tc>
                                <w:tcPr>
                                  <w:tcW w:w="5222" w:type="dxa"/>
                                  <w:gridSpan w:val="5"/>
                                  <w:tcBorders>
                                    <w:top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CF0A06" w:rsidRPr="00E55D19" w:rsidRDefault="00CF0A06" w:rsidP="00062C17">
                                  <w:pPr>
                                    <w:widowControl w:val="0"/>
                                    <w:overflowPunct/>
                                    <w:spacing w:line="0" w:lineRule="atLeast"/>
                                    <w:ind w:leftChars="-11" w:left="-26" w:firstLineChars="0" w:firstLine="0"/>
                                    <w:jc w:val="left"/>
                                    <w:rPr>
                                      <w:rFonts w:cs="Times New Roman"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 w:rsidRPr="00E55D19">
                                    <w:rPr>
                                      <w:rFonts w:cs="Times New Roman"/>
                                      <w:color w:val="000000"/>
                                      <w:sz w:val="18"/>
                                      <w:szCs w:val="18"/>
                                    </w:rPr>
                                    <w:t>資料來源：</w:t>
                                  </w:r>
                                  <w:r w:rsidRPr="00E55D19">
                                    <w:rPr>
                                      <w:rFonts w:cs="Calibri"/>
                                      <w:kern w:val="0"/>
                                      <w:sz w:val="18"/>
                                      <w:szCs w:val="18"/>
                                    </w:rPr>
                                    <w:t>整理自故宮博物院提供資料。</w:t>
                                  </w:r>
                                </w:p>
                              </w:tc>
                            </w:tr>
                          </w:tbl>
                          <w:p w:rsidR="00CF0A06" w:rsidRPr="00E55D19" w:rsidRDefault="00CF0A06" w:rsidP="00DC42A9">
                            <w:pPr>
                              <w:ind w:firstLineChars="0" w:firstLine="0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6A4B4D1" id="_x0000_s1028" type="#_x0000_t202" style="position:absolute;left:0;text-align:left;margin-left:221.35pt;margin-top:165pt;width:279pt;height:170.4pt;z-index:-251649536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nM2VOQIAACcEAAAOAAAAZHJzL2Uyb0RvYy54bWysU12O0zAQfkfiDpbfadK0XbpR09XSpQhp&#10;+ZEWDuA4TmNhe4LtNikXQOIAyzMH4AAcaPccjJ1uqZY3RB4sT2b8eeb7Pi8ueq3ITlgnwRR0PEop&#10;EYZDJc2moB8/rJ/NKXGemYopMKKge+HoxfLpk0XX5iKDBlQlLEEQ4/KuLWjjfZsnieON0MyNoBUG&#10;kzVYzTyGdpNUlnWIrlWSpelZ0oGtWgtcOId/r4YkXUb8uhbcv6trJzxRBcXefFxtXMuwJssFyzeW&#10;tY3khzbYP3ShmTR46RHqinlGtlb+BaUlt+Cg9iMOOoG6llzEGXCacfpompuGtSLOguS49kiT+3+w&#10;/O3uvSWyKuiMEsM0SnR/+/Xu5/f72193P76RLDDUtS7HwpsWS33/AnpUOk7r2mvgnxwxsGqY2YhL&#10;a6FrBKuww3E4mZwcHXBcACm7N1DhVWzrIQL1tdWBPiSEIDoqtT+qI3pPOP6czKaTSYopjrlsfDZN&#10;51G/hOUPx1vr/CsBmoRNQS3KH+HZ7tr50A7LH0rCbQ6UrNZSqRjYTblSluwYWmUdvzjBozJlSFfQ&#10;81k2i8gGwvnoIi09WllJXdB5Gr7BXIGOl6aKJZ5JNeyxE2UO/ARKBnJ8X/ZRjCPtJVR7JMzC4Fx8&#10;abhpwH6hpEPXFtR93jIrKFGvDZJ+Pp5Og81jMJ09zzCwp5nyNMMMR6iCekqG7crHpxHoMHCJ4tQy&#10;0hZUHDo5tIxujGweXk6w+2kcq/687+VvAAAA//8DAFBLAwQUAAYACAAAACEAGBV4a98AAAAMAQAA&#10;DwAAAGRycy9kb3ducmV2LnhtbEyPwU7DMAyG70i8Q2QkLoglbKUdpe4ESKBdN/YAbpO1FU1SNdna&#10;vT3eCY62P/3+/mIz216czRg67xCeFgqEcbXXnWsQDt+fj2sQIZLT1HtnEC4mwKa8vSko135yO3Pe&#10;x0ZwiAs5IbQxDrmUoW6NpbDwg3F8O/rRUuRxbKQeaeJw28ulUqm01Dn+0NJgPlpT/+xPFuG4nR6e&#10;X6bqKx6yXZK+U5dV/oJ4fze/vYKIZo5/MFz1WR1Kdqr8yekgeoQkWWaMIqxWiktdCaUUryqENFNr&#10;kGUh/5cofwEAAP//AwBQSwECLQAUAAYACAAAACEAtoM4kv4AAADhAQAAEwAAAAAAAAAAAAAAAAAA&#10;AAAAW0NvbnRlbnRfVHlwZXNdLnhtbFBLAQItABQABgAIAAAAIQA4/SH/1gAAAJQBAAALAAAAAAAA&#10;AAAAAAAAAC8BAABfcmVscy8ucmVsc1BLAQItABQABgAIAAAAIQCnnM2VOQIAACcEAAAOAAAAAAAA&#10;AAAAAAAAAC4CAABkcnMvZTJvRG9jLnhtbFBLAQItABQABgAIAAAAIQAYFXhr3wAAAAwBAAAPAAAA&#10;AAAAAAAAAAAAAJMEAABkcnMvZG93bnJldi54bWxQSwUGAAAAAAQABADzAAAAnwUAAAAA&#10;" stroked="f">
                <v:textbox>
                  <w:txbxContent>
                    <w:tbl>
                      <w:tblPr>
                        <w:tblW w:w="0" w:type="auto"/>
                        <w:tblCellMar>
                          <w:left w:w="28" w:type="dxa"/>
                          <w:right w:w="28" w:type="dxa"/>
                        </w:tblCellMar>
                        <w:tblLook w:val="04A0" w:firstRow="1" w:lastRow="0" w:firstColumn="1" w:lastColumn="0" w:noHBand="0" w:noVBand="1"/>
                      </w:tblPr>
                      <w:tblGrid>
                        <w:gridCol w:w="1360"/>
                        <w:gridCol w:w="1039"/>
                        <w:gridCol w:w="1040"/>
                        <w:gridCol w:w="1039"/>
                        <w:gridCol w:w="800"/>
                      </w:tblGrid>
                      <w:tr w:rsidR="00CF0A06" w:rsidRPr="00E55D19" w:rsidTr="00D1277B">
                        <w:tc>
                          <w:tcPr>
                            <w:tcW w:w="5222" w:type="dxa"/>
                            <w:gridSpan w:val="5"/>
                            <w:shd w:val="clear" w:color="auto" w:fill="auto"/>
                            <w:noWrap/>
                            <w:vAlign w:val="bottom"/>
                          </w:tcPr>
                          <w:p w:rsidR="00CF0A06" w:rsidRPr="00E55D19" w:rsidRDefault="00CF0A06" w:rsidP="00062C17">
                            <w:pPr>
                              <w:widowControl w:val="0"/>
                              <w:overflowPunct/>
                              <w:spacing w:line="0" w:lineRule="atLeast"/>
                              <w:ind w:firstLineChars="0" w:firstLine="0"/>
                              <w:jc w:val="center"/>
                              <w:rPr>
                                <w:rFonts w:cs="Times New Roman"/>
                                <w:b/>
                                <w:bCs/>
                                <w:color w:val="000000"/>
                              </w:rPr>
                            </w:pPr>
                            <w:r w:rsidRPr="00E55D19">
                              <w:rPr>
                                <w:rFonts w:cs="新細明體" w:hint="eastAsia"/>
                                <w:b/>
                                <w:bCs/>
                                <w:color w:val="000000"/>
                                <w:kern w:val="0"/>
                              </w:rPr>
                              <w:t>表3　1</w:t>
                            </w:r>
                            <w:r w:rsidRPr="00E55D19">
                              <w:rPr>
                                <w:rFonts w:cs="新細明體"/>
                                <w:b/>
                                <w:bCs/>
                                <w:color w:val="000000"/>
                                <w:kern w:val="0"/>
                              </w:rPr>
                              <w:t>06</w:t>
                            </w:r>
                            <w:r w:rsidRPr="00E55D19">
                              <w:rPr>
                                <w:rFonts w:cs="新細明體" w:hint="eastAsia"/>
                                <w:b/>
                                <w:bCs/>
                                <w:color w:val="000000"/>
                                <w:kern w:val="0"/>
                              </w:rPr>
                              <w:t>至1</w:t>
                            </w:r>
                            <w:r w:rsidRPr="00E55D19">
                              <w:rPr>
                                <w:rFonts w:cs="新細明體"/>
                                <w:b/>
                                <w:bCs/>
                                <w:color w:val="000000"/>
                                <w:kern w:val="0"/>
                              </w:rPr>
                              <w:t>11</w:t>
                            </w:r>
                            <w:r w:rsidRPr="00E55D19">
                              <w:rPr>
                                <w:rFonts w:cs="新細明體" w:hint="eastAsia"/>
                                <w:b/>
                                <w:bCs/>
                                <w:color w:val="000000"/>
                                <w:kern w:val="0"/>
                              </w:rPr>
                              <w:t>年度</w:t>
                            </w:r>
                            <w:r w:rsidRPr="00E55D19">
                              <w:rPr>
                                <w:rFonts w:cs="Times New Roman"/>
                                <w:b/>
                                <w:bCs/>
                                <w:color w:val="000000"/>
                              </w:rPr>
                              <w:t>故宮</w:t>
                            </w:r>
                            <w:r w:rsidRPr="00E55D19">
                              <w:rPr>
                                <w:rFonts w:cs="Times New Roman" w:hint="eastAsia"/>
                                <w:b/>
                                <w:bCs/>
                                <w:color w:val="000000"/>
                              </w:rPr>
                              <w:t>南院</w:t>
                            </w:r>
                            <w:r w:rsidRPr="00E55D19">
                              <w:rPr>
                                <w:rFonts w:cs="Times New Roman"/>
                                <w:b/>
                                <w:bCs/>
                                <w:color w:val="000000"/>
                              </w:rPr>
                              <w:t>收購文物展示情形</w:t>
                            </w:r>
                          </w:p>
                        </w:tc>
                      </w:tr>
                      <w:tr w:rsidR="00CF0A06" w:rsidRPr="00E55D19" w:rsidTr="00D1277B">
                        <w:tc>
                          <w:tcPr>
                            <w:tcW w:w="5222" w:type="dxa"/>
                            <w:gridSpan w:val="5"/>
                            <w:tcBorders>
                              <w:bottom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</w:tcPr>
                          <w:p w:rsidR="00CF0A06" w:rsidRPr="00E55D19" w:rsidRDefault="00CF0A06" w:rsidP="00062C17">
                            <w:pPr>
                              <w:widowControl w:val="0"/>
                              <w:overflowPunct/>
                              <w:spacing w:line="0" w:lineRule="atLeast"/>
                              <w:ind w:firstLineChars="0" w:firstLine="0"/>
                              <w:jc w:val="right"/>
                              <w:rPr>
                                <w:rFonts w:cs="Times New Roman"/>
                                <w:color w:val="000000"/>
                                <w:sz w:val="20"/>
                                <w:szCs w:val="22"/>
                              </w:rPr>
                            </w:pPr>
                            <w:r w:rsidRPr="00E55D19">
                              <w:rPr>
                                <w:rFonts w:cs="Times New Roman" w:hint="eastAsia"/>
                                <w:color w:val="000000"/>
                                <w:sz w:val="20"/>
                                <w:szCs w:val="22"/>
                              </w:rPr>
                              <w:t>單位：件、％</w:t>
                            </w:r>
                          </w:p>
                        </w:tc>
                      </w:tr>
                      <w:tr w:rsidR="00CF0A06" w:rsidRPr="00E55D19" w:rsidTr="00D1277B">
                        <w:tc>
                          <w:tcPr>
                            <w:tcW w:w="0" w:type="auto"/>
                            <w:vMerge w:val="restart"/>
                            <w:tcBorders>
                              <w:top w:val="single" w:sz="4" w:space="0" w:color="auto"/>
                              <w:left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</w:tcPr>
                          <w:p w:rsidR="00CF0A06" w:rsidRPr="00E55D19" w:rsidRDefault="00CF0A06" w:rsidP="00062C17">
                            <w:pPr>
                              <w:widowControl w:val="0"/>
                              <w:overflowPunct/>
                              <w:spacing w:line="0" w:lineRule="atLeast"/>
                              <w:ind w:firstLineChars="0" w:firstLine="0"/>
                              <w:jc w:val="center"/>
                              <w:rPr>
                                <w:rFonts w:cs="Times New Roman"/>
                                <w:color w:val="000000"/>
                                <w:sz w:val="20"/>
                                <w:szCs w:val="20"/>
                              </w:rPr>
                            </w:pPr>
                            <w:r w:rsidRPr="00E55D19">
                              <w:rPr>
                                <w:rFonts w:cs="Times New Roman" w:hint="eastAsia"/>
                                <w:color w:val="000000"/>
                                <w:sz w:val="20"/>
                                <w:szCs w:val="20"/>
                              </w:rPr>
                              <w:t>類別</w:t>
                            </w:r>
                          </w:p>
                        </w:tc>
                        <w:tc>
                          <w:tcPr>
                            <w:tcW w:w="3696" w:type="dxa"/>
                            <w:gridSpan w:val="4"/>
                            <w:tcBorders>
                              <w:top w:val="single" w:sz="4" w:space="0" w:color="auto"/>
                              <w:left w:val="nil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</w:tcPr>
                          <w:p w:rsidR="00CF0A06" w:rsidRPr="00E55D19" w:rsidRDefault="00CF0A06" w:rsidP="00062C17">
                            <w:pPr>
                              <w:widowControl w:val="0"/>
                              <w:overflowPunct/>
                              <w:spacing w:line="0" w:lineRule="atLeast"/>
                              <w:ind w:firstLineChars="0" w:firstLine="0"/>
                              <w:jc w:val="left"/>
                              <w:rPr>
                                <w:rFonts w:cs="Times New Roman"/>
                                <w:sz w:val="20"/>
                                <w:szCs w:val="20"/>
                              </w:rPr>
                            </w:pPr>
                            <w:r w:rsidRPr="00E55D19">
                              <w:rPr>
                                <w:rFonts w:cs="Times New Roman" w:hint="eastAsia"/>
                                <w:sz w:val="20"/>
                                <w:szCs w:val="20"/>
                              </w:rPr>
                              <w:t>收購數量</w:t>
                            </w:r>
                          </w:p>
                        </w:tc>
                      </w:tr>
                      <w:tr w:rsidR="00CF0A06" w:rsidRPr="00E55D19" w:rsidTr="00D1277B">
                        <w:tc>
                          <w:tcPr>
                            <w:tcW w:w="0" w:type="auto"/>
                            <w:vMerge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CF0A06" w:rsidRPr="00E55D19" w:rsidRDefault="00CF0A06" w:rsidP="00062C17">
                            <w:pPr>
                              <w:widowControl w:val="0"/>
                              <w:overflowPunct/>
                              <w:spacing w:line="0" w:lineRule="atLeast"/>
                              <w:ind w:firstLineChars="0" w:firstLine="0"/>
                              <w:jc w:val="left"/>
                              <w:rPr>
                                <w:rFonts w:cs="Times New Roman"/>
                                <w:color w:val="000000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0" w:type="auto"/>
                            <w:tcBorders>
                              <w:left w:val="nil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:rsidR="00CF0A06" w:rsidRPr="00E55D19" w:rsidRDefault="00CF0A06" w:rsidP="00062C17">
                            <w:pPr>
                              <w:widowControl w:val="0"/>
                              <w:overflowPunct/>
                              <w:spacing w:line="0" w:lineRule="atLeast"/>
                              <w:ind w:firstLineChars="0" w:firstLine="0"/>
                              <w:jc w:val="center"/>
                              <w:rPr>
                                <w:rFonts w:cs="Times New Roman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0" w:type="auto"/>
                            <w:vMerge w:val="restart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hideMark/>
                          </w:tcPr>
                          <w:p w:rsidR="00CF0A06" w:rsidRPr="00E55D19" w:rsidRDefault="00CF0A06" w:rsidP="00062C17">
                            <w:pPr>
                              <w:widowControl w:val="0"/>
                              <w:overflowPunct/>
                              <w:spacing w:line="0" w:lineRule="atLeast"/>
                              <w:ind w:firstLineChars="0" w:firstLine="0"/>
                              <w:jc w:val="left"/>
                              <w:rPr>
                                <w:rFonts w:cs="Times New Roman"/>
                                <w:sz w:val="20"/>
                                <w:szCs w:val="20"/>
                              </w:rPr>
                            </w:pPr>
                            <w:r w:rsidRPr="00E55D19">
                              <w:rPr>
                                <w:rFonts w:cs="Times New Roman" w:hint="eastAsia"/>
                                <w:sz w:val="20"/>
                                <w:szCs w:val="20"/>
                              </w:rPr>
                              <w:t>已展示</w:t>
                            </w:r>
                          </w:p>
                        </w:tc>
                        <w:tc>
                          <w:tcPr>
                            <w:tcW w:w="1777" w:type="dxa"/>
                            <w:gridSpan w:val="2"/>
                            <w:tcBorders>
                              <w:top w:val="single" w:sz="4" w:space="0" w:color="auto"/>
                              <w:left w:val="nil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:rsidR="00CF0A06" w:rsidRPr="00E55D19" w:rsidRDefault="00CF0A06" w:rsidP="00062C17">
                            <w:pPr>
                              <w:widowControl w:val="0"/>
                              <w:overflowPunct/>
                              <w:spacing w:line="0" w:lineRule="atLeast"/>
                              <w:ind w:firstLineChars="0" w:firstLine="0"/>
                              <w:jc w:val="left"/>
                              <w:rPr>
                                <w:rFonts w:cs="Times New Roman"/>
                                <w:sz w:val="20"/>
                                <w:szCs w:val="20"/>
                              </w:rPr>
                            </w:pPr>
                            <w:r w:rsidRPr="00E55D19">
                              <w:rPr>
                                <w:rFonts w:cs="Times New Roman" w:hint="eastAsia"/>
                                <w:sz w:val="20"/>
                                <w:szCs w:val="20"/>
                              </w:rPr>
                              <w:t>未展示</w:t>
                            </w:r>
                          </w:p>
                        </w:tc>
                      </w:tr>
                      <w:tr w:rsidR="00CF0A06" w:rsidRPr="00E55D19" w:rsidTr="00D1277B">
                        <w:tc>
                          <w:tcPr>
                            <w:tcW w:w="0" w:type="auto"/>
                            <w:vMerge/>
                            <w:tcBorders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</w:tcPr>
                          <w:p w:rsidR="00CF0A06" w:rsidRPr="00E55D19" w:rsidRDefault="00CF0A06" w:rsidP="00062C17">
                            <w:pPr>
                              <w:widowControl w:val="0"/>
                              <w:overflowPunct/>
                              <w:spacing w:line="0" w:lineRule="atLeast"/>
                              <w:ind w:firstLineChars="0" w:firstLine="0"/>
                              <w:jc w:val="left"/>
                              <w:rPr>
                                <w:rFonts w:cs="Times New Roman"/>
                                <w:color w:val="000000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0" w:type="auto"/>
                            <w:tcBorders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</w:tcPr>
                          <w:p w:rsidR="00CF0A06" w:rsidRPr="00E55D19" w:rsidRDefault="00CF0A06" w:rsidP="00062C17">
                            <w:pPr>
                              <w:overflowPunct/>
                              <w:spacing w:line="0" w:lineRule="atLeast"/>
                              <w:ind w:firstLineChars="0" w:firstLine="0"/>
                              <w:jc w:val="center"/>
                              <w:rPr>
                                <w:rFonts w:cs="Times New Roman"/>
                                <w:bCs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0" w:type="auto"/>
                            <w:vMerge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</w:tcPr>
                          <w:p w:rsidR="00CF0A06" w:rsidRPr="00E55D19" w:rsidRDefault="00CF0A06" w:rsidP="00062C17">
                            <w:pPr>
                              <w:widowControl w:val="0"/>
                              <w:overflowPunct/>
                              <w:spacing w:line="0" w:lineRule="atLeast"/>
                              <w:ind w:firstLineChars="0" w:firstLine="0"/>
                              <w:jc w:val="center"/>
                              <w:rPr>
                                <w:rFonts w:cs="Times New Roman"/>
                                <w:bCs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0" w:type="auto"/>
                            <w:tcBorders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</w:tcPr>
                          <w:p w:rsidR="00CF0A06" w:rsidRPr="00E55D19" w:rsidRDefault="00CF0A06" w:rsidP="00062C17">
                            <w:pPr>
                              <w:widowControl w:val="0"/>
                              <w:overflowPunct/>
                              <w:spacing w:line="0" w:lineRule="atLeast"/>
                              <w:ind w:firstLineChars="0" w:firstLine="0"/>
                              <w:jc w:val="center"/>
                              <w:rPr>
                                <w:rFonts w:cs="Times New Roman"/>
                                <w:bCs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818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:rsidR="00CF0A06" w:rsidRPr="00E55D19" w:rsidRDefault="00CF0A06" w:rsidP="00062C17">
                            <w:pPr>
                              <w:widowControl w:val="0"/>
                              <w:overflowPunct/>
                              <w:spacing w:line="0" w:lineRule="atLeast"/>
                              <w:ind w:firstLineChars="0" w:firstLine="0"/>
                              <w:jc w:val="center"/>
                              <w:rPr>
                                <w:rFonts w:cs="Calibri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cs="Calibri" w:hint="eastAsia"/>
                                <w:sz w:val="20"/>
                                <w:szCs w:val="20"/>
                              </w:rPr>
                              <w:t>占</w:t>
                            </w:r>
                            <w:r>
                              <w:rPr>
                                <w:rFonts w:cs="Calibri"/>
                                <w:sz w:val="20"/>
                                <w:szCs w:val="20"/>
                              </w:rPr>
                              <w:t>比</w:t>
                            </w:r>
                          </w:p>
                        </w:tc>
                      </w:tr>
                      <w:tr w:rsidR="00CF0A06" w:rsidRPr="00E55D19" w:rsidTr="00D1277B">
                        <w:tc>
                          <w:tcPr>
                            <w:tcW w:w="0" w:type="auto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</w:tcPr>
                          <w:p w:rsidR="00CF0A06" w:rsidRPr="00E55D19" w:rsidRDefault="00CF0A06" w:rsidP="00062C17">
                            <w:pPr>
                              <w:widowControl w:val="0"/>
                              <w:overflowPunct/>
                              <w:spacing w:line="0" w:lineRule="atLeast"/>
                              <w:ind w:firstLineChars="0" w:firstLine="0"/>
                              <w:jc w:val="distribute"/>
                              <w:rPr>
                                <w:rFonts w:cs="Times New Roman"/>
                                <w:b/>
                                <w:color w:val="000000"/>
                                <w:sz w:val="20"/>
                                <w:szCs w:val="20"/>
                              </w:rPr>
                            </w:pPr>
                            <w:r w:rsidRPr="00E55D19">
                              <w:rPr>
                                <w:rFonts w:cs="Times New Roman" w:hint="eastAsia"/>
                                <w:b/>
                                <w:color w:val="000000"/>
                                <w:sz w:val="20"/>
                                <w:szCs w:val="20"/>
                              </w:rPr>
                              <w:t>合計</w:t>
                            </w:r>
                          </w:p>
                        </w:tc>
                        <w:tc>
                          <w:tcPr>
                            <w:tcW w:w="959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</w:tcPr>
                          <w:p w:rsidR="00CF0A06" w:rsidRPr="00E55D19" w:rsidRDefault="00CF0A06" w:rsidP="00427E7E">
                            <w:pPr>
                              <w:overflowPunct/>
                              <w:spacing w:line="0" w:lineRule="atLeast"/>
                              <w:ind w:firstLineChars="0" w:firstLine="0"/>
                              <w:jc w:val="right"/>
                              <w:rPr>
                                <w:rFonts w:cs="Times New Roman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r w:rsidRPr="00E55D19">
                              <w:rPr>
                                <w:rFonts w:cs="Times New Roman" w:hint="eastAsia"/>
                                <w:b/>
                                <w:bCs/>
                                <w:sz w:val="20"/>
                                <w:szCs w:val="20"/>
                              </w:rPr>
                              <w:t>35</w:t>
                            </w:r>
                            <w:r w:rsidRPr="00E55D19">
                              <w:rPr>
                                <w:rFonts w:cs="Times New Roman"/>
                                <w:b/>
                                <w:bCs/>
                                <w:sz w:val="20"/>
                                <w:szCs w:val="20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96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</w:tcPr>
                          <w:p w:rsidR="00CF0A06" w:rsidRPr="00E55D19" w:rsidRDefault="00CF0A06" w:rsidP="00427E7E">
                            <w:pPr>
                              <w:widowControl w:val="0"/>
                              <w:overflowPunct/>
                              <w:spacing w:line="0" w:lineRule="atLeast"/>
                              <w:ind w:firstLineChars="0" w:firstLine="0"/>
                              <w:jc w:val="right"/>
                              <w:rPr>
                                <w:rFonts w:cs="Times New Roman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r w:rsidRPr="00E55D19">
                              <w:rPr>
                                <w:rFonts w:cs="Times New Roman" w:hint="eastAsia"/>
                                <w:b/>
                                <w:bCs/>
                                <w:sz w:val="20"/>
                                <w:szCs w:val="20"/>
                              </w:rPr>
                              <w:t>123</w:t>
                            </w:r>
                          </w:p>
                        </w:tc>
                        <w:tc>
                          <w:tcPr>
                            <w:tcW w:w="959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</w:tcPr>
                          <w:p w:rsidR="00CF0A06" w:rsidRPr="00E55D19" w:rsidRDefault="00CF0A06" w:rsidP="00427E7E">
                            <w:pPr>
                              <w:widowControl w:val="0"/>
                              <w:overflowPunct/>
                              <w:spacing w:line="0" w:lineRule="atLeast"/>
                              <w:ind w:firstLineChars="0" w:firstLine="0"/>
                              <w:jc w:val="right"/>
                              <w:rPr>
                                <w:rFonts w:cs="Times New Roman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r w:rsidRPr="00E55D19">
                              <w:rPr>
                                <w:rFonts w:cs="Times New Roman" w:hint="eastAsia"/>
                                <w:b/>
                                <w:bCs/>
                                <w:sz w:val="20"/>
                                <w:szCs w:val="20"/>
                              </w:rPr>
                              <w:t>2</w:t>
                            </w:r>
                            <w:r w:rsidRPr="00E55D19">
                              <w:rPr>
                                <w:rFonts w:cs="Times New Roman"/>
                                <w:b/>
                                <w:bCs/>
                                <w:sz w:val="20"/>
                                <w:szCs w:val="20"/>
                              </w:rPr>
                              <w:t>29</w:t>
                            </w:r>
                          </w:p>
                        </w:tc>
                        <w:tc>
                          <w:tcPr>
                            <w:tcW w:w="818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:rsidR="00CF0A06" w:rsidRPr="00E55D19" w:rsidRDefault="00CF0A06" w:rsidP="00427E7E">
                            <w:pPr>
                              <w:widowControl w:val="0"/>
                              <w:overflowPunct/>
                              <w:spacing w:line="0" w:lineRule="atLeast"/>
                              <w:ind w:firstLineChars="0" w:firstLine="0"/>
                              <w:jc w:val="right"/>
                              <w:rPr>
                                <w:rFonts w:cs="Calibri"/>
                                <w:b/>
                                <w:sz w:val="20"/>
                                <w:szCs w:val="20"/>
                              </w:rPr>
                            </w:pPr>
                            <w:r w:rsidRPr="00E55D19">
                              <w:rPr>
                                <w:rFonts w:cs="Calibri"/>
                                <w:b/>
                                <w:sz w:val="20"/>
                                <w:szCs w:val="20"/>
                              </w:rPr>
                              <w:t>65.06</w:t>
                            </w:r>
                          </w:p>
                        </w:tc>
                      </w:tr>
                      <w:tr w:rsidR="00CF0A06" w:rsidRPr="00E55D19" w:rsidTr="00D1277B">
                        <w:tc>
                          <w:tcPr>
                            <w:tcW w:w="0" w:type="auto"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:rsidR="00CF0A06" w:rsidRPr="00E55D19" w:rsidRDefault="00CF0A06" w:rsidP="00427E7E">
                            <w:pPr>
                              <w:widowControl w:val="0"/>
                              <w:overflowPunct/>
                              <w:spacing w:line="0" w:lineRule="atLeast"/>
                              <w:ind w:firstLineChars="0" w:firstLine="0"/>
                              <w:rPr>
                                <w:rFonts w:cs="Times New Roman"/>
                                <w:color w:val="000000"/>
                                <w:sz w:val="20"/>
                                <w:szCs w:val="20"/>
                              </w:rPr>
                            </w:pPr>
                            <w:r w:rsidRPr="00E55D19">
                              <w:rPr>
                                <w:rFonts w:cs="Times New Roman" w:hint="eastAsia"/>
                                <w:color w:val="000000"/>
                                <w:sz w:val="20"/>
                                <w:szCs w:val="20"/>
                              </w:rPr>
                              <w:t>亞洲茶文化</w:t>
                            </w:r>
                          </w:p>
                        </w:tc>
                        <w:tc>
                          <w:tcPr>
                            <w:tcW w:w="959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</w:tcPr>
                          <w:p w:rsidR="00CF0A06" w:rsidRPr="00E55D19" w:rsidRDefault="00CF0A06" w:rsidP="00427E7E">
                            <w:pPr>
                              <w:widowControl w:val="0"/>
                              <w:overflowPunct/>
                              <w:spacing w:line="0" w:lineRule="atLeast"/>
                              <w:ind w:firstLineChars="0" w:firstLine="0"/>
                              <w:jc w:val="right"/>
                              <w:rPr>
                                <w:rFonts w:cs="新細明體"/>
                                <w:sz w:val="20"/>
                                <w:szCs w:val="20"/>
                              </w:rPr>
                            </w:pPr>
                            <w:r w:rsidRPr="00E55D19">
                              <w:rPr>
                                <w:rFonts w:cs="Times New Roman" w:hint="eastAsia"/>
                                <w:sz w:val="20"/>
                                <w:szCs w:val="20"/>
                              </w:rPr>
                              <w:t>78</w:t>
                            </w:r>
                          </w:p>
                        </w:tc>
                        <w:tc>
                          <w:tcPr>
                            <w:tcW w:w="96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</w:tcPr>
                          <w:p w:rsidR="00CF0A06" w:rsidRPr="00E55D19" w:rsidRDefault="00CF0A06" w:rsidP="00427E7E">
                            <w:pPr>
                              <w:widowControl w:val="0"/>
                              <w:overflowPunct/>
                              <w:spacing w:line="0" w:lineRule="atLeast"/>
                              <w:ind w:firstLineChars="0" w:firstLine="0"/>
                              <w:jc w:val="right"/>
                              <w:rPr>
                                <w:rFonts w:cs="Times New Roman"/>
                                <w:sz w:val="20"/>
                                <w:szCs w:val="20"/>
                              </w:rPr>
                            </w:pPr>
                            <w:r w:rsidRPr="00E55D19">
                              <w:rPr>
                                <w:rFonts w:cs="Times New Roman" w:hint="eastAsia"/>
                                <w:sz w:val="20"/>
                                <w:szCs w:val="20"/>
                              </w:rPr>
                              <w:t>59</w:t>
                            </w:r>
                          </w:p>
                        </w:tc>
                        <w:tc>
                          <w:tcPr>
                            <w:tcW w:w="959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</w:tcPr>
                          <w:p w:rsidR="00CF0A06" w:rsidRPr="00E55D19" w:rsidRDefault="00CF0A06" w:rsidP="00427E7E">
                            <w:pPr>
                              <w:widowControl w:val="0"/>
                              <w:overflowPunct/>
                              <w:spacing w:line="0" w:lineRule="atLeast"/>
                              <w:ind w:firstLineChars="0" w:firstLine="0"/>
                              <w:jc w:val="right"/>
                              <w:rPr>
                                <w:rFonts w:cs="Times New Roman"/>
                                <w:sz w:val="20"/>
                                <w:szCs w:val="20"/>
                              </w:rPr>
                            </w:pPr>
                            <w:r w:rsidRPr="00E55D19">
                              <w:rPr>
                                <w:rFonts w:cs="Times New Roman" w:hint="eastAsia"/>
                                <w:sz w:val="20"/>
                                <w:szCs w:val="20"/>
                              </w:rPr>
                              <w:t>19</w:t>
                            </w:r>
                          </w:p>
                        </w:tc>
                        <w:tc>
                          <w:tcPr>
                            <w:tcW w:w="818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:rsidR="00CF0A06" w:rsidRPr="00E55D19" w:rsidRDefault="00CF0A06" w:rsidP="00427E7E">
                            <w:pPr>
                              <w:widowControl w:val="0"/>
                              <w:overflowPunct/>
                              <w:spacing w:line="0" w:lineRule="atLeast"/>
                              <w:ind w:firstLineChars="0" w:firstLine="0"/>
                              <w:jc w:val="right"/>
                              <w:rPr>
                                <w:rFonts w:cs="Calibri"/>
                                <w:sz w:val="20"/>
                                <w:szCs w:val="20"/>
                              </w:rPr>
                            </w:pPr>
                            <w:r w:rsidRPr="00E55D19">
                              <w:rPr>
                                <w:rFonts w:cs="Calibri"/>
                                <w:sz w:val="20"/>
                                <w:szCs w:val="20"/>
                              </w:rPr>
                              <w:t>24.36</w:t>
                            </w:r>
                          </w:p>
                        </w:tc>
                      </w:tr>
                      <w:tr w:rsidR="00CF0A06" w:rsidRPr="00E55D19" w:rsidTr="00D1277B">
                        <w:tc>
                          <w:tcPr>
                            <w:tcW w:w="0" w:type="auto"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:rsidR="00CF0A06" w:rsidRPr="00E55D19" w:rsidRDefault="00CF0A06" w:rsidP="00427E7E">
                            <w:pPr>
                              <w:widowControl w:val="0"/>
                              <w:overflowPunct/>
                              <w:spacing w:line="0" w:lineRule="atLeast"/>
                              <w:ind w:firstLineChars="0" w:firstLine="0"/>
                              <w:rPr>
                                <w:rFonts w:cs="Times New Roman"/>
                                <w:color w:val="000000"/>
                                <w:sz w:val="20"/>
                                <w:szCs w:val="20"/>
                              </w:rPr>
                            </w:pPr>
                            <w:r w:rsidRPr="00E55D19">
                              <w:rPr>
                                <w:rFonts w:cs="Times New Roman" w:hint="eastAsia"/>
                                <w:color w:val="000000"/>
                                <w:sz w:val="20"/>
                                <w:szCs w:val="20"/>
                              </w:rPr>
                              <w:t>亞洲織品</w:t>
                            </w:r>
                          </w:p>
                        </w:tc>
                        <w:tc>
                          <w:tcPr>
                            <w:tcW w:w="959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</w:tcPr>
                          <w:p w:rsidR="00CF0A06" w:rsidRPr="00E55D19" w:rsidRDefault="00CF0A06" w:rsidP="00427E7E">
                            <w:pPr>
                              <w:widowControl w:val="0"/>
                              <w:overflowPunct/>
                              <w:spacing w:line="0" w:lineRule="atLeast"/>
                              <w:ind w:firstLineChars="0" w:firstLine="0"/>
                              <w:jc w:val="right"/>
                              <w:rPr>
                                <w:rFonts w:cs="新細明體"/>
                                <w:sz w:val="20"/>
                                <w:szCs w:val="20"/>
                              </w:rPr>
                            </w:pPr>
                            <w:r w:rsidRPr="00E55D19">
                              <w:rPr>
                                <w:rFonts w:cs="Times New Roman" w:hint="eastAsia"/>
                                <w:sz w:val="20"/>
                                <w:szCs w:val="20"/>
                              </w:rPr>
                              <w:t>87</w:t>
                            </w:r>
                          </w:p>
                        </w:tc>
                        <w:tc>
                          <w:tcPr>
                            <w:tcW w:w="96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</w:tcPr>
                          <w:p w:rsidR="00CF0A06" w:rsidRPr="00E55D19" w:rsidRDefault="00CF0A06" w:rsidP="00427E7E">
                            <w:pPr>
                              <w:widowControl w:val="0"/>
                              <w:overflowPunct/>
                              <w:spacing w:line="0" w:lineRule="atLeast"/>
                              <w:ind w:firstLineChars="0" w:firstLine="0"/>
                              <w:jc w:val="right"/>
                              <w:rPr>
                                <w:rFonts w:cs="Times New Roman"/>
                                <w:sz w:val="20"/>
                                <w:szCs w:val="20"/>
                              </w:rPr>
                            </w:pPr>
                            <w:r w:rsidRPr="00E55D19">
                              <w:rPr>
                                <w:rFonts w:cs="Times New Roman" w:hint="eastAsia"/>
                                <w:sz w:val="20"/>
                                <w:szCs w:val="20"/>
                              </w:rPr>
                              <w:t>36</w:t>
                            </w:r>
                          </w:p>
                        </w:tc>
                        <w:tc>
                          <w:tcPr>
                            <w:tcW w:w="959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</w:tcPr>
                          <w:p w:rsidR="00CF0A06" w:rsidRPr="00E55D19" w:rsidRDefault="00CF0A06" w:rsidP="00427E7E">
                            <w:pPr>
                              <w:widowControl w:val="0"/>
                              <w:overflowPunct/>
                              <w:spacing w:line="0" w:lineRule="atLeast"/>
                              <w:ind w:firstLineChars="0" w:firstLine="0"/>
                              <w:jc w:val="right"/>
                              <w:rPr>
                                <w:rFonts w:cs="Times New Roman"/>
                                <w:sz w:val="20"/>
                                <w:szCs w:val="20"/>
                              </w:rPr>
                            </w:pPr>
                            <w:r w:rsidRPr="00E55D19">
                              <w:rPr>
                                <w:rFonts w:cs="Times New Roman" w:hint="eastAsia"/>
                                <w:sz w:val="20"/>
                                <w:szCs w:val="20"/>
                              </w:rPr>
                              <w:t>51</w:t>
                            </w:r>
                          </w:p>
                        </w:tc>
                        <w:tc>
                          <w:tcPr>
                            <w:tcW w:w="818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:rsidR="00CF0A06" w:rsidRPr="00E55D19" w:rsidRDefault="00CF0A06" w:rsidP="00427E7E">
                            <w:pPr>
                              <w:widowControl w:val="0"/>
                              <w:overflowPunct/>
                              <w:spacing w:line="0" w:lineRule="atLeast"/>
                              <w:ind w:firstLineChars="0" w:firstLine="0"/>
                              <w:jc w:val="right"/>
                              <w:rPr>
                                <w:rFonts w:cs="Calibri"/>
                                <w:sz w:val="20"/>
                                <w:szCs w:val="20"/>
                              </w:rPr>
                            </w:pPr>
                            <w:r w:rsidRPr="00E55D19">
                              <w:rPr>
                                <w:rFonts w:cs="Calibri"/>
                                <w:sz w:val="20"/>
                                <w:szCs w:val="20"/>
                              </w:rPr>
                              <w:t>58.62</w:t>
                            </w:r>
                          </w:p>
                        </w:tc>
                      </w:tr>
                      <w:tr w:rsidR="00CF0A06" w:rsidRPr="00E55D19" w:rsidTr="00D1277B">
                        <w:tc>
                          <w:tcPr>
                            <w:tcW w:w="0" w:type="auto"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:rsidR="00CF0A06" w:rsidRPr="00E55D19" w:rsidRDefault="00CF0A06" w:rsidP="00427E7E">
                            <w:pPr>
                              <w:widowControl w:val="0"/>
                              <w:overflowPunct/>
                              <w:spacing w:line="0" w:lineRule="atLeast"/>
                              <w:ind w:firstLineChars="0" w:firstLine="0"/>
                              <w:rPr>
                                <w:rFonts w:cs="Times New Roman"/>
                                <w:color w:val="000000"/>
                                <w:sz w:val="20"/>
                                <w:szCs w:val="20"/>
                              </w:rPr>
                            </w:pPr>
                            <w:r w:rsidRPr="00E55D19">
                              <w:rPr>
                                <w:rFonts w:cs="Times New Roman" w:hint="eastAsia"/>
                                <w:color w:val="000000"/>
                                <w:sz w:val="20"/>
                                <w:szCs w:val="20"/>
                              </w:rPr>
                              <w:t>亞洲繪畫</w:t>
                            </w:r>
                          </w:p>
                        </w:tc>
                        <w:tc>
                          <w:tcPr>
                            <w:tcW w:w="959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</w:tcPr>
                          <w:p w:rsidR="00CF0A06" w:rsidRPr="00E55D19" w:rsidRDefault="00CF0A06" w:rsidP="00427E7E">
                            <w:pPr>
                              <w:widowControl w:val="0"/>
                              <w:overflowPunct/>
                              <w:spacing w:line="0" w:lineRule="atLeast"/>
                              <w:ind w:firstLineChars="0" w:firstLine="0"/>
                              <w:jc w:val="right"/>
                              <w:rPr>
                                <w:rFonts w:cs="新細明體"/>
                                <w:sz w:val="20"/>
                                <w:szCs w:val="20"/>
                              </w:rPr>
                            </w:pPr>
                            <w:r w:rsidRPr="00E55D19">
                              <w:rPr>
                                <w:rFonts w:cs="Times New Roman" w:hint="eastAsia"/>
                                <w:sz w:val="20"/>
                                <w:szCs w:val="20"/>
                              </w:rPr>
                              <w:t>175</w:t>
                            </w:r>
                          </w:p>
                        </w:tc>
                        <w:tc>
                          <w:tcPr>
                            <w:tcW w:w="96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</w:tcPr>
                          <w:p w:rsidR="00CF0A06" w:rsidRPr="00E55D19" w:rsidRDefault="00CF0A06" w:rsidP="00427E7E">
                            <w:pPr>
                              <w:widowControl w:val="0"/>
                              <w:overflowPunct/>
                              <w:spacing w:line="0" w:lineRule="atLeast"/>
                              <w:ind w:firstLineChars="0" w:firstLine="0"/>
                              <w:jc w:val="right"/>
                              <w:rPr>
                                <w:rFonts w:cs="Times New Roman"/>
                                <w:sz w:val="20"/>
                                <w:szCs w:val="20"/>
                              </w:rPr>
                            </w:pPr>
                            <w:r w:rsidRPr="00E55D19">
                              <w:rPr>
                                <w:rFonts w:cs="Times New Roman" w:hint="eastAsia"/>
                                <w:sz w:val="20"/>
                                <w:szCs w:val="20"/>
                              </w:rPr>
                              <w:t>16</w:t>
                            </w:r>
                          </w:p>
                        </w:tc>
                        <w:tc>
                          <w:tcPr>
                            <w:tcW w:w="959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</w:tcPr>
                          <w:p w:rsidR="00CF0A06" w:rsidRPr="00E55D19" w:rsidRDefault="00CF0A06" w:rsidP="00427E7E">
                            <w:pPr>
                              <w:widowControl w:val="0"/>
                              <w:overflowPunct/>
                              <w:spacing w:line="0" w:lineRule="atLeast"/>
                              <w:ind w:firstLineChars="0" w:firstLine="0"/>
                              <w:jc w:val="right"/>
                              <w:rPr>
                                <w:rFonts w:cs="Times New Roman"/>
                                <w:sz w:val="20"/>
                                <w:szCs w:val="20"/>
                              </w:rPr>
                            </w:pPr>
                            <w:r w:rsidRPr="00E55D19">
                              <w:rPr>
                                <w:rFonts w:cs="Times New Roman" w:hint="eastAsia"/>
                                <w:sz w:val="20"/>
                                <w:szCs w:val="20"/>
                              </w:rPr>
                              <w:t>159</w:t>
                            </w:r>
                          </w:p>
                        </w:tc>
                        <w:tc>
                          <w:tcPr>
                            <w:tcW w:w="818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:rsidR="00CF0A06" w:rsidRPr="00E55D19" w:rsidRDefault="00CF0A06" w:rsidP="00427E7E">
                            <w:pPr>
                              <w:widowControl w:val="0"/>
                              <w:overflowPunct/>
                              <w:spacing w:line="0" w:lineRule="atLeast"/>
                              <w:ind w:firstLineChars="0" w:firstLine="0"/>
                              <w:jc w:val="right"/>
                              <w:rPr>
                                <w:rFonts w:cs="Calibri"/>
                                <w:sz w:val="20"/>
                                <w:szCs w:val="20"/>
                              </w:rPr>
                            </w:pPr>
                            <w:r w:rsidRPr="00E55D19">
                              <w:rPr>
                                <w:rFonts w:cs="Calibri"/>
                                <w:sz w:val="20"/>
                                <w:szCs w:val="20"/>
                              </w:rPr>
                              <w:t>90.86</w:t>
                            </w:r>
                          </w:p>
                        </w:tc>
                      </w:tr>
                      <w:tr w:rsidR="00CF0A06" w:rsidRPr="00E55D19" w:rsidTr="00D1277B">
                        <w:tc>
                          <w:tcPr>
                            <w:tcW w:w="0" w:type="auto"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:rsidR="00CF0A06" w:rsidRPr="00E55D19" w:rsidRDefault="00CF0A06" w:rsidP="00427E7E">
                            <w:pPr>
                              <w:widowControl w:val="0"/>
                              <w:overflowPunct/>
                              <w:spacing w:line="0" w:lineRule="atLeast"/>
                              <w:ind w:firstLineChars="0" w:firstLine="0"/>
                              <w:rPr>
                                <w:rFonts w:cs="Times New Roman"/>
                                <w:color w:val="000000"/>
                                <w:sz w:val="20"/>
                                <w:szCs w:val="20"/>
                              </w:rPr>
                            </w:pPr>
                            <w:r w:rsidRPr="00E55D19">
                              <w:rPr>
                                <w:rFonts w:cs="Times New Roman" w:hint="eastAsia"/>
                                <w:color w:val="000000"/>
                                <w:sz w:val="20"/>
                                <w:szCs w:val="20"/>
                              </w:rPr>
                              <w:t>亞洲佛教藝術</w:t>
                            </w:r>
                          </w:p>
                        </w:tc>
                        <w:tc>
                          <w:tcPr>
                            <w:tcW w:w="959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</w:tcPr>
                          <w:p w:rsidR="00CF0A06" w:rsidRPr="00E55D19" w:rsidRDefault="00CF0A06" w:rsidP="00427E7E">
                            <w:pPr>
                              <w:widowControl w:val="0"/>
                              <w:overflowPunct/>
                              <w:spacing w:line="0" w:lineRule="atLeast"/>
                              <w:ind w:firstLineChars="0" w:firstLine="0"/>
                              <w:jc w:val="right"/>
                              <w:rPr>
                                <w:rFonts w:cs="新細明體"/>
                                <w:sz w:val="20"/>
                                <w:szCs w:val="20"/>
                              </w:rPr>
                            </w:pPr>
                            <w:r w:rsidRPr="00E55D19">
                              <w:rPr>
                                <w:rFonts w:cs="Times New Roman" w:hint="eastAsia"/>
                                <w:sz w:val="20"/>
                                <w:szCs w:val="20"/>
                              </w:rPr>
                              <w:t>7</w:t>
                            </w:r>
                          </w:p>
                        </w:tc>
                        <w:tc>
                          <w:tcPr>
                            <w:tcW w:w="96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</w:tcPr>
                          <w:p w:rsidR="00CF0A06" w:rsidRPr="00E55D19" w:rsidRDefault="00CF0A06" w:rsidP="00427E7E">
                            <w:pPr>
                              <w:widowControl w:val="0"/>
                              <w:overflowPunct/>
                              <w:spacing w:line="0" w:lineRule="atLeast"/>
                              <w:ind w:firstLineChars="0" w:firstLine="0"/>
                              <w:jc w:val="right"/>
                              <w:rPr>
                                <w:rFonts w:cs="Times New Roman"/>
                                <w:sz w:val="20"/>
                                <w:szCs w:val="20"/>
                              </w:rPr>
                            </w:pPr>
                            <w:r w:rsidRPr="00E55D19">
                              <w:rPr>
                                <w:rFonts w:cs="Times New Roman" w:hint="eastAsia"/>
                                <w:sz w:val="20"/>
                                <w:szCs w:val="20"/>
                              </w:rPr>
                              <w:t>7</w:t>
                            </w:r>
                          </w:p>
                        </w:tc>
                        <w:tc>
                          <w:tcPr>
                            <w:tcW w:w="959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</w:tcPr>
                          <w:p w:rsidR="00CF0A06" w:rsidRPr="00E55D19" w:rsidRDefault="00CF0A06" w:rsidP="00427E7E">
                            <w:pPr>
                              <w:widowControl w:val="0"/>
                              <w:overflowPunct/>
                              <w:spacing w:line="0" w:lineRule="atLeast"/>
                              <w:ind w:firstLineChars="0" w:firstLine="0"/>
                              <w:jc w:val="right"/>
                              <w:rPr>
                                <w:rFonts w:cs="Times New Roman"/>
                                <w:sz w:val="20"/>
                                <w:szCs w:val="20"/>
                              </w:rPr>
                            </w:pPr>
                            <w:r w:rsidRPr="00E55D19">
                              <w:rPr>
                                <w:rFonts w:cs="Times New Roman" w:hint="eastAsia"/>
                                <w:sz w:val="20"/>
                                <w:szCs w:val="20"/>
                              </w:rPr>
                              <w:t>－</w:t>
                            </w:r>
                          </w:p>
                        </w:tc>
                        <w:tc>
                          <w:tcPr>
                            <w:tcW w:w="818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:rsidR="00CF0A06" w:rsidRPr="00E55D19" w:rsidRDefault="00CF0A06" w:rsidP="00427E7E">
                            <w:pPr>
                              <w:widowControl w:val="0"/>
                              <w:overflowPunct/>
                              <w:spacing w:line="0" w:lineRule="atLeast"/>
                              <w:ind w:firstLineChars="0" w:firstLine="0"/>
                              <w:jc w:val="right"/>
                              <w:rPr>
                                <w:rFonts w:cs="Calibri"/>
                                <w:sz w:val="20"/>
                                <w:szCs w:val="20"/>
                              </w:rPr>
                            </w:pPr>
                            <w:r w:rsidRPr="00E55D19">
                              <w:rPr>
                                <w:rFonts w:cs="Calibri" w:hint="eastAsia"/>
                                <w:sz w:val="20"/>
                                <w:szCs w:val="20"/>
                              </w:rPr>
                              <w:t>－</w:t>
                            </w:r>
                          </w:p>
                        </w:tc>
                      </w:tr>
                      <w:tr w:rsidR="00CF0A06" w:rsidRPr="00E55D19" w:rsidTr="00D1277B">
                        <w:tc>
                          <w:tcPr>
                            <w:tcW w:w="0" w:type="auto"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:rsidR="00CF0A06" w:rsidRPr="00E55D19" w:rsidRDefault="00CF0A06" w:rsidP="00427E7E">
                            <w:pPr>
                              <w:widowControl w:val="0"/>
                              <w:overflowPunct/>
                              <w:spacing w:line="0" w:lineRule="atLeast"/>
                              <w:ind w:firstLineChars="0" w:firstLine="0"/>
                              <w:rPr>
                                <w:rFonts w:cs="Times New Roman"/>
                                <w:color w:val="000000"/>
                                <w:sz w:val="20"/>
                                <w:szCs w:val="20"/>
                              </w:rPr>
                            </w:pPr>
                            <w:r w:rsidRPr="00E55D19">
                              <w:rPr>
                                <w:rFonts w:cs="Times New Roman" w:hint="eastAsia"/>
                                <w:color w:val="000000"/>
                                <w:sz w:val="20"/>
                                <w:szCs w:val="20"/>
                              </w:rPr>
                              <w:t>亞洲陶瓷</w:t>
                            </w:r>
                          </w:p>
                        </w:tc>
                        <w:tc>
                          <w:tcPr>
                            <w:tcW w:w="959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</w:tcPr>
                          <w:p w:rsidR="00CF0A06" w:rsidRPr="00E55D19" w:rsidRDefault="00CF0A06" w:rsidP="00427E7E">
                            <w:pPr>
                              <w:widowControl w:val="0"/>
                              <w:overflowPunct/>
                              <w:spacing w:line="0" w:lineRule="atLeast"/>
                              <w:ind w:firstLineChars="0" w:firstLine="0"/>
                              <w:jc w:val="right"/>
                              <w:rPr>
                                <w:rFonts w:cs="新細明體"/>
                                <w:sz w:val="20"/>
                                <w:szCs w:val="20"/>
                              </w:rPr>
                            </w:pPr>
                            <w:r w:rsidRPr="00E55D19">
                              <w:rPr>
                                <w:rFonts w:cs="Times New Roman"/>
                                <w:sz w:val="20"/>
                                <w:szCs w:val="20"/>
                              </w:rPr>
                              <w:t>5</w:t>
                            </w:r>
                          </w:p>
                        </w:tc>
                        <w:tc>
                          <w:tcPr>
                            <w:tcW w:w="96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</w:tcPr>
                          <w:p w:rsidR="00CF0A06" w:rsidRPr="00E55D19" w:rsidRDefault="00CF0A06" w:rsidP="00427E7E">
                            <w:pPr>
                              <w:widowControl w:val="0"/>
                              <w:overflowPunct/>
                              <w:spacing w:line="0" w:lineRule="atLeast"/>
                              <w:ind w:firstLineChars="0" w:firstLine="0"/>
                              <w:jc w:val="right"/>
                              <w:rPr>
                                <w:rFonts w:cs="Times New Roman"/>
                                <w:sz w:val="20"/>
                                <w:szCs w:val="20"/>
                              </w:rPr>
                            </w:pPr>
                            <w:r w:rsidRPr="00E55D19">
                              <w:rPr>
                                <w:rFonts w:cs="Times New Roman" w:hint="eastAsia"/>
                                <w:sz w:val="20"/>
                                <w:szCs w:val="20"/>
                              </w:rPr>
                              <w:t>5</w:t>
                            </w:r>
                          </w:p>
                        </w:tc>
                        <w:tc>
                          <w:tcPr>
                            <w:tcW w:w="959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</w:tcPr>
                          <w:p w:rsidR="00CF0A06" w:rsidRPr="00E55D19" w:rsidRDefault="00CF0A06" w:rsidP="00427E7E">
                            <w:pPr>
                              <w:widowControl w:val="0"/>
                              <w:overflowPunct/>
                              <w:spacing w:line="0" w:lineRule="atLeast"/>
                              <w:ind w:firstLineChars="0" w:firstLine="0"/>
                              <w:jc w:val="right"/>
                              <w:rPr>
                                <w:rFonts w:cs="Times New Roman"/>
                                <w:sz w:val="20"/>
                                <w:szCs w:val="20"/>
                              </w:rPr>
                            </w:pPr>
                            <w:r w:rsidRPr="00E55D19">
                              <w:rPr>
                                <w:rFonts w:cs="Times New Roman" w:hint="eastAsia"/>
                                <w:sz w:val="20"/>
                                <w:szCs w:val="20"/>
                              </w:rPr>
                              <w:t>－</w:t>
                            </w:r>
                          </w:p>
                        </w:tc>
                        <w:tc>
                          <w:tcPr>
                            <w:tcW w:w="818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:rsidR="00CF0A06" w:rsidRPr="00E55D19" w:rsidRDefault="00CF0A06" w:rsidP="00427E7E">
                            <w:pPr>
                              <w:widowControl w:val="0"/>
                              <w:overflowPunct/>
                              <w:spacing w:line="0" w:lineRule="atLeast"/>
                              <w:ind w:firstLineChars="0" w:firstLine="0"/>
                              <w:jc w:val="right"/>
                              <w:rPr>
                                <w:rFonts w:cs="Calibri"/>
                                <w:sz w:val="20"/>
                                <w:szCs w:val="20"/>
                              </w:rPr>
                            </w:pPr>
                            <w:r w:rsidRPr="00E55D19">
                              <w:rPr>
                                <w:rFonts w:cs="Calibri" w:hint="eastAsia"/>
                                <w:sz w:val="20"/>
                                <w:szCs w:val="20"/>
                              </w:rPr>
                              <w:t>－</w:t>
                            </w:r>
                          </w:p>
                        </w:tc>
                      </w:tr>
                      <w:tr w:rsidR="00CF0A06" w:rsidRPr="00E55D19" w:rsidTr="00D1277B">
                        <w:tc>
                          <w:tcPr>
                            <w:tcW w:w="5222" w:type="dxa"/>
                            <w:gridSpan w:val="5"/>
                            <w:tcBorders>
                              <w:top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CF0A06" w:rsidRPr="00E55D19" w:rsidRDefault="00CF0A06" w:rsidP="00062C17">
                            <w:pPr>
                              <w:widowControl w:val="0"/>
                              <w:overflowPunct/>
                              <w:spacing w:line="0" w:lineRule="atLeast"/>
                              <w:ind w:leftChars="-11" w:left="-26" w:firstLineChars="0" w:firstLine="0"/>
                              <w:jc w:val="left"/>
                              <w:rPr>
                                <w:rFonts w:cs="Times New Roman"/>
                                <w:color w:val="000000"/>
                                <w:sz w:val="18"/>
                                <w:szCs w:val="18"/>
                              </w:rPr>
                            </w:pPr>
                            <w:r w:rsidRPr="00E55D19">
                              <w:rPr>
                                <w:rFonts w:cs="Times New Roman"/>
                                <w:color w:val="000000"/>
                                <w:sz w:val="18"/>
                                <w:szCs w:val="18"/>
                              </w:rPr>
                              <w:t>資料來源：</w:t>
                            </w:r>
                            <w:r w:rsidRPr="00E55D19">
                              <w:rPr>
                                <w:rFonts w:cs="Calibri"/>
                                <w:kern w:val="0"/>
                                <w:sz w:val="18"/>
                                <w:szCs w:val="18"/>
                              </w:rPr>
                              <w:t>整理自故宮博物院提供資料。</w:t>
                            </w:r>
                          </w:p>
                        </w:tc>
                      </w:tr>
                    </w:tbl>
                    <w:p w:rsidR="00CF0A06" w:rsidRPr="00E55D19" w:rsidRDefault="00CF0A06" w:rsidP="00DC42A9">
                      <w:pPr>
                        <w:ind w:firstLineChars="0" w:firstLine="0"/>
                      </w:pPr>
                    </w:p>
                  </w:txbxContent>
                </v:textbox>
                <w10:wrap type="tight" anchorx="margin"/>
              </v:shape>
            </w:pict>
          </mc:Fallback>
        </mc:AlternateContent>
      </w:r>
      <w:r w:rsidR="006303B4" w:rsidRPr="00BF27B2">
        <w:rPr>
          <w:rFonts w:cs="Times New Roman" w:hint="eastAsia"/>
          <w:kern w:val="0"/>
        </w:rPr>
        <w:t>本部前審核故宮文物藝術發展基金</w:t>
      </w:r>
      <w:proofErr w:type="gramStart"/>
      <w:r w:rsidR="006303B4" w:rsidRPr="00BF27B2">
        <w:rPr>
          <w:rFonts w:cs="Times New Roman" w:hint="eastAsia"/>
          <w:kern w:val="0"/>
        </w:rPr>
        <w:t>1</w:t>
      </w:r>
      <w:r w:rsidR="006303B4" w:rsidRPr="00BF27B2">
        <w:rPr>
          <w:rFonts w:cs="Times New Roman"/>
          <w:kern w:val="0"/>
        </w:rPr>
        <w:t>10</w:t>
      </w:r>
      <w:proofErr w:type="gramEnd"/>
      <w:r w:rsidR="006303B4" w:rsidRPr="00BF27B2">
        <w:rPr>
          <w:rFonts w:cs="Times New Roman" w:hint="eastAsia"/>
          <w:kern w:val="0"/>
        </w:rPr>
        <w:t>年度附屬單位決算，就</w:t>
      </w:r>
      <w:r w:rsidR="006C0B83" w:rsidRPr="00BF27B2">
        <w:rPr>
          <w:rFonts w:cs="Times New Roman" w:hint="eastAsia"/>
          <w:kern w:val="0"/>
        </w:rPr>
        <w:t>故宮博物院</w:t>
      </w:r>
      <w:r w:rsidR="006303B4" w:rsidRPr="00BF27B2">
        <w:rPr>
          <w:rFonts w:cs="Times New Roman" w:hint="eastAsia"/>
          <w:kern w:val="0"/>
        </w:rPr>
        <w:t>為應南</w:t>
      </w:r>
      <w:r w:rsidR="00182152" w:rsidRPr="00BF27B2">
        <w:rPr>
          <w:rFonts w:cs="Times New Roman" w:hint="eastAsia"/>
          <w:kern w:val="0"/>
        </w:rPr>
        <w:t>院</w:t>
      </w:r>
      <w:r w:rsidR="006303B4" w:rsidRPr="00BF27B2">
        <w:rPr>
          <w:rFonts w:cs="Times New Roman" w:hint="eastAsia"/>
          <w:kern w:val="0"/>
        </w:rPr>
        <w:t>文物典藏、研究及展覽需求，</w:t>
      </w:r>
      <w:r w:rsidR="006C0B83" w:rsidRPr="00BF27B2">
        <w:rPr>
          <w:rFonts w:cs="Times New Roman" w:hint="eastAsia"/>
          <w:kern w:val="0"/>
        </w:rPr>
        <w:t>辦理亞洲藝術文化文物收購計畫</w:t>
      </w:r>
      <w:r w:rsidR="006303B4" w:rsidRPr="00BF27B2">
        <w:rPr>
          <w:rFonts w:cs="Times New Roman" w:hint="eastAsia"/>
          <w:kern w:val="0"/>
        </w:rPr>
        <w:t>，</w:t>
      </w:r>
      <w:r w:rsidR="006C0B83" w:rsidRPr="00BF27B2">
        <w:rPr>
          <w:rFonts w:cs="Times New Roman"/>
          <w:kern w:val="0"/>
        </w:rPr>
        <w:t>執行率欠佳，</w:t>
      </w:r>
      <w:r w:rsidR="006303B4" w:rsidRPr="00BF27B2">
        <w:rPr>
          <w:rFonts w:cs="Times New Roman" w:hint="eastAsia"/>
          <w:kern w:val="0"/>
        </w:rPr>
        <w:t>連年未達預算目標</w:t>
      </w:r>
      <w:r w:rsidR="00EB32CB" w:rsidRPr="00BF27B2">
        <w:rPr>
          <w:rFonts w:cs="Times New Roman" w:hint="eastAsia"/>
          <w:kern w:val="0"/>
        </w:rPr>
        <w:t>，</w:t>
      </w:r>
      <w:r w:rsidR="006C0B83" w:rsidRPr="00BF27B2">
        <w:rPr>
          <w:rFonts w:cs="Times New Roman"/>
          <w:kern w:val="0"/>
        </w:rPr>
        <w:t>函請</w:t>
      </w:r>
      <w:proofErr w:type="gramStart"/>
      <w:r w:rsidR="006C0B83" w:rsidRPr="00BF27B2">
        <w:rPr>
          <w:rFonts w:cs="Times New Roman"/>
          <w:kern w:val="0"/>
        </w:rPr>
        <w:t>檢討妥處</w:t>
      </w:r>
      <w:proofErr w:type="gramEnd"/>
      <w:r w:rsidR="006C0B83" w:rsidRPr="00BF27B2">
        <w:rPr>
          <w:rFonts w:cs="Times New Roman"/>
          <w:kern w:val="0"/>
        </w:rPr>
        <w:t>。據復</w:t>
      </w:r>
      <w:r w:rsidR="003658B7" w:rsidRPr="00BF27B2">
        <w:rPr>
          <w:rFonts w:cs="Times New Roman" w:hint="eastAsia"/>
          <w:kern w:val="0"/>
        </w:rPr>
        <w:t>故宮博物院</w:t>
      </w:r>
      <w:r w:rsidR="00EB32CB" w:rsidRPr="00BF27B2">
        <w:rPr>
          <w:rFonts w:cs="Times New Roman" w:hint="eastAsia"/>
          <w:bCs/>
          <w:kern w:val="0"/>
        </w:rPr>
        <w:t>文物徵集</w:t>
      </w:r>
      <w:r w:rsidR="005B27D7" w:rsidRPr="00BF27B2">
        <w:rPr>
          <w:rFonts w:cs="Times New Roman" w:hint="eastAsia"/>
          <w:bCs/>
          <w:kern w:val="0"/>
        </w:rPr>
        <w:t>因</w:t>
      </w:r>
      <w:r w:rsidR="00EB32CB" w:rsidRPr="00BF27B2">
        <w:rPr>
          <w:rFonts w:cs="Times New Roman" w:hint="eastAsia"/>
          <w:bCs/>
          <w:kern w:val="0"/>
        </w:rPr>
        <w:t>須經預審、初審及</w:t>
      </w:r>
      <w:proofErr w:type="gramStart"/>
      <w:r w:rsidR="00EB32CB" w:rsidRPr="00BF27B2">
        <w:rPr>
          <w:rFonts w:cs="Times New Roman" w:hint="eastAsia"/>
          <w:bCs/>
          <w:kern w:val="0"/>
        </w:rPr>
        <w:t>複</w:t>
      </w:r>
      <w:proofErr w:type="gramEnd"/>
      <w:r w:rsidR="00EB32CB" w:rsidRPr="00BF27B2">
        <w:rPr>
          <w:rFonts w:cs="Times New Roman" w:hint="eastAsia"/>
          <w:bCs/>
          <w:kern w:val="0"/>
        </w:rPr>
        <w:t>審之三級三審制，邀集國內外專家學者參與審議，</w:t>
      </w:r>
      <w:r w:rsidR="005B27D7" w:rsidRPr="00BF27B2">
        <w:rPr>
          <w:rFonts w:cs="Times New Roman" w:hint="eastAsia"/>
          <w:bCs/>
          <w:kern w:val="0"/>
        </w:rPr>
        <w:t>致</w:t>
      </w:r>
      <w:r w:rsidR="00326DD1" w:rsidRPr="00BF27B2">
        <w:rPr>
          <w:rFonts w:cs="Times New Roman" w:hint="eastAsia"/>
          <w:bCs/>
          <w:kern w:val="0"/>
        </w:rPr>
        <w:t>預</w:t>
      </w:r>
      <w:r w:rsidR="00EB32CB" w:rsidRPr="00BF27B2">
        <w:rPr>
          <w:rFonts w:cs="Times New Roman" w:hint="eastAsia"/>
          <w:bCs/>
          <w:kern w:val="0"/>
        </w:rPr>
        <w:t>算執行率偏低，業已</w:t>
      </w:r>
      <w:r w:rsidR="00EB32CB" w:rsidRPr="00BF27B2">
        <w:rPr>
          <w:rFonts w:cs="Times New Roman"/>
          <w:bCs/>
          <w:kern w:val="0"/>
        </w:rPr>
        <w:t>檢討改進文物收購預算編列方式，</w:t>
      </w:r>
      <w:proofErr w:type="gramStart"/>
      <w:r w:rsidR="005B27D7" w:rsidRPr="00BF27B2">
        <w:rPr>
          <w:rFonts w:cs="Times New Roman" w:hint="eastAsia"/>
          <w:bCs/>
          <w:kern w:val="0"/>
        </w:rPr>
        <w:t>俟</w:t>
      </w:r>
      <w:proofErr w:type="gramEnd"/>
      <w:r w:rsidR="00B564BB" w:rsidRPr="00BF27B2">
        <w:rPr>
          <w:rFonts w:cs="Times New Roman"/>
          <w:bCs/>
          <w:kern w:val="0"/>
        </w:rPr>
        <w:t>擬收購文物</w:t>
      </w:r>
      <w:r w:rsidR="00EB32CB" w:rsidRPr="00BF27B2">
        <w:rPr>
          <w:rFonts w:cs="Times New Roman"/>
          <w:bCs/>
          <w:kern w:val="0"/>
        </w:rPr>
        <w:t>已完成預審（第一審）</w:t>
      </w:r>
      <w:r w:rsidR="00B564BB" w:rsidRPr="00BF27B2">
        <w:rPr>
          <w:rFonts w:cs="Times New Roman" w:hint="eastAsia"/>
          <w:bCs/>
          <w:kern w:val="0"/>
        </w:rPr>
        <w:t>且</w:t>
      </w:r>
      <w:r w:rsidR="00EB32CB" w:rsidRPr="00BF27B2">
        <w:rPr>
          <w:rFonts w:cs="Times New Roman"/>
          <w:bCs/>
          <w:kern w:val="0"/>
        </w:rPr>
        <w:t>明確可進入採購程序</w:t>
      </w:r>
      <w:r w:rsidR="00B564BB" w:rsidRPr="00BF27B2">
        <w:rPr>
          <w:rFonts w:cs="Times New Roman" w:hint="eastAsia"/>
          <w:bCs/>
          <w:kern w:val="0"/>
        </w:rPr>
        <w:t>者</w:t>
      </w:r>
      <w:r w:rsidR="00EB32CB" w:rsidRPr="00BF27B2">
        <w:rPr>
          <w:rFonts w:cs="Times New Roman"/>
          <w:bCs/>
          <w:kern w:val="0"/>
        </w:rPr>
        <w:t>，</w:t>
      </w:r>
      <w:proofErr w:type="gramStart"/>
      <w:r w:rsidR="00EB32CB" w:rsidRPr="00BF27B2">
        <w:rPr>
          <w:rFonts w:cs="Times New Roman"/>
          <w:bCs/>
          <w:kern w:val="0"/>
        </w:rPr>
        <w:t>始納編年</w:t>
      </w:r>
      <w:proofErr w:type="gramEnd"/>
      <w:r w:rsidR="00EB32CB" w:rsidRPr="00BF27B2">
        <w:rPr>
          <w:rFonts w:cs="Times New Roman"/>
          <w:bCs/>
          <w:kern w:val="0"/>
        </w:rPr>
        <w:t>度預算</w:t>
      </w:r>
      <w:r w:rsidR="006C0B83" w:rsidRPr="00BF27B2">
        <w:rPr>
          <w:rFonts w:cs="Times New Roman"/>
          <w:kern w:val="0"/>
        </w:rPr>
        <w:t>。經追蹤</w:t>
      </w:r>
      <w:r w:rsidR="00EB32CB" w:rsidRPr="00BF27B2">
        <w:rPr>
          <w:rFonts w:cs="Times New Roman" w:hint="eastAsia"/>
          <w:kern w:val="0"/>
        </w:rPr>
        <w:t>覆</w:t>
      </w:r>
      <w:r w:rsidR="006C0B83" w:rsidRPr="00BF27B2">
        <w:rPr>
          <w:rFonts w:cs="Times New Roman"/>
          <w:kern w:val="0"/>
        </w:rPr>
        <w:t>核結果，</w:t>
      </w:r>
      <w:proofErr w:type="gramStart"/>
      <w:r w:rsidR="006C0B83" w:rsidRPr="00BF27B2">
        <w:rPr>
          <w:rFonts w:cs="Times New Roman"/>
          <w:kern w:val="0"/>
        </w:rPr>
        <w:t>111</w:t>
      </w:r>
      <w:proofErr w:type="gramEnd"/>
      <w:r w:rsidR="006C0B83" w:rsidRPr="00BF27B2">
        <w:rPr>
          <w:rFonts w:cs="Times New Roman"/>
          <w:kern w:val="0"/>
        </w:rPr>
        <w:t>年度</w:t>
      </w:r>
      <w:r w:rsidR="00EB32CB" w:rsidRPr="00BF27B2">
        <w:rPr>
          <w:rFonts w:cs="Times New Roman" w:hint="eastAsia"/>
          <w:kern w:val="0"/>
        </w:rPr>
        <w:t>預計辦理</w:t>
      </w:r>
      <w:r w:rsidR="00EB32CB" w:rsidRPr="00BF27B2">
        <w:rPr>
          <w:rFonts w:cs="Times New Roman"/>
          <w:kern w:val="0"/>
        </w:rPr>
        <w:t>收購亞洲織品及亞洲陶瓷等2項文物計畫，</w:t>
      </w:r>
      <w:r w:rsidR="006C0B83" w:rsidRPr="00BF27B2">
        <w:rPr>
          <w:rFonts w:cs="Times New Roman"/>
          <w:kern w:val="0"/>
        </w:rPr>
        <w:t>編列預算</w:t>
      </w:r>
      <w:r w:rsidR="00EB32CB" w:rsidRPr="00BF27B2">
        <w:rPr>
          <w:rFonts w:cs="Times New Roman" w:hint="eastAsia"/>
          <w:kern w:val="0"/>
        </w:rPr>
        <w:t>數</w:t>
      </w:r>
      <w:r w:rsidR="006C0B83" w:rsidRPr="00BF27B2">
        <w:rPr>
          <w:rFonts w:cs="Times New Roman"/>
          <w:kern w:val="0"/>
        </w:rPr>
        <w:t>1,190萬元，分別</w:t>
      </w:r>
      <w:r w:rsidR="0022396E" w:rsidRPr="00BF27B2">
        <w:rPr>
          <w:rFonts w:cs="Times New Roman" w:hint="eastAsia"/>
          <w:kern w:val="0"/>
        </w:rPr>
        <w:t>因</w:t>
      </w:r>
      <w:r w:rsidR="006C0B83" w:rsidRPr="00BF27B2">
        <w:rPr>
          <w:rFonts w:cs="Times New Roman"/>
          <w:kern w:val="0"/>
        </w:rPr>
        <w:t>受</w:t>
      </w:r>
      <w:proofErr w:type="gramStart"/>
      <w:r w:rsidR="006C0B83" w:rsidRPr="00BF27B2">
        <w:rPr>
          <w:rFonts w:cs="Times New Roman"/>
          <w:kern w:val="0"/>
        </w:rPr>
        <w:t>新型冠</w:t>
      </w:r>
      <w:proofErr w:type="gramEnd"/>
      <w:r w:rsidR="006C0B83" w:rsidRPr="00BF27B2">
        <w:rPr>
          <w:rFonts w:cs="Times New Roman"/>
          <w:kern w:val="0"/>
        </w:rPr>
        <w:t>狀病毒肺炎（COVID－19）</w:t>
      </w:r>
      <w:proofErr w:type="gramStart"/>
      <w:r w:rsidR="006C0B83" w:rsidRPr="00BF27B2">
        <w:rPr>
          <w:rFonts w:cs="Times New Roman"/>
          <w:kern w:val="0"/>
        </w:rPr>
        <w:t>疫</w:t>
      </w:r>
      <w:proofErr w:type="gramEnd"/>
      <w:r w:rsidR="006C0B83" w:rsidRPr="00BF27B2">
        <w:rPr>
          <w:rFonts w:cs="Times New Roman"/>
          <w:kern w:val="0"/>
        </w:rPr>
        <w:t>情影響暫緩執行及</w:t>
      </w:r>
      <w:r w:rsidR="0022396E" w:rsidRPr="00BF27B2">
        <w:rPr>
          <w:rFonts w:cs="Times New Roman" w:hint="eastAsia"/>
          <w:kern w:val="0"/>
        </w:rPr>
        <w:t>初審階段</w:t>
      </w:r>
      <w:r w:rsidR="006C0B83" w:rsidRPr="00BF27B2">
        <w:rPr>
          <w:rFonts w:cs="Times New Roman"/>
          <w:kern w:val="0"/>
        </w:rPr>
        <w:t>未通過審查作業而</w:t>
      </w:r>
      <w:r w:rsidR="0022396E" w:rsidRPr="00BF27B2">
        <w:rPr>
          <w:rFonts w:cs="Times New Roman" w:hint="eastAsia"/>
          <w:kern w:val="0"/>
        </w:rPr>
        <w:t>全數</w:t>
      </w:r>
      <w:r w:rsidR="006C0B83" w:rsidRPr="00BF27B2">
        <w:rPr>
          <w:rFonts w:cs="Times New Roman"/>
          <w:kern w:val="0"/>
        </w:rPr>
        <w:t>未執行。另故宮南院</w:t>
      </w:r>
      <w:r w:rsidR="00A9024D" w:rsidRPr="00BF27B2">
        <w:rPr>
          <w:rFonts w:cs="Times New Roman" w:hint="eastAsia"/>
          <w:kern w:val="0"/>
        </w:rPr>
        <w:t>1</w:t>
      </w:r>
      <w:r w:rsidR="00A9024D" w:rsidRPr="00BF27B2">
        <w:rPr>
          <w:rFonts w:cs="Times New Roman"/>
          <w:kern w:val="0"/>
        </w:rPr>
        <w:t>06</w:t>
      </w:r>
      <w:r w:rsidR="00A9024D" w:rsidRPr="00BF27B2">
        <w:rPr>
          <w:rFonts w:cs="Times New Roman" w:hint="eastAsia"/>
          <w:kern w:val="0"/>
        </w:rPr>
        <w:t>至1</w:t>
      </w:r>
      <w:r w:rsidR="00A9024D" w:rsidRPr="00BF27B2">
        <w:rPr>
          <w:rFonts w:cs="Times New Roman"/>
          <w:kern w:val="0"/>
        </w:rPr>
        <w:t>1</w:t>
      </w:r>
      <w:r w:rsidR="00D74EDE" w:rsidRPr="00BF27B2">
        <w:rPr>
          <w:rFonts w:cs="Times New Roman" w:hint="eastAsia"/>
          <w:kern w:val="0"/>
        </w:rPr>
        <w:t>1</w:t>
      </w:r>
      <w:r w:rsidR="00A9024D" w:rsidRPr="00BF27B2">
        <w:rPr>
          <w:rFonts w:cs="Times New Roman" w:hint="eastAsia"/>
          <w:kern w:val="0"/>
        </w:rPr>
        <w:t>年度</w:t>
      </w:r>
      <w:r w:rsidR="006C0B83" w:rsidRPr="00BF27B2">
        <w:rPr>
          <w:rFonts w:cs="Times New Roman"/>
          <w:kern w:val="0"/>
        </w:rPr>
        <w:t>收購</w:t>
      </w:r>
      <w:r w:rsidR="006C0B83" w:rsidRPr="00BF27B2">
        <w:rPr>
          <w:rFonts w:cs="Times New Roman" w:hint="eastAsia"/>
          <w:kern w:val="0"/>
        </w:rPr>
        <w:t>亞洲茶文化等</w:t>
      </w:r>
      <w:r w:rsidR="006C0B83" w:rsidRPr="00BF27B2">
        <w:rPr>
          <w:rFonts w:cs="Times New Roman"/>
          <w:kern w:val="0"/>
        </w:rPr>
        <w:t>5類，</w:t>
      </w:r>
      <w:r w:rsidR="000747DE" w:rsidRPr="00BF27B2">
        <w:rPr>
          <w:rFonts w:cs="Times New Roman" w:hint="eastAsia"/>
          <w:kern w:val="0"/>
        </w:rPr>
        <w:t>計</w:t>
      </w:r>
      <w:r w:rsidR="006C0B83" w:rsidRPr="00BF27B2">
        <w:rPr>
          <w:rFonts w:cs="Times New Roman"/>
          <w:kern w:val="0"/>
        </w:rPr>
        <w:t>352件</w:t>
      </w:r>
      <w:r w:rsidR="000747DE" w:rsidRPr="00BF27B2">
        <w:rPr>
          <w:rFonts w:cs="Times New Roman" w:hint="eastAsia"/>
          <w:kern w:val="0"/>
        </w:rPr>
        <w:t>文物</w:t>
      </w:r>
      <w:r w:rsidR="00E55D19" w:rsidRPr="00BF27B2">
        <w:rPr>
          <w:rFonts w:cs="Times New Roman" w:hint="eastAsia"/>
          <w:kern w:val="0"/>
        </w:rPr>
        <w:t>（表3）</w:t>
      </w:r>
      <w:r w:rsidR="006C0B83" w:rsidRPr="00BF27B2">
        <w:rPr>
          <w:rFonts w:cs="Times New Roman"/>
          <w:kern w:val="0"/>
        </w:rPr>
        <w:t>，惟文物</w:t>
      </w:r>
      <w:r w:rsidR="000747DE" w:rsidRPr="00BF27B2">
        <w:rPr>
          <w:rFonts w:cs="Times New Roman" w:hint="eastAsia"/>
          <w:kern w:val="0"/>
        </w:rPr>
        <w:t>收購後</w:t>
      </w:r>
      <w:r w:rsidR="006C0B83" w:rsidRPr="00BF27B2">
        <w:rPr>
          <w:rFonts w:cs="Times New Roman"/>
          <w:kern w:val="0"/>
        </w:rPr>
        <w:t>未曾辦理展示者，分別</w:t>
      </w:r>
      <w:r w:rsidR="000747DE" w:rsidRPr="00BF27B2">
        <w:rPr>
          <w:rFonts w:cs="Times New Roman" w:hint="eastAsia"/>
          <w:kern w:val="0"/>
        </w:rPr>
        <w:t>計有</w:t>
      </w:r>
      <w:r w:rsidR="006C0B83" w:rsidRPr="00BF27B2">
        <w:rPr>
          <w:rFonts w:cs="Times New Roman"/>
          <w:kern w:val="0"/>
        </w:rPr>
        <w:t>亞洲茶文化19件</w:t>
      </w:r>
      <w:r w:rsidR="00EA215F" w:rsidRPr="00BF27B2">
        <w:rPr>
          <w:rFonts w:cs="Times New Roman" w:hint="eastAsia"/>
          <w:kern w:val="0"/>
        </w:rPr>
        <w:t>（</w:t>
      </w:r>
      <w:r w:rsidR="00213F57" w:rsidRPr="00BF27B2">
        <w:rPr>
          <w:rFonts w:cs="Times New Roman" w:hint="eastAsia"/>
          <w:kern w:val="0"/>
        </w:rPr>
        <w:t>占收購數量之</w:t>
      </w:r>
      <w:r w:rsidR="005A34A0" w:rsidRPr="00BF27B2">
        <w:rPr>
          <w:rFonts w:cs="Times New Roman"/>
          <w:kern w:val="0"/>
        </w:rPr>
        <w:t>24.36％</w:t>
      </w:r>
      <w:r w:rsidR="00EA215F" w:rsidRPr="00BF27B2">
        <w:rPr>
          <w:rFonts w:cs="Times New Roman" w:hint="eastAsia"/>
          <w:kern w:val="0"/>
        </w:rPr>
        <w:t>，</w:t>
      </w:r>
      <w:r w:rsidR="000747DE" w:rsidRPr="00BF27B2">
        <w:rPr>
          <w:rFonts w:cs="Times New Roman" w:hint="eastAsia"/>
          <w:kern w:val="0"/>
        </w:rPr>
        <w:t>下同）</w:t>
      </w:r>
      <w:r w:rsidR="006C0B83" w:rsidRPr="00BF27B2">
        <w:rPr>
          <w:rFonts w:cs="Times New Roman"/>
          <w:kern w:val="0"/>
        </w:rPr>
        <w:t>、亞洲織品51件（58.62％）、亞洲繪畫159件（90.86％），合計229件</w:t>
      </w:r>
      <w:r w:rsidR="00EA215F" w:rsidRPr="00BF27B2">
        <w:rPr>
          <w:rFonts w:cs="Times New Roman" w:hint="eastAsia"/>
          <w:kern w:val="0"/>
        </w:rPr>
        <w:t>（</w:t>
      </w:r>
      <w:r w:rsidR="006C0B83" w:rsidRPr="00BF27B2">
        <w:rPr>
          <w:rFonts w:cs="Times New Roman"/>
          <w:kern w:val="0"/>
        </w:rPr>
        <w:t>65.06％</w:t>
      </w:r>
      <w:r w:rsidR="00EA215F" w:rsidRPr="00BF27B2">
        <w:rPr>
          <w:rFonts w:cs="Times New Roman" w:hint="eastAsia"/>
          <w:kern w:val="0"/>
        </w:rPr>
        <w:t>）</w:t>
      </w:r>
      <w:r w:rsidR="006C0B83" w:rsidRPr="00BF27B2">
        <w:rPr>
          <w:rFonts w:cs="Times New Roman"/>
          <w:kern w:val="0"/>
        </w:rPr>
        <w:t>，據</w:t>
      </w:r>
      <w:r w:rsidR="00111342" w:rsidRPr="00BF27B2">
        <w:rPr>
          <w:rFonts w:cs="Times New Roman" w:hint="eastAsia"/>
          <w:kern w:val="0"/>
        </w:rPr>
        <w:t>故宮博物院</w:t>
      </w:r>
      <w:r w:rsidR="006C0B83" w:rsidRPr="00BF27B2">
        <w:rPr>
          <w:rFonts w:cs="Times New Roman"/>
          <w:kern w:val="0"/>
        </w:rPr>
        <w:t>說明</w:t>
      </w:r>
      <w:r w:rsidR="00111342" w:rsidRPr="00BF27B2">
        <w:rPr>
          <w:rFonts w:cs="Times New Roman" w:hint="eastAsia"/>
          <w:kern w:val="0"/>
        </w:rPr>
        <w:t>，</w:t>
      </w:r>
      <w:r w:rsidR="006C0B83" w:rsidRPr="00BF27B2">
        <w:rPr>
          <w:rFonts w:cs="Times New Roman"/>
          <w:kern w:val="0"/>
        </w:rPr>
        <w:t>係因年度計畫展期有限，或非</w:t>
      </w:r>
      <w:proofErr w:type="gramStart"/>
      <w:r w:rsidR="006C0B83" w:rsidRPr="00BF27B2">
        <w:rPr>
          <w:rFonts w:cs="Times New Roman"/>
          <w:kern w:val="0"/>
        </w:rPr>
        <w:t>主題性展場</w:t>
      </w:r>
      <w:proofErr w:type="gramEnd"/>
      <w:r w:rsidR="006C0B83" w:rsidRPr="00BF27B2">
        <w:rPr>
          <w:rFonts w:cs="Times New Roman"/>
          <w:kern w:val="0"/>
        </w:rPr>
        <w:t>，無法規劃檔期展示所致。</w:t>
      </w:r>
      <w:proofErr w:type="gramStart"/>
      <w:r w:rsidR="006C0B83" w:rsidRPr="00BF27B2">
        <w:rPr>
          <w:rFonts w:cs="Times New Roman"/>
          <w:kern w:val="0"/>
        </w:rPr>
        <w:t>鑑</w:t>
      </w:r>
      <w:proofErr w:type="gramEnd"/>
      <w:r w:rsidR="006C0B83" w:rsidRPr="00BF27B2">
        <w:rPr>
          <w:rFonts w:cs="Times New Roman"/>
          <w:kern w:val="0"/>
        </w:rPr>
        <w:t>於</w:t>
      </w:r>
      <w:r w:rsidR="00111342" w:rsidRPr="00BF27B2">
        <w:rPr>
          <w:rFonts w:cs="Times New Roman" w:hint="eastAsia"/>
          <w:kern w:val="0"/>
        </w:rPr>
        <w:t>故宮博物院1</w:t>
      </w:r>
      <w:r w:rsidR="00111342" w:rsidRPr="00BF27B2">
        <w:rPr>
          <w:rFonts w:cs="Times New Roman"/>
          <w:kern w:val="0"/>
        </w:rPr>
        <w:t>06</w:t>
      </w:r>
      <w:r w:rsidR="00111342" w:rsidRPr="00BF27B2">
        <w:rPr>
          <w:rFonts w:cs="Times New Roman" w:hint="eastAsia"/>
          <w:kern w:val="0"/>
        </w:rPr>
        <w:t>至1</w:t>
      </w:r>
      <w:r w:rsidR="00111342" w:rsidRPr="00BF27B2">
        <w:rPr>
          <w:rFonts w:cs="Times New Roman"/>
          <w:kern w:val="0"/>
        </w:rPr>
        <w:t>11</w:t>
      </w:r>
      <w:r w:rsidR="00111342" w:rsidRPr="00BF27B2">
        <w:rPr>
          <w:rFonts w:cs="Times New Roman" w:hint="eastAsia"/>
          <w:kern w:val="0"/>
        </w:rPr>
        <w:t>年度於文物藝術發展基金編列文物收購預算數5億9</w:t>
      </w:r>
      <w:r w:rsidR="00111342" w:rsidRPr="00BF27B2">
        <w:rPr>
          <w:rFonts w:cs="Times New Roman"/>
          <w:kern w:val="0"/>
        </w:rPr>
        <w:t>70</w:t>
      </w:r>
      <w:r w:rsidR="00111342" w:rsidRPr="00BF27B2">
        <w:rPr>
          <w:rFonts w:cs="Times New Roman" w:hint="eastAsia"/>
          <w:kern w:val="0"/>
        </w:rPr>
        <w:t>萬元，執行結果</w:t>
      </w:r>
      <w:r w:rsidR="00B564BB" w:rsidRPr="00BF27B2">
        <w:rPr>
          <w:rFonts w:cs="Times New Roman" w:hint="eastAsia"/>
          <w:kern w:val="0"/>
        </w:rPr>
        <w:t>，</w:t>
      </w:r>
      <w:r w:rsidR="00111342" w:rsidRPr="00BF27B2">
        <w:rPr>
          <w:rFonts w:cs="Times New Roman" w:hint="eastAsia"/>
          <w:kern w:val="0"/>
        </w:rPr>
        <w:t>決算數2億9</w:t>
      </w:r>
      <w:r w:rsidR="00111342" w:rsidRPr="00BF27B2">
        <w:rPr>
          <w:rFonts w:cs="Times New Roman"/>
          <w:kern w:val="0"/>
        </w:rPr>
        <w:t>,</w:t>
      </w:r>
      <w:r w:rsidR="00292488" w:rsidRPr="00BF27B2">
        <w:rPr>
          <w:rFonts w:cs="Times New Roman"/>
          <w:kern w:val="0"/>
        </w:rPr>
        <w:t>496</w:t>
      </w:r>
      <w:r w:rsidR="00111342" w:rsidRPr="00BF27B2">
        <w:rPr>
          <w:rFonts w:cs="Times New Roman" w:hint="eastAsia"/>
          <w:kern w:val="0"/>
        </w:rPr>
        <w:t>萬餘元，執行率僅5</w:t>
      </w:r>
      <w:r w:rsidR="00665679" w:rsidRPr="00BF27B2">
        <w:rPr>
          <w:rFonts w:cs="Times New Roman"/>
          <w:kern w:val="0"/>
        </w:rPr>
        <w:t>7</w:t>
      </w:r>
      <w:r w:rsidR="00111342" w:rsidRPr="00BF27B2">
        <w:rPr>
          <w:rFonts w:cs="Times New Roman"/>
          <w:kern w:val="0"/>
        </w:rPr>
        <w:t>.8</w:t>
      </w:r>
      <w:r w:rsidR="00665679" w:rsidRPr="00BF27B2">
        <w:rPr>
          <w:rFonts w:cs="Times New Roman"/>
          <w:kern w:val="0"/>
        </w:rPr>
        <w:t>7</w:t>
      </w:r>
      <w:r w:rsidR="00111342" w:rsidRPr="00BF27B2">
        <w:rPr>
          <w:rFonts w:cs="Times New Roman" w:hint="eastAsia"/>
          <w:kern w:val="0"/>
        </w:rPr>
        <w:t>％</w:t>
      </w:r>
      <w:r w:rsidR="006C0B83" w:rsidRPr="00BF27B2">
        <w:rPr>
          <w:rFonts w:cs="Times New Roman"/>
          <w:kern w:val="0"/>
        </w:rPr>
        <w:t>，為發揮博物館典藏文物資</w:t>
      </w:r>
      <w:r w:rsidR="006C0B83" w:rsidRPr="00BF27B2">
        <w:rPr>
          <w:rFonts w:cs="Times New Roman" w:hint="eastAsia"/>
          <w:kern w:val="0"/>
        </w:rPr>
        <w:t>源之教育及推廣文化效果</w:t>
      </w:r>
      <w:r w:rsidR="00111342" w:rsidRPr="00BF27B2">
        <w:rPr>
          <w:rFonts w:cs="Times New Roman" w:hint="eastAsia"/>
          <w:kern w:val="0"/>
        </w:rPr>
        <w:t>，以提升典藏文物運用價值</w:t>
      </w:r>
      <w:r w:rsidR="006C0B83" w:rsidRPr="00BF27B2">
        <w:rPr>
          <w:rFonts w:cs="Times New Roman" w:hint="eastAsia"/>
          <w:kern w:val="0"/>
        </w:rPr>
        <w:t>，經函請</w:t>
      </w:r>
      <w:r w:rsidR="00111342" w:rsidRPr="00BF27B2">
        <w:rPr>
          <w:rFonts w:cs="Times New Roman" w:hint="eastAsia"/>
          <w:kern w:val="0"/>
        </w:rPr>
        <w:t>故宮博物院</w:t>
      </w:r>
      <w:proofErr w:type="gramStart"/>
      <w:r w:rsidR="00111342" w:rsidRPr="00BF27B2">
        <w:rPr>
          <w:rFonts w:cs="Times New Roman" w:hint="eastAsia"/>
          <w:kern w:val="0"/>
        </w:rPr>
        <w:t>研</w:t>
      </w:r>
      <w:proofErr w:type="gramEnd"/>
      <w:r w:rsidR="00111342" w:rsidRPr="00BF27B2">
        <w:rPr>
          <w:rFonts w:cs="Times New Roman" w:hint="eastAsia"/>
          <w:kern w:val="0"/>
        </w:rPr>
        <w:t>謀改善</w:t>
      </w:r>
      <w:r w:rsidR="006C0B83" w:rsidRPr="00BF27B2">
        <w:rPr>
          <w:rFonts w:cs="Times New Roman" w:hint="eastAsia"/>
          <w:kern w:val="0"/>
        </w:rPr>
        <w:t>及積極規劃典藏品納入展覽計畫。據復：</w:t>
      </w:r>
      <w:r w:rsidR="00185165" w:rsidRPr="00BF27B2">
        <w:rPr>
          <w:rFonts w:cs="Times New Roman" w:hint="eastAsia"/>
          <w:kern w:val="0"/>
        </w:rPr>
        <w:t>因受</w:t>
      </w:r>
      <w:proofErr w:type="gramStart"/>
      <w:r w:rsidR="00185165" w:rsidRPr="00BF27B2">
        <w:rPr>
          <w:rFonts w:cs="Times New Roman" w:hint="eastAsia"/>
          <w:kern w:val="0"/>
        </w:rPr>
        <w:t>新型冠</w:t>
      </w:r>
      <w:proofErr w:type="gramEnd"/>
      <w:r w:rsidR="00185165" w:rsidRPr="00BF27B2">
        <w:rPr>
          <w:rFonts w:cs="Times New Roman" w:hint="eastAsia"/>
          <w:kern w:val="0"/>
        </w:rPr>
        <w:t>狀病毒肺炎（COVID－19）</w:t>
      </w:r>
      <w:proofErr w:type="gramStart"/>
      <w:r w:rsidR="00185165" w:rsidRPr="00BF27B2">
        <w:rPr>
          <w:rFonts w:cs="Times New Roman" w:hint="eastAsia"/>
          <w:kern w:val="0"/>
        </w:rPr>
        <w:t>疫</w:t>
      </w:r>
      <w:proofErr w:type="gramEnd"/>
      <w:r w:rsidR="00185165" w:rsidRPr="00BF27B2">
        <w:rPr>
          <w:rFonts w:cs="Times New Roman" w:hint="eastAsia"/>
          <w:kern w:val="0"/>
        </w:rPr>
        <w:t>情影響，致收支產生短</w:t>
      </w:r>
      <w:proofErr w:type="gramStart"/>
      <w:r w:rsidR="00185165" w:rsidRPr="00BF27B2">
        <w:rPr>
          <w:rFonts w:cs="Times New Roman" w:hint="eastAsia"/>
          <w:kern w:val="0"/>
        </w:rPr>
        <w:t>絀</w:t>
      </w:r>
      <w:proofErr w:type="gramEnd"/>
      <w:r w:rsidR="00185165" w:rsidRPr="00BF27B2">
        <w:rPr>
          <w:rFonts w:cs="Times New Roman" w:hint="eastAsia"/>
          <w:kern w:val="0"/>
        </w:rPr>
        <w:t>，為</w:t>
      </w:r>
      <w:proofErr w:type="gramStart"/>
      <w:r w:rsidR="00185165" w:rsidRPr="00BF27B2">
        <w:rPr>
          <w:rFonts w:cs="Times New Roman" w:hint="eastAsia"/>
          <w:kern w:val="0"/>
        </w:rPr>
        <w:t>撙</w:t>
      </w:r>
      <w:proofErr w:type="gramEnd"/>
      <w:r w:rsidR="00185165" w:rsidRPr="00BF27B2">
        <w:rPr>
          <w:rFonts w:cs="Times New Roman" w:hint="eastAsia"/>
          <w:kern w:val="0"/>
        </w:rPr>
        <w:t>節支出，</w:t>
      </w:r>
      <w:proofErr w:type="gramStart"/>
      <w:r w:rsidR="00185165" w:rsidRPr="00BF27B2">
        <w:rPr>
          <w:rFonts w:cs="Times New Roman" w:hint="eastAsia"/>
          <w:kern w:val="0"/>
        </w:rPr>
        <w:t>爰</w:t>
      </w:r>
      <w:proofErr w:type="gramEnd"/>
      <w:r w:rsidR="00185165" w:rsidRPr="00BF27B2">
        <w:rPr>
          <w:rFonts w:cs="Times New Roman" w:hint="eastAsia"/>
          <w:kern w:val="0"/>
        </w:rPr>
        <w:t>自</w:t>
      </w:r>
      <w:r w:rsidR="00185165" w:rsidRPr="00BF27B2">
        <w:rPr>
          <w:rFonts w:cs="Times New Roman"/>
          <w:kern w:val="0"/>
        </w:rPr>
        <w:t>111年5月起暫停各項文物徵集</w:t>
      </w:r>
      <w:r w:rsidR="00185165" w:rsidRPr="00BF27B2">
        <w:rPr>
          <w:rFonts w:cs="Times New Roman" w:hint="eastAsia"/>
          <w:kern w:val="0"/>
        </w:rPr>
        <w:t>及</w:t>
      </w:r>
      <w:r w:rsidR="00185165" w:rsidRPr="00BF27B2">
        <w:rPr>
          <w:rFonts w:cs="Times New Roman"/>
          <w:kern w:val="0"/>
        </w:rPr>
        <w:t>採購程序</w:t>
      </w:r>
      <w:r w:rsidR="00185165" w:rsidRPr="00BF27B2">
        <w:rPr>
          <w:rFonts w:cs="Times New Roman" w:hint="eastAsia"/>
          <w:kern w:val="0"/>
        </w:rPr>
        <w:t>，未來將視基金盈虧情形及業務情況啟動徵集程序</w:t>
      </w:r>
      <w:r w:rsidR="006C0B83" w:rsidRPr="00BF27B2">
        <w:rPr>
          <w:rFonts w:cs="Times New Roman" w:hint="eastAsia"/>
          <w:kern w:val="0"/>
        </w:rPr>
        <w:t>；並視未來各檔展覽主題策展需求，積極安排展出作業。</w:t>
      </w:r>
    </w:p>
    <w:p w:rsidR="003B2B6D" w:rsidRPr="00D82F08" w:rsidRDefault="003B2B6D" w:rsidP="00427E7E">
      <w:pPr>
        <w:pStyle w:val="123"/>
        <w:spacing w:line="420" w:lineRule="exact"/>
        <w:ind w:firstLine="1261"/>
        <w:rPr>
          <w:sz w:val="28"/>
          <w:szCs w:val="28"/>
        </w:rPr>
      </w:pPr>
      <w:r w:rsidRPr="00D82F08">
        <w:rPr>
          <w:sz w:val="28"/>
          <w:szCs w:val="28"/>
        </w:rPr>
        <w:t>6.</w:t>
      </w:r>
      <w:r w:rsidRPr="00D82F08">
        <w:rPr>
          <w:rFonts w:hint="eastAsia"/>
          <w:sz w:val="28"/>
          <w:szCs w:val="28"/>
        </w:rPr>
        <w:t xml:space="preserve">　</w:t>
      </w:r>
      <w:proofErr w:type="gramStart"/>
      <w:r w:rsidRPr="00D82F08">
        <w:rPr>
          <w:sz w:val="28"/>
          <w:szCs w:val="28"/>
        </w:rPr>
        <w:t>1</w:t>
      </w:r>
      <w:r w:rsidR="001A007E" w:rsidRPr="00D82F08">
        <w:rPr>
          <w:sz w:val="28"/>
          <w:szCs w:val="28"/>
        </w:rPr>
        <w:t>10</w:t>
      </w:r>
      <w:proofErr w:type="gramEnd"/>
      <w:r w:rsidRPr="00D82F08">
        <w:rPr>
          <w:rFonts w:hint="eastAsia"/>
          <w:sz w:val="28"/>
          <w:szCs w:val="28"/>
        </w:rPr>
        <w:t>年度重要審核意見追蹤查核情形</w:t>
      </w:r>
    </w:p>
    <w:p w:rsidR="003B2B6D" w:rsidRPr="00D82F08" w:rsidRDefault="00672291" w:rsidP="00C24273">
      <w:pPr>
        <w:spacing w:afterLines="30" w:after="108" w:line="400" w:lineRule="exact"/>
        <w:ind w:firstLine="480"/>
        <w:rPr>
          <w:rFonts w:cs="Times New Roman"/>
        </w:rPr>
      </w:pPr>
      <w:r w:rsidRPr="00D82F08">
        <w:rPr>
          <w:rFonts w:cs="Times New Roman" w:hint="eastAsia"/>
        </w:rPr>
        <w:t>本部於</w:t>
      </w:r>
      <w:proofErr w:type="gramStart"/>
      <w:r w:rsidRPr="00D82F08">
        <w:rPr>
          <w:rFonts w:cs="Times New Roman"/>
        </w:rPr>
        <w:t>110</w:t>
      </w:r>
      <w:proofErr w:type="gramEnd"/>
      <w:r w:rsidRPr="00D82F08">
        <w:rPr>
          <w:rFonts w:cs="Times New Roman"/>
        </w:rPr>
        <w:t>年度審核報告非營業部分內列重要審核意見</w:t>
      </w:r>
      <w:r w:rsidR="001A007E" w:rsidRPr="00D82F08">
        <w:rPr>
          <w:rFonts w:cs="Times New Roman" w:hint="eastAsia"/>
        </w:rPr>
        <w:t>2</w:t>
      </w:r>
      <w:r w:rsidR="003B2B6D" w:rsidRPr="00D82F08">
        <w:rPr>
          <w:rFonts w:cs="Times New Roman" w:hint="eastAsia"/>
        </w:rPr>
        <w:t>項，經</w:t>
      </w:r>
      <w:proofErr w:type="gramStart"/>
      <w:r w:rsidR="003B2B6D" w:rsidRPr="00D82F08">
        <w:rPr>
          <w:rFonts w:cs="Times New Roman" w:hint="eastAsia"/>
        </w:rPr>
        <w:t>賡</w:t>
      </w:r>
      <w:proofErr w:type="gramEnd"/>
      <w:r w:rsidR="003B2B6D" w:rsidRPr="00D82F08">
        <w:rPr>
          <w:rFonts w:cs="Times New Roman" w:hint="eastAsia"/>
        </w:rPr>
        <w:t>續追蹤查核實際辦理結果，仍待繼續改善者</w:t>
      </w:r>
      <w:r w:rsidR="00844D07" w:rsidRPr="00D82F08">
        <w:rPr>
          <w:rFonts w:cs="Times New Roman" w:hint="eastAsia"/>
        </w:rPr>
        <w:t>1</w:t>
      </w:r>
      <w:r w:rsidR="003B2B6D" w:rsidRPr="00D82F08">
        <w:rPr>
          <w:rFonts w:cs="Times New Roman" w:hint="eastAsia"/>
        </w:rPr>
        <w:t>項、已</w:t>
      </w:r>
      <w:proofErr w:type="gramStart"/>
      <w:r w:rsidR="003B2B6D" w:rsidRPr="00D82F08">
        <w:rPr>
          <w:rFonts w:cs="Times New Roman" w:hint="eastAsia"/>
        </w:rPr>
        <w:t>研</w:t>
      </w:r>
      <w:proofErr w:type="gramEnd"/>
      <w:r w:rsidR="003B2B6D" w:rsidRPr="00D82F08">
        <w:rPr>
          <w:rFonts w:cs="Times New Roman" w:hint="eastAsia"/>
        </w:rPr>
        <w:t>謀改善或依改善措施持續辦理者</w:t>
      </w:r>
      <w:r w:rsidR="001A007E" w:rsidRPr="00D82F08">
        <w:rPr>
          <w:rFonts w:cs="Times New Roman" w:hint="eastAsia"/>
        </w:rPr>
        <w:t>1</w:t>
      </w:r>
      <w:r w:rsidR="003B2B6D" w:rsidRPr="00D82F08">
        <w:rPr>
          <w:rFonts w:cs="Times New Roman" w:hint="eastAsia"/>
        </w:rPr>
        <w:t>項（表</w:t>
      </w:r>
      <w:r w:rsidR="0020525C" w:rsidRPr="00D82F08">
        <w:rPr>
          <w:rFonts w:cs="Times New Roman" w:hint="eastAsia"/>
        </w:rPr>
        <w:t>4</w:t>
      </w:r>
      <w:r w:rsidR="003B2B6D" w:rsidRPr="00D82F08">
        <w:rPr>
          <w:rFonts w:cs="Times New Roman" w:hint="eastAsia"/>
        </w:rPr>
        <w:t>），其中仍待繼續改善者，經再</w:t>
      </w:r>
      <w:proofErr w:type="gramStart"/>
      <w:r w:rsidR="003B2B6D" w:rsidRPr="00D82F08">
        <w:rPr>
          <w:rFonts w:cs="Times New Roman" w:hint="eastAsia"/>
        </w:rPr>
        <w:t>研</w:t>
      </w:r>
      <w:proofErr w:type="gramEnd"/>
      <w:r w:rsidR="003B2B6D" w:rsidRPr="00D82F08">
        <w:rPr>
          <w:rFonts w:cs="Times New Roman" w:hint="eastAsia"/>
        </w:rPr>
        <w:t>提審核意見</w:t>
      </w:r>
      <w:r w:rsidR="00844D07" w:rsidRPr="00D82F08">
        <w:rPr>
          <w:rFonts w:cs="Times New Roman" w:hint="eastAsia"/>
        </w:rPr>
        <w:t>1</w:t>
      </w:r>
      <w:r w:rsidR="003B2B6D" w:rsidRPr="00D82F08">
        <w:rPr>
          <w:rFonts w:cs="Times New Roman" w:hint="eastAsia"/>
        </w:rPr>
        <w:t>項通知檢討改善。</w:t>
      </w:r>
    </w:p>
    <w:tbl>
      <w:tblPr>
        <w:tblW w:w="98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6351"/>
        <w:gridCol w:w="3543"/>
      </w:tblGrid>
      <w:tr w:rsidR="0071128E" w:rsidRPr="00D82F08" w:rsidTr="00D1277B">
        <w:trPr>
          <w:tblHeader/>
          <w:jc w:val="center"/>
        </w:trPr>
        <w:tc>
          <w:tcPr>
            <w:tcW w:w="989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533F0" w:rsidRPr="00D82F08" w:rsidRDefault="003533F0" w:rsidP="00427E7E">
            <w:pPr>
              <w:overflowPunct/>
              <w:spacing w:line="0" w:lineRule="atLeast"/>
              <w:ind w:firstLineChars="0" w:firstLine="0"/>
              <w:jc w:val="center"/>
              <w:rPr>
                <w:rFonts w:cs="Times New Roman"/>
                <w:sz w:val="20"/>
                <w:szCs w:val="20"/>
              </w:rPr>
            </w:pPr>
            <w:r w:rsidRPr="00D82F08">
              <w:rPr>
                <w:rFonts w:cs="Times New Roman" w:hint="eastAsia"/>
                <w:b/>
              </w:rPr>
              <w:t>表</w:t>
            </w:r>
            <w:r w:rsidR="008C6F4C" w:rsidRPr="00D82F08">
              <w:rPr>
                <w:rFonts w:cs="Times New Roman" w:hint="eastAsia"/>
                <w:b/>
              </w:rPr>
              <w:t>4</w:t>
            </w:r>
            <w:r w:rsidRPr="00D82F08">
              <w:rPr>
                <w:rFonts w:cs="Times New Roman" w:hint="eastAsia"/>
                <w:b/>
              </w:rPr>
              <w:t xml:space="preserve">　</w:t>
            </w:r>
            <w:proofErr w:type="gramStart"/>
            <w:r w:rsidRPr="00D82F08">
              <w:rPr>
                <w:rFonts w:cs="Times New Roman"/>
                <w:b/>
              </w:rPr>
              <w:t>1</w:t>
            </w:r>
            <w:r w:rsidR="001A007E" w:rsidRPr="00D82F08">
              <w:rPr>
                <w:rFonts w:cs="Times New Roman"/>
                <w:b/>
              </w:rPr>
              <w:t>10</w:t>
            </w:r>
            <w:proofErr w:type="gramEnd"/>
            <w:r w:rsidRPr="00D82F08">
              <w:rPr>
                <w:rFonts w:cs="Times New Roman" w:hint="eastAsia"/>
                <w:b/>
              </w:rPr>
              <w:t>年度審核報告</w:t>
            </w:r>
            <w:r w:rsidR="00672291" w:rsidRPr="00D82F08">
              <w:rPr>
                <w:rFonts w:cs="Times New Roman"/>
                <w:b/>
              </w:rPr>
              <w:t>非營業部分</w:t>
            </w:r>
            <w:r w:rsidRPr="00D82F08">
              <w:rPr>
                <w:rFonts w:cs="Times New Roman" w:hint="eastAsia"/>
                <w:b/>
              </w:rPr>
              <w:t>所列故宮文物藝術發展基金重要審核意見覆核辦理情形</w:t>
            </w:r>
          </w:p>
        </w:tc>
      </w:tr>
      <w:tr w:rsidR="0071128E" w:rsidRPr="00D82F08" w:rsidTr="00D1277B">
        <w:trPr>
          <w:tblHeader/>
          <w:jc w:val="center"/>
        </w:trPr>
        <w:tc>
          <w:tcPr>
            <w:tcW w:w="6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3F0" w:rsidRPr="00D82F08" w:rsidRDefault="003533F0" w:rsidP="00427E7E">
            <w:pPr>
              <w:overflowPunct/>
              <w:spacing w:line="0" w:lineRule="atLeast"/>
              <w:ind w:firstLineChars="0" w:firstLine="0"/>
              <w:jc w:val="center"/>
              <w:rPr>
                <w:rFonts w:cs="Times New Roman"/>
                <w:sz w:val="20"/>
                <w:szCs w:val="20"/>
              </w:rPr>
            </w:pPr>
            <w:r w:rsidRPr="00D82F08">
              <w:rPr>
                <w:rFonts w:cs="Times New Roman" w:hint="eastAsia"/>
                <w:sz w:val="20"/>
                <w:szCs w:val="20"/>
              </w:rPr>
              <w:t>重要審核意見標題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3F0" w:rsidRPr="00D82F08" w:rsidRDefault="003533F0" w:rsidP="00427E7E">
            <w:pPr>
              <w:overflowPunct/>
              <w:spacing w:line="0" w:lineRule="atLeast"/>
              <w:ind w:firstLineChars="0" w:firstLine="0"/>
              <w:jc w:val="center"/>
              <w:rPr>
                <w:rFonts w:cs="Times New Roman"/>
                <w:sz w:val="20"/>
                <w:szCs w:val="20"/>
              </w:rPr>
            </w:pPr>
            <w:r w:rsidRPr="00D82F08">
              <w:rPr>
                <w:rFonts w:cs="Times New Roman" w:hint="eastAsia"/>
                <w:sz w:val="20"/>
                <w:szCs w:val="20"/>
              </w:rPr>
              <w:t>說明</w:t>
            </w:r>
          </w:p>
        </w:tc>
      </w:tr>
      <w:tr w:rsidR="0071128E" w:rsidRPr="00D82F08" w:rsidTr="00D1277B">
        <w:trPr>
          <w:jc w:val="center"/>
        </w:trPr>
        <w:tc>
          <w:tcPr>
            <w:tcW w:w="6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533F0" w:rsidRPr="00D82F08" w:rsidRDefault="003533F0" w:rsidP="00427E7E">
            <w:pPr>
              <w:overflowPunct/>
              <w:spacing w:line="0" w:lineRule="atLeast"/>
              <w:ind w:left="294" w:firstLineChars="0" w:hanging="318"/>
              <w:rPr>
                <w:rFonts w:cs="Times New Roman"/>
                <w:b/>
                <w:sz w:val="20"/>
                <w:szCs w:val="20"/>
              </w:rPr>
            </w:pPr>
            <w:r w:rsidRPr="00D82F08">
              <w:rPr>
                <w:rFonts w:cs="Times New Roman" w:hint="eastAsia"/>
                <w:b/>
                <w:noProof/>
                <w:sz w:val="20"/>
                <w:szCs w:val="20"/>
              </w:rPr>
              <w:t>仍待繼續改善</w:t>
            </w:r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33F0" w:rsidRPr="00D82F08" w:rsidRDefault="003533F0" w:rsidP="00427E7E">
            <w:pPr>
              <w:overflowPunct/>
              <w:spacing w:line="0" w:lineRule="atLeast"/>
              <w:ind w:firstLineChars="0" w:firstLine="0"/>
              <w:rPr>
                <w:rFonts w:cs="Times New Roman"/>
                <w:b/>
                <w:sz w:val="20"/>
                <w:szCs w:val="20"/>
              </w:rPr>
            </w:pPr>
          </w:p>
        </w:tc>
      </w:tr>
      <w:tr w:rsidR="0071128E" w:rsidRPr="00D82F08" w:rsidTr="00786C51">
        <w:trPr>
          <w:jc w:val="center"/>
        </w:trPr>
        <w:tc>
          <w:tcPr>
            <w:tcW w:w="6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3F0" w:rsidRPr="00D82F08" w:rsidRDefault="001A007E" w:rsidP="00786C51">
            <w:pPr>
              <w:overflowPunct/>
              <w:spacing w:line="0" w:lineRule="atLeast"/>
              <w:ind w:leftChars="7" w:left="17" w:firstLineChars="0" w:firstLine="0"/>
              <w:rPr>
                <w:rFonts w:cs="Times New Roman"/>
                <w:sz w:val="20"/>
                <w:szCs w:val="20"/>
              </w:rPr>
            </w:pPr>
            <w:r w:rsidRPr="00D82F08">
              <w:rPr>
                <w:rFonts w:cs="Times New Roman" w:hint="eastAsia"/>
                <w:noProof/>
                <w:sz w:val="20"/>
                <w:szCs w:val="20"/>
              </w:rPr>
              <w:t>為豐富故宮南院文物典藏，辦理文物收購計畫，惟執行情形欠佳，連年未達預算目標，允宜積極檢討改善。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33F0" w:rsidRPr="00D82F08" w:rsidRDefault="003533F0" w:rsidP="00427E7E">
            <w:pPr>
              <w:overflowPunct/>
              <w:spacing w:line="0" w:lineRule="atLeast"/>
              <w:ind w:leftChars="7" w:left="17" w:firstLineChars="0" w:firstLine="0"/>
              <w:rPr>
                <w:rFonts w:cs="Times New Roman"/>
                <w:noProof/>
                <w:sz w:val="20"/>
                <w:szCs w:val="20"/>
              </w:rPr>
            </w:pPr>
            <w:r w:rsidRPr="00D82F08">
              <w:rPr>
                <w:rFonts w:cs="Times New Roman" w:hint="eastAsia"/>
                <w:noProof/>
                <w:sz w:val="20"/>
                <w:szCs w:val="20"/>
              </w:rPr>
              <w:t>因</w:t>
            </w:r>
            <w:r w:rsidR="001A007E" w:rsidRPr="00D82F08">
              <w:rPr>
                <w:rFonts w:cs="Times New Roman" w:hint="eastAsia"/>
                <w:noProof/>
                <w:sz w:val="20"/>
                <w:szCs w:val="20"/>
              </w:rPr>
              <w:t>辦理文物收購計畫預算執行情形仍欠佳</w:t>
            </w:r>
            <w:r w:rsidRPr="00D82F08">
              <w:rPr>
                <w:rFonts w:cs="Times New Roman" w:hint="eastAsia"/>
                <w:noProof/>
                <w:sz w:val="20"/>
                <w:szCs w:val="20"/>
              </w:rPr>
              <w:t>，改善成效未如預期，業再研提審核意見詳</w:t>
            </w:r>
            <w:r w:rsidRPr="002C25D6">
              <w:rPr>
                <w:rFonts w:cs="Times New Roman" w:hint="eastAsia"/>
                <w:noProof/>
                <w:sz w:val="20"/>
                <w:szCs w:val="20"/>
              </w:rPr>
              <w:t>「5.重要審核意見（</w:t>
            </w:r>
            <w:r w:rsidR="001A007E" w:rsidRPr="002C25D6">
              <w:rPr>
                <w:rFonts w:cs="Times New Roman" w:hint="eastAsia"/>
                <w:noProof/>
                <w:sz w:val="20"/>
                <w:szCs w:val="20"/>
              </w:rPr>
              <w:t>2</w:t>
            </w:r>
            <w:r w:rsidRPr="002C25D6">
              <w:rPr>
                <w:rFonts w:cs="Times New Roman" w:hint="eastAsia"/>
                <w:noProof/>
                <w:sz w:val="20"/>
                <w:szCs w:val="20"/>
              </w:rPr>
              <w:t>）」。</w:t>
            </w:r>
          </w:p>
        </w:tc>
      </w:tr>
      <w:tr w:rsidR="0071128E" w:rsidRPr="00D82F08" w:rsidTr="00D1277B">
        <w:trPr>
          <w:jc w:val="center"/>
        </w:trPr>
        <w:tc>
          <w:tcPr>
            <w:tcW w:w="98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33F0" w:rsidRPr="00D82F08" w:rsidRDefault="003533F0" w:rsidP="00427E7E">
            <w:pPr>
              <w:overflowPunct/>
              <w:spacing w:line="0" w:lineRule="atLeast"/>
              <w:ind w:firstLineChars="0" w:firstLine="0"/>
              <w:rPr>
                <w:rFonts w:cs="Times New Roman"/>
                <w:b/>
                <w:sz w:val="20"/>
                <w:szCs w:val="20"/>
              </w:rPr>
            </w:pPr>
            <w:r w:rsidRPr="00D82F08">
              <w:rPr>
                <w:rFonts w:cs="Times New Roman" w:hint="eastAsia"/>
                <w:b/>
                <w:noProof/>
                <w:sz w:val="20"/>
                <w:szCs w:val="20"/>
              </w:rPr>
              <w:t>已研謀改善或依改善措施持續辦理</w:t>
            </w:r>
          </w:p>
        </w:tc>
      </w:tr>
      <w:tr w:rsidR="0071128E" w:rsidRPr="00D82F08" w:rsidTr="00D1277B">
        <w:trPr>
          <w:jc w:val="center"/>
        </w:trPr>
        <w:tc>
          <w:tcPr>
            <w:tcW w:w="6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33F0" w:rsidRPr="00D82F08" w:rsidRDefault="001A007E" w:rsidP="00427E7E">
            <w:pPr>
              <w:overflowPunct/>
              <w:spacing w:line="0" w:lineRule="atLeast"/>
              <w:ind w:leftChars="7" w:left="17" w:firstLineChars="0" w:firstLine="0"/>
              <w:rPr>
                <w:rFonts w:cs="Times New Roman"/>
                <w:noProof/>
                <w:sz w:val="20"/>
                <w:szCs w:val="20"/>
              </w:rPr>
            </w:pPr>
            <w:r w:rsidRPr="00D82F08">
              <w:rPr>
                <w:rFonts w:cs="Times New Roman" w:hint="eastAsia"/>
                <w:noProof/>
                <w:sz w:val="20"/>
                <w:szCs w:val="20"/>
              </w:rPr>
              <w:t>行銷文化創意衍生商品以達成博物館教育推廣目的，並提升基金之營運績效，惟銷貨收入連年未達預算目標，間有承銷商銷售通路集中於</w:t>
            </w:r>
            <w:r w:rsidRPr="00D82F08">
              <w:rPr>
                <w:rFonts w:cs="Times New Roman"/>
                <w:noProof/>
                <w:sz w:val="20"/>
                <w:szCs w:val="20"/>
              </w:rPr>
              <w:t>6都，部分承銷商銷售額偏低等情，亟待研謀善策。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  <w:tl2br w:val="single" w:sz="4" w:space="0" w:color="auto"/>
            </w:tcBorders>
          </w:tcPr>
          <w:p w:rsidR="003533F0" w:rsidRPr="00D82F08" w:rsidRDefault="003533F0" w:rsidP="00427E7E">
            <w:pPr>
              <w:widowControl w:val="0"/>
              <w:overflowPunct/>
              <w:spacing w:line="0" w:lineRule="atLeast"/>
              <w:ind w:firstLineChars="0" w:firstLine="0"/>
              <w:rPr>
                <w:rFonts w:cs="Times New Roman"/>
                <w:sz w:val="20"/>
                <w:szCs w:val="20"/>
              </w:rPr>
            </w:pPr>
          </w:p>
        </w:tc>
      </w:tr>
    </w:tbl>
    <w:p w:rsidR="0085508C" w:rsidRPr="00DC42A9" w:rsidRDefault="0085508C" w:rsidP="00C24273">
      <w:pPr>
        <w:spacing w:line="360" w:lineRule="exact"/>
        <w:ind w:firstLine="480"/>
        <w:sectPr w:rsidR="0085508C" w:rsidRPr="00DC42A9" w:rsidSect="00743DE0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1418" w:right="851" w:bottom="1418" w:left="851" w:header="1021" w:footer="737" w:gutter="284"/>
          <w:pgNumType w:start="313"/>
          <w:cols w:space="425"/>
          <w:docGrid w:type="linesAndChars" w:linePitch="360"/>
        </w:sectPr>
      </w:pPr>
      <w:r w:rsidRPr="00D82F08">
        <w:rPr>
          <w:rFonts w:hint="eastAsia"/>
        </w:rPr>
        <w:t>茲將該基金收支餘</w:t>
      </w:r>
      <w:proofErr w:type="gramStart"/>
      <w:r w:rsidRPr="00D82F08">
        <w:rPr>
          <w:rFonts w:hint="eastAsia"/>
        </w:rPr>
        <w:t>絀</w:t>
      </w:r>
      <w:proofErr w:type="gramEnd"/>
      <w:r w:rsidRPr="00D82F08">
        <w:rPr>
          <w:rFonts w:hint="eastAsia"/>
        </w:rPr>
        <w:t>與餘</w:t>
      </w:r>
      <w:proofErr w:type="gramStart"/>
      <w:r w:rsidRPr="00D82F08">
        <w:rPr>
          <w:rFonts w:hint="eastAsia"/>
        </w:rPr>
        <w:t>絀</w:t>
      </w:r>
      <w:proofErr w:type="gramEnd"/>
      <w:r w:rsidRPr="00D82F08">
        <w:rPr>
          <w:rFonts w:hint="eastAsia"/>
        </w:rPr>
        <w:t>撥補之</w:t>
      </w:r>
      <w:r w:rsidRPr="00D82F08">
        <w:rPr>
          <w:rFonts w:ascii="Times New Roman" w:hint="eastAsia"/>
        </w:rPr>
        <w:t>審定，暨餘</w:t>
      </w:r>
      <w:proofErr w:type="gramStart"/>
      <w:r w:rsidRPr="00D82F08">
        <w:rPr>
          <w:rFonts w:ascii="Times New Roman" w:hint="eastAsia"/>
        </w:rPr>
        <w:t>絀</w:t>
      </w:r>
      <w:proofErr w:type="gramEnd"/>
      <w:r w:rsidRPr="00D82F08">
        <w:rPr>
          <w:rFonts w:ascii="Times New Roman" w:hint="eastAsia"/>
        </w:rPr>
        <w:t>審定後現金流量及資產負債狀況，分別列表如次</w:t>
      </w:r>
      <w:r w:rsidRPr="00D82F08">
        <w:rPr>
          <w:rFonts w:hint="eastAsia"/>
        </w:rPr>
        <w:t xml:space="preserve">：　　</w:t>
      </w:r>
    </w:p>
    <w:tbl>
      <w:tblPr>
        <w:tblW w:w="998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428"/>
        <w:gridCol w:w="1286"/>
        <w:gridCol w:w="1284"/>
        <w:gridCol w:w="1126"/>
        <w:gridCol w:w="1417"/>
        <w:gridCol w:w="1418"/>
        <w:gridCol w:w="1029"/>
      </w:tblGrid>
      <w:tr w:rsidR="00C53750" w:rsidRPr="00D82F08" w:rsidTr="00C971D6">
        <w:trPr>
          <w:tblHeader/>
        </w:trPr>
        <w:tc>
          <w:tcPr>
            <w:tcW w:w="9988" w:type="dxa"/>
            <w:gridSpan w:val="7"/>
            <w:tcBorders>
              <w:bottom w:val="single" w:sz="8" w:space="0" w:color="auto"/>
            </w:tcBorders>
          </w:tcPr>
          <w:p w:rsidR="00557A49" w:rsidRPr="00D82F08" w:rsidRDefault="00557A49" w:rsidP="009D5461">
            <w:pPr>
              <w:widowControl w:val="0"/>
              <w:overflowPunct/>
              <w:snapToGrid w:val="0"/>
              <w:ind w:firstLineChars="0" w:firstLine="0"/>
              <w:jc w:val="center"/>
              <w:rPr>
                <w:rFonts w:cs="Times New Roman"/>
                <w:b/>
                <w:sz w:val="36"/>
                <w:szCs w:val="36"/>
                <w:u w:val="single"/>
              </w:rPr>
            </w:pPr>
            <w:r w:rsidRPr="00D82F08">
              <w:rPr>
                <w:rFonts w:cs="Times New Roman" w:hint="eastAsia"/>
                <w:b/>
                <w:sz w:val="36"/>
                <w:szCs w:val="36"/>
                <w:u w:val="single"/>
              </w:rPr>
              <w:lastRenderedPageBreak/>
              <w:t xml:space="preserve">　</w:t>
            </w:r>
            <w:r w:rsidRPr="00A3728F">
              <w:rPr>
                <w:rFonts w:cs="Times New Roman" w:hint="eastAsia"/>
                <w:b/>
                <w:sz w:val="32"/>
                <w:szCs w:val="36"/>
                <w:u w:val="single"/>
              </w:rPr>
              <w:t>故宮文物藝術發展基金</w:t>
            </w:r>
            <w:r w:rsidRPr="00A3728F">
              <w:rPr>
                <w:rFonts w:cs="Times New Roman"/>
                <w:b/>
                <w:sz w:val="32"/>
                <w:szCs w:val="36"/>
                <w:u w:val="single"/>
              </w:rPr>
              <w:t>收支</w:t>
            </w:r>
            <w:r w:rsidRPr="00A3728F">
              <w:rPr>
                <w:rFonts w:cs="Times New Roman" w:hint="eastAsia"/>
                <w:b/>
                <w:sz w:val="32"/>
                <w:szCs w:val="36"/>
                <w:u w:val="single"/>
              </w:rPr>
              <w:t>餘</w:t>
            </w:r>
            <w:proofErr w:type="gramStart"/>
            <w:r w:rsidRPr="00A3728F">
              <w:rPr>
                <w:rFonts w:cs="Times New Roman" w:hint="eastAsia"/>
                <w:b/>
                <w:sz w:val="32"/>
                <w:szCs w:val="36"/>
                <w:u w:val="single"/>
              </w:rPr>
              <w:t>絀</w:t>
            </w:r>
            <w:proofErr w:type="gramEnd"/>
            <w:r w:rsidRPr="00A3728F">
              <w:rPr>
                <w:rFonts w:cs="Times New Roman" w:hint="eastAsia"/>
                <w:b/>
                <w:sz w:val="32"/>
                <w:szCs w:val="36"/>
                <w:u w:val="single"/>
              </w:rPr>
              <w:t>審定表</w:t>
            </w:r>
            <w:r w:rsidRPr="00D82F08">
              <w:rPr>
                <w:rFonts w:cs="Times New Roman" w:hint="eastAsia"/>
                <w:b/>
                <w:sz w:val="36"/>
                <w:szCs w:val="36"/>
                <w:u w:val="single"/>
              </w:rPr>
              <w:t xml:space="preserve">　</w:t>
            </w:r>
          </w:p>
          <w:p w:rsidR="00557A49" w:rsidRPr="00A3728F" w:rsidRDefault="00557A49" w:rsidP="00767C7D">
            <w:pPr>
              <w:widowControl w:val="0"/>
              <w:tabs>
                <w:tab w:val="left" w:pos="4236"/>
                <w:tab w:val="left" w:pos="8475"/>
              </w:tabs>
              <w:overflowPunct/>
              <w:snapToGrid w:val="0"/>
              <w:ind w:firstLineChars="173" w:firstLine="623"/>
              <w:rPr>
                <w:rFonts w:cs="Times New Roman"/>
                <w:b/>
                <w:u w:val="single"/>
              </w:rPr>
            </w:pPr>
            <w:r w:rsidRPr="00D82F08">
              <w:rPr>
                <w:rFonts w:cs="Times New Roman"/>
                <w:spacing w:val="60"/>
                <w:szCs w:val="20"/>
              </w:rPr>
              <w:tab/>
            </w:r>
            <w:r w:rsidRPr="00A3728F">
              <w:rPr>
                <w:rFonts w:cs="Times New Roman" w:hint="eastAsia"/>
              </w:rPr>
              <w:t>中華民國</w:t>
            </w:r>
            <w:proofErr w:type="gramStart"/>
            <w:r w:rsidRPr="00A3728F">
              <w:rPr>
                <w:rFonts w:cs="Times New Roman" w:hint="eastAsia"/>
              </w:rPr>
              <w:t>11</w:t>
            </w:r>
            <w:r w:rsidR="00447826" w:rsidRPr="00A3728F">
              <w:rPr>
                <w:rFonts w:cs="Times New Roman"/>
              </w:rPr>
              <w:t>1</w:t>
            </w:r>
            <w:proofErr w:type="gramEnd"/>
            <w:r w:rsidRPr="00A3728F">
              <w:rPr>
                <w:rFonts w:cs="Times New Roman" w:hint="eastAsia"/>
              </w:rPr>
              <w:t>年度</w:t>
            </w:r>
            <w:r w:rsidRPr="00A3728F">
              <w:rPr>
                <w:rFonts w:cs="Times New Roman" w:hint="eastAsia"/>
              </w:rPr>
              <w:tab/>
            </w:r>
            <w:r w:rsidRPr="00A3728F">
              <w:rPr>
                <w:rFonts w:cs="Times New Roman" w:hint="eastAsia"/>
                <w:spacing w:val="-20"/>
                <w:kern w:val="0"/>
              </w:rPr>
              <w:t>單位：新臺幣元</w:t>
            </w:r>
          </w:p>
        </w:tc>
      </w:tr>
      <w:tr w:rsidR="00557A49" w:rsidRPr="00D82F08" w:rsidTr="00E6232B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80"/>
          <w:tblHeader/>
        </w:trPr>
        <w:tc>
          <w:tcPr>
            <w:tcW w:w="2428" w:type="dxa"/>
            <w:vMerge w:val="restart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:rsidR="00557A49" w:rsidRPr="00587146" w:rsidRDefault="00557A49" w:rsidP="00E6232B">
            <w:pPr>
              <w:widowControl w:val="0"/>
              <w:overflowPunct/>
              <w:spacing w:line="240" w:lineRule="exact"/>
              <w:ind w:left="113" w:right="113" w:firstLineChars="0" w:firstLine="0"/>
              <w:jc w:val="distribute"/>
              <w:rPr>
                <w:rFonts w:cs="Times New Roman"/>
                <w:szCs w:val="20"/>
              </w:rPr>
            </w:pPr>
            <w:r w:rsidRPr="00587146">
              <w:rPr>
                <w:rFonts w:cs="Times New Roman" w:hint="eastAsia"/>
                <w:szCs w:val="20"/>
              </w:rPr>
              <w:t>科目</w:t>
            </w:r>
          </w:p>
        </w:tc>
        <w:tc>
          <w:tcPr>
            <w:tcW w:w="1286" w:type="dxa"/>
            <w:vMerge w:val="restart"/>
            <w:tcBorders>
              <w:top w:val="single" w:sz="8" w:space="0" w:color="auto"/>
            </w:tcBorders>
            <w:vAlign w:val="center"/>
          </w:tcPr>
          <w:p w:rsidR="00557A49" w:rsidRPr="00587146" w:rsidRDefault="00557A49" w:rsidP="00E6232B">
            <w:pPr>
              <w:widowControl w:val="0"/>
              <w:overflowPunct/>
              <w:spacing w:line="240" w:lineRule="exact"/>
              <w:ind w:left="113" w:right="113" w:firstLineChars="0" w:firstLine="0"/>
              <w:jc w:val="distribute"/>
              <w:rPr>
                <w:rFonts w:cs="Times New Roman"/>
                <w:spacing w:val="-20"/>
                <w:szCs w:val="20"/>
              </w:rPr>
            </w:pPr>
            <w:r w:rsidRPr="00587146">
              <w:rPr>
                <w:rFonts w:cs="Times New Roman" w:hint="eastAsia"/>
                <w:spacing w:val="-20"/>
                <w:szCs w:val="20"/>
              </w:rPr>
              <w:t>預算數</w:t>
            </w:r>
          </w:p>
        </w:tc>
        <w:tc>
          <w:tcPr>
            <w:tcW w:w="1284" w:type="dxa"/>
            <w:vMerge w:val="restart"/>
            <w:tcBorders>
              <w:top w:val="single" w:sz="8" w:space="0" w:color="auto"/>
            </w:tcBorders>
            <w:vAlign w:val="center"/>
          </w:tcPr>
          <w:p w:rsidR="00557A49" w:rsidRPr="00587146" w:rsidRDefault="00557A49" w:rsidP="00E6232B">
            <w:pPr>
              <w:widowControl w:val="0"/>
              <w:overflowPunct/>
              <w:spacing w:line="240" w:lineRule="exact"/>
              <w:ind w:left="113" w:right="113" w:firstLineChars="0" w:firstLine="0"/>
              <w:jc w:val="distribute"/>
              <w:rPr>
                <w:rFonts w:cs="Times New Roman"/>
                <w:szCs w:val="20"/>
              </w:rPr>
            </w:pPr>
            <w:r w:rsidRPr="00587146">
              <w:rPr>
                <w:rFonts w:cs="Times New Roman" w:hint="eastAsia"/>
                <w:szCs w:val="20"/>
              </w:rPr>
              <w:t>決算數</w:t>
            </w:r>
          </w:p>
        </w:tc>
        <w:tc>
          <w:tcPr>
            <w:tcW w:w="1126" w:type="dxa"/>
            <w:vMerge w:val="restart"/>
            <w:tcBorders>
              <w:top w:val="single" w:sz="8" w:space="0" w:color="auto"/>
            </w:tcBorders>
            <w:vAlign w:val="center"/>
          </w:tcPr>
          <w:p w:rsidR="00557A49" w:rsidRPr="00587146" w:rsidRDefault="00557A49" w:rsidP="00E6232B">
            <w:pPr>
              <w:widowControl w:val="0"/>
              <w:overflowPunct/>
              <w:spacing w:line="240" w:lineRule="exact"/>
              <w:ind w:firstLineChars="0" w:firstLine="0"/>
              <w:jc w:val="distribute"/>
              <w:rPr>
                <w:rFonts w:cs="Times New Roman"/>
                <w:szCs w:val="20"/>
              </w:rPr>
            </w:pPr>
            <w:r w:rsidRPr="00587146">
              <w:rPr>
                <w:rFonts w:cs="Times New Roman" w:hint="eastAsia"/>
                <w:szCs w:val="20"/>
              </w:rPr>
              <w:t>修正數</w:t>
            </w:r>
          </w:p>
        </w:tc>
        <w:tc>
          <w:tcPr>
            <w:tcW w:w="1417" w:type="dxa"/>
            <w:vMerge w:val="restart"/>
            <w:tcBorders>
              <w:top w:val="single" w:sz="8" w:space="0" w:color="auto"/>
            </w:tcBorders>
            <w:vAlign w:val="center"/>
          </w:tcPr>
          <w:p w:rsidR="00557A49" w:rsidRPr="00587146" w:rsidRDefault="00557A49" w:rsidP="00FC760D">
            <w:pPr>
              <w:widowControl w:val="0"/>
              <w:overflowPunct/>
              <w:spacing w:line="240" w:lineRule="exact"/>
              <w:ind w:firstLineChars="0" w:firstLine="0"/>
              <w:jc w:val="distribute"/>
              <w:rPr>
                <w:rFonts w:cs="Times New Roman"/>
                <w:spacing w:val="-10"/>
                <w:szCs w:val="20"/>
              </w:rPr>
            </w:pPr>
            <w:r w:rsidRPr="00FC760D">
              <w:rPr>
                <w:rFonts w:cs="Times New Roman" w:hint="eastAsia"/>
                <w:szCs w:val="20"/>
              </w:rPr>
              <w:t>決算</w:t>
            </w:r>
            <w:r w:rsidRPr="00587146">
              <w:rPr>
                <w:rFonts w:cs="Times New Roman" w:hint="eastAsia"/>
                <w:spacing w:val="-10"/>
                <w:szCs w:val="20"/>
              </w:rPr>
              <w:t>審定數</w:t>
            </w:r>
          </w:p>
        </w:tc>
        <w:tc>
          <w:tcPr>
            <w:tcW w:w="2447" w:type="dxa"/>
            <w:gridSpan w:val="2"/>
            <w:tcBorders>
              <w:top w:val="single" w:sz="8" w:space="0" w:color="auto"/>
              <w:bottom w:val="nil"/>
              <w:right w:val="nil"/>
            </w:tcBorders>
            <w:vAlign w:val="center"/>
          </w:tcPr>
          <w:p w:rsidR="00557A49" w:rsidRPr="00587146" w:rsidRDefault="00557A49" w:rsidP="00E6232B">
            <w:pPr>
              <w:widowControl w:val="0"/>
              <w:overflowPunct/>
              <w:spacing w:line="240" w:lineRule="exact"/>
              <w:ind w:firstLineChars="0" w:firstLine="0"/>
              <w:jc w:val="distribute"/>
              <w:rPr>
                <w:rFonts w:cs="Times New Roman"/>
                <w:szCs w:val="20"/>
              </w:rPr>
            </w:pPr>
            <w:r w:rsidRPr="00587146">
              <w:rPr>
                <w:rFonts w:cs="Times New Roman" w:hint="eastAsia"/>
                <w:szCs w:val="20"/>
              </w:rPr>
              <w:t>審定數與預算數</w:t>
            </w:r>
          </w:p>
          <w:p w:rsidR="00557A49" w:rsidRPr="00587146" w:rsidRDefault="00557A49" w:rsidP="00E6232B">
            <w:pPr>
              <w:widowControl w:val="0"/>
              <w:overflowPunct/>
              <w:spacing w:line="240" w:lineRule="exact"/>
              <w:ind w:firstLineChars="0" w:firstLine="0"/>
              <w:jc w:val="distribute"/>
              <w:rPr>
                <w:rFonts w:cs="Times New Roman"/>
                <w:szCs w:val="20"/>
              </w:rPr>
            </w:pPr>
            <w:r w:rsidRPr="00587146">
              <w:rPr>
                <w:rFonts w:cs="Times New Roman" w:hint="eastAsia"/>
                <w:szCs w:val="20"/>
              </w:rPr>
              <w:t>比較增減</w:t>
            </w:r>
          </w:p>
        </w:tc>
      </w:tr>
      <w:tr w:rsidR="00557A49" w:rsidRPr="00D82F08" w:rsidTr="00E6232B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64"/>
          <w:tblHeader/>
        </w:trPr>
        <w:tc>
          <w:tcPr>
            <w:tcW w:w="2428" w:type="dxa"/>
            <w:vMerge/>
            <w:tcBorders>
              <w:top w:val="nil"/>
              <w:left w:val="nil"/>
              <w:bottom w:val="single" w:sz="8" w:space="0" w:color="auto"/>
            </w:tcBorders>
            <w:vAlign w:val="center"/>
          </w:tcPr>
          <w:p w:rsidR="00557A49" w:rsidRPr="00587146" w:rsidRDefault="00557A49" w:rsidP="00E6232B">
            <w:pPr>
              <w:widowControl w:val="0"/>
              <w:overflowPunct/>
              <w:spacing w:line="240" w:lineRule="exact"/>
              <w:ind w:left="113" w:right="113" w:firstLineChars="0" w:firstLine="0"/>
              <w:jc w:val="distribute"/>
              <w:rPr>
                <w:rFonts w:cs="Times New Roman"/>
                <w:szCs w:val="20"/>
              </w:rPr>
            </w:pPr>
          </w:p>
        </w:tc>
        <w:tc>
          <w:tcPr>
            <w:tcW w:w="1286" w:type="dxa"/>
            <w:vMerge/>
            <w:tcBorders>
              <w:bottom w:val="single" w:sz="8" w:space="0" w:color="auto"/>
            </w:tcBorders>
            <w:vAlign w:val="center"/>
          </w:tcPr>
          <w:p w:rsidR="00557A49" w:rsidRPr="00587146" w:rsidRDefault="00557A49" w:rsidP="00E6232B">
            <w:pPr>
              <w:widowControl w:val="0"/>
              <w:overflowPunct/>
              <w:spacing w:line="240" w:lineRule="exact"/>
              <w:ind w:left="113" w:right="113" w:firstLineChars="0" w:firstLine="0"/>
              <w:jc w:val="distribute"/>
              <w:rPr>
                <w:rFonts w:cs="Times New Roman"/>
                <w:szCs w:val="20"/>
              </w:rPr>
            </w:pPr>
          </w:p>
        </w:tc>
        <w:tc>
          <w:tcPr>
            <w:tcW w:w="1284" w:type="dxa"/>
            <w:vMerge/>
            <w:tcBorders>
              <w:bottom w:val="single" w:sz="8" w:space="0" w:color="auto"/>
            </w:tcBorders>
            <w:vAlign w:val="center"/>
          </w:tcPr>
          <w:p w:rsidR="00557A49" w:rsidRPr="00587146" w:rsidRDefault="00557A49" w:rsidP="00E6232B">
            <w:pPr>
              <w:widowControl w:val="0"/>
              <w:overflowPunct/>
              <w:spacing w:line="240" w:lineRule="exact"/>
              <w:ind w:left="113" w:right="113" w:firstLineChars="0" w:firstLine="0"/>
              <w:jc w:val="distribute"/>
              <w:rPr>
                <w:rFonts w:cs="Times New Roman"/>
                <w:szCs w:val="20"/>
              </w:rPr>
            </w:pPr>
          </w:p>
        </w:tc>
        <w:tc>
          <w:tcPr>
            <w:tcW w:w="1126" w:type="dxa"/>
            <w:vMerge/>
            <w:tcBorders>
              <w:bottom w:val="single" w:sz="8" w:space="0" w:color="auto"/>
            </w:tcBorders>
            <w:vAlign w:val="center"/>
          </w:tcPr>
          <w:p w:rsidR="00557A49" w:rsidRPr="00587146" w:rsidRDefault="00557A49" w:rsidP="00E6232B">
            <w:pPr>
              <w:widowControl w:val="0"/>
              <w:overflowPunct/>
              <w:spacing w:line="240" w:lineRule="exact"/>
              <w:ind w:left="113" w:right="113" w:firstLineChars="0" w:firstLine="0"/>
              <w:jc w:val="distribute"/>
              <w:rPr>
                <w:rFonts w:cs="Times New Roman"/>
                <w:szCs w:val="20"/>
              </w:rPr>
            </w:pPr>
          </w:p>
        </w:tc>
        <w:tc>
          <w:tcPr>
            <w:tcW w:w="1417" w:type="dxa"/>
            <w:vMerge/>
            <w:tcBorders>
              <w:bottom w:val="single" w:sz="8" w:space="0" w:color="auto"/>
            </w:tcBorders>
            <w:vAlign w:val="center"/>
          </w:tcPr>
          <w:p w:rsidR="00557A49" w:rsidRPr="00587146" w:rsidRDefault="00557A49" w:rsidP="00E6232B">
            <w:pPr>
              <w:widowControl w:val="0"/>
              <w:overflowPunct/>
              <w:spacing w:line="240" w:lineRule="exact"/>
              <w:ind w:left="113" w:right="113" w:firstLineChars="0" w:firstLine="0"/>
              <w:jc w:val="distribute"/>
              <w:rPr>
                <w:rFonts w:cs="Times New Roman"/>
                <w:szCs w:val="20"/>
              </w:rPr>
            </w:pPr>
          </w:p>
        </w:tc>
        <w:tc>
          <w:tcPr>
            <w:tcW w:w="1418" w:type="dxa"/>
            <w:tcBorders>
              <w:bottom w:val="single" w:sz="8" w:space="0" w:color="auto"/>
            </w:tcBorders>
            <w:vAlign w:val="center"/>
          </w:tcPr>
          <w:p w:rsidR="00557A49" w:rsidRPr="00587146" w:rsidRDefault="00557A49" w:rsidP="00E6232B">
            <w:pPr>
              <w:widowControl w:val="0"/>
              <w:overflowPunct/>
              <w:spacing w:line="240" w:lineRule="exact"/>
              <w:ind w:left="15" w:right="57" w:firstLineChars="0" w:firstLine="0"/>
              <w:jc w:val="distribute"/>
              <w:rPr>
                <w:rFonts w:cs="Times New Roman"/>
                <w:szCs w:val="20"/>
              </w:rPr>
            </w:pPr>
            <w:r w:rsidRPr="00587146">
              <w:rPr>
                <w:rFonts w:cs="Times New Roman" w:hint="eastAsia"/>
                <w:szCs w:val="20"/>
              </w:rPr>
              <w:t>金額</w:t>
            </w:r>
          </w:p>
        </w:tc>
        <w:tc>
          <w:tcPr>
            <w:tcW w:w="1029" w:type="dxa"/>
            <w:tcBorders>
              <w:bottom w:val="single" w:sz="8" w:space="0" w:color="auto"/>
              <w:right w:val="nil"/>
            </w:tcBorders>
            <w:vAlign w:val="center"/>
          </w:tcPr>
          <w:p w:rsidR="00557A49" w:rsidRPr="00587146" w:rsidRDefault="00557A49" w:rsidP="00E6232B">
            <w:pPr>
              <w:widowControl w:val="0"/>
              <w:overflowPunct/>
              <w:spacing w:line="240" w:lineRule="exact"/>
              <w:ind w:left="113" w:right="113" w:firstLineChars="0" w:firstLine="0"/>
              <w:jc w:val="distribute"/>
              <w:rPr>
                <w:rFonts w:cs="Times New Roman"/>
                <w:szCs w:val="20"/>
              </w:rPr>
            </w:pPr>
            <w:r w:rsidRPr="00587146">
              <w:rPr>
                <w:rFonts w:cs="Times New Roman" w:hint="eastAsia"/>
                <w:szCs w:val="20"/>
              </w:rPr>
              <w:t>％</w:t>
            </w:r>
          </w:p>
        </w:tc>
      </w:tr>
      <w:tr w:rsidR="00447826" w:rsidRPr="00D82F08" w:rsidTr="00F576FE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54"/>
        </w:trPr>
        <w:tc>
          <w:tcPr>
            <w:tcW w:w="2428" w:type="dxa"/>
            <w:tcBorders>
              <w:top w:val="nil"/>
              <w:left w:val="nil"/>
              <w:bottom w:val="nil"/>
            </w:tcBorders>
            <w:vAlign w:val="center"/>
          </w:tcPr>
          <w:p w:rsidR="00447826" w:rsidRPr="00587146" w:rsidRDefault="00447826" w:rsidP="00447826">
            <w:pPr>
              <w:widowControl w:val="0"/>
              <w:overflowPunct/>
              <w:ind w:rightChars="20" w:right="48" w:firstLineChars="0" w:firstLine="0"/>
              <w:jc w:val="distribute"/>
              <w:rPr>
                <w:rFonts w:cs="Times New Roman"/>
                <w:kern w:val="0"/>
                <w:sz w:val="22"/>
                <w:szCs w:val="20"/>
              </w:rPr>
            </w:pPr>
            <w:r w:rsidRPr="00587146">
              <w:rPr>
                <w:rFonts w:cs="Times New Roman" w:hint="eastAsia"/>
                <w:b/>
                <w:kern w:val="0"/>
                <w:sz w:val="22"/>
                <w:szCs w:val="20"/>
              </w:rPr>
              <w:t>業務收入</w:t>
            </w:r>
          </w:p>
        </w:tc>
        <w:tc>
          <w:tcPr>
            <w:tcW w:w="1286" w:type="dxa"/>
            <w:tcBorders>
              <w:top w:val="nil"/>
              <w:bottom w:val="nil"/>
            </w:tcBorders>
            <w:vAlign w:val="center"/>
          </w:tcPr>
          <w:p w:rsidR="00447826" w:rsidRPr="00767C7D" w:rsidRDefault="00447826" w:rsidP="00447826">
            <w:pPr>
              <w:ind w:firstLine="360"/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767C7D">
              <w:rPr>
                <w:rFonts w:asciiTheme="majorEastAsia" w:eastAsiaTheme="majorEastAsia" w:hAnsiTheme="majorEastAsia" w:hint="eastAsia"/>
                <w:b/>
                <w:sz w:val="18"/>
                <w:szCs w:val="18"/>
              </w:rPr>
              <w:t>355,903,000</w:t>
            </w:r>
          </w:p>
        </w:tc>
        <w:tc>
          <w:tcPr>
            <w:tcW w:w="1284" w:type="dxa"/>
            <w:tcBorders>
              <w:top w:val="nil"/>
              <w:bottom w:val="nil"/>
            </w:tcBorders>
            <w:vAlign w:val="center"/>
          </w:tcPr>
          <w:p w:rsidR="00447826" w:rsidRPr="00767C7D" w:rsidRDefault="00447826" w:rsidP="00447826">
            <w:pPr>
              <w:ind w:firstLine="360"/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767C7D">
              <w:rPr>
                <w:rFonts w:asciiTheme="majorEastAsia" w:eastAsiaTheme="majorEastAsia" w:hAnsiTheme="majorEastAsia" w:hint="eastAsia"/>
                <w:b/>
                <w:sz w:val="18"/>
                <w:szCs w:val="18"/>
              </w:rPr>
              <w:t>143,597,104</w:t>
            </w:r>
          </w:p>
        </w:tc>
        <w:tc>
          <w:tcPr>
            <w:tcW w:w="1126" w:type="dxa"/>
            <w:tcBorders>
              <w:top w:val="nil"/>
              <w:bottom w:val="nil"/>
            </w:tcBorders>
            <w:vAlign w:val="center"/>
          </w:tcPr>
          <w:p w:rsidR="00447826" w:rsidRPr="00767C7D" w:rsidRDefault="00447826" w:rsidP="00447826">
            <w:pPr>
              <w:ind w:firstLine="360"/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767C7D">
              <w:rPr>
                <w:rFonts w:asciiTheme="majorEastAsia" w:eastAsiaTheme="majorEastAsia" w:hAnsiTheme="majorEastAsia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:rsidR="00447826" w:rsidRPr="00767C7D" w:rsidRDefault="00447826" w:rsidP="00447826">
            <w:pPr>
              <w:ind w:firstLine="360"/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767C7D">
              <w:rPr>
                <w:rFonts w:asciiTheme="majorEastAsia" w:eastAsiaTheme="majorEastAsia" w:hAnsiTheme="majorEastAsia" w:hint="eastAsia"/>
                <w:b/>
                <w:sz w:val="18"/>
                <w:szCs w:val="18"/>
              </w:rPr>
              <w:t>143,597,104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:rsidR="00447826" w:rsidRPr="00767C7D" w:rsidRDefault="00447826" w:rsidP="00447826">
            <w:pPr>
              <w:ind w:firstLine="360"/>
              <w:jc w:val="right"/>
              <w:rPr>
                <w:rFonts w:asciiTheme="majorEastAsia" w:eastAsiaTheme="majorEastAsia" w:hAnsiTheme="majorEastAsia"/>
                <w:noProof/>
                <w:sz w:val="18"/>
                <w:szCs w:val="18"/>
              </w:rPr>
            </w:pPr>
            <w:r w:rsidRPr="00767C7D">
              <w:rPr>
                <w:rFonts w:asciiTheme="majorEastAsia" w:eastAsiaTheme="majorEastAsia" w:hAnsiTheme="majorEastAsia" w:hint="eastAsia"/>
                <w:b/>
                <w:noProof/>
                <w:sz w:val="18"/>
                <w:szCs w:val="18"/>
              </w:rPr>
              <w:t>- 212,305,896</w:t>
            </w:r>
          </w:p>
        </w:tc>
        <w:tc>
          <w:tcPr>
            <w:tcW w:w="1029" w:type="dxa"/>
            <w:tcBorders>
              <w:top w:val="nil"/>
              <w:bottom w:val="nil"/>
              <w:right w:val="nil"/>
            </w:tcBorders>
            <w:vAlign w:val="center"/>
          </w:tcPr>
          <w:p w:rsidR="00447826" w:rsidRPr="00767C7D" w:rsidRDefault="00447826" w:rsidP="00447826">
            <w:pPr>
              <w:ind w:rightChars="-5" w:right="-12" w:firstLine="360"/>
              <w:jc w:val="right"/>
              <w:rPr>
                <w:rFonts w:asciiTheme="majorEastAsia" w:eastAsiaTheme="majorEastAsia" w:hAnsiTheme="majorEastAsia"/>
                <w:kern w:val="0"/>
                <w:sz w:val="18"/>
                <w:szCs w:val="18"/>
              </w:rPr>
            </w:pPr>
            <w:r w:rsidRPr="00767C7D">
              <w:rPr>
                <w:rFonts w:asciiTheme="majorEastAsia" w:eastAsiaTheme="majorEastAsia" w:hAnsiTheme="majorEastAsia" w:hint="eastAsia"/>
                <w:b/>
                <w:kern w:val="0"/>
                <w:sz w:val="18"/>
                <w:szCs w:val="18"/>
              </w:rPr>
              <w:t>- 59.65</w:t>
            </w:r>
          </w:p>
        </w:tc>
      </w:tr>
      <w:tr w:rsidR="00447826" w:rsidRPr="00D82F08" w:rsidTr="00F576FE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54"/>
        </w:trPr>
        <w:tc>
          <w:tcPr>
            <w:tcW w:w="2428" w:type="dxa"/>
            <w:tcBorders>
              <w:top w:val="nil"/>
              <w:left w:val="nil"/>
              <w:bottom w:val="nil"/>
            </w:tcBorders>
            <w:vAlign w:val="center"/>
          </w:tcPr>
          <w:p w:rsidR="00447826" w:rsidRPr="00587146" w:rsidRDefault="00447826" w:rsidP="00447826">
            <w:pPr>
              <w:widowControl w:val="0"/>
              <w:overflowPunct/>
              <w:ind w:leftChars="100" w:left="240" w:rightChars="20" w:right="48" w:firstLineChars="0" w:firstLine="0"/>
              <w:jc w:val="distribute"/>
              <w:rPr>
                <w:rFonts w:cs="Times New Roman"/>
                <w:kern w:val="0"/>
                <w:sz w:val="22"/>
                <w:szCs w:val="20"/>
              </w:rPr>
            </w:pPr>
            <w:r w:rsidRPr="00587146">
              <w:rPr>
                <w:rFonts w:cs="Times New Roman" w:hint="eastAsia"/>
                <w:kern w:val="0"/>
                <w:sz w:val="22"/>
                <w:szCs w:val="20"/>
              </w:rPr>
              <w:t>銷貨收入</w:t>
            </w:r>
          </w:p>
        </w:tc>
        <w:tc>
          <w:tcPr>
            <w:tcW w:w="1286" w:type="dxa"/>
            <w:tcBorders>
              <w:top w:val="nil"/>
              <w:bottom w:val="nil"/>
            </w:tcBorders>
            <w:vAlign w:val="center"/>
          </w:tcPr>
          <w:p w:rsidR="00447826" w:rsidRPr="00767C7D" w:rsidRDefault="00447826" w:rsidP="00447826">
            <w:pPr>
              <w:ind w:firstLine="360"/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767C7D">
              <w:rPr>
                <w:rFonts w:asciiTheme="majorEastAsia" w:eastAsiaTheme="majorEastAsia" w:hAnsiTheme="majorEastAsia" w:hint="eastAsia"/>
                <w:sz w:val="18"/>
                <w:szCs w:val="18"/>
              </w:rPr>
              <w:t>355,903,000</w:t>
            </w:r>
          </w:p>
        </w:tc>
        <w:tc>
          <w:tcPr>
            <w:tcW w:w="1284" w:type="dxa"/>
            <w:tcBorders>
              <w:top w:val="nil"/>
              <w:bottom w:val="nil"/>
            </w:tcBorders>
            <w:vAlign w:val="center"/>
          </w:tcPr>
          <w:p w:rsidR="00447826" w:rsidRPr="00767C7D" w:rsidRDefault="00447826" w:rsidP="00447826">
            <w:pPr>
              <w:ind w:firstLine="360"/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767C7D">
              <w:rPr>
                <w:rFonts w:asciiTheme="majorEastAsia" w:eastAsiaTheme="majorEastAsia" w:hAnsiTheme="majorEastAsia" w:hint="eastAsia"/>
                <w:sz w:val="18"/>
                <w:szCs w:val="18"/>
              </w:rPr>
              <w:t>143,597,104</w:t>
            </w:r>
          </w:p>
        </w:tc>
        <w:tc>
          <w:tcPr>
            <w:tcW w:w="1126" w:type="dxa"/>
            <w:tcBorders>
              <w:top w:val="nil"/>
              <w:bottom w:val="nil"/>
            </w:tcBorders>
            <w:vAlign w:val="center"/>
          </w:tcPr>
          <w:p w:rsidR="00447826" w:rsidRPr="00767C7D" w:rsidRDefault="00447826" w:rsidP="00447826">
            <w:pPr>
              <w:ind w:firstLine="360"/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767C7D">
              <w:rPr>
                <w:rFonts w:asciiTheme="majorEastAsia" w:eastAsiaTheme="majorEastAsia" w:hAnsiTheme="majorEastAsia" w:hint="eastAsia"/>
                <w:sz w:val="18"/>
                <w:szCs w:val="18"/>
              </w:rPr>
              <w:t>－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:rsidR="00447826" w:rsidRPr="00767C7D" w:rsidRDefault="00447826" w:rsidP="00447826">
            <w:pPr>
              <w:ind w:firstLine="360"/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767C7D">
              <w:rPr>
                <w:rFonts w:asciiTheme="majorEastAsia" w:eastAsiaTheme="majorEastAsia" w:hAnsiTheme="majorEastAsia" w:hint="eastAsia"/>
                <w:sz w:val="18"/>
                <w:szCs w:val="18"/>
              </w:rPr>
              <w:t>143,597,104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:rsidR="00447826" w:rsidRPr="00767C7D" w:rsidRDefault="00447826" w:rsidP="00447826">
            <w:pPr>
              <w:ind w:firstLine="360"/>
              <w:jc w:val="right"/>
              <w:rPr>
                <w:rFonts w:asciiTheme="majorEastAsia" w:eastAsiaTheme="majorEastAsia" w:hAnsiTheme="majorEastAsia"/>
                <w:noProof/>
                <w:sz w:val="18"/>
                <w:szCs w:val="18"/>
              </w:rPr>
            </w:pPr>
            <w:r w:rsidRPr="00767C7D">
              <w:rPr>
                <w:rFonts w:asciiTheme="majorEastAsia" w:eastAsiaTheme="majorEastAsia" w:hAnsiTheme="majorEastAsia" w:hint="eastAsia"/>
                <w:noProof/>
                <w:sz w:val="18"/>
                <w:szCs w:val="18"/>
              </w:rPr>
              <w:t>- 212,305,896</w:t>
            </w:r>
          </w:p>
        </w:tc>
        <w:tc>
          <w:tcPr>
            <w:tcW w:w="1029" w:type="dxa"/>
            <w:tcBorders>
              <w:top w:val="nil"/>
              <w:bottom w:val="nil"/>
              <w:right w:val="nil"/>
            </w:tcBorders>
            <w:vAlign w:val="center"/>
          </w:tcPr>
          <w:p w:rsidR="00447826" w:rsidRPr="00767C7D" w:rsidRDefault="00447826" w:rsidP="00447826">
            <w:pPr>
              <w:ind w:firstLine="360"/>
              <w:jc w:val="right"/>
              <w:rPr>
                <w:rFonts w:asciiTheme="majorEastAsia" w:eastAsiaTheme="majorEastAsia" w:hAnsiTheme="majorEastAsia"/>
                <w:kern w:val="0"/>
                <w:sz w:val="18"/>
                <w:szCs w:val="18"/>
              </w:rPr>
            </w:pPr>
            <w:r w:rsidRPr="00767C7D">
              <w:rPr>
                <w:rFonts w:asciiTheme="majorEastAsia" w:eastAsiaTheme="majorEastAsia" w:hAnsiTheme="majorEastAsia" w:hint="eastAsia"/>
                <w:kern w:val="0"/>
                <w:sz w:val="18"/>
                <w:szCs w:val="18"/>
              </w:rPr>
              <w:t>- 59.65</w:t>
            </w:r>
          </w:p>
        </w:tc>
      </w:tr>
      <w:tr w:rsidR="00447826" w:rsidRPr="00D82F08" w:rsidTr="00F576FE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54"/>
        </w:trPr>
        <w:tc>
          <w:tcPr>
            <w:tcW w:w="2428" w:type="dxa"/>
            <w:tcBorders>
              <w:top w:val="nil"/>
              <w:left w:val="nil"/>
              <w:bottom w:val="nil"/>
            </w:tcBorders>
            <w:vAlign w:val="center"/>
          </w:tcPr>
          <w:p w:rsidR="00447826" w:rsidRPr="00587146" w:rsidRDefault="00447826" w:rsidP="00447826">
            <w:pPr>
              <w:widowControl w:val="0"/>
              <w:overflowPunct/>
              <w:ind w:rightChars="20" w:right="48" w:firstLineChars="0" w:firstLine="0"/>
              <w:jc w:val="distribute"/>
              <w:rPr>
                <w:rFonts w:cs="Times New Roman"/>
                <w:kern w:val="0"/>
                <w:sz w:val="22"/>
                <w:szCs w:val="20"/>
              </w:rPr>
            </w:pPr>
            <w:r w:rsidRPr="00587146">
              <w:rPr>
                <w:rFonts w:cs="Times New Roman" w:hint="eastAsia"/>
                <w:b/>
                <w:kern w:val="0"/>
                <w:sz w:val="22"/>
                <w:szCs w:val="20"/>
              </w:rPr>
              <w:t>業務成本與費用</w:t>
            </w:r>
          </w:p>
        </w:tc>
        <w:tc>
          <w:tcPr>
            <w:tcW w:w="1286" w:type="dxa"/>
            <w:tcBorders>
              <w:top w:val="nil"/>
              <w:bottom w:val="nil"/>
            </w:tcBorders>
            <w:vAlign w:val="center"/>
          </w:tcPr>
          <w:p w:rsidR="00447826" w:rsidRPr="00767C7D" w:rsidRDefault="00447826" w:rsidP="00447826">
            <w:pPr>
              <w:ind w:firstLine="360"/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767C7D">
              <w:rPr>
                <w:rFonts w:asciiTheme="majorEastAsia" w:eastAsiaTheme="majorEastAsia" w:hAnsiTheme="majorEastAsia" w:hint="eastAsia"/>
                <w:b/>
                <w:sz w:val="18"/>
                <w:szCs w:val="18"/>
              </w:rPr>
              <w:t>314,159,000</w:t>
            </w:r>
          </w:p>
        </w:tc>
        <w:tc>
          <w:tcPr>
            <w:tcW w:w="1284" w:type="dxa"/>
            <w:tcBorders>
              <w:top w:val="nil"/>
              <w:bottom w:val="nil"/>
            </w:tcBorders>
            <w:vAlign w:val="center"/>
          </w:tcPr>
          <w:p w:rsidR="00447826" w:rsidRPr="00767C7D" w:rsidRDefault="00447826" w:rsidP="00447826">
            <w:pPr>
              <w:ind w:firstLine="360"/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767C7D">
              <w:rPr>
                <w:rFonts w:asciiTheme="majorEastAsia" w:eastAsiaTheme="majorEastAsia" w:hAnsiTheme="majorEastAsia" w:hint="eastAsia"/>
                <w:b/>
                <w:sz w:val="18"/>
                <w:szCs w:val="18"/>
              </w:rPr>
              <w:t>184,320,982</w:t>
            </w:r>
          </w:p>
        </w:tc>
        <w:tc>
          <w:tcPr>
            <w:tcW w:w="1126" w:type="dxa"/>
            <w:tcBorders>
              <w:top w:val="nil"/>
              <w:bottom w:val="nil"/>
            </w:tcBorders>
            <w:vAlign w:val="center"/>
          </w:tcPr>
          <w:p w:rsidR="00447826" w:rsidRPr="00767C7D" w:rsidRDefault="00447826" w:rsidP="00447826">
            <w:pPr>
              <w:ind w:firstLine="360"/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767C7D">
              <w:rPr>
                <w:rFonts w:asciiTheme="majorEastAsia" w:eastAsiaTheme="majorEastAsia" w:hAnsiTheme="majorEastAsia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:rsidR="00447826" w:rsidRPr="00767C7D" w:rsidRDefault="00447826" w:rsidP="00447826">
            <w:pPr>
              <w:ind w:firstLine="360"/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767C7D">
              <w:rPr>
                <w:rFonts w:asciiTheme="majorEastAsia" w:eastAsiaTheme="majorEastAsia" w:hAnsiTheme="majorEastAsia" w:hint="eastAsia"/>
                <w:b/>
                <w:sz w:val="18"/>
                <w:szCs w:val="18"/>
              </w:rPr>
              <w:t>184,320,982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:rsidR="00447826" w:rsidRPr="00767C7D" w:rsidRDefault="00447826" w:rsidP="00447826">
            <w:pPr>
              <w:ind w:firstLine="360"/>
              <w:jc w:val="right"/>
              <w:rPr>
                <w:rFonts w:asciiTheme="majorEastAsia" w:eastAsiaTheme="majorEastAsia" w:hAnsiTheme="majorEastAsia"/>
                <w:noProof/>
                <w:sz w:val="18"/>
                <w:szCs w:val="18"/>
              </w:rPr>
            </w:pPr>
            <w:r w:rsidRPr="00767C7D">
              <w:rPr>
                <w:rFonts w:asciiTheme="majorEastAsia" w:eastAsiaTheme="majorEastAsia" w:hAnsiTheme="majorEastAsia" w:hint="eastAsia"/>
                <w:b/>
                <w:noProof/>
                <w:sz w:val="18"/>
                <w:szCs w:val="18"/>
              </w:rPr>
              <w:t>- 129,838,018</w:t>
            </w:r>
          </w:p>
        </w:tc>
        <w:tc>
          <w:tcPr>
            <w:tcW w:w="1029" w:type="dxa"/>
            <w:tcBorders>
              <w:top w:val="nil"/>
              <w:bottom w:val="nil"/>
              <w:right w:val="nil"/>
            </w:tcBorders>
            <w:vAlign w:val="center"/>
          </w:tcPr>
          <w:p w:rsidR="00447826" w:rsidRPr="00767C7D" w:rsidRDefault="00447826" w:rsidP="00447826">
            <w:pPr>
              <w:ind w:firstLine="360"/>
              <w:jc w:val="right"/>
              <w:rPr>
                <w:rFonts w:asciiTheme="majorEastAsia" w:eastAsiaTheme="majorEastAsia" w:hAnsiTheme="majorEastAsia"/>
                <w:kern w:val="0"/>
                <w:sz w:val="18"/>
                <w:szCs w:val="18"/>
              </w:rPr>
            </w:pPr>
            <w:r w:rsidRPr="00767C7D">
              <w:rPr>
                <w:rFonts w:asciiTheme="majorEastAsia" w:eastAsiaTheme="majorEastAsia" w:hAnsiTheme="majorEastAsia" w:hint="eastAsia"/>
                <w:b/>
                <w:kern w:val="0"/>
                <w:sz w:val="18"/>
                <w:szCs w:val="18"/>
              </w:rPr>
              <w:t>- 41.33</w:t>
            </w:r>
          </w:p>
        </w:tc>
      </w:tr>
      <w:tr w:rsidR="00447826" w:rsidRPr="00D82F08" w:rsidTr="00F576FE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54"/>
        </w:trPr>
        <w:tc>
          <w:tcPr>
            <w:tcW w:w="2428" w:type="dxa"/>
            <w:tcBorders>
              <w:top w:val="nil"/>
              <w:left w:val="nil"/>
              <w:bottom w:val="nil"/>
            </w:tcBorders>
            <w:vAlign w:val="center"/>
          </w:tcPr>
          <w:p w:rsidR="00447826" w:rsidRPr="00587146" w:rsidRDefault="00447826" w:rsidP="00447826">
            <w:pPr>
              <w:widowControl w:val="0"/>
              <w:overflowPunct/>
              <w:ind w:leftChars="100" w:left="240" w:rightChars="20" w:right="48" w:firstLineChars="0" w:firstLine="0"/>
              <w:jc w:val="distribute"/>
              <w:rPr>
                <w:rFonts w:cs="Times New Roman"/>
                <w:kern w:val="0"/>
                <w:sz w:val="22"/>
                <w:szCs w:val="20"/>
              </w:rPr>
            </w:pPr>
            <w:r w:rsidRPr="00587146">
              <w:rPr>
                <w:rFonts w:cs="Times New Roman" w:hint="eastAsia"/>
                <w:kern w:val="0"/>
                <w:sz w:val="22"/>
                <w:szCs w:val="20"/>
              </w:rPr>
              <w:t>銷貨成本</w:t>
            </w:r>
          </w:p>
        </w:tc>
        <w:tc>
          <w:tcPr>
            <w:tcW w:w="1286" w:type="dxa"/>
            <w:tcBorders>
              <w:top w:val="nil"/>
              <w:bottom w:val="nil"/>
            </w:tcBorders>
            <w:vAlign w:val="center"/>
          </w:tcPr>
          <w:p w:rsidR="00447826" w:rsidRPr="00767C7D" w:rsidRDefault="00447826" w:rsidP="00447826">
            <w:pPr>
              <w:ind w:firstLine="360"/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767C7D">
              <w:rPr>
                <w:rFonts w:asciiTheme="majorEastAsia" w:eastAsiaTheme="majorEastAsia" w:hAnsiTheme="majorEastAsia" w:hint="eastAsia"/>
                <w:sz w:val="18"/>
                <w:szCs w:val="18"/>
              </w:rPr>
              <w:t>169,939,000</w:t>
            </w:r>
          </w:p>
        </w:tc>
        <w:tc>
          <w:tcPr>
            <w:tcW w:w="1284" w:type="dxa"/>
            <w:tcBorders>
              <w:top w:val="nil"/>
              <w:bottom w:val="nil"/>
            </w:tcBorders>
            <w:vAlign w:val="center"/>
          </w:tcPr>
          <w:p w:rsidR="00447826" w:rsidRPr="00767C7D" w:rsidRDefault="00447826" w:rsidP="00447826">
            <w:pPr>
              <w:ind w:firstLine="360"/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767C7D">
              <w:rPr>
                <w:rFonts w:asciiTheme="majorEastAsia" w:eastAsiaTheme="majorEastAsia" w:hAnsiTheme="majorEastAsia" w:hint="eastAsia"/>
                <w:sz w:val="18"/>
                <w:szCs w:val="18"/>
              </w:rPr>
              <w:t>83,692,542</w:t>
            </w:r>
          </w:p>
        </w:tc>
        <w:tc>
          <w:tcPr>
            <w:tcW w:w="1126" w:type="dxa"/>
            <w:tcBorders>
              <w:top w:val="nil"/>
              <w:bottom w:val="nil"/>
            </w:tcBorders>
            <w:vAlign w:val="center"/>
          </w:tcPr>
          <w:p w:rsidR="00447826" w:rsidRPr="00767C7D" w:rsidRDefault="00447826" w:rsidP="00447826">
            <w:pPr>
              <w:ind w:firstLine="360"/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767C7D">
              <w:rPr>
                <w:rFonts w:asciiTheme="majorEastAsia" w:eastAsiaTheme="majorEastAsia" w:hAnsiTheme="majorEastAsia" w:hint="eastAsia"/>
                <w:sz w:val="18"/>
                <w:szCs w:val="18"/>
              </w:rPr>
              <w:t>－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:rsidR="00447826" w:rsidRPr="00767C7D" w:rsidRDefault="00447826" w:rsidP="00447826">
            <w:pPr>
              <w:ind w:firstLine="360"/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767C7D">
              <w:rPr>
                <w:rFonts w:asciiTheme="majorEastAsia" w:eastAsiaTheme="majorEastAsia" w:hAnsiTheme="majorEastAsia" w:hint="eastAsia"/>
                <w:sz w:val="18"/>
                <w:szCs w:val="18"/>
              </w:rPr>
              <w:t>83,692,542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:rsidR="00447826" w:rsidRPr="00767C7D" w:rsidRDefault="00447826" w:rsidP="00447826">
            <w:pPr>
              <w:ind w:firstLine="360"/>
              <w:jc w:val="right"/>
              <w:rPr>
                <w:rFonts w:asciiTheme="majorEastAsia" w:eastAsiaTheme="majorEastAsia" w:hAnsiTheme="majorEastAsia"/>
                <w:noProof/>
                <w:sz w:val="18"/>
                <w:szCs w:val="18"/>
              </w:rPr>
            </w:pPr>
            <w:r w:rsidRPr="00767C7D">
              <w:rPr>
                <w:rFonts w:asciiTheme="majorEastAsia" w:eastAsiaTheme="majorEastAsia" w:hAnsiTheme="majorEastAsia" w:hint="eastAsia"/>
                <w:noProof/>
                <w:sz w:val="18"/>
                <w:szCs w:val="18"/>
              </w:rPr>
              <w:t>- 86,246,458</w:t>
            </w:r>
          </w:p>
        </w:tc>
        <w:tc>
          <w:tcPr>
            <w:tcW w:w="1029" w:type="dxa"/>
            <w:tcBorders>
              <w:top w:val="nil"/>
              <w:bottom w:val="nil"/>
              <w:right w:val="nil"/>
            </w:tcBorders>
            <w:vAlign w:val="center"/>
          </w:tcPr>
          <w:p w:rsidR="00447826" w:rsidRPr="00767C7D" w:rsidRDefault="00447826" w:rsidP="00447826">
            <w:pPr>
              <w:ind w:firstLine="360"/>
              <w:jc w:val="right"/>
              <w:rPr>
                <w:rFonts w:asciiTheme="majorEastAsia" w:eastAsiaTheme="majorEastAsia" w:hAnsiTheme="majorEastAsia"/>
                <w:kern w:val="0"/>
                <w:sz w:val="18"/>
                <w:szCs w:val="18"/>
              </w:rPr>
            </w:pPr>
            <w:r w:rsidRPr="00767C7D">
              <w:rPr>
                <w:rFonts w:asciiTheme="majorEastAsia" w:eastAsiaTheme="majorEastAsia" w:hAnsiTheme="majorEastAsia" w:hint="eastAsia"/>
                <w:kern w:val="0"/>
                <w:sz w:val="18"/>
                <w:szCs w:val="18"/>
              </w:rPr>
              <w:t>- 50.75</w:t>
            </w:r>
          </w:p>
        </w:tc>
      </w:tr>
      <w:tr w:rsidR="00447826" w:rsidRPr="00D82F08" w:rsidTr="00F576FE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54"/>
        </w:trPr>
        <w:tc>
          <w:tcPr>
            <w:tcW w:w="2428" w:type="dxa"/>
            <w:tcBorders>
              <w:top w:val="nil"/>
              <w:left w:val="nil"/>
              <w:bottom w:val="nil"/>
            </w:tcBorders>
            <w:vAlign w:val="center"/>
          </w:tcPr>
          <w:p w:rsidR="00447826" w:rsidRPr="00587146" w:rsidRDefault="00447826" w:rsidP="00447826">
            <w:pPr>
              <w:widowControl w:val="0"/>
              <w:overflowPunct/>
              <w:ind w:leftChars="100" w:left="240" w:rightChars="20" w:right="48" w:firstLineChars="0" w:firstLine="0"/>
              <w:jc w:val="distribute"/>
              <w:rPr>
                <w:rFonts w:cs="Times New Roman"/>
                <w:kern w:val="0"/>
                <w:sz w:val="22"/>
                <w:szCs w:val="20"/>
              </w:rPr>
            </w:pPr>
            <w:r w:rsidRPr="00587146">
              <w:rPr>
                <w:rFonts w:cs="Times New Roman" w:hint="eastAsia"/>
                <w:kern w:val="0"/>
                <w:sz w:val="22"/>
                <w:szCs w:val="20"/>
              </w:rPr>
              <w:t>行銷及業務費用</w:t>
            </w:r>
          </w:p>
        </w:tc>
        <w:tc>
          <w:tcPr>
            <w:tcW w:w="1286" w:type="dxa"/>
            <w:tcBorders>
              <w:top w:val="nil"/>
              <w:bottom w:val="nil"/>
            </w:tcBorders>
            <w:vAlign w:val="center"/>
          </w:tcPr>
          <w:p w:rsidR="00447826" w:rsidRPr="00767C7D" w:rsidRDefault="00447826" w:rsidP="00447826">
            <w:pPr>
              <w:ind w:firstLine="360"/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767C7D">
              <w:rPr>
                <w:rFonts w:asciiTheme="majorEastAsia" w:eastAsiaTheme="majorEastAsia" w:hAnsiTheme="majorEastAsia" w:hint="eastAsia"/>
                <w:sz w:val="18"/>
                <w:szCs w:val="18"/>
              </w:rPr>
              <w:t>108,436,000</w:t>
            </w:r>
          </w:p>
        </w:tc>
        <w:tc>
          <w:tcPr>
            <w:tcW w:w="1284" w:type="dxa"/>
            <w:tcBorders>
              <w:top w:val="nil"/>
              <w:bottom w:val="nil"/>
            </w:tcBorders>
            <w:vAlign w:val="center"/>
          </w:tcPr>
          <w:p w:rsidR="00447826" w:rsidRPr="00767C7D" w:rsidRDefault="00447826" w:rsidP="00447826">
            <w:pPr>
              <w:ind w:firstLine="360"/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767C7D">
              <w:rPr>
                <w:rFonts w:asciiTheme="majorEastAsia" w:eastAsiaTheme="majorEastAsia" w:hAnsiTheme="majorEastAsia" w:hint="eastAsia"/>
                <w:sz w:val="18"/>
                <w:szCs w:val="18"/>
              </w:rPr>
              <w:t>65,456,380</w:t>
            </w:r>
          </w:p>
        </w:tc>
        <w:tc>
          <w:tcPr>
            <w:tcW w:w="1126" w:type="dxa"/>
            <w:tcBorders>
              <w:top w:val="nil"/>
              <w:bottom w:val="nil"/>
            </w:tcBorders>
            <w:vAlign w:val="center"/>
          </w:tcPr>
          <w:p w:rsidR="00447826" w:rsidRPr="00767C7D" w:rsidRDefault="00447826" w:rsidP="00447826">
            <w:pPr>
              <w:ind w:firstLine="360"/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767C7D">
              <w:rPr>
                <w:rFonts w:asciiTheme="majorEastAsia" w:eastAsiaTheme="majorEastAsia" w:hAnsiTheme="majorEastAsia" w:hint="eastAsia"/>
                <w:sz w:val="18"/>
                <w:szCs w:val="18"/>
              </w:rPr>
              <w:t>－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:rsidR="00447826" w:rsidRPr="00767C7D" w:rsidRDefault="00447826" w:rsidP="00447826">
            <w:pPr>
              <w:ind w:firstLine="360"/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767C7D">
              <w:rPr>
                <w:rFonts w:asciiTheme="majorEastAsia" w:eastAsiaTheme="majorEastAsia" w:hAnsiTheme="majorEastAsia" w:hint="eastAsia"/>
                <w:sz w:val="18"/>
                <w:szCs w:val="18"/>
              </w:rPr>
              <w:t>65,456,380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:rsidR="00447826" w:rsidRPr="00767C7D" w:rsidRDefault="00447826" w:rsidP="00447826">
            <w:pPr>
              <w:ind w:firstLine="360"/>
              <w:jc w:val="right"/>
              <w:rPr>
                <w:rFonts w:asciiTheme="majorEastAsia" w:eastAsiaTheme="majorEastAsia" w:hAnsiTheme="majorEastAsia"/>
                <w:noProof/>
                <w:sz w:val="18"/>
                <w:szCs w:val="18"/>
              </w:rPr>
            </w:pPr>
            <w:r w:rsidRPr="00767C7D">
              <w:rPr>
                <w:rFonts w:asciiTheme="majorEastAsia" w:eastAsiaTheme="majorEastAsia" w:hAnsiTheme="majorEastAsia" w:hint="eastAsia"/>
                <w:noProof/>
                <w:sz w:val="18"/>
                <w:szCs w:val="18"/>
              </w:rPr>
              <w:t>- 42,979,620</w:t>
            </w:r>
          </w:p>
        </w:tc>
        <w:tc>
          <w:tcPr>
            <w:tcW w:w="1029" w:type="dxa"/>
            <w:tcBorders>
              <w:top w:val="nil"/>
              <w:bottom w:val="nil"/>
              <w:right w:val="nil"/>
            </w:tcBorders>
            <w:vAlign w:val="center"/>
          </w:tcPr>
          <w:p w:rsidR="00447826" w:rsidRPr="00767C7D" w:rsidRDefault="00447826" w:rsidP="00447826">
            <w:pPr>
              <w:ind w:firstLine="360"/>
              <w:jc w:val="right"/>
              <w:rPr>
                <w:rFonts w:asciiTheme="majorEastAsia" w:eastAsiaTheme="majorEastAsia" w:hAnsiTheme="majorEastAsia"/>
                <w:kern w:val="0"/>
                <w:sz w:val="18"/>
                <w:szCs w:val="18"/>
              </w:rPr>
            </w:pPr>
            <w:r w:rsidRPr="00767C7D">
              <w:rPr>
                <w:rFonts w:asciiTheme="majorEastAsia" w:eastAsiaTheme="majorEastAsia" w:hAnsiTheme="majorEastAsia" w:hint="eastAsia"/>
                <w:kern w:val="0"/>
                <w:sz w:val="18"/>
                <w:szCs w:val="18"/>
              </w:rPr>
              <w:t>- 39.64</w:t>
            </w:r>
          </w:p>
        </w:tc>
      </w:tr>
      <w:tr w:rsidR="00447826" w:rsidRPr="00D82F08" w:rsidTr="00F576FE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54"/>
        </w:trPr>
        <w:tc>
          <w:tcPr>
            <w:tcW w:w="2428" w:type="dxa"/>
            <w:tcBorders>
              <w:top w:val="nil"/>
              <w:left w:val="nil"/>
              <w:bottom w:val="nil"/>
            </w:tcBorders>
            <w:vAlign w:val="center"/>
          </w:tcPr>
          <w:p w:rsidR="00447826" w:rsidRPr="00587146" w:rsidRDefault="00447826" w:rsidP="00447826">
            <w:pPr>
              <w:widowControl w:val="0"/>
              <w:overflowPunct/>
              <w:ind w:leftChars="100" w:left="240" w:rightChars="20" w:right="48" w:firstLineChars="0" w:firstLine="0"/>
              <w:jc w:val="distribute"/>
              <w:rPr>
                <w:rFonts w:cs="Times New Roman"/>
                <w:kern w:val="0"/>
                <w:sz w:val="22"/>
                <w:szCs w:val="20"/>
              </w:rPr>
            </w:pPr>
            <w:r w:rsidRPr="00587146">
              <w:rPr>
                <w:rFonts w:cs="Times New Roman" w:hint="eastAsia"/>
                <w:kern w:val="0"/>
                <w:sz w:val="22"/>
                <w:szCs w:val="20"/>
              </w:rPr>
              <w:t>管理及總務費用</w:t>
            </w:r>
          </w:p>
        </w:tc>
        <w:tc>
          <w:tcPr>
            <w:tcW w:w="1286" w:type="dxa"/>
            <w:tcBorders>
              <w:top w:val="nil"/>
              <w:bottom w:val="nil"/>
            </w:tcBorders>
            <w:vAlign w:val="center"/>
          </w:tcPr>
          <w:p w:rsidR="00447826" w:rsidRPr="00767C7D" w:rsidRDefault="00447826" w:rsidP="00447826">
            <w:pPr>
              <w:ind w:firstLine="360"/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767C7D">
              <w:rPr>
                <w:rFonts w:asciiTheme="majorEastAsia" w:eastAsiaTheme="majorEastAsia" w:hAnsiTheme="majorEastAsia" w:hint="eastAsia"/>
                <w:sz w:val="18"/>
                <w:szCs w:val="18"/>
              </w:rPr>
              <w:t>35,784,000</w:t>
            </w:r>
          </w:p>
        </w:tc>
        <w:tc>
          <w:tcPr>
            <w:tcW w:w="1284" w:type="dxa"/>
            <w:tcBorders>
              <w:top w:val="nil"/>
              <w:bottom w:val="nil"/>
            </w:tcBorders>
            <w:vAlign w:val="center"/>
          </w:tcPr>
          <w:p w:rsidR="00447826" w:rsidRPr="00767C7D" w:rsidRDefault="00447826" w:rsidP="00447826">
            <w:pPr>
              <w:ind w:firstLine="360"/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767C7D">
              <w:rPr>
                <w:rFonts w:asciiTheme="majorEastAsia" w:eastAsiaTheme="majorEastAsia" w:hAnsiTheme="majorEastAsia" w:hint="eastAsia"/>
                <w:sz w:val="18"/>
                <w:szCs w:val="18"/>
              </w:rPr>
              <w:t>35,172,060</w:t>
            </w:r>
          </w:p>
        </w:tc>
        <w:tc>
          <w:tcPr>
            <w:tcW w:w="1126" w:type="dxa"/>
            <w:tcBorders>
              <w:top w:val="nil"/>
              <w:bottom w:val="nil"/>
            </w:tcBorders>
            <w:vAlign w:val="center"/>
          </w:tcPr>
          <w:p w:rsidR="00447826" w:rsidRPr="00767C7D" w:rsidRDefault="00447826" w:rsidP="00447826">
            <w:pPr>
              <w:ind w:firstLine="360"/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767C7D">
              <w:rPr>
                <w:rFonts w:asciiTheme="majorEastAsia" w:eastAsiaTheme="majorEastAsia" w:hAnsiTheme="majorEastAsia" w:hint="eastAsia"/>
                <w:sz w:val="18"/>
                <w:szCs w:val="18"/>
              </w:rPr>
              <w:t>－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:rsidR="00447826" w:rsidRPr="00767C7D" w:rsidRDefault="00447826" w:rsidP="00447826">
            <w:pPr>
              <w:ind w:firstLine="360"/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767C7D">
              <w:rPr>
                <w:rFonts w:asciiTheme="majorEastAsia" w:eastAsiaTheme="majorEastAsia" w:hAnsiTheme="majorEastAsia" w:hint="eastAsia"/>
                <w:sz w:val="18"/>
                <w:szCs w:val="18"/>
              </w:rPr>
              <w:t>35,172,060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:rsidR="00447826" w:rsidRPr="00767C7D" w:rsidRDefault="00447826" w:rsidP="00447826">
            <w:pPr>
              <w:ind w:firstLine="360"/>
              <w:jc w:val="right"/>
              <w:rPr>
                <w:rFonts w:asciiTheme="majorEastAsia" w:eastAsiaTheme="majorEastAsia" w:hAnsiTheme="majorEastAsia"/>
                <w:noProof/>
                <w:sz w:val="18"/>
                <w:szCs w:val="18"/>
              </w:rPr>
            </w:pPr>
            <w:r w:rsidRPr="00767C7D">
              <w:rPr>
                <w:rFonts w:asciiTheme="majorEastAsia" w:eastAsiaTheme="majorEastAsia" w:hAnsiTheme="majorEastAsia" w:hint="eastAsia"/>
                <w:noProof/>
                <w:sz w:val="18"/>
                <w:szCs w:val="18"/>
              </w:rPr>
              <w:t>- 611,940</w:t>
            </w:r>
          </w:p>
        </w:tc>
        <w:tc>
          <w:tcPr>
            <w:tcW w:w="1029" w:type="dxa"/>
            <w:tcBorders>
              <w:top w:val="nil"/>
              <w:bottom w:val="nil"/>
              <w:right w:val="nil"/>
            </w:tcBorders>
            <w:vAlign w:val="center"/>
          </w:tcPr>
          <w:p w:rsidR="00447826" w:rsidRPr="00767C7D" w:rsidRDefault="00447826" w:rsidP="00447826">
            <w:pPr>
              <w:ind w:firstLine="360"/>
              <w:jc w:val="right"/>
              <w:rPr>
                <w:rFonts w:asciiTheme="majorEastAsia" w:eastAsiaTheme="majorEastAsia" w:hAnsiTheme="majorEastAsia"/>
                <w:kern w:val="0"/>
                <w:sz w:val="18"/>
                <w:szCs w:val="18"/>
              </w:rPr>
            </w:pPr>
            <w:r w:rsidRPr="00767C7D">
              <w:rPr>
                <w:rFonts w:asciiTheme="majorEastAsia" w:eastAsiaTheme="majorEastAsia" w:hAnsiTheme="majorEastAsia" w:hint="eastAsia"/>
                <w:kern w:val="0"/>
                <w:sz w:val="18"/>
                <w:szCs w:val="18"/>
              </w:rPr>
              <w:t>- 1.71</w:t>
            </w:r>
          </w:p>
        </w:tc>
      </w:tr>
      <w:tr w:rsidR="00447826" w:rsidRPr="00D82F08" w:rsidTr="00F576FE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54"/>
        </w:trPr>
        <w:tc>
          <w:tcPr>
            <w:tcW w:w="2428" w:type="dxa"/>
            <w:tcBorders>
              <w:top w:val="nil"/>
              <w:left w:val="nil"/>
              <w:bottom w:val="nil"/>
            </w:tcBorders>
            <w:vAlign w:val="center"/>
          </w:tcPr>
          <w:p w:rsidR="00447826" w:rsidRPr="00587146" w:rsidRDefault="00447826" w:rsidP="00447826">
            <w:pPr>
              <w:widowControl w:val="0"/>
              <w:overflowPunct/>
              <w:ind w:firstLineChars="0" w:firstLine="0"/>
              <w:jc w:val="distribute"/>
              <w:rPr>
                <w:rFonts w:cs="Times New Roman"/>
                <w:kern w:val="0"/>
                <w:sz w:val="22"/>
                <w:szCs w:val="20"/>
              </w:rPr>
            </w:pPr>
            <w:r w:rsidRPr="00587146">
              <w:rPr>
                <w:rFonts w:cs="Times New Roman" w:hint="eastAsia"/>
                <w:b/>
                <w:kern w:val="0"/>
                <w:sz w:val="22"/>
                <w:szCs w:val="20"/>
              </w:rPr>
              <w:t>業務賸餘（短</w:t>
            </w:r>
            <w:proofErr w:type="gramStart"/>
            <w:r w:rsidRPr="00587146">
              <w:rPr>
                <w:rFonts w:cs="Times New Roman" w:hint="eastAsia"/>
                <w:b/>
                <w:kern w:val="0"/>
                <w:sz w:val="22"/>
                <w:szCs w:val="20"/>
              </w:rPr>
              <w:t>絀</w:t>
            </w:r>
            <w:proofErr w:type="gramEnd"/>
            <w:r w:rsidRPr="00587146">
              <w:rPr>
                <w:rFonts w:cs="Times New Roman" w:hint="eastAsia"/>
                <w:b/>
                <w:kern w:val="0"/>
                <w:sz w:val="22"/>
                <w:szCs w:val="20"/>
              </w:rPr>
              <w:t>）</w:t>
            </w:r>
          </w:p>
        </w:tc>
        <w:tc>
          <w:tcPr>
            <w:tcW w:w="1286" w:type="dxa"/>
            <w:tcBorders>
              <w:top w:val="nil"/>
              <w:bottom w:val="nil"/>
            </w:tcBorders>
            <w:vAlign w:val="center"/>
          </w:tcPr>
          <w:p w:rsidR="00447826" w:rsidRPr="00767C7D" w:rsidRDefault="00447826" w:rsidP="00447826">
            <w:pPr>
              <w:ind w:firstLine="360"/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767C7D">
              <w:rPr>
                <w:rFonts w:asciiTheme="majorEastAsia" w:eastAsiaTheme="majorEastAsia" w:hAnsiTheme="majorEastAsia" w:hint="eastAsia"/>
                <w:b/>
                <w:sz w:val="18"/>
                <w:szCs w:val="18"/>
              </w:rPr>
              <w:t>41,744,000</w:t>
            </w:r>
          </w:p>
        </w:tc>
        <w:tc>
          <w:tcPr>
            <w:tcW w:w="1284" w:type="dxa"/>
            <w:tcBorders>
              <w:top w:val="nil"/>
              <w:bottom w:val="nil"/>
            </w:tcBorders>
            <w:vAlign w:val="center"/>
          </w:tcPr>
          <w:p w:rsidR="00447826" w:rsidRPr="00767C7D" w:rsidRDefault="00447826" w:rsidP="00447826">
            <w:pPr>
              <w:ind w:firstLine="360"/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767C7D">
              <w:rPr>
                <w:rFonts w:asciiTheme="majorEastAsia" w:eastAsiaTheme="majorEastAsia" w:hAnsiTheme="majorEastAsia" w:hint="eastAsia"/>
                <w:b/>
                <w:sz w:val="18"/>
                <w:szCs w:val="18"/>
              </w:rPr>
              <w:t>- 40,723,878</w:t>
            </w:r>
          </w:p>
        </w:tc>
        <w:tc>
          <w:tcPr>
            <w:tcW w:w="1126" w:type="dxa"/>
            <w:tcBorders>
              <w:top w:val="nil"/>
              <w:bottom w:val="nil"/>
            </w:tcBorders>
            <w:vAlign w:val="center"/>
          </w:tcPr>
          <w:p w:rsidR="00447826" w:rsidRPr="00767C7D" w:rsidRDefault="00447826" w:rsidP="00447826">
            <w:pPr>
              <w:ind w:firstLine="360"/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767C7D">
              <w:rPr>
                <w:rFonts w:asciiTheme="majorEastAsia" w:eastAsiaTheme="majorEastAsia" w:hAnsiTheme="majorEastAsia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:rsidR="00447826" w:rsidRPr="00767C7D" w:rsidRDefault="00447826" w:rsidP="00447826">
            <w:pPr>
              <w:ind w:firstLine="360"/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767C7D">
              <w:rPr>
                <w:rFonts w:asciiTheme="majorEastAsia" w:eastAsiaTheme="majorEastAsia" w:hAnsiTheme="majorEastAsia" w:hint="eastAsia"/>
                <w:b/>
                <w:sz w:val="18"/>
                <w:szCs w:val="18"/>
              </w:rPr>
              <w:t>- 40,723,878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:rsidR="00447826" w:rsidRPr="00767C7D" w:rsidRDefault="00447826" w:rsidP="00447826">
            <w:pPr>
              <w:ind w:firstLine="360"/>
              <w:jc w:val="right"/>
              <w:rPr>
                <w:rFonts w:asciiTheme="majorEastAsia" w:eastAsiaTheme="majorEastAsia" w:hAnsiTheme="majorEastAsia"/>
                <w:noProof/>
                <w:sz w:val="18"/>
                <w:szCs w:val="18"/>
              </w:rPr>
            </w:pPr>
            <w:r w:rsidRPr="00767C7D">
              <w:rPr>
                <w:rFonts w:asciiTheme="majorEastAsia" w:eastAsiaTheme="majorEastAsia" w:hAnsiTheme="majorEastAsia" w:hint="eastAsia"/>
                <w:b/>
                <w:noProof/>
                <w:sz w:val="18"/>
                <w:szCs w:val="18"/>
              </w:rPr>
              <w:t>- 82,467,878</w:t>
            </w:r>
          </w:p>
        </w:tc>
        <w:tc>
          <w:tcPr>
            <w:tcW w:w="1029" w:type="dxa"/>
            <w:tcBorders>
              <w:top w:val="nil"/>
              <w:bottom w:val="nil"/>
              <w:right w:val="nil"/>
            </w:tcBorders>
            <w:vAlign w:val="center"/>
          </w:tcPr>
          <w:p w:rsidR="00447826" w:rsidRPr="00767C7D" w:rsidRDefault="00447826" w:rsidP="00447826">
            <w:pPr>
              <w:ind w:firstLine="360"/>
              <w:jc w:val="right"/>
              <w:rPr>
                <w:rFonts w:asciiTheme="majorEastAsia" w:eastAsiaTheme="majorEastAsia" w:hAnsiTheme="majorEastAsia"/>
                <w:kern w:val="0"/>
                <w:sz w:val="18"/>
                <w:szCs w:val="18"/>
              </w:rPr>
            </w:pPr>
            <w:r w:rsidRPr="00767C7D">
              <w:rPr>
                <w:rFonts w:asciiTheme="majorEastAsia" w:eastAsiaTheme="majorEastAsia" w:hAnsiTheme="majorEastAsia" w:hint="eastAsia"/>
                <w:b/>
                <w:kern w:val="0"/>
                <w:sz w:val="18"/>
                <w:szCs w:val="18"/>
              </w:rPr>
              <w:t>--</w:t>
            </w:r>
          </w:p>
        </w:tc>
      </w:tr>
      <w:tr w:rsidR="00447826" w:rsidRPr="00D82F08" w:rsidTr="00F576FE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54"/>
        </w:trPr>
        <w:tc>
          <w:tcPr>
            <w:tcW w:w="2428" w:type="dxa"/>
            <w:tcBorders>
              <w:top w:val="nil"/>
              <w:left w:val="nil"/>
              <w:bottom w:val="nil"/>
            </w:tcBorders>
            <w:vAlign w:val="center"/>
          </w:tcPr>
          <w:p w:rsidR="00447826" w:rsidRPr="00587146" w:rsidRDefault="00447826" w:rsidP="00447826">
            <w:pPr>
              <w:widowControl w:val="0"/>
              <w:overflowPunct/>
              <w:ind w:rightChars="20" w:right="48" w:firstLineChars="0" w:firstLine="0"/>
              <w:jc w:val="distribute"/>
              <w:rPr>
                <w:rFonts w:cs="Times New Roman"/>
                <w:kern w:val="0"/>
                <w:sz w:val="22"/>
                <w:szCs w:val="20"/>
              </w:rPr>
            </w:pPr>
            <w:r w:rsidRPr="00587146">
              <w:rPr>
                <w:rFonts w:cs="Times New Roman" w:hint="eastAsia"/>
                <w:b/>
                <w:kern w:val="0"/>
                <w:sz w:val="22"/>
                <w:szCs w:val="20"/>
              </w:rPr>
              <w:t>業務外收入</w:t>
            </w:r>
          </w:p>
        </w:tc>
        <w:tc>
          <w:tcPr>
            <w:tcW w:w="1286" w:type="dxa"/>
            <w:tcBorders>
              <w:top w:val="nil"/>
              <w:bottom w:val="nil"/>
            </w:tcBorders>
            <w:vAlign w:val="center"/>
          </w:tcPr>
          <w:p w:rsidR="00447826" w:rsidRPr="00767C7D" w:rsidRDefault="00447826" w:rsidP="00447826">
            <w:pPr>
              <w:ind w:firstLine="360"/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767C7D">
              <w:rPr>
                <w:rFonts w:asciiTheme="majorEastAsia" w:eastAsiaTheme="majorEastAsia" w:hAnsiTheme="majorEastAsia" w:hint="eastAsia"/>
                <w:b/>
                <w:sz w:val="18"/>
                <w:szCs w:val="18"/>
              </w:rPr>
              <w:t>9,383,000</w:t>
            </w:r>
          </w:p>
        </w:tc>
        <w:tc>
          <w:tcPr>
            <w:tcW w:w="1284" w:type="dxa"/>
            <w:tcBorders>
              <w:top w:val="nil"/>
              <w:bottom w:val="nil"/>
            </w:tcBorders>
            <w:vAlign w:val="center"/>
          </w:tcPr>
          <w:p w:rsidR="00447826" w:rsidRPr="00767C7D" w:rsidRDefault="00447826" w:rsidP="00447826">
            <w:pPr>
              <w:ind w:firstLine="360"/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767C7D">
              <w:rPr>
                <w:rFonts w:asciiTheme="majorEastAsia" w:eastAsiaTheme="majorEastAsia" w:hAnsiTheme="majorEastAsia" w:hint="eastAsia"/>
                <w:b/>
                <w:sz w:val="18"/>
                <w:szCs w:val="18"/>
              </w:rPr>
              <w:t>5,045,949</w:t>
            </w:r>
          </w:p>
        </w:tc>
        <w:tc>
          <w:tcPr>
            <w:tcW w:w="1126" w:type="dxa"/>
            <w:tcBorders>
              <w:top w:val="nil"/>
              <w:bottom w:val="nil"/>
            </w:tcBorders>
            <w:vAlign w:val="center"/>
          </w:tcPr>
          <w:p w:rsidR="00447826" w:rsidRPr="00767C7D" w:rsidRDefault="00447826" w:rsidP="00447826">
            <w:pPr>
              <w:ind w:firstLine="360"/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767C7D">
              <w:rPr>
                <w:rFonts w:asciiTheme="majorEastAsia" w:eastAsiaTheme="majorEastAsia" w:hAnsiTheme="majorEastAsia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:rsidR="00447826" w:rsidRPr="00767C7D" w:rsidRDefault="00447826" w:rsidP="00447826">
            <w:pPr>
              <w:ind w:firstLine="360"/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767C7D">
              <w:rPr>
                <w:rFonts w:asciiTheme="majorEastAsia" w:eastAsiaTheme="majorEastAsia" w:hAnsiTheme="majorEastAsia" w:hint="eastAsia"/>
                <w:b/>
                <w:sz w:val="18"/>
                <w:szCs w:val="18"/>
              </w:rPr>
              <w:t>5,045,949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:rsidR="00447826" w:rsidRPr="00767C7D" w:rsidRDefault="00447826" w:rsidP="00447826">
            <w:pPr>
              <w:ind w:firstLine="360"/>
              <w:jc w:val="right"/>
              <w:rPr>
                <w:rFonts w:asciiTheme="majorEastAsia" w:eastAsiaTheme="majorEastAsia" w:hAnsiTheme="majorEastAsia"/>
                <w:noProof/>
                <w:sz w:val="18"/>
                <w:szCs w:val="18"/>
              </w:rPr>
            </w:pPr>
            <w:r w:rsidRPr="00767C7D">
              <w:rPr>
                <w:rFonts w:asciiTheme="majorEastAsia" w:eastAsiaTheme="majorEastAsia" w:hAnsiTheme="majorEastAsia" w:hint="eastAsia"/>
                <w:b/>
                <w:noProof/>
                <w:sz w:val="18"/>
                <w:szCs w:val="18"/>
              </w:rPr>
              <w:t>- 4,337,051</w:t>
            </w:r>
          </w:p>
        </w:tc>
        <w:tc>
          <w:tcPr>
            <w:tcW w:w="1029" w:type="dxa"/>
            <w:tcBorders>
              <w:top w:val="nil"/>
              <w:bottom w:val="nil"/>
              <w:right w:val="nil"/>
            </w:tcBorders>
            <w:vAlign w:val="center"/>
          </w:tcPr>
          <w:p w:rsidR="00447826" w:rsidRPr="00767C7D" w:rsidRDefault="00447826" w:rsidP="00447826">
            <w:pPr>
              <w:ind w:firstLine="360"/>
              <w:jc w:val="right"/>
              <w:rPr>
                <w:rFonts w:asciiTheme="majorEastAsia" w:eastAsiaTheme="majorEastAsia" w:hAnsiTheme="majorEastAsia"/>
                <w:kern w:val="0"/>
                <w:sz w:val="18"/>
                <w:szCs w:val="18"/>
              </w:rPr>
            </w:pPr>
            <w:r w:rsidRPr="00767C7D">
              <w:rPr>
                <w:rFonts w:asciiTheme="majorEastAsia" w:eastAsiaTheme="majorEastAsia" w:hAnsiTheme="majorEastAsia" w:hint="eastAsia"/>
                <w:b/>
                <w:kern w:val="0"/>
                <w:sz w:val="18"/>
                <w:szCs w:val="18"/>
              </w:rPr>
              <w:t>- 46.22</w:t>
            </w:r>
          </w:p>
        </w:tc>
      </w:tr>
      <w:tr w:rsidR="00447826" w:rsidRPr="00D82F08" w:rsidTr="00F576FE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54"/>
        </w:trPr>
        <w:tc>
          <w:tcPr>
            <w:tcW w:w="2428" w:type="dxa"/>
            <w:tcBorders>
              <w:top w:val="nil"/>
              <w:left w:val="nil"/>
              <w:bottom w:val="nil"/>
            </w:tcBorders>
            <w:vAlign w:val="center"/>
          </w:tcPr>
          <w:p w:rsidR="00447826" w:rsidRPr="00587146" w:rsidRDefault="00447826" w:rsidP="00447826">
            <w:pPr>
              <w:widowControl w:val="0"/>
              <w:overflowPunct/>
              <w:ind w:leftChars="100" w:left="240" w:rightChars="20" w:right="48" w:firstLineChars="0" w:firstLine="0"/>
              <w:jc w:val="distribute"/>
              <w:rPr>
                <w:rFonts w:cs="Times New Roman"/>
                <w:kern w:val="0"/>
                <w:sz w:val="22"/>
                <w:szCs w:val="20"/>
              </w:rPr>
            </w:pPr>
            <w:r w:rsidRPr="00587146">
              <w:rPr>
                <w:rFonts w:cs="Times New Roman" w:hint="eastAsia"/>
                <w:kern w:val="0"/>
                <w:sz w:val="22"/>
                <w:szCs w:val="20"/>
              </w:rPr>
              <w:t>財務收入</w:t>
            </w:r>
          </w:p>
        </w:tc>
        <w:tc>
          <w:tcPr>
            <w:tcW w:w="1286" w:type="dxa"/>
            <w:tcBorders>
              <w:top w:val="nil"/>
              <w:bottom w:val="nil"/>
            </w:tcBorders>
            <w:vAlign w:val="center"/>
          </w:tcPr>
          <w:p w:rsidR="00447826" w:rsidRPr="00767C7D" w:rsidRDefault="00447826" w:rsidP="00447826">
            <w:pPr>
              <w:ind w:firstLine="360"/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767C7D">
              <w:rPr>
                <w:rFonts w:asciiTheme="majorEastAsia" w:eastAsiaTheme="majorEastAsia" w:hAnsiTheme="majorEastAsia" w:hint="eastAsia"/>
                <w:sz w:val="18"/>
                <w:szCs w:val="18"/>
              </w:rPr>
              <w:t>1,260,000</w:t>
            </w:r>
          </w:p>
        </w:tc>
        <w:tc>
          <w:tcPr>
            <w:tcW w:w="1284" w:type="dxa"/>
            <w:tcBorders>
              <w:top w:val="nil"/>
              <w:bottom w:val="nil"/>
            </w:tcBorders>
            <w:vAlign w:val="center"/>
          </w:tcPr>
          <w:p w:rsidR="00447826" w:rsidRPr="00767C7D" w:rsidRDefault="00447826" w:rsidP="00447826">
            <w:pPr>
              <w:ind w:firstLine="360"/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767C7D">
              <w:rPr>
                <w:rFonts w:asciiTheme="majorEastAsia" w:eastAsiaTheme="majorEastAsia" w:hAnsiTheme="majorEastAsia" w:hint="eastAsia"/>
                <w:sz w:val="18"/>
                <w:szCs w:val="18"/>
              </w:rPr>
              <w:t>984,386</w:t>
            </w:r>
          </w:p>
        </w:tc>
        <w:tc>
          <w:tcPr>
            <w:tcW w:w="1126" w:type="dxa"/>
            <w:tcBorders>
              <w:top w:val="nil"/>
              <w:bottom w:val="nil"/>
            </w:tcBorders>
            <w:vAlign w:val="center"/>
          </w:tcPr>
          <w:p w:rsidR="00447826" w:rsidRPr="00767C7D" w:rsidRDefault="00447826" w:rsidP="00447826">
            <w:pPr>
              <w:ind w:firstLine="360"/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767C7D">
              <w:rPr>
                <w:rFonts w:asciiTheme="majorEastAsia" w:eastAsiaTheme="majorEastAsia" w:hAnsiTheme="majorEastAsia" w:hint="eastAsia"/>
                <w:sz w:val="18"/>
                <w:szCs w:val="18"/>
              </w:rPr>
              <w:t>－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:rsidR="00447826" w:rsidRPr="00767C7D" w:rsidRDefault="00447826" w:rsidP="00447826">
            <w:pPr>
              <w:ind w:firstLine="360"/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767C7D">
              <w:rPr>
                <w:rFonts w:asciiTheme="majorEastAsia" w:eastAsiaTheme="majorEastAsia" w:hAnsiTheme="majorEastAsia" w:hint="eastAsia"/>
                <w:sz w:val="18"/>
                <w:szCs w:val="18"/>
              </w:rPr>
              <w:t>984,386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:rsidR="00447826" w:rsidRPr="00767C7D" w:rsidRDefault="00447826" w:rsidP="00447826">
            <w:pPr>
              <w:ind w:firstLine="360"/>
              <w:jc w:val="right"/>
              <w:rPr>
                <w:rFonts w:asciiTheme="majorEastAsia" w:eastAsiaTheme="majorEastAsia" w:hAnsiTheme="majorEastAsia"/>
                <w:noProof/>
                <w:sz w:val="18"/>
                <w:szCs w:val="18"/>
              </w:rPr>
            </w:pPr>
            <w:r w:rsidRPr="00767C7D">
              <w:rPr>
                <w:rFonts w:asciiTheme="majorEastAsia" w:eastAsiaTheme="majorEastAsia" w:hAnsiTheme="majorEastAsia" w:hint="eastAsia"/>
                <w:noProof/>
                <w:sz w:val="18"/>
                <w:szCs w:val="18"/>
              </w:rPr>
              <w:t>- 275,614</w:t>
            </w:r>
          </w:p>
        </w:tc>
        <w:tc>
          <w:tcPr>
            <w:tcW w:w="1029" w:type="dxa"/>
            <w:tcBorders>
              <w:top w:val="nil"/>
              <w:bottom w:val="nil"/>
              <w:right w:val="nil"/>
            </w:tcBorders>
            <w:vAlign w:val="center"/>
          </w:tcPr>
          <w:p w:rsidR="00447826" w:rsidRPr="00767C7D" w:rsidRDefault="00447826" w:rsidP="00447826">
            <w:pPr>
              <w:ind w:firstLine="360"/>
              <w:jc w:val="right"/>
              <w:rPr>
                <w:rFonts w:asciiTheme="majorEastAsia" w:eastAsiaTheme="majorEastAsia" w:hAnsiTheme="majorEastAsia"/>
                <w:kern w:val="0"/>
                <w:sz w:val="18"/>
                <w:szCs w:val="18"/>
              </w:rPr>
            </w:pPr>
            <w:r w:rsidRPr="00767C7D">
              <w:rPr>
                <w:rFonts w:asciiTheme="majorEastAsia" w:eastAsiaTheme="majorEastAsia" w:hAnsiTheme="majorEastAsia" w:hint="eastAsia"/>
                <w:kern w:val="0"/>
                <w:sz w:val="18"/>
                <w:szCs w:val="18"/>
              </w:rPr>
              <w:t>- 21.87</w:t>
            </w:r>
          </w:p>
        </w:tc>
      </w:tr>
      <w:tr w:rsidR="00447826" w:rsidRPr="00D82F08" w:rsidTr="00F576FE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54"/>
        </w:trPr>
        <w:tc>
          <w:tcPr>
            <w:tcW w:w="2428" w:type="dxa"/>
            <w:tcBorders>
              <w:top w:val="nil"/>
              <w:left w:val="nil"/>
              <w:bottom w:val="nil"/>
            </w:tcBorders>
            <w:vAlign w:val="center"/>
          </w:tcPr>
          <w:p w:rsidR="00447826" w:rsidRPr="00587146" w:rsidRDefault="00447826" w:rsidP="00447826">
            <w:pPr>
              <w:widowControl w:val="0"/>
              <w:overflowPunct/>
              <w:ind w:leftChars="100" w:left="240" w:rightChars="20" w:right="48" w:firstLineChars="0" w:firstLine="0"/>
              <w:jc w:val="distribute"/>
              <w:rPr>
                <w:rFonts w:cs="Times New Roman"/>
                <w:kern w:val="0"/>
                <w:sz w:val="22"/>
                <w:szCs w:val="20"/>
              </w:rPr>
            </w:pPr>
            <w:r w:rsidRPr="00587146">
              <w:rPr>
                <w:rFonts w:cs="Times New Roman" w:hint="eastAsia"/>
                <w:kern w:val="0"/>
                <w:sz w:val="22"/>
                <w:szCs w:val="20"/>
              </w:rPr>
              <w:t>其他業務外收入</w:t>
            </w:r>
          </w:p>
        </w:tc>
        <w:tc>
          <w:tcPr>
            <w:tcW w:w="1286" w:type="dxa"/>
            <w:tcBorders>
              <w:top w:val="nil"/>
              <w:bottom w:val="nil"/>
            </w:tcBorders>
            <w:vAlign w:val="center"/>
          </w:tcPr>
          <w:p w:rsidR="00447826" w:rsidRPr="00767C7D" w:rsidRDefault="00447826" w:rsidP="00447826">
            <w:pPr>
              <w:ind w:firstLine="360"/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767C7D">
              <w:rPr>
                <w:rFonts w:asciiTheme="majorEastAsia" w:eastAsiaTheme="majorEastAsia" w:hAnsiTheme="majorEastAsia" w:hint="eastAsia"/>
                <w:sz w:val="18"/>
                <w:szCs w:val="18"/>
              </w:rPr>
              <w:t>8,123,000</w:t>
            </w:r>
          </w:p>
        </w:tc>
        <w:tc>
          <w:tcPr>
            <w:tcW w:w="1284" w:type="dxa"/>
            <w:tcBorders>
              <w:top w:val="nil"/>
              <w:bottom w:val="nil"/>
            </w:tcBorders>
            <w:vAlign w:val="center"/>
          </w:tcPr>
          <w:p w:rsidR="00447826" w:rsidRPr="00767C7D" w:rsidRDefault="00447826" w:rsidP="00447826">
            <w:pPr>
              <w:ind w:firstLine="360"/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767C7D">
              <w:rPr>
                <w:rFonts w:asciiTheme="majorEastAsia" w:eastAsiaTheme="majorEastAsia" w:hAnsiTheme="majorEastAsia" w:hint="eastAsia"/>
                <w:sz w:val="18"/>
                <w:szCs w:val="18"/>
              </w:rPr>
              <w:t>4,061,563</w:t>
            </w:r>
          </w:p>
        </w:tc>
        <w:tc>
          <w:tcPr>
            <w:tcW w:w="1126" w:type="dxa"/>
            <w:tcBorders>
              <w:top w:val="nil"/>
              <w:bottom w:val="nil"/>
            </w:tcBorders>
            <w:vAlign w:val="center"/>
          </w:tcPr>
          <w:p w:rsidR="00447826" w:rsidRPr="00767C7D" w:rsidRDefault="00447826" w:rsidP="00447826">
            <w:pPr>
              <w:ind w:firstLine="360"/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767C7D">
              <w:rPr>
                <w:rFonts w:asciiTheme="majorEastAsia" w:eastAsiaTheme="majorEastAsia" w:hAnsiTheme="majorEastAsia" w:hint="eastAsia"/>
                <w:sz w:val="18"/>
                <w:szCs w:val="18"/>
              </w:rPr>
              <w:t>－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:rsidR="00447826" w:rsidRPr="00767C7D" w:rsidRDefault="00447826" w:rsidP="00447826">
            <w:pPr>
              <w:ind w:firstLine="360"/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767C7D">
              <w:rPr>
                <w:rFonts w:asciiTheme="majorEastAsia" w:eastAsiaTheme="majorEastAsia" w:hAnsiTheme="majorEastAsia" w:hint="eastAsia"/>
                <w:sz w:val="18"/>
                <w:szCs w:val="18"/>
              </w:rPr>
              <w:t>4,061,563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:rsidR="00447826" w:rsidRPr="00767C7D" w:rsidRDefault="00447826" w:rsidP="00447826">
            <w:pPr>
              <w:ind w:firstLine="360"/>
              <w:jc w:val="right"/>
              <w:rPr>
                <w:rFonts w:asciiTheme="majorEastAsia" w:eastAsiaTheme="majorEastAsia" w:hAnsiTheme="majorEastAsia"/>
                <w:noProof/>
                <w:sz w:val="18"/>
                <w:szCs w:val="18"/>
              </w:rPr>
            </w:pPr>
            <w:r w:rsidRPr="00767C7D">
              <w:rPr>
                <w:rFonts w:asciiTheme="majorEastAsia" w:eastAsiaTheme="majorEastAsia" w:hAnsiTheme="majorEastAsia" w:hint="eastAsia"/>
                <w:noProof/>
                <w:sz w:val="18"/>
                <w:szCs w:val="18"/>
              </w:rPr>
              <w:t>- 4,061,437</w:t>
            </w:r>
          </w:p>
        </w:tc>
        <w:tc>
          <w:tcPr>
            <w:tcW w:w="1029" w:type="dxa"/>
            <w:tcBorders>
              <w:top w:val="nil"/>
              <w:bottom w:val="nil"/>
              <w:right w:val="nil"/>
            </w:tcBorders>
            <w:vAlign w:val="center"/>
          </w:tcPr>
          <w:p w:rsidR="00447826" w:rsidRPr="00767C7D" w:rsidRDefault="00447826" w:rsidP="00447826">
            <w:pPr>
              <w:ind w:firstLine="360"/>
              <w:jc w:val="right"/>
              <w:rPr>
                <w:rFonts w:asciiTheme="majorEastAsia" w:eastAsiaTheme="majorEastAsia" w:hAnsiTheme="majorEastAsia"/>
                <w:kern w:val="0"/>
                <w:sz w:val="18"/>
                <w:szCs w:val="18"/>
              </w:rPr>
            </w:pPr>
            <w:r w:rsidRPr="00767C7D">
              <w:rPr>
                <w:rFonts w:asciiTheme="majorEastAsia" w:eastAsiaTheme="majorEastAsia" w:hAnsiTheme="majorEastAsia" w:hint="eastAsia"/>
                <w:kern w:val="0"/>
                <w:sz w:val="18"/>
                <w:szCs w:val="18"/>
              </w:rPr>
              <w:t>- 50.00</w:t>
            </w:r>
          </w:p>
        </w:tc>
      </w:tr>
      <w:tr w:rsidR="00447826" w:rsidRPr="00D82F08" w:rsidTr="00F576FE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54"/>
        </w:trPr>
        <w:tc>
          <w:tcPr>
            <w:tcW w:w="2428" w:type="dxa"/>
            <w:tcBorders>
              <w:top w:val="nil"/>
              <w:left w:val="nil"/>
              <w:bottom w:val="nil"/>
            </w:tcBorders>
            <w:vAlign w:val="center"/>
          </w:tcPr>
          <w:p w:rsidR="00447826" w:rsidRPr="00587146" w:rsidRDefault="00447826" w:rsidP="00447826">
            <w:pPr>
              <w:widowControl w:val="0"/>
              <w:overflowPunct/>
              <w:ind w:firstLineChars="0" w:firstLine="0"/>
              <w:jc w:val="distribute"/>
              <w:rPr>
                <w:rFonts w:cs="Times New Roman"/>
                <w:kern w:val="0"/>
                <w:sz w:val="22"/>
                <w:szCs w:val="20"/>
              </w:rPr>
            </w:pPr>
            <w:r w:rsidRPr="00587146">
              <w:rPr>
                <w:rFonts w:cs="Times New Roman" w:hint="eastAsia"/>
                <w:b/>
                <w:kern w:val="0"/>
                <w:sz w:val="22"/>
                <w:szCs w:val="20"/>
              </w:rPr>
              <w:t>業務外賸餘（短</w:t>
            </w:r>
            <w:proofErr w:type="gramStart"/>
            <w:r w:rsidRPr="00587146">
              <w:rPr>
                <w:rFonts w:cs="Times New Roman" w:hint="eastAsia"/>
                <w:b/>
                <w:kern w:val="0"/>
                <w:sz w:val="22"/>
                <w:szCs w:val="20"/>
              </w:rPr>
              <w:t>絀</w:t>
            </w:r>
            <w:proofErr w:type="gramEnd"/>
            <w:r w:rsidRPr="00587146">
              <w:rPr>
                <w:rFonts w:cs="Times New Roman" w:hint="eastAsia"/>
                <w:b/>
                <w:kern w:val="0"/>
                <w:sz w:val="22"/>
                <w:szCs w:val="20"/>
              </w:rPr>
              <w:t>）</w:t>
            </w:r>
          </w:p>
        </w:tc>
        <w:tc>
          <w:tcPr>
            <w:tcW w:w="1286" w:type="dxa"/>
            <w:tcBorders>
              <w:top w:val="nil"/>
              <w:bottom w:val="nil"/>
            </w:tcBorders>
            <w:vAlign w:val="center"/>
          </w:tcPr>
          <w:p w:rsidR="00447826" w:rsidRPr="00767C7D" w:rsidRDefault="00447826" w:rsidP="00447826">
            <w:pPr>
              <w:ind w:firstLine="360"/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767C7D">
              <w:rPr>
                <w:rFonts w:asciiTheme="majorEastAsia" w:eastAsiaTheme="majorEastAsia" w:hAnsiTheme="majorEastAsia" w:hint="eastAsia"/>
                <w:b/>
                <w:sz w:val="18"/>
                <w:szCs w:val="18"/>
              </w:rPr>
              <w:t>9,383,000</w:t>
            </w:r>
          </w:p>
        </w:tc>
        <w:tc>
          <w:tcPr>
            <w:tcW w:w="1284" w:type="dxa"/>
            <w:tcBorders>
              <w:top w:val="nil"/>
              <w:bottom w:val="nil"/>
            </w:tcBorders>
            <w:vAlign w:val="center"/>
          </w:tcPr>
          <w:p w:rsidR="00447826" w:rsidRPr="00767C7D" w:rsidRDefault="00447826" w:rsidP="00447826">
            <w:pPr>
              <w:ind w:firstLine="360"/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767C7D">
              <w:rPr>
                <w:rFonts w:asciiTheme="majorEastAsia" w:eastAsiaTheme="majorEastAsia" w:hAnsiTheme="majorEastAsia" w:hint="eastAsia"/>
                <w:b/>
                <w:sz w:val="18"/>
                <w:szCs w:val="18"/>
              </w:rPr>
              <w:t>5,045,949</w:t>
            </w:r>
          </w:p>
        </w:tc>
        <w:tc>
          <w:tcPr>
            <w:tcW w:w="1126" w:type="dxa"/>
            <w:tcBorders>
              <w:top w:val="nil"/>
              <w:bottom w:val="nil"/>
            </w:tcBorders>
            <w:vAlign w:val="center"/>
          </w:tcPr>
          <w:p w:rsidR="00447826" w:rsidRPr="00767C7D" w:rsidRDefault="00447826" w:rsidP="00447826">
            <w:pPr>
              <w:ind w:firstLine="360"/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767C7D">
              <w:rPr>
                <w:rFonts w:asciiTheme="majorEastAsia" w:eastAsiaTheme="majorEastAsia" w:hAnsiTheme="majorEastAsia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:rsidR="00447826" w:rsidRPr="00767C7D" w:rsidRDefault="00447826" w:rsidP="00447826">
            <w:pPr>
              <w:ind w:firstLine="360"/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767C7D">
              <w:rPr>
                <w:rFonts w:asciiTheme="majorEastAsia" w:eastAsiaTheme="majorEastAsia" w:hAnsiTheme="majorEastAsia" w:hint="eastAsia"/>
                <w:b/>
                <w:sz w:val="18"/>
                <w:szCs w:val="18"/>
              </w:rPr>
              <w:t>5,045,949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:rsidR="00447826" w:rsidRPr="00767C7D" w:rsidRDefault="00447826" w:rsidP="00447826">
            <w:pPr>
              <w:ind w:firstLine="360"/>
              <w:jc w:val="right"/>
              <w:rPr>
                <w:rFonts w:asciiTheme="majorEastAsia" w:eastAsiaTheme="majorEastAsia" w:hAnsiTheme="majorEastAsia"/>
                <w:noProof/>
                <w:sz w:val="18"/>
                <w:szCs w:val="18"/>
              </w:rPr>
            </w:pPr>
            <w:r w:rsidRPr="00767C7D">
              <w:rPr>
                <w:rFonts w:asciiTheme="majorEastAsia" w:eastAsiaTheme="majorEastAsia" w:hAnsiTheme="majorEastAsia" w:hint="eastAsia"/>
                <w:b/>
                <w:noProof/>
                <w:sz w:val="18"/>
                <w:szCs w:val="18"/>
              </w:rPr>
              <w:t>- 4,337,051</w:t>
            </w:r>
          </w:p>
        </w:tc>
        <w:tc>
          <w:tcPr>
            <w:tcW w:w="1029" w:type="dxa"/>
            <w:tcBorders>
              <w:top w:val="nil"/>
              <w:bottom w:val="nil"/>
              <w:right w:val="nil"/>
            </w:tcBorders>
            <w:vAlign w:val="center"/>
          </w:tcPr>
          <w:p w:rsidR="00447826" w:rsidRPr="00767C7D" w:rsidRDefault="00447826" w:rsidP="00447826">
            <w:pPr>
              <w:ind w:firstLine="360"/>
              <w:jc w:val="right"/>
              <w:rPr>
                <w:rFonts w:asciiTheme="majorEastAsia" w:eastAsiaTheme="majorEastAsia" w:hAnsiTheme="majorEastAsia"/>
                <w:kern w:val="0"/>
                <w:sz w:val="18"/>
                <w:szCs w:val="18"/>
              </w:rPr>
            </w:pPr>
            <w:r w:rsidRPr="00767C7D">
              <w:rPr>
                <w:rFonts w:asciiTheme="majorEastAsia" w:eastAsiaTheme="majorEastAsia" w:hAnsiTheme="majorEastAsia" w:hint="eastAsia"/>
                <w:b/>
                <w:kern w:val="0"/>
                <w:sz w:val="18"/>
                <w:szCs w:val="18"/>
              </w:rPr>
              <w:t>- 46.22</w:t>
            </w:r>
          </w:p>
        </w:tc>
      </w:tr>
      <w:tr w:rsidR="00447826" w:rsidRPr="00D82F08" w:rsidTr="00F576FE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54"/>
        </w:trPr>
        <w:tc>
          <w:tcPr>
            <w:tcW w:w="2428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:rsidR="00447826" w:rsidRPr="00587146" w:rsidRDefault="00447826" w:rsidP="00447826">
            <w:pPr>
              <w:widowControl w:val="0"/>
              <w:overflowPunct/>
              <w:ind w:firstLineChars="0" w:firstLine="0"/>
              <w:jc w:val="distribute"/>
              <w:rPr>
                <w:rFonts w:cs="Times New Roman"/>
                <w:kern w:val="0"/>
                <w:sz w:val="22"/>
                <w:szCs w:val="20"/>
              </w:rPr>
            </w:pPr>
            <w:r w:rsidRPr="00587146">
              <w:rPr>
                <w:rFonts w:cs="Times New Roman" w:hint="eastAsia"/>
                <w:b/>
                <w:kern w:val="0"/>
                <w:sz w:val="22"/>
                <w:szCs w:val="20"/>
              </w:rPr>
              <w:t>本期賸餘（短</w:t>
            </w:r>
            <w:proofErr w:type="gramStart"/>
            <w:r w:rsidRPr="00587146">
              <w:rPr>
                <w:rFonts w:cs="Times New Roman" w:hint="eastAsia"/>
                <w:b/>
                <w:kern w:val="0"/>
                <w:sz w:val="22"/>
                <w:szCs w:val="20"/>
              </w:rPr>
              <w:t>絀</w:t>
            </w:r>
            <w:proofErr w:type="gramEnd"/>
            <w:r w:rsidRPr="00587146">
              <w:rPr>
                <w:rFonts w:cs="Times New Roman" w:hint="eastAsia"/>
                <w:b/>
                <w:kern w:val="0"/>
                <w:sz w:val="22"/>
                <w:szCs w:val="20"/>
              </w:rPr>
              <w:t>）</w:t>
            </w:r>
          </w:p>
        </w:tc>
        <w:tc>
          <w:tcPr>
            <w:tcW w:w="1286" w:type="dxa"/>
            <w:tcBorders>
              <w:top w:val="nil"/>
              <w:bottom w:val="single" w:sz="8" w:space="0" w:color="auto"/>
            </w:tcBorders>
            <w:vAlign w:val="center"/>
          </w:tcPr>
          <w:p w:rsidR="00447826" w:rsidRPr="00767C7D" w:rsidRDefault="00447826" w:rsidP="00447826">
            <w:pPr>
              <w:ind w:firstLine="360"/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767C7D">
              <w:rPr>
                <w:rFonts w:asciiTheme="majorEastAsia" w:eastAsiaTheme="majorEastAsia" w:hAnsiTheme="majorEastAsia" w:hint="eastAsia"/>
                <w:b/>
                <w:sz w:val="18"/>
                <w:szCs w:val="18"/>
              </w:rPr>
              <w:t>51,127,000</w:t>
            </w:r>
          </w:p>
        </w:tc>
        <w:tc>
          <w:tcPr>
            <w:tcW w:w="1284" w:type="dxa"/>
            <w:tcBorders>
              <w:top w:val="nil"/>
              <w:bottom w:val="single" w:sz="8" w:space="0" w:color="auto"/>
            </w:tcBorders>
            <w:vAlign w:val="center"/>
          </w:tcPr>
          <w:p w:rsidR="00447826" w:rsidRPr="00767C7D" w:rsidRDefault="00447826" w:rsidP="00447826">
            <w:pPr>
              <w:ind w:firstLine="360"/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767C7D">
              <w:rPr>
                <w:rFonts w:asciiTheme="majorEastAsia" w:eastAsiaTheme="majorEastAsia" w:hAnsiTheme="majorEastAsia" w:hint="eastAsia"/>
                <w:b/>
                <w:sz w:val="18"/>
                <w:szCs w:val="18"/>
              </w:rPr>
              <w:t>- 35,677,929</w:t>
            </w:r>
          </w:p>
        </w:tc>
        <w:tc>
          <w:tcPr>
            <w:tcW w:w="1126" w:type="dxa"/>
            <w:tcBorders>
              <w:top w:val="nil"/>
              <w:bottom w:val="single" w:sz="8" w:space="0" w:color="auto"/>
            </w:tcBorders>
            <w:vAlign w:val="center"/>
          </w:tcPr>
          <w:p w:rsidR="00447826" w:rsidRPr="00767C7D" w:rsidRDefault="00447826" w:rsidP="00447826">
            <w:pPr>
              <w:ind w:firstLine="360"/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767C7D">
              <w:rPr>
                <w:rFonts w:asciiTheme="majorEastAsia" w:eastAsiaTheme="majorEastAsia" w:hAnsiTheme="majorEastAsia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417" w:type="dxa"/>
            <w:tcBorders>
              <w:top w:val="nil"/>
              <w:bottom w:val="single" w:sz="8" w:space="0" w:color="auto"/>
            </w:tcBorders>
            <w:vAlign w:val="center"/>
          </w:tcPr>
          <w:p w:rsidR="00447826" w:rsidRPr="00767C7D" w:rsidRDefault="00447826" w:rsidP="00447826">
            <w:pPr>
              <w:ind w:firstLine="360"/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767C7D">
              <w:rPr>
                <w:rFonts w:asciiTheme="majorEastAsia" w:eastAsiaTheme="majorEastAsia" w:hAnsiTheme="majorEastAsia" w:hint="eastAsia"/>
                <w:b/>
                <w:sz w:val="18"/>
                <w:szCs w:val="18"/>
              </w:rPr>
              <w:t>- 35,677,929</w:t>
            </w:r>
          </w:p>
        </w:tc>
        <w:tc>
          <w:tcPr>
            <w:tcW w:w="1418" w:type="dxa"/>
            <w:tcBorders>
              <w:top w:val="nil"/>
              <w:bottom w:val="single" w:sz="8" w:space="0" w:color="auto"/>
            </w:tcBorders>
            <w:vAlign w:val="center"/>
          </w:tcPr>
          <w:p w:rsidR="00447826" w:rsidRPr="00767C7D" w:rsidRDefault="00447826" w:rsidP="00447826">
            <w:pPr>
              <w:ind w:firstLine="360"/>
              <w:jc w:val="right"/>
              <w:rPr>
                <w:rFonts w:asciiTheme="majorEastAsia" w:eastAsiaTheme="majorEastAsia" w:hAnsiTheme="majorEastAsia"/>
                <w:noProof/>
                <w:sz w:val="18"/>
                <w:szCs w:val="18"/>
              </w:rPr>
            </w:pPr>
            <w:r w:rsidRPr="00767C7D">
              <w:rPr>
                <w:rFonts w:asciiTheme="majorEastAsia" w:eastAsiaTheme="majorEastAsia" w:hAnsiTheme="majorEastAsia" w:hint="eastAsia"/>
                <w:b/>
                <w:noProof/>
                <w:sz w:val="18"/>
                <w:szCs w:val="18"/>
              </w:rPr>
              <w:t>- 86,804,929</w:t>
            </w:r>
          </w:p>
        </w:tc>
        <w:tc>
          <w:tcPr>
            <w:tcW w:w="1029" w:type="dxa"/>
            <w:tcBorders>
              <w:top w:val="nil"/>
              <w:bottom w:val="single" w:sz="8" w:space="0" w:color="auto"/>
              <w:right w:val="nil"/>
            </w:tcBorders>
            <w:vAlign w:val="center"/>
          </w:tcPr>
          <w:p w:rsidR="00447826" w:rsidRPr="00767C7D" w:rsidRDefault="00447826" w:rsidP="00447826">
            <w:pPr>
              <w:ind w:firstLine="360"/>
              <w:jc w:val="right"/>
              <w:rPr>
                <w:rFonts w:asciiTheme="majorEastAsia" w:eastAsiaTheme="majorEastAsia" w:hAnsiTheme="majorEastAsia"/>
                <w:kern w:val="0"/>
                <w:sz w:val="18"/>
                <w:szCs w:val="18"/>
              </w:rPr>
            </w:pPr>
            <w:r w:rsidRPr="00767C7D">
              <w:rPr>
                <w:rFonts w:asciiTheme="majorEastAsia" w:eastAsiaTheme="majorEastAsia" w:hAnsiTheme="majorEastAsia" w:hint="eastAsia"/>
                <w:b/>
                <w:kern w:val="0"/>
                <w:sz w:val="18"/>
                <w:szCs w:val="18"/>
              </w:rPr>
              <w:t>--</w:t>
            </w:r>
          </w:p>
        </w:tc>
      </w:tr>
    </w:tbl>
    <w:p w:rsidR="00EA2047" w:rsidRPr="00D82F08" w:rsidRDefault="00EA2047" w:rsidP="00557A49">
      <w:pPr>
        <w:spacing w:line="0" w:lineRule="atLeast"/>
        <w:ind w:firstLineChars="111"/>
        <w:rPr>
          <w:rFonts w:cs="Times New Roman"/>
          <w:sz w:val="18"/>
          <w:szCs w:val="18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428"/>
        <w:gridCol w:w="1286"/>
        <w:gridCol w:w="1276"/>
        <w:gridCol w:w="1134"/>
        <w:gridCol w:w="1417"/>
        <w:gridCol w:w="1418"/>
        <w:gridCol w:w="994"/>
      </w:tblGrid>
      <w:tr w:rsidR="00C53750" w:rsidRPr="00D82F08" w:rsidTr="00AB3C6C">
        <w:trPr>
          <w:tblHeader/>
        </w:trPr>
        <w:tc>
          <w:tcPr>
            <w:tcW w:w="9953" w:type="dxa"/>
            <w:gridSpan w:val="7"/>
          </w:tcPr>
          <w:p w:rsidR="00557A49" w:rsidRPr="00767C7D" w:rsidRDefault="00557A49" w:rsidP="009D5461">
            <w:pPr>
              <w:widowControl w:val="0"/>
              <w:overflowPunct/>
              <w:snapToGrid w:val="0"/>
              <w:ind w:firstLineChars="0" w:firstLine="0"/>
              <w:jc w:val="center"/>
              <w:rPr>
                <w:rFonts w:cs="Times New Roman"/>
                <w:b/>
                <w:sz w:val="32"/>
                <w:szCs w:val="32"/>
                <w:u w:val="single"/>
              </w:rPr>
            </w:pPr>
            <w:r w:rsidRPr="00767C7D">
              <w:rPr>
                <w:rFonts w:cs="Times New Roman" w:hint="eastAsia"/>
                <w:b/>
                <w:sz w:val="32"/>
                <w:szCs w:val="32"/>
                <w:u w:val="single"/>
              </w:rPr>
              <w:t xml:space="preserve">　</w:t>
            </w:r>
            <w:r w:rsidRPr="00767C7D">
              <w:rPr>
                <w:rFonts w:cs="Times New Roman"/>
                <w:b/>
                <w:sz w:val="32"/>
                <w:szCs w:val="32"/>
                <w:u w:val="single"/>
              </w:rPr>
              <w:t>故宮文物藝術發展基金</w:t>
            </w:r>
            <w:r w:rsidRPr="00767C7D">
              <w:rPr>
                <w:rFonts w:cs="Times New Roman" w:hint="eastAsia"/>
                <w:b/>
                <w:sz w:val="32"/>
                <w:szCs w:val="32"/>
                <w:u w:val="single"/>
              </w:rPr>
              <w:t>餘</w:t>
            </w:r>
            <w:proofErr w:type="gramStart"/>
            <w:r w:rsidRPr="00767C7D">
              <w:rPr>
                <w:rFonts w:cs="Times New Roman" w:hint="eastAsia"/>
                <w:b/>
                <w:sz w:val="32"/>
                <w:szCs w:val="32"/>
                <w:u w:val="single"/>
              </w:rPr>
              <w:t>絀</w:t>
            </w:r>
            <w:proofErr w:type="gramEnd"/>
            <w:r w:rsidRPr="00767C7D">
              <w:rPr>
                <w:rFonts w:cs="Times New Roman" w:hint="eastAsia"/>
                <w:b/>
                <w:sz w:val="32"/>
                <w:szCs w:val="32"/>
                <w:u w:val="single"/>
              </w:rPr>
              <w:t xml:space="preserve">撥補審定表　</w:t>
            </w:r>
          </w:p>
          <w:p w:rsidR="00557A49" w:rsidRPr="00D82F08" w:rsidRDefault="00557A49" w:rsidP="009D5461">
            <w:pPr>
              <w:widowControl w:val="0"/>
              <w:tabs>
                <w:tab w:val="left" w:pos="4452"/>
                <w:tab w:val="left" w:pos="8749"/>
              </w:tabs>
              <w:overflowPunct/>
              <w:snapToGrid w:val="0"/>
              <w:ind w:rightChars="-2" w:right="-5" w:firstLineChars="0" w:firstLine="0"/>
              <w:jc w:val="right"/>
              <w:rPr>
                <w:rFonts w:cs="Times New Roman"/>
                <w:b/>
                <w:sz w:val="20"/>
                <w:szCs w:val="20"/>
                <w:u w:val="single"/>
              </w:rPr>
            </w:pPr>
            <w:r w:rsidRPr="009D5461">
              <w:rPr>
                <w:rFonts w:cs="Times New Roman" w:hint="eastAsia"/>
                <w:szCs w:val="20"/>
              </w:rPr>
              <w:t>中華民國</w:t>
            </w:r>
            <w:proofErr w:type="gramStart"/>
            <w:r w:rsidRPr="009D5461">
              <w:rPr>
                <w:rFonts w:cs="Times New Roman"/>
                <w:szCs w:val="20"/>
              </w:rPr>
              <w:t>11</w:t>
            </w:r>
            <w:r w:rsidR="00D35D71" w:rsidRPr="009D5461">
              <w:rPr>
                <w:rFonts w:cs="Times New Roman"/>
                <w:szCs w:val="20"/>
              </w:rPr>
              <w:t>1</w:t>
            </w:r>
            <w:proofErr w:type="gramEnd"/>
            <w:r w:rsidRPr="009D5461">
              <w:rPr>
                <w:rFonts w:cs="Times New Roman" w:hint="eastAsia"/>
                <w:szCs w:val="20"/>
              </w:rPr>
              <w:t>年度</w:t>
            </w:r>
            <w:r w:rsidRPr="00D82F08">
              <w:rPr>
                <w:rFonts w:cs="Times New Roman" w:hint="eastAsia"/>
                <w:sz w:val="20"/>
                <w:szCs w:val="20"/>
              </w:rPr>
              <w:tab/>
            </w:r>
            <w:r w:rsidRPr="009D5461">
              <w:rPr>
                <w:rFonts w:cs="Times New Roman" w:hint="eastAsia"/>
                <w:spacing w:val="-20"/>
                <w:kern w:val="0"/>
                <w:szCs w:val="20"/>
              </w:rPr>
              <w:t>單位：新臺幣元</w:t>
            </w:r>
          </w:p>
        </w:tc>
      </w:tr>
      <w:tr w:rsidR="00C53750" w:rsidRPr="00D82F08" w:rsidTr="00D35D71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80"/>
          <w:tblHeader/>
        </w:trPr>
        <w:tc>
          <w:tcPr>
            <w:tcW w:w="2428" w:type="dxa"/>
            <w:vMerge w:val="restart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:rsidR="00557A49" w:rsidRPr="00587146" w:rsidRDefault="00557A49" w:rsidP="00557A49">
            <w:pPr>
              <w:widowControl w:val="0"/>
              <w:overflowPunct/>
              <w:ind w:left="113" w:right="113" w:firstLineChars="0" w:firstLine="0"/>
              <w:jc w:val="distribute"/>
              <w:rPr>
                <w:rFonts w:ascii="Times New Roman" w:hAnsi="Times New Roman" w:cs="Times New Roman"/>
                <w:szCs w:val="20"/>
              </w:rPr>
            </w:pPr>
            <w:r w:rsidRPr="00587146">
              <w:rPr>
                <w:rFonts w:ascii="Times New Roman" w:hAnsi="Times New Roman" w:cs="Times New Roman" w:hint="eastAsia"/>
                <w:szCs w:val="20"/>
              </w:rPr>
              <w:t>項目</w:t>
            </w:r>
          </w:p>
        </w:tc>
        <w:tc>
          <w:tcPr>
            <w:tcW w:w="1286" w:type="dxa"/>
            <w:vMerge w:val="restart"/>
            <w:tcBorders>
              <w:top w:val="single" w:sz="8" w:space="0" w:color="auto"/>
            </w:tcBorders>
            <w:vAlign w:val="center"/>
          </w:tcPr>
          <w:p w:rsidR="00557A49" w:rsidRPr="00587146" w:rsidRDefault="00557A49" w:rsidP="00557A49">
            <w:pPr>
              <w:widowControl w:val="0"/>
              <w:overflowPunct/>
              <w:ind w:left="113" w:right="113" w:firstLineChars="0" w:firstLine="0"/>
              <w:jc w:val="distribute"/>
              <w:rPr>
                <w:rFonts w:ascii="Times New Roman" w:hAnsi="Times New Roman" w:cs="Times New Roman"/>
                <w:szCs w:val="20"/>
              </w:rPr>
            </w:pPr>
            <w:r w:rsidRPr="00587146">
              <w:rPr>
                <w:rFonts w:ascii="Times New Roman" w:hAnsi="Times New Roman" w:cs="Times New Roman" w:hint="eastAsia"/>
                <w:szCs w:val="20"/>
              </w:rPr>
              <w:t>預算數</w:t>
            </w:r>
          </w:p>
        </w:tc>
        <w:tc>
          <w:tcPr>
            <w:tcW w:w="1276" w:type="dxa"/>
            <w:vMerge w:val="restart"/>
            <w:tcBorders>
              <w:top w:val="single" w:sz="8" w:space="0" w:color="auto"/>
            </w:tcBorders>
            <w:vAlign w:val="center"/>
          </w:tcPr>
          <w:p w:rsidR="00557A49" w:rsidRPr="00587146" w:rsidRDefault="00557A49" w:rsidP="00557A49">
            <w:pPr>
              <w:widowControl w:val="0"/>
              <w:overflowPunct/>
              <w:ind w:left="113" w:right="113" w:firstLineChars="0" w:firstLine="0"/>
              <w:jc w:val="distribute"/>
              <w:rPr>
                <w:rFonts w:ascii="Times New Roman" w:hAnsi="Times New Roman" w:cs="Times New Roman"/>
                <w:spacing w:val="-20"/>
                <w:szCs w:val="20"/>
              </w:rPr>
            </w:pPr>
            <w:r w:rsidRPr="00587146">
              <w:rPr>
                <w:rFonts w:ascii="Times New Roman" w:hAnsi="Times New Roman" w:cs="Times New Roman" w:hint="eastAsia"/>
                <w:spacing w:val="-20"/>
                <w:szCs w:val="20"/>
              </w:rPr>
              <w:t>決算數</w:t>
            </w:r>
          </w:p>
        </w:tc>
        <w:tc>
          <w:tcPr>
            <w:tcW w:w="1134" w:type="dxa"/>
            <w:vMerge w:val="restart"/>
            <w:tcBorders>
              <w:top w:val="single" w:sz="8" w:space="0" w:color="auto"/>
              <w:bottom w:val="nil"/>
            </w:tcBorders>
            <w:vAlign w:val="center"/>
          </w:tcPr>
          <w:p w:rsidR="00557A49" w:rsidRPr="00587146" w:rsidRDefault="00557A49" w:rsidP="00557A49">
            <w:pPr>
              <w:widowControl w:val="0"/>
              <w:overflowPunct/>
              <w:ind w:firstLineChars="0" w:firstLine="0"/>
              <w:jc w:val="distribute"/>
              <w:rPr>
                <w:rFonts w:ascii="Times New Roman" w:hAnsi="Times New Roman" w:cs="Times New Roman"/>
                <w:spacing w:val="-30"/>
                <w:szCs w:val="20"/>
              </w:rPr>
            </w:pPr>
            <w:r w:rsidRPr="00587146">
              <w:rPr>
                <w:rFonts w:cs="Times New Roman" w:hint="eastAsia"/>
                <w:bCs/>
                <w:szCs w:val="20"/>
              </w:rPr>
              <w:t>修正數</w:t>
            </w:r>
          </w:p>
        </w:tc>
        <w:tc>
          <w:tcPr>
            <w:tcW w:w="1417" w:type="dxa"/>
            <w:vMerge w:val="restart"/>
            <w:tcBorders>
              <w:top w:val="single" w:sz="8" w:space="0" w:color="auto"/>
            </w:tcBorders>
            <w:vAlign w:val="center"/>
          </w:tcPr>
          <w:p w:rsidR="00557A49" w:rsidRPr="00587146" w:rsidRDefault="00557A49" w:rsidP="00161A62">
            <w:pPr>
              <w:widowControl w:val="0"/>
              <w:overflowPunct/>
              <w:ind w:right="98" w:firstLineChars="11" w:firstLine="24"/>
              <w:jc w:val="distribute"/>
              <w:rPr>
                <w:rFonts w:ascii="Times New Roman" w:hAnsi="Times New Roman" w:cs="Times New Roman"/>
                <w:spacing w:val="-10"/>
                <w:szCs w:val="20"/>
              </w:rPr>
            </w:pPr>
            <w:r w:rsidRPr="00587146">
              <w:rPr>
                <w:rFonts w:ascii="Times New Roman" w:hAnsi="Times New Roman" w:cs="Times New Roman" w:hint="eastAsia"/>
                <w:spacing w:val="-10"/>
                <w:szCs w:val="20"/>
              </w:rPr>
              <w:t>決算審定數</w:t>
            </w:r>
          </w:p>
        </w:tc>
        <w:tc>
          <w:tcPr>
            <w:tcW w:w="2412" w:type="dxa"/>
            <w:gridSpan w:val="2"/>
            <w:tcBorders>
              <w:top w:val="single" w:sz="8" w:space="0" w:color="auto"/>
              <w:bottom w:val="nil"/>
              <w:right w:val="nil"/>
            </w:tcBorders>
            <w:vAlign w:val="center"/>
          </w:tcPr>
          <w:p w:rsidR="00557A49" w:rsidRPr="00587146" w:rsidRDefault="00557A49" w:rsidP="00557A49">
            <w:pPr>
              <w:widowControl w:val="0"/>
              <w:overflowPunct/>
              <w:spacing w:line="240" w:lineRule="exact"/>
              <w:ind w:firstLineChars="0" w:firstLine="0"/>
              <w:jc w:val="distribute"/>
              <w:rPr>
                <w:rFonts w:cs="Times New Roman"/>
                <w:szCs w:val="20"/>
              </w:rPr>
            </w:pPr>
            <w:r w:rsidRPr="00587146">
              <w:rPr>
                <w:rFonts w:cs="Times New Roman" w:hint="eastAsia"/>
                <w:szCs w:val="20"/>
              </w:rPr>
              <w:t>審定數與預算數</w:t>
            </w:r>
          </w:p>
          <w:p w:rsidR="00557A49" w:rsidRPr="00587146" w:rsidRDefault="00557A49" w:rsidP="00557A49">
            <w:pPr>
              <w:widowControl w:val="0"/>
              <w:overflowPunct/>
              <w:spacing w:line="240" w:lineRule="exact"/>
              <w:ind w:firstLineChars="0" w:firstLine="0"/>
              <w:jc w:val="distribute"/>
              <w:rPr>
                <w:rFonts w:cs="Times New Roman"/>
                <w:szCs w:val="20"/>
              </w:rPr>
            </w:pPr>
            <w:r w:rsidRPr="00587146">
              <w:rPr>
                <w:rFonts w:cs="Times New Roman" w:hint="eastAsia"/>
                <w:szCs w:val="20"/>
              </w:rPr>
              <w:t>比較增減</w:t>
            </w:r>
          </w:p>
        </w:tc>
      </w:tr>
      <w:tr w:rsidR="00C53750" w:rsidRPr="00D82F08" w:rsidTr="00D35D71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95"/>
          <w:tblHeader/>
        </w:trPr>
        <w:tc>
          <w:tcPr>
            <w:tcW w:w="2428" w:type="dxa"/>
            <w:vMerge/>
            <w:tcBorders>
              <w:top w:val="nil"/>
              <w:left w:val="nil"/>
              <w:bottom w:val="single" w:sz="8" w:space="0" w:color="auto"/>
            </w:tcBorders>
            <w:vAlign w:val="center"/>
          </w:tcPr>
          <w:p w:rsidR="00557A49" w:rsidRPr="00587146" w:rsidRDefault="00557A49" w:rsidP="00557A49">
            <w:pPr>
              <w:widowControl w:val="0"/>
              <w:overflowPunct/>
              <w:ind w:left="113" w:right="113" w:firstLineChars="0" w:firstLine="0"/>
              <w:jc w:val="distribute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286" w:type="dxa"/>
            <w:vMerge/>
            <w:tcBorders>
              <w:bottom w:val="single" w:sz="8" w:space="0" w:color="auto"/>
            </w:tcBorders>
            <w:vAlign w:val="center"/>
          </w:tcPr>
          <w:p w:rsidR="00557A49" w:rsidRPr="00587146" w:rsidRDefault="00557A49" w:rsidP="00557A49">
            <w:pPr>
              <w:widowControl w:val="0"/>
              <w:overflowPunct/>
              <w:ind w:left="113" w:right="113" w:firstLineChars="0" w:firstLine="0"/>
              <w:jc w:val="distribute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276" w:type="dxa"/>
            <w:vMerge/>
            <w:tcBorders>
              <w:bottom w:val="single" w:sz="8" w:space="0" w:color="auto"/>
            </w:tcBorders>
            <w:vAlign w:val="center"/>
          </w:tcPr>
          <w:p w:rsidR="00557A49" w:rsidRPr="00587146" w:rsidRDefault="00557A49" w:rsidP="00557A49">
            <w:pPr>
              <w:widowControl w:val="0"/>
              <w:overflowPunct/>
              <w:ind w:left="113" w:right="113" w:firstLineChars="0" w:firstLine="0"/>
              <w:jc w:val="distribute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bottom w:val="single" w:sz="8" w:space="0" w:color="auto"/>
            </w:tcBorders>
            <w:vAlign w:val="center"/>
          </w:tcPr>
          <w:p w:rsidR="00557A49" w:rsidRPr="00587146" w:rsidRDefault="00557A49" w:rsidP="00557A49">
            <w:pPr>
              <w:widowControl w:val="0"/>
              <w:overflowPunct/>
              <w:ind w:left="113" w:right="113" w:firstLineChars="0" w:firstLine="0"/>
              <w:jc w:val="distribute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417" w:type="dxa"/>
            <w:vMerge/>
            <w:tcBorders>
              <w:bottom w:val="single" w:sz="8" w:space="0" w:color="auto"/>
            </w:tcBorders>
            <w:vAlign w:val="center"/>
          </w:tcPr>
          <w:p w:rsidR="00557A49" w:rsidRPr="00587146" w:rsidRDefault="00557A49" w:rsidP="00557A49">
            <w:pPr>
              <w:widowControl w:val="0"/>
              <w:overflowPunct/>
              <w:ind w:left="113" w:right="113" w:firstLineChars="0" w:firstLine="0"/>
              <w:jc w:val="distribute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418" w:type="dxa"/>
            <w:tcBorders>
              <w:bottom w:val="single" w:sz="8" w:space="0" w:color="auto"/>
            </w:tcBorders>
            <w:vAlign w:val="center"/>
          </w:tcPr>
          <w:p w:rsidR="00557A49" w:rsidRPr="00587146" w:rsidRDefault="00557A49" w:rsidP="00CF0A06">
            <w:pPr>
              <w:widowControl w:val="0"/>
              <w:overflowPunct/>
              <w:ind w:firstLineChars="0" w:firstLine="0"/>
              <w:jc w:val="distribute"/>
              <w:rPr>
                <w:rFonts w:cs="Times New Roman"/>
                <w:szCs w:val="20"/>
              </w:rPr>
            </w:pPr>
            <w:r w:rsidRPr="00587146">
              <w:rPr>
                <w:rFonts w:cs="Times New Roman" w:hint="eastAsia"/>
                <w:szCs w:val="20"/>
              </w:rPr>
              <w:t>金額</w:t>
            </w:r>
          </w:p>
        </w:tc>
        <w:tc>
          <w:tcPr>
            <w:tcW w:w="994" w:type="dxa"/>
            <w:tcBorders>
              <w:bottom w:val="single" w:sz="8" w:space="0" w:color="auto"/>
              <w:right w:val="nil"/>
            </w:tcBorders>
            <w:vAlign w:val="center"/>
          </w:tcPr>
          <w:p w:rsidR="00557A49" w:rsidRPr="00587146" w:rsidRDefault="00557A49" w:rsidP="00557A49">
            <w:pPr>
              <w:widowControl w:val="0"/>
              <w:overflowPunct/>
              <w:ind w:firstLineChars="0" w:firstLine="0"/>
              <w:jc w:val="center"/>
              <w:rPr>
                <w:rFonts w:cs="Times New Roman"/>
                <w:szCs w:val="20"/>
              </w:rPr>
            </w:pPr>
            <w:r w:rsidRPr="00587146">
              <w:rPr>
                <w:rFonts w:cs="Times New Roman" w:hint="eastAsia"/>
                <w:szCs w:val="20"/>
              </w:rPr>
              <w:t>％</w:t>
            </w:r>
          </w:p>
        </w:tc>
      </w:tr>
      <w:tr w:rsidR="00D35D71" w:rsidRPr="00D82F08" w:rsidTr="00790626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65"/>
        </w:trPr>
        <w:tc>
          <w:tcPr>
            <w:tcW w:w="2428" w:type="dxa"/>
            <w:tcBorders>
              <w:top w:val="nil"/>
              <w:left w:val="nil"/>
              <w:bottom w:val="nil"/>
            </w:tcBorders>
            <w:vAlign w:val="center"/>
          </w:tcPr>
          <w:p w:rsidR="00D35D71" w:rsidRPr="00587146" w:rsidRDefault="00D35D71" w:rsidP="0044508B">
            <w:pPr>
              <w:widowControl w:val="0"/>
              <w:overflowPunct/>
              <w:spacing w:line="0" w:lineRule="atLeast"/>
              <w:ind w:rightChars="20" w:right="48" w:firstLineChars="0" w:firstLine="0"/>
              <w:jc w:val="distribute"/>
              <w:rPr>
                <w:rFonts w:cs="Times New Roman"/>
                <w:kern w:val="0"/>
                <w:sz w:val="22"/>
                <w:szCs w:val="20"/>
              </w:rPr>
            </w:pPr>
            <w:r w:rsidRPr="00587146">
              <w:rPr>
                <w:rFonts w:cs="Times New Roman"/>
                <w:b/>
                <w:kern w:val="0"/>
                <w:sz w:val="22"/>
                <w:szCs w:val="20"/>
              </w:rPr>
              <w:t>賸餘之部</w:t>
            </w:r>
          </w:p>
        </w:tc>
        <w:tc>
          <w:tcPr>
            <w:tcW w:w="1286" w:type="dxa"/>
            <w:tcBorders>
              <w:top w:val="nil"/>
              <w:bottom w:val="nil"/>
            </w:tcBorders>
            <w:vAlign w:val="center"/>
          </w:tcPr>
          <w:p w:rsidR="00D35D71" w:rsidRPr="00767C7D" w:rsidRDefault="00D35D71" w:rsidP="0044508B">
            <w:pPr>
              <w:spacing w:line="0" w:lineRule="atLeast"/>
              <w:ind w:firstLine="360"/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767C7D">
              <w:rPr>
                <w:rFonts w:asciiTheme="majorEastAsia" w:eastAsiaTheme="majorEastAsia" w:hAnsiTheme="majorEastAsia"/>
                <w:b/>
                <w:sz w:val="18"/>
                <w:szCs w:val="18"/>
              </w:rPr>
              <w:t>120,000,000</w: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center"/>
          </w:tcPr>
          <w:p w:rsidR="00D35D71" w:rsidRPr="00767C7D" w:rsidRDefault="00D35D71" w:rsidP="0044508B">
            <w:pPr>
              <w:spacing w:line="0" w:lineRule="atLeast"/>
              <w:ind w:firstLine="360"/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767C7D">
              <w:rPr>
                <w:rFonts w:asciiTheme="majorEastAsia" w:eastAsiaTheme="majorEastAsia" w:hAnsiTheme="majorEastAsia"/>
                <w:b/>
                <w:sz w:val="18"/>
                <w:szCs w:val="18"/>
              </w:rPr>
              <w:t>120,000,000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center"/>
          </w:tcPr>
          <w:p w:rsidR="00D35D71" w:rsidRPr="00767C7D" w:rsidRDefault="00D35D71" w:rsidP="0044508B">
            <w:pPr>
              <w:spacing w:line="0" w:lineRule="atLeast"/>
              <w:ind w:firstLine="360"/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767C7D">
              <w:rPr>
                <w:rFonts w:asciiTheme="majorEastAsia" w:eastAsiaTheme="majorEastAsia" w:hAnsiTheme="majorEastAsia"/>
                <w:b/>
                <w:sz w:val="18"/>
                <w:szCs w:val="18"/>
              </w:rPr>
              <w:t>－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:rsidR="00D35D71" w:rsidRPr="00767C7D" w:rsidRDefault="00D35D71" w:rsidP="0044508B">
            <w:pPr>
              <w:spacing w:line="0" w:lineRule="atLeast"/>
              <w:ind w:firstLine="360"/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767C7D">
              <w:rPr>
                <w:rFonts w:asciiTheme="majorEastAsia" w:eastAsiaTheme="majorEastAsia" w:hAnsiTheme="majorEastAsia"/>
                <w:b/>
                <w:sz w:val="18"/>
                <w:szCs w:val="18"/>
              </w:rPr>
              <w:t>120,000,000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:rsidR="00D35D71" w:rsidRPr="00767C7D" w:rsidRDefault="00D35D71" w:rsidP="0044508B">
            <w:pPr>
              <w:spacing w:line="0" w:lineRule="atLeast"/>
              <w:ind w:firstLine="360"/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767C7D">
              <w:rPr>
                <w:rFonts w:asciiTheme="majorEastAsia" w:eastAsiaTheme="majorEastAsia" w:hAnsiTheme="majorEastAsia"/>
                <w:b/>
                <w:sz w:val="18"/>
                <w:szCs w:val="18"/>
              </w:rPr>
              <w:t>－</w:t>
            </w:r>
          </w:p>
        </w:tc>
        <w:tc>
          <w:tcPr>
            <w:tcW w:w="994" w:type="dxa"/>
            <w:tcBorders>
              <w:top w:val="nil"/>
              <w:bottom w:val="nil"/>
              <w:right w:val="nil"/>
            </w:tcBorders>
            <w:vAlign w:val="center"/>
          </w:tcPr>
          <w:p w:rsidR="00D35D71" w:rsidRPr="00767C7D" w:rsidRDefault="00D35D71" w:rsidP="0044508B">
            <w:pPr>
              <w:spacing w:line="0" w:lineRule="atLeast"/>
              <w:ind w:firstLine="360"/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767C7D">
              <w:rPr>
                <w:rFonts w:asciiTheme="majorEastAsia" w:eastAsiaTheme="majorEastAsia" w:hAnsiTheme="majorEastAsia"/>
                <w:b/>
                <w:sz w:val="18"/>
                <w:szCs w:val="18"/>
              </w:rPr>
              <w:t>－</w:t>
            </w:r>
          </w:p>
        </w:tc>
      </w:tr>
      <w:tr w:rsidR="00D35D71" w:rsidRPr="00D82F08" w:rsidTr="00790626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65"/>
        </w:trPr>
        <w:tc>
          <w:tcPr>
            <w:tcW w:w="2428" w:type="dxa"/>
            <w:tcBorders>
              <w:top w:val="nil"/>
              <w:left w:val="nil"/>
              <w:bottom w:val="nil"/>
            </w:tcBorders>
            <w:vAlign w:val="center"/>
          </w:tcPr>
          <w:p w:rsidR="00D35D71" w:rsidRPr="00587146" w:rsidRDefault="00D35D71" w:rsidP="0044508B">
            <w:pPr>
              <w:widowControl w:val="0"/>
              <w:overflowPunct/>
              <w:spacing w:line="0" w:lineRule="atLeast"/>
              <w:ind w:leftChars="100" w:left="240" w:rightChars="20" w:right="48" w:firstLineChars="0" w:firstLine="0"/>
              <w:jc w:val="distribute"/>
              <w:rPr>
                <w:rFonts w:cs="Times New Roman"/>
                <w:kern w:val="0"/>
                <w:sz w:val="22"/>
                <w:szCs w:val="20"/>
              </w:rPr>
            </w:pPr>
            <w:r w:rsidRPr="00587146">
              <w:rPr>
                <w:rFonts w:cs="Times New Roman"/>
                <w:kern w:val="0"/>
                <w:sz w:val="22"/>
                <w:szCs w:val="20"/>
              </w:rPr>
              <w:t>本期賸餘</w:t>
            </w:r>
          </w:p>
        </w:tc>
        <w:tc>
          <w:tcPr>
            <w:tcW w:w="1286" w:type="dxa"/>
            <w:tcBorders>
              <w:top w:val="nil"/>
              <w:bottom w:val="nil"/>
            </w:tcBorders>
            <w:vAlign w:val="center"/>
          </w:tcPr>
          <w:p w:rsidR="00D35D71" w:rsidRPr="00767C7D" w:rsidRDefault="00D35D71" w:rsidP="0044508B">
            <w:pPr>
              <w:spacing w:line="0" w:lineRule="atLeast"/>
              <w:ind w:firstLine="360"/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767C7D">
              <w:rPr>
                <w:rFonts w:asciiTheme="majorEastAsia" w:eastAsiaTheme="majorEastAsia" w:hAnsiTheme="majorEastAsia"/>
                <w:sz w:val="18"/>
                <w:szCs w:val="18"/>
              </w:rPr>
              <w:t>51,127,000</w: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center"/>
          </w:tcPr>
          <w:p w:rsidR="00D35D71" w:rsidRPr="00767C7D" w:rsidRDefault="00D35D71" w:rsidP="0044508B">
            <w:pPr>
              <w:spacing w:line="0" w:lineRule="atLeast"/>
              <w:ind w:firstLine="360"/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767C7D">
              <w:rPr>
                <w:rFonts w:asciiTheme="majorEastAsia" w:eastAsiaTheme="majorEastAsia" w:hAnsiTheme="majorEastAsia"/>
                <w:sz w:val="18"/>
                <w:szCs w:val="18"/>
              </w:rPr>
              <w:t>－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center"/>
          </w:tcPr>
          <w:p w:rsidR="00D35D71" w:rsidRPr="00767C7D" w:rsidRDefault="00D35D71" w:rsidP="0044508B">
            <w:pPr>
              <w:spacing w:line="0" w:lineRule="atLeast"/>
              <w:ind w:firstLine="360"/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767C7D">
              <w:rPr>
                <w:rFonts w:asciiTheme="majorEastAsia" w:eastAsiaTheme="majorEastAsia" w:hAnsiTheme="majorEastAsia"/>
                <w:sz w:val="18"/>
                <w:szCs w:val="18"/>
              </w:rPr>
              <w:t>－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:rsidR="00D35D71" w:rsidRPr="00767C7D" w:rsidRDefault="00D35D71" w:rsidP="0044508B">
            <w:pPr>
              <w:spacing w:line="0" w:lineRule="atLeast"/>
              <w:ind w:firstLine="360"/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767C7D">
              <w:rPr>
                <w:rFonts w:asciiTheme="majorEastAsia" w:eastAsiaTheme="majorEastAsia" w:hAnsiTheme="majorEastAsia"/>
                <w:sz w:val="18"/>
                <w:szCs w:val="18"/>
              </w:rPr>
              <w:t>－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:rsidR="00D35D71" w:rsidRPr="00767C7D" w:rsidRDefault="00D35D71" w:rsidP="0044508B">
            <w:pPr>
              <w:spacing w:line="0" w:lineRule="atLeast"/>
              <w:ind w:firstLine="360"/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767C7D">
              <w:rPr>
                <w:rFonts w:asciiTheme="majorEastAsia" w:eastAsiaTheme="majorEastAsia" w:hAnsiTheme="majorEastAsia"/>
                <w:sz w:val="18"/>
                <w:szCs w:val="18"/>
              </w:rPr>
              <w:t>- 51,127,000</w:t>
            </w:r>
          </w:p>
        </w:tc>
        <w:tc>
          <w:tcPr>
            <w:tcW w:w="994" w:type="dxa"/>
            <w:tcBorders>
              <w:top w:val="nil"/>
              <w:bottom w:val="nil"/>
              <w:right w:val="nil"/>
            </w:tcBorders>
            <w:vAlign w:val="center"/>
          </w:tcPr>
          <w:p w:rsidR="00D35D71" w:rsidRPr="00767C7D" w:rsidRDefault="00D35D71" w:rsidP="0044508B">
            <w:pPr>
              <w:spacing w:line="0" w:lineRule="atLeast"/>
              <w:ind w:firstLine="360"/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767C7D">
              <w:rPr>
                <w:rFonts w:asciiTheme="majorEastAsia" w:eastAsiaTheme="majorEastAsia" w:hAnsiTheme="majorEastAsia"/>
                <w:sz w:val="18"/>
                <w:szCs w:val="18"/>
              </w:rPr>
              <w:t>- 100.00</w:t>
            </w:r>
          </w:p>
        </w:tc>
      </w:tr>
      <w:tr w:rsidR="00D35D71" w:rsidRPr="00D82F08" w:rsidTr="00790626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65"/>
        </w:trPr>
        <w:tc>
          <w:tcPr>
            <w:tcW w:w="2428" w:type="dxa"/>
            <w:tcBorders>
              <w:top w:val="nil"/>
              <w:left w:val="nil"/>
              <w:bottom w:val="nil"/>
            </w:tcBorders>
            <w:vAlign w:val="center"/>
          </w:tcPr>
          <w:p w:rsidR="00D35D71" w:rsidRPr="00587146" w:rsidRDefault="00D35D71" w:rsidP="0044508B">
            <w:pPr>
              <w:widowControl w:val="0"/>
              <w:overflowPunct/>
              <w:spacing w:line="0" w:lineRule="atLeast"/>
              <w:ind w:leftChars="100" w:left="240" w:rightChars="20" w:right="48" w:firstLineChars="0" w:firstLine="0"/>
              <w:jc w:val="distribute"/>
              <w:rPr>
                <w:rFonts w:cs="Times New Roman"/>
                <w:kern w:val="0"/>
                <w:sz w:val="22"/>
                <w:szCs w:val="20"/>
              </w:rPr>
            </w:pPr>
            <w:r w:rsidRPr="00587146">
              <w:rPr>
                <w:rFonts w:cs="Times New Roman"/>
                <w:kern w:val="0"/>
                <w:sz w:val="22"/>
                <w:szCs w:val="20"/>
              </w:rPr>
              <w:t>前期未分配賸餘</w:t>
            </w:r>
          </w:p>
        </w:tc>
        <w:tc>
          <w:tcPr>
            <w:tcW w:w="1286" w:type="dxa"/>
            <w:tcBorders>
              <w:top w:val="nil"/>
              <w:bottom w:val="nil"/>
            </w:tcBorders>
            <w:vAlign w:val="center"/>
          </w:tcPr>
          <w:p w:rsidR="00D35D71" w:rsidRPr="00767C7D" w:rsidRDefault="00D35D71" w:rsidP="0044508B">
            <w:pPr>
              <w:spacing w:line="0" w:lineRule="atLeast"/>
              <w:ind w:firstLine="360"/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767C7D">
              <w:rPr>
                <w:rFonts w:asciiTheme="majorEastAsia" w:eastAsiaTheme="majorEastAsia" w:hAnsiTheme="majorEastAsia"/>
                <w:sz w:val="18"/>
                <w:szCs w:val="18"/>
              </w:rPr>
              <w:t>20,800,000</w: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center"/>
          </w:tcPr>
          <w:p w:rsidR="00D35D71" w:rsidRPr="00767C7D" w:rsidRDefault="00D35D71" w:rsidP="0044508B">
            <w:pPr>
              <w:spacing w:line="0" w:lineRule="atLeast"/>
              <w:ind w:firstLine="360"/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767C7D">
              <w:rPr>
                <w:rFonts w:asciiTheme="majorEastAsia" w:eastAsiaTheme="majorEastAsia" w:hAnsiTheme="majorEastAsia"/>
                <w:sz w:val="18"/>
                <w:szCs w:val="18"/>
              </w:rPr>
              <w:t>－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center"/>
          </w:tcPr>
          <w:p w:rsidR="00D35D71" w:rsidRPr="00767C7D" w:rsidRDefault="00D35D71" w:rsidP="0044508B">
            <w:pPr>
              <w:spacing w:line="0" w:lineRule="atLeast"/>
              <w:ind w:firstLine="360"/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767C7D">
              <w:rPr>
                <w:rFonts w:asciiTheme="majorEastAsia" w:eastAsiaTheme="majorEastAsia" w:hAnsiTheme="majorEastAsia"/>
                <w:sz w:val="18"/>
                <w:szCs w:val="18"/>
              </w:rPr>
              <w:t>－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:rsidR="00D35D71" w:rsidRPr="00767C7D" w:rsidRDefault="00D35D71" w:rsidP="0044508B">
            <w:pPr>
              <w:spacing w:line="0" w:lineRule="atLeast"/>
              <w:ind w:firstLine="360"/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767C7D">
              <w:rPr>
                <w:rFonts w:asciiTheme="majorEastAsia" w:eastAsiaTheme="majorEastAsia" w:hAnsiTheme="majorEastAsia"/>
                <w:sz w:val="18"/>
                <w:szCs w:val="18"/>
              </w:rPr>
              <w:t>－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:rsidR="00D35D71" w:rsidRPr="00767C7D" w:rsidRDefault="00D35D71" w:rsidP="0044508B">
            <w:pPr>
              <w:spacing w:line="0" w:lineRule="atLeast"/>
              <w:ind w:firstLine="360"/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767C7D">
              <w:rPr>
                <w:rFonts w:asciiTheme="majorEastAsia" w:eastAsiaTheme="majorEastAsia" w:hAnsiTheme="majorEastAsia"/>
                <w:sz w:val="18"/>
                <w:szCs w:val="18"/>
              </w:rPr>
              <w:t>- 20,800,000</w:t>
            </w:r>
          </w:p>
        </w:tc>
        <w:tc>
          <w:tcPr>
            <w:tcW w:w="994" w:type="dxa"/>
            <w:tcBorders>
              <w:top w:val="nil"/>
              <w:bottom w:val="nil"/>
              <w:right w:val="nil"/>
            </w:tcBorders>
            <w:vAlign w:val="center"/>
          </w:tcPr>
          <w:p w:rsidR="00D35D71" w:rsidRPr="00767C7D" w:rsidRDefault="00D35D71" w:rsidP="0044508B">
            <w:pPr>
              <w:spacing w:line="0" w:lineRule="atLeast"/>
              <w:ind w:firstLine="360"/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767C7D">
              <w:rPr>
                <w:rFonts w:asciiTheme="majorEastAsia" w:eastAsiaTheme="majorEastAsia" w:hAnsiTheme="majorEastAsia"/>
                <w:sz w:val="18"/>
                <w:szCs w:val="18"/>
              </w:rPr>
              <w:t>- 100.00</w:t>
            </w:r>
          </w:p>
        </w:tc>
      </w:tr>
      <w:tr w:rsidR="00D35D71" w:rsidRPr="00D82F08" w:rsidTr="00790626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65"/>
        </w:trPr>
        <w:tc>
          <w:tcPr>
            <w:tcW w:w="2428" w:type="dxa"/>
            <w:tcBorders>
              <w:top w:val="nil"/>
              <w:left w:val="nil"/>
              <w:bottom w:val="nil"/>
            </w:tcBorders>
            <w:vAlign w:val="center"/>
          </w:tcPr>
          <w:p w:rsidR="00D35D71" w:rsidRPr="00587146" w:rsidRDefault="00D35D71" w:rsidP="0044508B">
            <w:pPr>
              <w:widowControl w:val="0"/>
              <w:overflowPunct/>
              <w:spacing w:line="0" w:lineRule="atLeast"/>
              <w:ind w:leftChars="100" w:left="240" w:rightChars="20" w:right="48" w:firstLineChars="0" w:firstLine="0"/>
              <w:jc w:val="distribute"/>
              <w:rPr>
                <w:rFonts w:cs="Times New Roman"/>
                <w:kern w:val="0"/>
                <w:sz w:val="22"/>
                <w:szCs w:val="20"/>
              </w:rPr>
            </w:pPr>
            <w:r w:rsidRPr="00587146">
              <w:rPr>
                <w:rFonts w:cs="Times New Roman"/>
                <w:kern w:val="0"/>
                <w:sz w:val="22"/>
                <w:szCs w:val="20"/>
              </w:rPr>
              <w:t>公積轉列數</w:t>
            </w:r>
          </w:p>
        </w:tc>
        <w:tc>
          <w:tcPr>
            <w:tcW w:w="1286" w:type="dxa"/>
            <w:tcBorders>
              <w:top w:val="nil"/>
              <w:bottom w:val="nil"/>
            </w:tcBorders>
            <w:vAlign w:val="center"/>
          </w:tcPr>
          <w:p w:rsidR="00D35D71" w:rsidRPr="00767C7D" w:rsidRDefault="00D35D71" w:rsidP="0044508B">
            <w:pPr>
              <w:spacing w:line="0" w:lineRule="atLeast"/>
              <w:ind w:firstLine="360"/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767C7D">
              <w:rPr>
                <w:rFonts w:asciiTheme="majorEastAsia" w:eastAsiaTheme="majorEastAsia" w:hAnsiTheme="majorEastAsia"/>
                <w:sz w:val="18"/>
                <w:szCs w:val="18"/>
              </w:rPr>
              <w:t>48,073,000</w: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center"/>
          </w:tcPr>
          <w:p w:rsidR="00D35D71" w:rsidRPr="00767C7D" w:rsidRDefault="00D35D71" w:rsidP="0044508B">
            <w:pPr>
              <w:spacing w:line="0" w:lineRule="atLeast"/>
              <w:ind w:firstLine="360"/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767C7D">
              <w:rPr>
                <w:rFonts w:asciiTheme="majorEastAsia" w:eastAsiaTheme="majorEastAsia" w:hAnsiTheme="majorEastAsia"/>
                <w:sz w:val="18"/>
                <w:szCs w:val="18"/>
              </w:rPr>
              <w:t>120,000,000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center"/>
          </w:tcPr>
          <w:p w:rsidR="00D35D71" w:rsidRPr="00767C7D" w:rsidRDefault="00D35D71" w:rsidP="0044508B">
            <w:pPr>
              <w:spacing w:line="0" w:lineRule="atLeast"/>
              <w:ind w:firstLine="360"/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767C7D">
              <w:rPr>
                <w:rFonts w:asciiTheme="majorEastAsia" w:eastAsiaTheme="majorEastAsia" w:hAnsiTheme="majorEastAsia"/>
                <w:sz w:val="18"/>
                <w:szCs w:val="18"/>
              </w:rPr>
              <w:t>－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:rsidR="00D35D71" w:rsidRPr="00767C7D" w:rsidRDefault="00D35D71" w:rsidP="0044508B">
            <w:pPr>
              <w:spacing w:line="0" w:lineRule="atLeast"/>
              <w:ind w:firstLine="360"/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767C7D">
              <w:rPr>
                <w:rFonts w:asciiTheme="majorEastAsia" w:eastAsiaTheme="majorEastAsia" w:hAnsiTheme="majorEastAsia"/>
                <w:sz w:val="18"/>
                <w:szCs w:val="18"/>
              </w:rPr>
              <w:t>120,000,000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:rsidR="00D35D71" w:rsidRPr="00767C7D" w:rsidRDefault="00D35D71" w:rsidP="0044508B">
            <w:pPr>
              <w:spacing w:line="0" w:lineRule="atLeast"/>
              <w:ind w:firstLine="360"/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767C7D">
              <w:rPr>
                <w:rFonts w:asciiTheme="majorEastAsia" w:eastAsiaTheme="majorEastAsia" w:hAnsiTheme="majorEastAsia"/>
                <w:sz w:val="18"/>
                <w:szCs w:val="18"/>
              </w:rPr>
              <w:t>71,927,000</w:t>
            </w:r>
          </w:p>
        </w:tc>
        <w:tc>
          <w:tcPr>
            <w:tcW w:w="994" w:type="dxa"/>
            <w:tcBorders>
              <w:top w:val="nil"/>
              <w:bottom w:val="nil"/>
              <w:right w:val="nil"/>
            </w:tcBorders>
            <w:vAlign w:val="center"/>
          </w:tcPr>
          <w:p w:rsidR="00D35D71" w:rsidRPr="00767C7D" w:rsidRDefault="00D35D71" w:rsidP="0044508B">
            <w:pPr>
              <w:spacing w:line="0" w:lineRule="atLeast"/>
              <w:ind w:firstLine="360"/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767C7D">
              <w:rPr>
                <w:rFonts w:asciiTheme="majorEastAsia" w:eastAsiaTheme="majorEastAsia" w:hAnsiTheme="majorEastAsia"/>
                <w:sz w:val="18"/>
                <w:szCs w:val="18"/>
              </w:rPr>
              <w:t>149.62</w:t>
            </w:r>
          </w:p>
        </w:tc>
      </w:tr>
      <w:tr w:rsidR="00D35D71" w:rsidRPr="00D82F08" w:rsidTr="00790626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65"/>
        </w:trPr>
        <w:tc>
          <w:tcPr>
            <w:tcW w:w="2428" w:type="dxa"/>
            <w:tcBorders>
              <w:top w:val="nil"/>
              <w:left w:val="nil"/>
              <w:bottom w:val="nil"/>
            </w:tcBorders>
            <w:vAlign w:val="center"/>
          </w:tcPr>
          <w:p w:rsidR="00D35D71" w:rsidRPr="00587146" w:rsidRDefault="00D35D71" w:rsidP="0044508B">
            <w:pPr>
              <w:widowControl w:val="0"/>
              <w:overflowPunct/>
              <w:spacing w:line="0" w:lineRule="atLeast"/>
              <w:ind w:rightChars="20" w:right="48" w:firstLineChars="0" w:firstLine="0"/>
              <w:jc w:val="distribute"/>
              <w:rPr>
                <w:rFonts w:cs="Times New Roman"/>
                <w:kern w:val="0"/>
                <w:sz w:val="22"/>
                <w:szCs w:val="20"/>
              </w:rPr>
            </w:pPr>
            <w:r w:rsidRPr="00587146">
              <w:rPr>
                <w:rFonts w:cs="Times New Roman"/>
                <w:b/>
                <w:kern w:val="0"/>
                <w:sz w:val="22"/>
                <w:szCs w:val="20"/>
              </w:rPr>
              <w:t>分配之部</w:t>
            </w:r>
          </w:p>
        </w:tc>
        <w:tc>
          <w:tcPr>
            <w:tcW w:w="1286" w:type="dxa"/>
            <w:tcBorders>
              <w:top w:val="nil"/>
              <w:bottom w:val="nil"/>
            </w:tcBorders>
            <w:vAlign w:val="center"/>
          </w:tcPr>
          <w:p w:rsidR="00D35D71" w:rsidRPr="00767C7D" w:rsidRDefault="00D35D71" w:rsidP="0044508B">
            <w:pPr>
              <w:spacing w:line="0" w:lineRule="atLeast"/>
              <w:ind w:firstLine="360"/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767C7D">
              <w:rPr>
                <w:rFonts w:asciiTheme="majorEastAsia" w:eastAsiaTheme="majorEastAsia" w:hAnsiTheme="majorEastAsia"/>
                <w:b/>
                <w:sz w:val="18"/>
                <w:szCs w:val="18"/>
              </w:rPr>
              <w:t>120,000,000</w: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center"/>
          </w:tcPr>
          <w:p w:rsidR="00D35D71" w:rsidRPr="00767C7D" w:rsidRDefault="00D35D71" w:rsidP="0044508B">
            <w:pPr>
              <w:spacing w:line="0" w:lineRule="atLeast"/>
              <w:ind w:firstLine="360"/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767C7D">
              <w:rPr>
                <w:rFonts w:asciiTheme="majorEastAsia" w:eastAsiaTheme="majorEastAsia" w:hAnsiTheme="majorEastAsia"/>
                <w:b/>
                <w:sz w:val="18"/>
                <w:szCs w:val="18"/>
              </w:rPr>
              <w:t>120,000,000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center"/>
          </w:tcPr>
          <w:p w:rsidR="00D35D71" w:rsidRPr="00767C7D" w:rsidRDefault="00D35D71" w:rsidP="0044508B">
            <w:pPr>
              <w:spacing w:line="0" w:lineRule="atLeast"/>
              <w:ind w:firstLine="360"/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767C7D">
              <w:rPr>
                <w:rFonts w:asciiTheme="majorEastAsia" w:eastAsiaTheme="majorEastAsia" w:hAnsiTheme="majorEastAsia"/>
                <w:b/>
                <w:sz w:val="18"/>
                <w:szCs w:val="18"/>
              </w:rPr>
              <w:t>－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:rsidR="00D35D71" w:rsidRPr="00767C7D" w:rsidRDefault="00D35D71" w:rsidP="0044508B">
            <w:pPr>
              <w:spacing w:line="0" w:lineRule="atLeast"/>
              <w:ind w:firstLine="360"/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767C7D">
              <w:rPr>
                <w:rFonts w:asciiTheme="majorEastAsia" w:eastAsiaTheme="majorEastAsia" w:hAnsiTheme="majorEastAsia"/>
                <w:b/>
                <w:sz w:val="18"/>
                <w:szCs w:val="18"/>
              </w:rPr>
              <w:t>120,000,000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:rsidR="00D35D71" w:rsidRPr="00767C7D" w:rsidRDefault="00D35D71" w:rsidP="0044508B">
            <w:pPr>
              <w:spacing w:line="0" w:lineRule="atLeast"/>
              <w:ind w:firstLine="360"/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767C7D">
              <w:rPr>
                <w:rFonts w:asciiTheme="majorEastAsia" w:eastAsiaTheme="majorEastAsia" w:hAnsiTheme="majorEastAsia"/>
                <w:b/>
                <w:sz w:val="18"/>
                <w:szCs w:val="18"/>
              </w:rPr>
              <w:t>－</w:t>
            </w:r>
          </w:p>
        </w:tc>
        <w:tc>
          <w:tcPr>
            <w:tcW w:w="994" w:type="dxa"/>
            <w:tcBorders>
              <w:top w:val="nil"/>
              <w:bottom w:val="nil"/>
              <w:right w:val="nil"/>
            </w:tcBorders>
            <w:vAlign w:val="center"/>
          </w:tcPr>
          <w:p w:rsidR="00D35D71" w:rsidRPr="00767C7D" w:rsidRDefault="00D35D71" w:rsidP="0044508B">
            <w:pPr>
              <w:spacing w:line="0" w:lineRule="atLeast"/>
              <w:ind w:firstLine="360"/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767C7D">
              <w:rPr>
                <w:rFonts w:asciiTheme="majorEastAsia" w:eastAsiaTheme="majorEastAsia" w:hAnsiTheme="majorEastAsia"/>
                <w:b/>
                <w:sz w:val="18"/>
                <w:szCs w:val="18"/>
              </w:rPr>
              <w:t>－</w:t>
            </w:r>
          </w:p>
        </w:tc>
      </w:tr>
      <w:tr w:rsidR="00D35D71" w:rsidRPr="00D82F08" w:rsidTr="00790626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65"/>
        </w:trPr>
        <w:tc>
          <w:tcPr>
            <w:tcW w:w="2428" w:type="dxa"/>
            <w:tcBorders>
              <w:top w:val="nil"/>
              <w:left w:val="nil"/>
              <w:bottom w:val="nil"/>
            </w:tcBorders>
            <w:vAlign w:val="center"/>
          </w:tcPr>
          <w:p w:rsidR="00D35D71" w:rsidRPr="00587146" w:rsidRDefault="00D35D71" w:rsidP="0044508B">
            <w:pPr>
              <w:widowControl w:val="0"/>
              <w:overflowPunct/>
              <w:spacing w:line="0" w:lineRule="atLeast"/>
              <w:ind w:leftChars="100" w:left="240" w:rightChars="20" w:right="48" w:firstLineChars="0" w:firstLine="0"/>
              <w:jc w:val="distribute"/>
              <w:rPr>
                <w:rFonts w:cs="Times New Roman"/>
                <w:kern w:val="0"/>
                <w:sz w:val="22"/>
                <w:szCs w:val="20"/>
              </w:rPr>
            </w:pPr>
            <w:proofErr w:type="gramStart"/>
            <w:r w:rsidRPr="00587146">
              <w:rPr>
                <w:rFonts w:cs="Times New Roman"/>
                <w:kern w:val="0"/>
                <w:sz w:val="22"/>
                <w:szCs w:val="20"/>
              </w:rPr>
              <w:t>解繳公庫</w:t>
            </w:r>
            <w:proofErr w:type="gramEnd"/>
            <w:r w:rsidRPr="00587146">
              <w:rPr>
                <w:rFonts w:cs="Times New Roman"/>
                <w:kern w:val="0"/>
                <w:sz w:val="22"/>
                <w:szCs w:val="20"/>
              </w:rPr>
              <w:t>淨額</w:t>
            </w:r>
          </w:p>
        </w:tc>
        <w:tc>
          <w:tcPr>
            <w:tcW w:w="1286" w:type="dxa"/>
            <w:tcBorders>
              <w:top w:val="nil"/>
              <w:bottom w:val="nil"/>
            </w:tcBorders>
            <w:vAlign w:val="center"/>
          </w:tcPr>
          <w:p w:rsidR="00D35D71" w:rsidRPr="00767C7D" w:rsidRDefault="00D35D71" w:rsidP="0044508B">
            <w:pPr>
              <w:spacing w:line="0" w:lineRule="atLeast"/>
              <w:ind w:firstLine="360"/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767C7D">
              <w:rPr>
                <w:rFonts w:asciiTheme="majorEastAsia" w:eastAsiaTheme="majorEastAsia" w:hAnsiTheme="majorEastAsia"/>
                <w:sz w:val="18"/>
                <w:szCs w:val="18"/>
              </w:rPr>
              <w:t>120,000,000</w: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center"/>
          </w:tcPr>
          <w:p w:rsidR="00D35D71" w:rsidRPr="00767C7D" w:rsidRDefault="00D35D71" w:rsidP="0044508B">
            <w:pPr>
              <w:spacing w:line="0" w:lineRule="atLeast"/>
              <w:ind w:firstLine="360"/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767C7D">
              <w:rPr>
                <w:rFonts w:asciiTheme="majorEastAsia" w:eastAsiaTheme="majorEastAsia" w:hAnsiTheme="majorEastAsia"/>
                <w:sz w:val="18"/>
                <w:szCs w:val="18"/>
              </w:rPr>
              <w:t>120,000,000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center"/>
          </w:tcPr>
          <w:p w:rsidR="00D35D71" w:rsidRPr="00767C7D" w:rsidRDefault="00D35D71" w:rsidP="0044508B">
            <w:pPr>
              <w:spacing w:line="0" w:lineRule="atLeast"/>
              <w:ind w:firstLine="360"/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767C7D">
              <w:rPr>
                <w:rFonts w:asciiTheme="majorEastAsia" w:eastAsiaTheme="majorEastAsia" w:hAnsiTheme="majorEastAsia"/>
                <w:sz w:val="18"/>
                <w:szCs w:val="18"/>
              </w:rPr>
              <w:t>－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:rsidR="00D35D71" w:rsidRPr="00767C7D" w:rsidRDefault="00D35D71" w:rsidP="0044508B">
            <w:pPr>
              <w:spacing w:line="0" w:lineRule="atLeast"/>
              <w:ind w:firstLine="360"/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767C7D">
              <w:rPr>
                <w:rFonts w:asciiTheme="majorEastAsia" w:eastAsiaTheme="majorEastAsia" w:hAnsiTheme="majorEastAsia"/>
                <w:sz w:val="18"/>
                <w:szCs w:val="18"/>
              </w:rPr>
              <w:t>120,000,000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:rsidR="00D35D71" w:rsidRPr="00767C7D" w:rsidRDefault="00D35D71" w:rsidP="0044508B">
            <w:pPr>
              <w:spacing w:line="0" w:lineRule="atLeast"/>
              <w:ind w:firstLine="360"/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767C7D">
              <w:rPr>
                <w:rFonts w:asciiTheme="majorEastAsia" w:eastAsiaTheme="majorEastAsia" w:hAnsiTheme="majorEastAsia"/>
                <w:sz w:val="18"/>
                <w:szCs w:val="18"/>
              </w:rPr>
              <w:t>－</w:t>
            </w:r>
          </w:p>
        </w:tc>
        <w:tc>
          <w:tcPr>
            <w:tcW w:w="994" w:type="dxa"/>
            <w:tcBorders>
              <w:top w:val="nil"/>
              <w:bottom w:val="nil"/>
              <w:right w:val="nil"/>
            </w:tcBorders>
            <w:vAlign w:val="center"/>
          </w:tcPr>
          <w:p w:rsidR="00D35D71" w:rsidRPr="00767C7D" w:rsidRDefault="00D35D71" w:rsidP="0044508B">
            <w:pPr>
              <w:spacing w:line="0" w:lineRule="atLeast"/>
              <w:ind w:firstLine="360"/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767C7D">
              <w:rPr>
                <w:rFonts w:asciiTheme="majorEastAsia" w:eastAsiaTheme="majorEastAsia" w:hAnsiTheme="majorEastAsia"/>
                <w:sz w:val="18"/>
                <w:szCs w:val="18"/>
              </w:rPr>
              <w:t>－</w:t>
            </w:r>
          </w:p>
        </w:tc>
      </w:tr>
      <w:tr w:rsidR="00D35D71" w:rsidRPr="00D82F08" w:rsidTr="00790626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65"/>
        </w:trPr>
        <w:tc>
          <w:tcPr>
            <w:tcW w:w="2428" w:type="dxa"/>
            <w:tcBorders>
              <w:top w:val="nil"/>
              <w:left w:val="nil"/>
              <w:bottom w:val="nil"/>
            </w:tcBorders>
            <w:vAlign w:val="center"/>
          </w:tcPr>
          <w:p w:rsidR="00D35D71" w:rsidRPr="00587146" w:rsidRDefault="00D35D71" w:rsidP="0044508B">
            <w:pPr>
              <w:widowControl w:val="0"/>
              <w:overflowPunct/>
              <w:spacing w:line="0" w:lineRule="atLeast"/>
              <w:ind w:rightChars="20" w:right="48" w:firstLineChars="0" w:firstLine="0"/>
              <w:jc w:val="distribute"/>
              <w:rPr>
                <w:rFonts w:cs="Times New Roman"/>
                <w:kern w:val="0"/>
                <w:sz w:val="22"/>
                <w:szCs w:val="20"/>
              </w:rPr>
            </w:pPr>
            <w:r w:rsidRPr="00587146">
              <w:rPr>
                <w:rFonts w:cs="Times New Roman"/>
                <w:b/>
                <w:kern w:val="0"/>
                <w:sz w:val="22"/>
                <w:szCs w:val="20"/>
              </w:rPr>
              <w:t>未分配賸餘</w:t>
            </w:r>
          </w:p>
        </w:tc>
        <w:tc>
          <w:tcPr>
            <w:tcW w:w="1286" w:type="dxa"/>
            <w:tcBorders>
              <w:top w:val="nil"/>
              <w:bottom w:val="nil"/>
            </w:tcBorders>
            <w:vAlign w:val="center"/>
          </w:tcPr>
          <w:p w:rsidR="00D35D71" w:rsidRPr="00767C7D" w:rsidRDefault="00D35D71" w:rsidP="0044508B">
            <w:pPr>
              <w:spacing w:line="0" w:lineRule="atLeast"/>
              <w:ind w:firstLine="360"/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767C7D">
              <w:rPr>
                <w:rFonts w:asciiTheme="majorEastAsia" w:eastAsiaTheme="majorEastAsia" w:hAnsiTheme="majorEastAsia"/>
                <w:b/>
                <w:sz w:val="18"/>
                <w:szCs w:val="18"/>
              </w:rPr>
              <w:t>－</w: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center"/>
          </w:tcPr>
          <w:p w:rsidR="00D35D71" w:rsidRPr="00767C7D" w:rsidRDefault="00D35D71" w:rsidP="0044508B">
            <w:pPr>
              <w:spacing w:line="0" w:lineRule="atLeast"/>
              <w:ind w:firstLine="360"/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767C7D">
              <w:rPr>
                <w:rFonts w:asciiTheme="majorEastAsia" w:eastAsiaTheme="majorEastAsia" w:hAnsiTheme="majorEastAsia"/>
                <w:b/>
                <w:sz w:val="18"/>
                <w:szCs w:val="18"/>
              </w:rPr>
              <w:t>－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center"/>
          </w:tcPr>
          <w:p w:rsidR="00D35D71" w:rsidRPr="00767C7D" w:rsidRDefault="00D35D71" w:rsidP="0044508B">
            <w:pPr>
              <w:spacing w:line="0" w:lineRule="atLeast"/>
              <w:ind w:firstLine="360"/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767C7D">
              <w:rPr>
                <w:rFonts w:asciiTheme="majorEastAsia" w:eastAsiaTheme="majorEastAsia" w:hAnsiTheme="majorEastAsia"/>
                <w:b/>
                <w:sz w:val="18"/>
                <w:szCs w:val="18"/>
              </w:rPr>
              <w:t>－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:rsidR="00D35D71" w:rsidRPr="00767C7D" w:rsidRDefault="00D35D71" w:rsidP="0044508B">
            <w:pPr>
              <w:spacing w:line="0" w:lineRule="atLeast"/>
              <w:ind w:firstLine="360"/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767C7D">
              <w:rPr>
                <w:rFonts w:asciiTheme="majorEastAsia" w:eastAsiaTheme="majorEastAsia" w:hAnsiTheme="majorEastAsia"/>
                <w:b/>
                <w:sz w:val="18"/>
                <w:szCs w:val="18"/>
              </w:rPr>
              <w:t>－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:rsidR="00D35D71" w:rsidRPr="00767C7D" w:rsidRDefault="00D35D71" w:rsidP="0044508B">
            <w:pPr>
              <w:spacing w:line="0" w:lineRule="atLeast"/>
              <w:ind w:firstLine="360"/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767C7D">
              <w:rPr>
                <w:rFonts w:asciiTheme="majorEastAsia" w:eastAsiaTheme="majorEastAsia" w:hAnsiTheme="majorEastAsia"/>
                <w:b/>
                <w:sz w:val="18"/>
                <w:szCs w:val="18"/>
              </w:rPr>
              <w:t>－</w:t>
            </w:r>
          </w:p>
        </w:tc>
        <w:tc>
          <w:tcPr>
            <w:tcW w:w="994" w:type="dxa"/>
            <w:tcBorders>
              <w:top w:val="nil"/>
              <w:bottom w:val="nil"/>
              <w:right w:val="nil"/>
            </w:tcBorders>
            <w:vAlign w:val="center"/>
          </w:tcPr>
          <w:p w:rsidR="00D35D71" w:rsidRPr="00767C7D" w:rsidRDefault="00D35D71" w:rsidP="0044508B">
            <w:pPr>
              <w:spacing w:line="0" w:lineRule="atLeast"/>
              <w:ind w:firstLine="360"/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767C7D">
              <w:rPr>
                <w:rFonts w:asciiTheme="majorEastAsia" w:eastAsiaTheme="majorEastAsia" w:hAnsiTheme="majorEastAsia"/>
                <w:b/>
                <w:sz w:val="18"/>
                <w:szCs w:val="18"/>
              </w:rPr>
              <w:t>--</w:t>
            </w:r>
          </w:p>
        </w:tc>
      </w:tr>
      <w:tr w:rsidR="00D35D71" w:rsidRPr="00D82F08" w:rsidTr="00790626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65"/>
        </w:trPr>
        <w:tc>
          <w:tcPr>
            <w:tcW w:w="2428" w:type="dxa"/>
            <w:tcBorders>
              <w:top w:val="nil"/>
              <w:left w:val="nil"/>
              <w:bottom w:val="nil"/>
            </w:tcBorders>
            <w:vAlign w:val="center"/>
          </w:tcPr>
          <w:p w:rsidR="00D35D71" w:rsidRPr="00587146" w:rsidRDefault="00D35D71" w:rsidP="0044508B">
            <w:pPr>
              <w:widowControl w:val="0"/>
              <w:overflowPunct/>
              <w:spacing w:line="0" w:lineRule="atLeast"/>
              <w:ind w:rightChars="20" w:right="48" w:firstLineChars="0" w:firstLine="0"/>
              <w:jc w:val="distribute"/>
              <w:rPr>
                <w:rFonts w:cs="Times New Roman"/>
                <w:kern w:val="0"/>
                <w:sz w:val="22"/>
                <w:szCs w:val="20"/>
              </w:rPr>
            </w:pPr>
            <w:r w:rsidRPr="00587146">
              <w:rPr>
                <w:rFonts w:cs="Times New Roman"/>
                <w:b/>
                <w:kern w:val="0"/>
                <w:sz w:val="22"/>
                <w:szCs w:val="20"/>
              </w:rPr>
              <w:t>短</w:t>
            </w:r>
            <w:proofErr w:type="gramStart"/>
            <w:r w:rsidRPr="00587146">
              <w:rPr>
                <w:rFonts w:cs="Times New Roman"/>
                <w:b/>
                <w:kern w:val="0"/>
                <w:sz w:val="22"/>
                <w:szCs w:val="20"/>
              </w:rPr>
              <w:t>絀</w:t>
            </w:r>
            <w:proofErr w:type="gramEnd"/>
            <w:r w:rsidRPr="00587146">
              <w:rPr>
                <w:rFonts w:cs="Times New Roman"/>
                <w:b/>
                <w:kern w:val="0"/>
                <w:sz w:val="22"/>
                <w:szCs w:val="20"/>
              </w:rPr>
              <w:t>之部</w:t>
            </w:r>
          </w:p>
        </w:tc>
        <w:tc>
          <w:tcPr>
            <w:tcW w:w="1286" w:type="dxa"/>
            <w:tcBorders>
              <w:top w:val="nil"/>
              <w:bottom w:val="nil"/>
            </w:tcBorders>
            <w:vAlign w:val="center"/>
          </w:tcPr>
          <w:p w:rsidR="00D35D71" w:rsidRPr="00767C7D" w:rsidRDefault="00D35D71" w:rsidP="0044508B">
            <w:pPr>
              <w:spacing w:line="0" w:lineRule="atLeast"/>
              <w:ind w:firstLine="360"/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767C7D">
              <w:rPr>
                <w:rFonts w:asciiTheme="majorEastAsia" w:eastAsiaTheme="majorEastAsia" w:hAnsiTheme="majorEastAsia"/>
                <w:b/>
                <w:sz w:val="18"/>
                <w:szCs w:val="18"/>
              </w:rPr>
              <w:t>－</w: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center"/>
          </w:tcPr>
          <w:p w:rsidR="00D35D71" w:rsidRPr="00767C7D" w:rsidRDefault="00D35D71" w:rsidP="0044508B">
            <w:pPr>
              <w:spacing w:line="0" w:lineRule="atLeast"/>
              <w:ind w:firstLine="360"/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767C7D">
              <w:rPr>
                <w:rFonts w:asciiTheme="majorEastAsia" w:eastAsiaTheme="majorEastAsia" w:hAnsiTheme="majorEastAsia"/>
                <w:b/>
                <w:sz w:val="18"/>
                <w:szCs w:val="18"/>
              </w:rPr>
              <w:t>47,587,549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center"/>
          </w:tcPr>
          <w:p w:rsidR="00D35D71" w:rsidRPr="00767C7D" w:rsidRDefault="00D35D71" w:rsidP="0044508B">
            <w:pPr>
              <w:spacing w:line="0" w:lineRule="atLeast"/>
              <w:ind w:firstLine="360"/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767C7D">
              <w:rPr>
                <w:rFonts w:asciiTheme="majorEastAsia" w:eastAsiaTheme="majorEastAsia" w:hAnsiTheme="majorEastAsia"/>
                <w:b/>
                <w:sz w:val="18"/>
                <w:szCs w:val="18"/>
              </w:rPr>
              <w:t>－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:rsidR="00D35D71" w:rsidRPr="00767C7D" w:rsidRDefault="00D35D71" w:rsidP="0044508B">
            <w:pPr>
              <w:spacing w:line="0" w:lineRule="atLeast"/>
              <w:ind w:firstLine="360"/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767C7D">
              <w:rPr>
                <w:rFonts w:asciiTheme="majorEastAsia" w:eastAsiaTheme="majorEastAsia" w:hAnsiTheme="majorEastAsia"/>
                <w:b/>
                <w:sz w:val="18"/>
                <w:szCs w:val="18"/>
              </w:rPr>
              <w:t>47,587,549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:rsidR="00D35D71" w:rsidRPr="00767C7D" w:rsidRDefault="00D35D71" w:rsidP="0044508B">
            <w:pPr>
              <w:spacing w:line="0" w:lineRule="atLeast"/>
              <w:ind w:firstLine="360"/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767C7D">
              <w:rPr>
                <w:rFonts w:asciiTheme="majorEastAsia" w:eastAsiaTheme="majorEastAsia" w:hAnsiTheme="majorEastAsia"/>
                <w:b/>
                <w:sz w:val="18"/>
                <w:szCs w:val="18"/>
              </w:rPr>
              <w:t>47,587,549</w:t>
            </w:r>
          </w:p>
        </w:tc>
        <w:tc>
          <w:tcPr>
            <w:tcW w:w="994" w:type="dxa"/>
            <w:tcBorders>
              <w:top w:val="nil"/>
              <w:bottom w:val="nil"/>
              <w:right w:val="nil"/>
            </w:tcBorders>
            <w:vAlign w:val="center"/>
          </w:tcPr>
          <w:p w:rsidR="00D35D71" w:rsidRPr="00767C7D" w:rsidRDefault="00D35D71" w:rsidP="0044508B">
            <w:pPr>
              <w:spacing w:line="0" w:lineRule="atLeast"/>
              <w:ind w:leftChars="-135" w:left="-324" w:firstLine="360"/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767C7D">
              <w:rPr>
                <w:rFonts w:asciiTheme="majorEastAsia" w:eastAsiaTheme="majorEastAsia" w:hAnsiTheme="majorEastAsia"/>
                <w:b/>
                <w:sz w:val="18"/>
                <w:szCs w:val="18"/>
              </w:rPr>
              <w:t>--</w:t>
            </w:r>
          </w:p>
        </w:tc>
      </w:tr>
      <w:tr w:rsidR="00D35D71" w:rsidRPr="00D82F08" w:rsidTr="00790626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65"/>
        </w:trPr>
        <w:tc>
          <w:tcPr>
            <w:tcW w:w="2428" w:type="dxa"/>
            <w:tcBorders>
              <w:top w:val="nil"/>
              <w:left w:val="nil"/>
              <w:bottom w:val="nil"/>
            </w:tcBorders>
            <w:vAlign w:val="center"/>
          </w:tcPr>
          <w:p w:rsidR="00D35D71" w:rsidRPr="00587146" w:rsidRDefault="00D35D71" w:rsidP="0044508B">
            <w:pPr>
              <w:widowControl w:val="0"/>
              <w:overflowPunct/>
              <w:spacing w:line="0" w:lineRule="atLeast"/>
              <w:ind w:leftChars="100" w:left="240" w:rightChars="20" w:right="48" w:firstLineChars="0" w:firstLine="0"/>
              <w:jc w:val="distribute"/>
              <w:rPr>
                <w:rFonts w:cs="Times New Roman"/>
                <w:kern w:val="0"/>
                <w:sz w:val="22"/>
                <w:szCs w:val="20"/>
              </w:rPr>
            </w:pPr>
            <w:r w:rsidRPr="00587146">
              <w:rPr>
                <w:rFonts w:cs="Times New Roman"/>
                <w:kern w:val="0"/>
                <w:sz w:val="22"/>
                <w:szCs w:val="20"/>
              </w:rPr>
              <w:t>本期短</w:t>
            </w:r>
            <w:proofErr w:type="gramStart"/>
            <w:r w:rsidRPr="00587146">
              <w:rPr>
                <w:rFonts w:cs="Times New Roman"/>
                <w:kern w:val="0"/>
                <w:sz w:val="22"/>
                <w:szCs w:val="20"/>
              </w:rPr>
              <w:t>絀</w:t>
            </w:r>
            <w:proofErr w:type="gramEnd"/>
          </w:p>
        </w:tc>
        <w:tc>
          <w:tcPr>
            <w:tcW w:w="1286" w:type="dxa"/>
            <w:tcBorders>
              <w:top w:val="nil"/>
              <w:bottom w:val="nil"/>
            </w:tcBorders>
            <w:vAlign w:val="center"/>
          </w:tcPr>
          <w:p w:rsidR="00D35D71" w:rsidRPr="00767C7D" w:rsidRDefault="00D35D71" w:rsidP="0044508B">
            <w:pPr>
              <w:spacing w:line="0" w:lineRule="atLeast"/>
              <w:ind w:firstLine="360"/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767C7D">
              <w:rPr>
                <w:rFonts w:asciiTheme="majorEastAsia" w:eastAsiaTheme="majorEastAsia" w:hAnsiTheme="majorEastAsia"/>
                <w:sz w:val="18"/>
                <w:szCs w:val="18"/>
              </w:rPr>
              <w:t>－</w: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center"/>
          </w:tcPr>
          <w:p w:rsidR="00D35D71" w:rsidRPr="00767C7D" w:rsidRDefault="00D35D71" w:rsidP="0044508B">
            <w:pPr>
              <w:spacing w:line="0" w:lineRule="atLeast"/>
              <w:ind w:firstLine="360"/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767C7D">
              <w:rPr>
                <w:rFonts w:asciiTheme="majorEastAsia" w:eastAsiaTheme="majorEastAsia" w:hAnsiTheme="majorEastAsia"/>
                <w:sz w:val="18"/>
                <w:szCs w:val="18"/>
              </w:rPr>
              <w:t>35,677,929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center"/>
          </w:tcPr>
          <w:p w:rsidR="00D35D71" w:rsidRPr="00767C7D" w:rsidRDefault="00D35D71" w:rsidP="0044508B">
            <w:pPr>
              <w:spacing w:line="0" w:lineRule="atLeast"/>
              <w:ind w:firstLine="360"/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767C7D">
              <w:rPr>
                <w:rFonts w:asciiTheme="majorEastAsia" w:eastAsiaTheme="majorEastAsia" w:hAnsiTheme="majorEastAsia"/>
                <w:sz w:val="18"/>
                <w:szCs w:val="18"/>
              </w:rPr>
              <w:t>－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:rsidR="00D35D71" w:rsidRPr="00767C7D" w:rsidRDefault="00D35D71" w:rsidP="0044508B">
            <w:pPr>
              <w:spacing w:line="0" w:lineRule="atLeast"/>
              <w:ind w:firstLine="360"/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767C7D">
              <w:rPr>
                <w:rFonts w:asciiTheme="majorEastAsia" w:eastAsiaTheme="majorEastAsia" w:hAnsiTheme="majorEastAsia"/>
                <w:sz w:val="18"/>
                <w:szCs w:val="18"/>
              </w:rPr>
              <w:t>35,677,929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:rsidR="00D35D71" w:rsidRPr="00767C7D" w:rsidRDefault="00D35D71" w:rsidP="0044508B">
            <w:pPr>
              <w:spacing w:line="0" w:lineRule="atLeast"/>
              <w:ind w:firstLine="360"/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767C7D">
              <w:rPr>
                <w:rFonts w:asciiTheme="majorEastAsia" w:eastAsiaTheme="majorEastAsia" w:hAnsiTheme="majorEastAsia"/>
                <w:sz w:val="18"/>
                <w:szCs w:val="18"/>
              </w:rPr>
              <w:t>35,677,929</w:t>
            </w:r>
          </w:p>
        </w:tc>
        <w:tc>
          <w:tcPr>
            <w:tcW w:w="994" w:type="dxa"/>
            <w:tcBorders>
              <w:top w:val="nil"/>
              <w:bottom w:val="nil"/>
              <w:right w:val="nil"/>
            </w:tcBorders>
            <w:vAlign w:val="center"/>
          </w:tcPr>
          <w:p w:rsidR="00D35D71" w:rsidRPr="00767C7D" w:rsidRDefault="00D35D71" w:rsidP="0044508B">
            <w:pPr>
              <w:spacing w:line="0" w:lineRule="atLeast"/>
              <w:ind w:firstLine="360"/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767C7D">
              <w:rPr>
                <w:rFonts w:asciiTheme="majorEastAsia" w:eastAsiaTheme="majorEastAsia" w:hAnsiTheme="majorEastAsia"/>
                <w:sz w:val="18"/>
                <w:szCs w:val="18"/>
              </w:rPr>
              <w:t>--</w:t>
            </w:r>
          </w:p>
        </w:tc>
      </w:tr>
      <w:tr w:rsidR="00D35D71" w:rsidRPr="00D82F08" w:rsidTr="00790626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65"/>
        </w:trPr>
        <w:tc>
          <w:tcPr>
            <w:tcW w:w="2428" w:type="dxa"/>
            <w:tcBorders>
              <w:top w:val="nil"/>
              <w:left w:val="nil"/>
              <w:bottom w:val="nil"/>
            </w:tcBorders>
            <w:vAlign w:val="center"/>
          </w:tcPr>
          <w:p w:rsidR="00D35D71" w:rsidRPr="00587146" w:rsidRDefault="00D35D71" w:rsidP="0044508B">
            <w:pPr>
              <w:widowControl w:val="0"/>
              <w:overflowPunct/>
              <w:spacing w:line="0" w:lineRule="atLeast"/>
              <w:ind w:leftChars="100" w:left="240" w:rightChars="20" w:right="48" w:firstLineChars="0" w:firstLine="0"/>
              <w:jc w:val="distribute"/>
              <w:rPr>
                <w:rFonts w:cs="Times New Roman"/>
                <w:kern w:val="0"/>
                <w:sz w:val="22"/>
                <w:szCs w:val="20"/>
              </w:rPr>
            </w:pPr>
            <w:r w:rsidRPr="00587146">
              <w:rPr>
                <w:rFonts w:cs="Times New Roman" w:hint="eastAsia"/>
                <w:kern w:val="0"/>
                <w:sz w:val="22"/>
                <w:szCs w:val="20"/>
              </w:rPr>
              <w:t>前期待填補之短</w:t>
            </w:r>
            <w:proofErr w:type="gramStart"/>
            <w:r w:rsidRPr="00587146">
              <w:rPr>
                <w:rFonts w:cs="Times New Roman" w:hint="eastAsia"/>
                <w:kern w:val="0"/>
                <w:sz w:val="22"/>
                <w:szCs w:val="20"/>
              </w:rPr>
              <w:t>絀</w:t>
            </w:r>
            <w:proofErr w:type="gramEnd"/>
          </w:p>
        </w:tc>
        <w:tc>
          <w:tcPr>
            <w:tcW w:w="1286" w:type="dxa"/>
            <w:tcBorders>
              <w:top w:val="nil"/>
              <w:bottom w:val="nil"/>
            </w:tcBorders>
            <w:vAlign w:val="center"/>
          </w:tcPr>
          <w:p w:rsidR="00D35D71" w:rsidRPr="00767C7D" w:rsidRDefault="00D35D71" w:rsidP="0044508B">
            <w:pPr>
              <w:spacing w:line="0" w:lineRule="atLeast"/>
              <w:ind w:firstLine="360"/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767C7D">
              <w:rPr>
                <w:rFonts w:asciiTheme="majorEastAsia" w:eastAsiaTheme="majorEastAsia" w:hAnsiTheme="majorEastAsia"/>
                <w:sz w:val="18"/>
                <w:szCs w:val="18"/>
              </w:rPr>
              <w:t>－</w: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center"/>
          </w:tcPr>
          <w:p w:rsidR="00D35D71" w:rsidRPr="00767C7D" w:rsidRDefault="00D35D71" w:rsidP="0044508B">
            <w:pPr>
              <w:spacing w:line="0" w:lineRule="atLeast"/>
              <w:ind w:firstLine="360"/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767C7D">
              <w:rPr>
                <w:rFonts w:asciiTheme="majorEastAsia" w:eastAsiaTheme="majorEastAsia" w:hAnsiTheme="majorEastAsia"/>
                <w:sz w:val="18"/>
                <w:szCs w:val="18"/>
              </w:rPr>
              <w:t>11,909,620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center"/>
          </w:tcPr>
          <w:p w:rsidR="00D35D71" w:rsidRPr="00767C7D" w:rsidRDefault="00D35D71" w:rsidP="0044508B">
            <w:pPr>
              <w:spacing w:line="0" w:lineRule="atLeast"/>
              <w:ind w:firstLine="360"/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767C7D">
              <w:rPr>
                <w:rFonts w:asciiTheme="majorEastAsia" w:eastAsiaTheme="majorEastAsia" w:hAnsiTheme="majorEastAsia"/>
                <w:sz w:val="18"/>
                <w:szCs w:val="18"/>
              </w:rPr>
              <w:t>－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:rsidR="00D35D71" w:rsidRPr="00767C7D" w:rsidRDefault="00D35D71" w:rsidP="0044508B">
            <w:pPr>
              <w:spacing w:line="0" w:lineRule="atLeast"/>
              <w:ind w:firstLine="360"/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767C7D">
              <w:rPr>
                <w:rFonts w:asciiTheme="majorEastAsia" w:eastAsiaTheme="majorEastAsia" w:hAnsiTheme="majorEastAsia"/>
                <w:sz w:val="18"/>
                <w:szCs w:val="18"/>
              </w:rPr>
              <w:t>11,909,620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:rsidR="00D35D71" w:rsidRPr="00767C7D" w:rsidRDefault="00D35D71" w:rsidP="0044508B">
            <w:pPr>
              <w:spacing w:line="0" w:lineRule="atLeast"/>
              <w:ind w:firstLine="360"/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767C7D">
              <w:rPr>
                <w:rFonts w:asciiTheme="majorEastAsia" w:eastAsiaTheme="majorEastAsia" w:hAnsiTheme="majorEastAsia"/>
                <w:sz w:val="18"/>
                <w:szCs w:val="18"/>
              </w:rPr>
              <w:t>11,909,620</w:t>
            </w:r>
          </w:p>
        </w:tc>
        <w:tc>
          <w:tcPr>
            <w:tcW w:w="994" w:type="dxa"/>
            <w:tcBorders>
              <w:top w:val="nil"/>
              <w:bottom w:val="nil"/>
              <w:right w:val="nil"/>
            </w:tcBorders>
            <w:vAlign w:val="center"/>
          </w:tcPr>
          <w:p w:rsidR="00D35D71" w:rsidRPr="00767C7D" w:rsidRDefault="00D35D71" w:rsidP="0044508B">
            <w:pPr>
              <w:spacing w:line="0" w:lineRule="atLeast"/>
              <w:ind w:firstLine="360"/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767C7D">
              <w:rPr>
                <w:rFonts w:asciiTheme="majorEastAsia" w:eastAsiaTheme="majorEastAsia" w:hAnsiTheme="majorEastAsia"/>
                <w:sz w:val="18"/>
                <w:szCs w:val="18"/>
              </w:rPr>
              <w:t>--</w:t>
            </w:r>
          </w:p>
        </w:tc>
      </w:tr>
      <w:tr w:rsidR="00D35D71" w:rsidRPr="00D82F08" w:rsidTr="00790626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65"/>
        </w:trPr>
        <w:tc>
          <w:tcPr>
            <w:tcW w:w="2428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:rsidR="00D35D71" w:rsidRPr="00587146" w:rsidRDefault="00D35D71" w:rsidP="0044508B">
            <w:pPr>
              <w:widowControl w:val="0"/>
              <w:overflowPunct/>
              <w:spacing w:line="0" w:lineRule="atLeast"/>
              <w:ind w:rightChars="20" w:right="48" w:firstLineChars="0" w:firstLine="0"/>
              <w:jc w:val="distribute"/>
              <w:rPr>
                <w:rFonts w:cs="Times New Roman"/>
                <w:kern w:val="0"/>
                <w:sz w:val="22"/>
                <w:szCs w:val="20"/>
              </w:rPr>
            </w:pPr>
            <w:r w:rsidRPr="00587146">
              <w:rPr>
                <w:rFonts w:cs="Times New Roman"/>
                <w:b/>
                <w:kern w:val="0"/>
                <w:sz w:val="22"/>
                <w:szCs w:val="20"/>
              </w:rPr>
              <w:t>待填補之短</w:t>
            </w:r>
            <w:proofErr w:type="gramStart"/>
            <w:r w:rsidRPr="00587146">
              <w:rPr>
                <w:rFonts w:cs="Times New Roman"/>
                <w:b/>
                <w:kern w:val="0"/>
                <w:sz w:val="22"/>
                <w:szCs w:val="20"/>
              </w:rPr>
              <w:t>絀</w:t>
            </w:r>
            <w:proofErr w:type="gramEnd"/>
          </w:p>
        </w:tc>
        <w:tc>
          <w:tcPr>
            <w:tcW w:w="1286" w:type="dxa"/>
            <w:tcBorders>
              <w:top w:val="nil"/>
              <w:bottom w:val="single" w:sz="8" w:space="0" w:color="auto"/>
            </w:tcBorders>
            <w:vAlign w:val="center"/>
          </w:tcPr>
          <w:p w:rsidR="00D35D71" w:rsidRPr="00767C7D" w:rsidRDefault="00D35D71" w:rsidP="0044508B">
            <w:pPr>
              <w:spacing w:line="0" w:lineRule="atLeast"/>
              <w:ind w:firstLine="360"/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767C7D">
              <w:rPr>
                <w:rFonts w:asciiTheme="majorEastAsia" w:eastAsiaTheme="majorEastAsia" w:hAnsiTheme="majorEastAsia"/>
                <w:b/>
                <w:sz w:val="18"/>
                <w:szCs w:val="18"/>
              </w:rPr>
              <w:t>－</w:t>
            </w:r>
          </w:p>
        </w:tc>
        <w:tc>
          <w:tcPr>
            <w:tcW w:w="1276" w:type="dxa"/>
            <w:tcBorders>
              <w:top w:val="nil"/>
              <w:bottom w:val="single" w:sz="8" w:space="0" w:color="auto"/>
            </w:tcBorders>
            <w:vAlign w:val="center"/>
          </w:tcPr>
          <w:p w:rsidR="00D35D71" w:rsidRPr="00767C7D" w:rsidRDefault="00D35D71" w:rsidP="0044508B">
            <w:pPr>
              <w:spacing w:line="0" w:lineRule="atLeast"/>
              <w:ind w:firstLine="360"/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767C7D">
              <w:rPr>
                <w:rFonts w:asciiTheme="majorEastAsia" w:eastAsiaTheme="majorEastAsia" w:hAnsiTheme="majorEastAsia"/>
                <w:b/>
                <w:sz w:val="18"/>
                <w:szCs w:val="18"/>
              </w:rPr>
              <w:t>47,587,549</w:t>
            </w:r>
          </w:p>
        </w:tc>
        <w:tc>
          <w:tcPr>
            <w:tcW w:w="1134" w:type="dxa"/>
            <w:tcBorders>
              <w:top w:val="nil"/>
              <w:bottom w:val="single" w:sz="8" w:space="0" w:color="auto"/>
            </w:tcBorders>
            <w:vAlign w:val="center"/>
          </w:tcPr>
          <w:p w:rsidR="00D35D71" w:rsidRPr="00767C7D" w:rsidRDefault="00D35D71" w:rsidP="0044508B">
            <w:pPr>
              <w:spacing w:line="0" w:lineRule="atLeast"/>
              <w:ind w:firstLine="360"/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767C7D">
              <w:rPr>
                <w:rFonts w:asciiTheme="majorEastAsia" w:eastAsiaTheme="majorEastAsia" w:hAnsiTheme="majorEastAsia"/>
                <w:b/>
                <w:sz w:val="18"/>
                <w:szCs w:val="18"/>
              </w:rPr>
              <w:t>－</w:t>
            </w:r>
          </w:p>
        </w:tc>
        <w:tc>
          <w:tcPr>
            <w:tcW w:w="1417" w:type="dxa"/>
            <w:tcBorders>
              <w:top w:val="nil"/>
              <w:bottom w:val="single" w:sz="8" w:space="0" w:color="auto"/>
            </w:tcBorders>
            <w:vAlign w:val="center"/>
          </w:tcPr>
          <w:p w:rsidR="00D35D71" w:rsidRPr="00767C7D" w:rsidRDefault="00D35D71" w:rsidP="0044508B">
            <w:pPr>
              <w:spacing w:line="0" w:lineRule="atLeast"/>
              <w:ind w:firstLine="360"/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767C7D">
              <w:rPr>
                <w:rFonts w:asciiTheme="majorEastAsia" w:eastAsiaTheme="majorEastAsia" w:hAnsiTheme="majorEastAsia"/>
                <w:b/>
                <w:sz w:val="18"/>
                <w:szCs w:val="18"/>
              </w:rPr>
              <w:t>47,587,549</w:t>
            </w:r>
          </w:p>
        </w:tc>
        <w:tc>
          <w:tcPr>
            <w:tcW w:w="1418" w:type="dxa"/>
            <w:tcBorders>
              <w:top w:val="nil"/>
              <w:bottom w:val="single" w:sz="8" w:space="0" w:color="auto"/>
            </w:tcBorders>
            <w:vAlign w:val="center"/>
          </w:tcPr>
          <w:p w:rsidR="00D35D71" w:rsidRPr="00767C7D" w:rsidRDefault="00D35D71" w:rsidP="0044508B">
            <w:pPr>
              <w:spacing w:line="0" w:lineRule="atLeast"/>
              <w:ind w:firstLine="360"/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767C7D">
              <w:rPr>
                <w:rFonts w:asciiTheme="majorEastAsia" w:eastAsiaTheme="majorEastAsia" w:hAnsiTheme="majorEastAsia"/>
                <w:b/>
                <w:sz w:val="18"/>
                <w:szCs w:val="18"/>
              </w:rPr>
              <w:t>47,587,549</w:t>
            </w:r>
          </w:p>
        </w:tc>
        <w:tc>
          <w:tcPr>
            <w:tcW w:w="994" w:type="dxa"/>
            <w:tcBorders>
              <w:top w:val="nil"/>
              <w:bottom w:val="single" w:sz="8" w:space="0" w:color="auto"/>
              <w:right w:val="nil"/>
            </w:tcBorders>
            <w:vAlign w:val="center"/>
          </w:tcPr>
          <w:p w:rsidR="00D35D71" w:rsidRPr="00767C7D" w:rsidRDefault="00D35D71" w:rsidP="0044508B">
            <w:pPr>
              <w:spacing w:line="0" w:lineRule="atLeast"/>
              <w:ind w:firstLine="360"/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767C7D">
              <w:rPr>
                <w:rFonts w:asciiTheme="majorEastAsia" w:eastAsiaTheme="majorEastAsia" w:hAnsiTheme="majorEastAsia"/>
                <w:b/>
                <w:sz w:val="18"/>
                <w:szCs w:val="18"/>
              </w:rPr>
              <w:t>--</w:t>
            </w:r>
          </w:p>
        </w:tc>
      </w:tr>
    </w:tbl>
    <w:p w:rsidR="00DF6F09" w:rsidRPr="00D82F08" w:rsidRDefault="00DF6F09" w:rsidP="00557A49">
      <w:pPr>
        <w:spacing w:line="0" w:lineRule="atLeast"/>
        <w:ind w:firstLineChars="111"/>
        <w:rPr>
          <w:rFonts w:cs="Times New Roman"/>
          <w:sz w:val="18"/>
          <w:szCs w:val="18"/>
        </w:rPr>
        <w:sectPr w:rsidR="00DF6F09" w:rsidRPr="00D82F08" w:rsidSect="00091530">
          <w:headerReference w:type="even" r:id="rId14"/>
          <w:headerReference w:type="default" r:id="rId15"/>
          <w:footerReference w:type="even" r:id="rId16"/>
          <w:footerReference w:type="default" r:id="rId17"/>
          <w:headerReference w:type="first" r:id="rId18"/>
          <w:footerReference w:type="first" r:id="rId19"/>
          <w:pgSz w:w="11906" w:h="16838" w:code="9"/>
          <w:pgMar w:top="1418" w:right="851" w:bottom="1418" w:left="851" w:header="1021" w:footer="737" w:gutter="284"/>
          <w:cols w:space="425"/>
          <w:docGrid w:type="linesAndChars" w:linePitch="360"/>
        </w:sectPr>
      </w:pPr>
    </w:p>
    <w:tbl>
      <w:tblPr>
        <w:tblW w:w="9960" w:type="dxa"/>
        <w:tblInd w:w="2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217"/>
        <w:gridCol w:w="1595"/>
        <w:gridCol w:w="1559"/>
        <w:gridCol w:w="1418"/>
        <w:gridCol w:w="1171"/>
      </w:tblGrid>
      <w:tr w:rsidR="00C53750" w:rsidRPr="00D82F08" w:rsidTr="004373B1">
        <w:trPr>
          <w:tblHeader/>
        </w:trPr>
        <w:tc>
          <w:tcPr>
            <w:tcW w:w="9960" w:type="dxa"/>
            <w:gridSpan w:val="5"/>
            <w:tcBorders>
              <w:bottom w:val="single" w:sz="8" w:space="0" w:color="auto"/>
            </w:tcBorders>
          </w:tcPr>
          <w:p w:rsidR="00DF6F09" w:rsidRPr="009D5461" w:rsidRDefault="00DF6F09" w:rsidP="009D5461">
            <w:pPr>
              <w:widowControl w:val="0"/>
              <w:overflowPunct/>
              <w:snapToGrid w:val="0"/>
              <w:ind w:firstLineChars="0" w:firstLine="0"/>
              <w:jc w:val="center"/>
              <w:rPr>
                <w:rFonts w:cs="Times New Roman"/>
                <w:b/>
                <w:sz w:val="32"/>
                <w:szCs w:val="36"/>
                <w:u w:val="single"/>
              </w:rPr>
            </w:pPr>
            <w:r w:rsidRPr="009D5461">
              <w:rPr>
                <w:rFonts w:cs="Times New Roman" w:hint="eastAsia"/>
                <w:b/>
                <w:sz w:val="32"/>
                <w:szCs w:val="36"/>
                <w:u w:val="single"/>
              </w:rPr>
              <w:lastRenderedPageBreak/>
              <w:t xml:space="preserve">　故宮文物藝術發展基金餘</w:t>
            </w:r>
            <w:proofErr w:type="gramStart"/>
            <w:r w:rsidRPr="009D5461">
              <w:rPr>
                <w:rFonts w:cs="Times New Roman" w:hint="eastAsia"/>
                <w:b/>
                <w:sz w:val="32"/>
                <w:szCs w:val="36"/>
                <w:u w:val="single"/>
              </w:rPr>
              <w:t>絀</w:t>
            </w:r>
            <w:proofErr w:type="gramEnd"/>
            <w:r w:rsidRPr="009D5461">
              <w:rPr>
                <w:rFonts w:cs="Times New Roman" w:hint="eastAsia"/>
                <w:b/>
                <w:sz w:val="32"/>
                <w:szCs w:val="36"/>
                <w:u w:val="single"/>
              </w:rPr>
              <w:t xml:space="preserve">審定後現金流量表　</w:t>
            </w:r>
          </w:p>
          <w:p w:rsidR="00DF6F09" w:rsidRPr="00D82F08" w:rsidRDefault="00DF6F09" w:rsidP="009D5461">
            <w:pPr>
              <w:widowControl w:val="0"/>
              <w:tabs>
                <w:tab w:val="left" w:pos="4367"/>
                <w:tab w:val="left" w:pos="8465"/>
              </w:tabs>
              <w:overflowPunct/>
              <w:snapToGrid w:val="0"/>
              <w:ind w:firstLineChars="0" w:firstLine="0"/>
              <w:rPr>
                <w:rFonts w:cs="Times New Roman"/>
                <w:b/>
                <w:sz w:val="20"/>
                <w:szCs w:val="20"/>
                <w:u w:val="single"/>
              </w:rPr>
            </w:pPr>
            <w:r w:rsidRPr="00D82F08">
              <w:rPr>
                <w:rFonts w:cs="Times New Roman"/>
                <w:spacing w:val="60"/>
                <w:szCs w:val="20"/>
              </w:rPr>
              <w:tab/>
            </w:r>
            <w:r w:rsidRPr="009D5461">
              <w:rPr>
                <w:rFonts w:cs="Times New Roman" w:hint="eastAsia"/>
                <w:szCs w:val="20"/>
              </w:rPr>
              <w:t>中華民國</w:t>
            </w:r>
            <w:proofErr w:type="gramStart"/>
            <w:r w:rsidRPr="009D5461">
              <w:rPr>
                <w:rFonts w:cs="Times New Roman" w:hint="eastAsia"/>
                <w:szCs w:val="20"/>
              </w:rPr>
              <w:t>11</w:t>
            </w:r>
            <w:r w:rsidR="00FE0FC9" w:rsidRPr="009D5461">
              <w:rPr>
                <w:rFonts w:cs="Times New Roman"/>
                <w:szCs w:val="20"/>
              </w:rPr>
              <w:t>1</w:t>
            </w:r>
            <w:proofErr w:type="gramEnd"/>
            <w:r w:rsidRPr="009D5461">
              <w:rPr>
                <w:rFonts w:cs="Times New Roman" w:hint="eastAsia"/>
                <w:szCs w:val="20"/>
              </w:rPr>
              <w:t>年度</w:t>
            </w:r>
            <w:r w:rsidRPr="00D82F08">
              <w:rPr>
                <w:rFonts w:cs="Times New Roman" w:hint="eastAsia"/>
                <w:sz w:val="20"/>
                <w:szCs w:val="20"/>
              </w:rPr>
              <w:tab/>
            </w:r>
            <w:r w:rsidRPr="009D5461">
              <w:rPr>
                <w:rFonts w:cs="Times New Roman" w:hint="eastAsia"/>
                <w:spacing w:val="-20"/>
                <w:kern w:val="0"/>
                <w:szCs w:val="20"/>
              </w:rPr>
              <w:t>單位：新臺幣元</w:t>
            </w:r>
          </w:p>
        </w:tc>
      </w:tr>
      <w:tr w:rsidR="00C53750" w:rsidRPr="00D82F08" w:rsidTr="007D4C29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97"/>
          <w:tblHeader/>
        </w:trPr>
        <w:tc>
          <w:tcPr>
            <w:tcW w:w="4217" w:type="dxa"/>
            <w:vMerge w:val="restart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:rsidR="00DF6F09" w:rsidRPr="00587146" w:rsidRDefault="00DF6F09" w:rsidP="00DF6F09">
            <w:pPr>
              <w:widowControl w:val="0"/>
              <w:overflowPunct/>
              <w:ind w:left="113" w:right="113" w:firstLineChars="0" w:firstLine="0"/>
              <w:jc w:val="distribute"/>
              <w:rPr>
                <w:rFonts w:ascii="Times New Roman" w:hAnsi="Times New Roman" w:cs="Times New Roman"/>
                <w:spacing w:val="60"/>
                <w:szCs w:val="20"/>
              </w:rPr>
            </w:pPr>
            <w:r w:rsidRPr="00587146">
              <w:rPr>
                <w:rFonts w:ascii="Times New Roman" w:hAnsi="Times New Roman" w:cs="Times New Roman" w:hint="eastAsia"/>
                <w:spacing w:val="60"/>
                <w:szCs w:val="20"/>
              </w:rPr>
              <w:t>項目</w:t>
            </w:r>
          </w:p>
        </w:tc>
        <w:tc>
          <w:tcPr>
            <w:tcW w:w="1595" w:type="dxa"/>
            <w:vMerge w:val="restart"/>
            <w:tcBorders>
              <w:top w:val="single" w:sz="8" w:space="0" w:color="auto"/>
              <w:bottom w:val="nil"/>
            </w:tcBorders>
            <w:vAlign w:val="center"/>
          </w:tcPr>
          <w:p w:rsidR="00DF6F09" w:rsidRPr="00587146" w:rsidRDefault="00DF6F09" w:rsidP="00BE19DF">
            <w:pPr>
              <w:widowControl w:val="0"/>
              <w:overflowPunct/>
              <w:ind w:left="113" w:right="-39" w:firstLineChars="0" w:firstLine="0"/>
              <w:jc w:val="distribute"/>
              <w:rPr>
                <w:rFonts w:ascii="Times New Roman" w:hAnsi="Times New Roman" w:cs="Times New Roman"/>
                <w:spacing w:val="60"/>
                <w:szCs w:val="20"/>
              </w:rPr>
            </w:pPr>
            <w:r w:rsidRPr="00587146">
              <w:rPr>
                <w:rFonts w:ascii="Times New Roman" w:hAnsi="Times New Roman" w:cs="Times New Roman" w:hint="eastAsia"/>
                <w:spacing w:val="60"/>
                <w:szCs w:val="20"/>
              </w:rPr>
              <w:t>預算數</w:t>
            </w:r>
          </w:p>
        </w:tc>
        <w:tc>
          <w:tcPr>
            <w:tcW w:w="1559" w:type="dxa"/>
            <w:vMerge w:val="restart"/>
            <w:tcBorders>
              <w:top w:val="single" w:sz="8" w:space="0" w:color="auto"/>
            </w:tcBorders>
            <w:vAlign w:val="center"/>
          </w:tcPr>
          <w:p w:rsidR="00DF6F09" w:rsidRPr="00587146" w:rsidRDefault="00DF6F09" w:rsidP="00BE19DF">
            <w:pPr>
              <w:widowControl w:val="0"/>
              <w:overflowPunct/>
              <w:ind w:left="113" w:right="-33" w:firstLineChars="0" w:firstLine="0"/>
              <w:jc w:val="distribute"/>
              <w:rPr>
                <w:rFonts w:ascii="Times New Roman" w:hAnsi="Times New Roman" w:cs="Times New Roman"/>
                <w:spacing w:val="60"/>
                <w:szCs w:val="20"/>
              </w:rPr>
            </w:pPr>
            <w:r w:rsidRPr="00587146">
              <w:rPr>
                <w:rFonts w:ascii="Times New Roman" w:hAnsi="Times New Roman" w:cs="Times New Roman" w:hint="eastAsia"/>
                <w:spacing w:val="60"/>
                <w:szCs w:val="20"/>
              </w:rPr>
              <w:t>決算數</w:t>
            </w:r>
          </w:p>
        </w:tc>
        <w:tc>
          <w:tcPr>
            <w:tcW w:w="2589" w:type="dxa"/>
            <w:gridSpan w:val="2"/>
            <w:tcBorders>
              <w:top w:val="single" w:sz="8" w:space="0" w:color="auto"/>
              <w:bottom w:val="nil"/>
              <w:right w:val="nil"/>
            </w:tcBorders>
            <w:vAlign w:val="center"/>
          </w:tcPr>
          <w:p w:rsidR="00DF6F09" w:rsidRPr="00587146" w:rsidRDefault="00DF6F09" w:rsidP="00CF0A06">
            <w:pPr>
              <w:widowControl w:val="0"/>
              <w:overflowPunct/>
              <w:ind w:leftChars="11" w:left="26" w:firstLineChars="0" w:firstLine="0"/>
              <w:jc w:val="distribute"/>
              <w:rPr>
                <w:rFonts w:cs="Times New Roman"/>
                <w:spacing w:val="60"/>
                <w:szCs w:val="20"/>
              </w:rPr>
            </w:pPr>
            <w:r w:rsidRPr="00587146">
              <w:rPr>
                <w:rFonts w:cs="Times New Roman" w:hint="eastAsia"/>
                <w:spacing w:val="60"/>
                <w:szCs w:val="20"/>
              </w:rPr>
              <w:t>比較增減</w:t>
            </w:r>
          </w:p>
        </w:tc>
      </w:tr>
      <w:tr w:rsidR="00DF6F09" w:rsidRPr="00D82F08" w:rsidTr="0095755B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48"/>
          <w:tblHeader/>
        </w:trPr>
        <w:tc>
          <w:tcPr>
            <w:tcW w:w="4217" w:type="dxa"/>
            <w:vMerge/>
            <w:tcBorders>
              <w:top w:val="nil"/>
              <w:left w:val="nil"/>
              <w:bottom w:val="single" w:sz="8" w:space="0" w:color="auto"/>
            </w:tcBorders>
            <w:vAlign w:val="center"/>
          </w:tcPr>
          <w:p w:rsidR="00DF6F09" w:rsidRPr="00587146" w:rsidRDefault="00DF6F09" w:rsidP="00DF6F09">
            <w:pPr>
              <w:widowControl w:val="0"/>
              <w:overflowPunct/>
              <w:ind w:left="113" w:right="113" w:firstLineChars="0" w:firstLine="0"/>
              <w:jc w:val="distribute"/>
              <w:rPr>
                <w:rFonts w:ascii="Times New Roman" w:hAnsi="Times New Roman" w:cs="Times New Roman"/>
                <w:spacing w:val="60"/>
                <w:szCs w:val="20"/>
              </w:rPr>
            </w:pPr>
          </w:p>
        </w:tc>
        <w:tc>
          <w:tcPr>
            <w:tcW w:w="1595" w:type="dxa"/>
            <w:vMerge/>
            <w:tcBorders>
              <w:top w:val="nil"/>
              <w:bottom w:val="single" w:sz="8" w:space="0" w:color="auto"/>
            </w:tcBorders>
            <w:vAlign w:val="center"/>
          </w:tcPr>
          <w:p w:rsidR="00DF6F09" w:rsidRPr="00587146" w:rsidRDefault="00DF6F09" w:rsidP="00DF6F09">
            <w:pPr>
              <w:widowControl w:val="0"/>
              <w:overflowPunct/>
              <w:ind w:left="113" w:right="113" w:firstLineChars="0" w:firstLine="0"/>
              <w:jc w:val="distribute"/>
              <w:rPr>
                <w:rFonts w:ascii="Times New Roman" w:hAnsi="Times New Roman" w:cs="Times New Roman"/>
                <w:spacing w:val="60"/>
                <w:szCs w:val="20"/>
              </w:rPr>
            </w:pPr>
          </w:p>
        </w:tc>
        <w:tc>
          <w:tcPr>
            <w:tcW w:w="1559" w:type="dxa"/>
            <w:vMerge/>
            <w:tcBorders>
              <w:bottom w:val="single" w:sz="8" w:space="0" w:color="auto"/>
            </w:tcBorders>
            <w:vAlign w:val="center"/>
          </w:tcPr>
          <w:p w:rsidR="00DF6F09" w:rsidRPr="00587146" w:rsidRDefault="00DF6F09" w:rsidP="00DF6F09">
            <w:pPr>
              <w:widowControl w:val="0"/>
              <w:overflowPunct/>
              <w:ind w:left="113" w:right="113" w:firstLineChars="0" w:firstLine="0"/>
              <w:jc w:val="distribute"/>
              <w:rPr>
                <w:rFonts w:ascii="Times New Roman" w:hAnsi="Times New Roman" w:cs="Times New Roman"/>
                <w:spacing w:val="6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:rsidR="00DF6F09" w:rsidRPr="00587146" w:rsidRDefault="00DF6F09" w:rsidP="00CF0A06">
            <w:pPr>
              <w:widowControl w:val="0"/>
              <w:overflowPunct/>
              <w:ind w:leftChars="11" w:left="26" w:firstLineChars="0" w:firstLine="0"/>
              <w:jc w:val="distribute"/>
              <w:rPr>
                <w:rFonts w:cs="Times New Roman"/>
                <w:spacing w:val="60"/>
                <w:szCs w:val="20"/>
              </w:rPr>
            </w:pPr>
            <w:r w:rsidRPr="00587146">
              <w:rPr>
                <w:rFonts w:cs="Times New Roman" w:hint="eastAsia"/>
                <w:spacing w:val="60"/>
                <w:szCs w:val="20"/>
              </w:rPr>
              <w:t>金額</w:t>
            </w:r>
          </w:p>
        </w:tc>
        <w:tc>
          <w:tcPr>
            <w:tcW w:w="1171" w:type="dxa"/>
            <w:tcBorders>
              <w:top w:val="single" w:sz="4" w:space="0" w:color="auto"/>
              <w:bottom w:val="single" w:sz="8" w:space="0" w:color="auto"/>
              <w:right w:val="nil"/>
            </w:tcBorders>
            <w:vAlign w:val="center"/>
          </w:tcPr>
          <w:p w:rsidR="00DF6F09" w:rsidRPr="00587146" w:rsidRDefault="00DF6F09" w:rsidP="00242CBC">
            <w:pPr>
              <w:widowControl w:val="0"/>
              <w:overflowPunct/>
              <w:ind w:right="9" w:firstLineChars="0" w:firstLine="0"/>
              <w:jc w:val="distribute"/>
              <w:rPr>
                <w:rFonts w:cs="Times New Roman"/>
                <w:spacing w:val="60"/>
                <w:szCs w:val="20"/>
              </w:rPr>
            </w:pPr>
            <w:r w:rsidRPr="00587146">
              <w:rPr>
                <w:rFonts w:cs="Times New Roman" w:hint="eastAsia"/>
                <w:spacing w:val="60"/>
                <w:szCs w:val="20"/>
              </w:rPr>
              <w:t>％</w:t>
            </w:r>
          </w:p>
        </w:tc>
      </w:tr>
      <w:tr w:rsidR="00A760FB" w:rsidRPr="00D82F08" w:rsidTr="007D4C29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54"/>
        </w:trPr>
        <w:tc>
          <w:tcPr>
            <w:tcW w:w="4217" w:type="dxa"/>
            <w:tcBorders>
              <w:top w:val="nil"/>
              <w:left w:val="nil"/>
              <w:bottom w:val="nil"/>
            </w:tcBorders>
            <w:vAlign w:val="center"/>
          </w:tcPr>
          <w:p w:rsidR="00CD0AED" w:rsidRPr="00B90911" w:rsidRDefault="00EC44F2" w:rsidP="00713174">
            <w:pPr>
              <w:widowControl w:val="0"/>
              <w:overflowPunct/>
              <w:spacing w:line="300" w:lineRule="exact"/>
              <w:ind w:rightChars="10" w:right="24" w:firstLineChars="0" w:firstLine="0"/>
              <w:jc w:val="distribute"/>
              <w:rPr>
                <w:rFonts w:cs="Times New Roman"/>
                <w:kern w:val="0"/>
                <w:sz w:val="22"/>
                <w:szCs w:val="20"/>
              </w:rPr>
            </w:pPr>
            <w:bookmarkStart w:id="2" w:name="_GoBack" w:colFirst="0" w:colLast="0"/>
            <w:r w:rsidRPr="00B90911">
              <w:rPr>
                <w:rFonts w:cs="Times New Roman" w:hint="eastAsia"/>
                <w:b/>
                <w:kern w:val="0"/>
                <w:sz w:val="22"/>
                <w:szCs w:val="20"/>
              </w:rPr>
              <w:t>業務活動之現金流量</w:t>
            </w:r>
          </w:p>
        </w:tc>
        <w:tc>
          <w:tcPr>
            <w:tcW w:w="1595" w:type="dxa"/>
            <w:tcBorders>
              <w:top w:val="nil"/>
              <w:bottom w:val="nil"/>
            </w:tcBorders>
            <w:vAlign w:val="center"/>
          </w:tcPr>
          <w:p w:rsidR="00EC44F2" w:rsidRPr="00D82F08" w:rsidRDefault="00EC44F2" w:rsidP="00EC44F2">
            <w:pPr>
              <w:autoSpaceDE w:val="0"/>
              <w:autoSpaceDN w:val="0"/>
              <w:adjustRightInd w:val="0"/>
              <w:ind w:firstLine="360"/>
              <w:jc w:val="right"/>
              <w:rPr>
                <w:rFonts w:ascii="新細明體" w:hAnsi="新細明體"/>
                <w:kern w:val="0"/>
                <w:sz w:val="18"/>
              </w:rPr>
            </w:pPr>
          </w:p>
        </w:tc>
        <w:tc>
          <w:tcPr>
            <w:tcW w:w="1559" w:type="dxa"/>
            <w:tcBorders>
              <w:top w:val="nil"/>
              <w:bottom w:val="nil"/>
            </w:tcBorders>
            <w:vAlign w:val="center"/>
          </w:tcPr>
          <w:p w:rsidR="00EC44F2" w:rsidRPr="00D82F08" w:rsidRDefault="00EC44F2" w:rsidP="00EC44F2">
            <w:pPr>
              <w:autoSpaceDE w:val="0"/>
              <w:autoSpaceDN w:val="0"/>
              <w:adjustRightInd w:val="0"/>
              <w:ind w:firstLine="360"/>
              <w:jc w:val="right"/>
              <w:rPr>
                <w:rFonts w:ascii="新細明體" w:hAnsi="新細明體"/>
                <w:kern w:val="0"/>
                <w:sz w:val="18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:rsidR="00EC44F2" w:rsidRPr="00D82F08" w:rsidRDefault="00EC44F2" w:rsidP="00EC44F2">
            <w:pPr>
              <w:autoSpaceDE w:val="0"/>
              <w:autoSpaceDN w:val="0"/>
              <w:adjustRightInd w:val="0"/>
              <w:ind w:firstLine="360"/>
              <w:jc w:val="right"/>
              <w:rPr>
                <w:rFonts w:ascii="新細明體" w:hAnsi="新細明體"/>
                <w:kern w:val="0"/>
                <w:sz w:val="18"/>
              </w:rPr>
            </w:pPr>
          </w:p>
        </w:tc>
        <w:tc>
          <w:tcPr>
            <w:tcW w:w="1171" w:type="dxa"/>
            <w:tcBorders>
              <w:top w:val="nil"/>
              <w:bottom w:val="nil"/>
              <w:right w:val="nil"/>
            </w:tcBorders>
            <w:vAlign w:val="center"/>
          </w:tcPr>
          <w:p w:rsidR="00EC44F2" w:rsidRPr="00D82F08" w:rsidRDefault="00EC44F2" w:rsidP="00EC44F2">
            <w:pPr>
              <w:autoSpaceDE w:val="0"/>
              <w:autoSpaceDN w:val="0"/>
              <w:adjustRightInd w:val="0"/>
              <w:ind w:firstLine="360"/>
              <w:jc w:val="right"/>
              <w:rPr>
                <w:rFonts w:ascii="新細明體" w:hAnsi="新細明體"/>
                <w:kern w:val="0"/>
                <w:sz w:val="18"/>
              </w:rPr>
            </w:pPr>
          </w:p>
        </w:tc>
      </w:tr>
      <w:tr w:rsidR="00A760FB" w:rsidRPr="00D82F08" w:rsidTr="007D4C29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54"/>
        </w:trPr>
        <w:tc>
          <w:tcPr>
            <w:tcW w:w="4217" w:type="dxa"/>
            <w:tcBorders>
              <w:top w:val="nil"/>
              <w:left w:val="nil"/>
              <w:bottom w:val="nil"/>
            </w:tcBorders>
            <w:vAlign w:val="center"/>
          </w:tcPr>
          <w:p w:rsidR="00EC44F2" w:rsidRPr="00B90911" w:rsidRDefault="00EC44F2" w:rsidP="00713174">
            <w:pPr>
              <w:widowControl w:val="0"/>
              <w:overflowPunct/>
              <w:ind w:leftChars="200" w:left="480" w:rightChars="10" w:right="24" w:firstLineChars="0" w:firstLine="0"/>
              <w:jc w:val="distribute"/>
              <w:rPr>
                <w:rFonts w:cs="Times New Roman"/>
                <w:kern w:val="0"/>
                <w:sz w:val="22"/>
                <w:szCs w:val="20"/>
              </w:rPr>
            </w:pPr>
            <w:r w:rsidRPr="00B90911">
              <w:rPr>
                <w:rFonts w:cs="Times New Roman" w:hint="eastAsia"/>
                <w:kern w:val="0"/>
                <w:sz w:val="22"/>
                <w:szCs w:val="20"/>
              </w:rPr>
              <w:t>本期賸餘（短</w:t>
            </w:r>
            <w:proofErr w:type="gramStart"/>
            <w:r w:rsidRPr="00B90911">
              <w:rPr>
                <w:rFonts w:cs="Times New Roman" w:hint="eastAsia"/>
                <w:kern w:val="0"/>
                <w:sz w:val="22"/>
                <w:szCs w:val="20"/>
              </w:rPr>
              <w:t>絀</w:t>
            </w:r>
            <w:proofErr w:type="gramEnd"/>
            <w:r w:rsidRPr="00B90911">
              <w:rPr>
                <w:rFonts w:cs="Times New Roman" w:hint="eastAsia"/>
                <w:kern w:val="0"/>
                <w:sz w:val="22"/>
                <w:szCs w:val="20"/>
              </w:rPr>
              <w:t>）</w:t>
            </w:r>
          </w:p>
        </w:tc>
        <w:tc>
          <w:tcPr>
            <w:tcW w:w="1595" w:type="dxa"/>
            <w:tcBorders>
              <w:top w:val="nil"/>
              <w:bottom w:val="nil"/>
            </w:tcBorders>
            <w:vAlign w:val="center"/>
          </w:tcPr>
          <w:p w:rsidR="00EC44F2" w:rsidRPr="003F29C8" w:rsidRDefault="00EC44F2" w:rsidP="00EC44F2">
            <w:pPr>
              <w:autoSpaceDE w:val="0"/>
              <w:autoSpaceDN w:val="0"/>
              <w:adjustRightInd w:val="0"/>
              <w:ind w:firstLine="360"/>
              <w:jc w:val="right"/>
              <w:rPr>
                <w:rFonts w:asciiTheme="majorEastAsia" w:eastAsiaTheme="majorEastAsia" w:hAnsiTheme="majorEastAsia"/>
                <w:kern w:val="0"/>
                <w:sz w:val="18"/>
                <w:szCs w:val="18"/>
              </w:rPr>
            </w:pPr>
            <w:r w:rsidRPr="003F29C8">
              <w:rPr>
                <w:rFonts w:asciiTheme="majorEastAsia" w:eastAsiaTheme="majorEastAsia" w:hAnsiTheme="majorEastAsia" w:hint="eastAsia"/>
                <w:kern w:val="0"/>
                <w:sz w:val="18"/>
                <w:szCs w:val="18"/>
              </w:rPr>
              <w:t>51,127,000</w:t>
            </w:r>
          </w:p>
        </w:tc>
        <w:tc>
          <w:tcPr>
            <w:tcW w:w="1559" w:type="dxa"/>
            <w:tcBorders>
              <w:top w:val="nil"/>
              <w:bottom w:val="nil"/>
            </w:tcBorders>
            <w:vAlign w:val="center"/>
          </w:tcPr>
          <w:p w:rsidR="00EC44F2" w:rsidRPr="003F29C8" w:rsidRDefault="00EC44F2" w:rsidP="00EC44F2">
            <w:pPr>
              <w:autoSpaceDE w:val="0"/>
              <w:autoSpaceDN w:val="0"/>
              <w:adjustRightInd w:val="0"/>
              <w:ind w:firstLine="360"/>
              <w:jc w:val="right"/>
              <w:rPr>
                <w:rFonts w:asciiTheme="majorEastAsia" w:eastAsiaTheme="majorEastAsia" w:hAnsiTheme="majorEastAsia"/>
                <w:kern w:val="0"/>
                <w:sz w:val="18"/>
                <w:szCs w:val="18"/>
              </w:rPr>
            </w:pPr>
            <w:r w:rsidRPr="003F29C8">
              <w:rPr>
                <w:rFonts w:asciiTheme="majorEastAsia" w:eastAsiaTheme="majorEastAsia" w:hAnsiTheme="majorEastAsia"/>
                <w:kern w:val="0"/>
                <w:sz w:val="18"/>
                <w:szCs w:val="18"/>
              </w:rPr>
              <w:t>- 35,677,929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:rsidR="00EC44F2" w:rsidRPr="003F29C8" w:rsidRDefault="00EC44F2" w:rsidP="00EC44F2">
            <w:pPr>
              <w:autoSpaceDE w:val="0"/>
              <w:autoSpaceDN w:val="0"/>
              <w:adjustRightInd w:val="0"/>
              <w:ind w:firstLine="360"/>
              <w:jc w:val="right"/>
              <w:rPr>
                <w:rFonts w:asciiTheme="majorEastAsia" w:eastAsiaTheme="majorEastAsia" w:hAnsiTheme="majorEastAsia"/>
                <w:kern w:val="0"/>
                <w:sz w:val="18"/>
                <w:szCs w:val="18"/>
              </w:rPr>
            </w:pPr>
            <w:r w:rsidRPr="003F29C8">
              <w:rPr>
                <w:rFonts w:asciiTheme="majorEastAsia" w:eastAsiaTheme="majorEastAsia" w:hAnsiTheme="majorEastAsia"/>
                <w:kern w:val="0"/>
                <w:sz w:val="18"/>
                <w:szCs w:val="18"/>
              </w:rPr>
              <w:t>- 86,804,929</w:t>
            </w:r>
          </w:p>
        </w:tc>
        <w:tc>
          <w:tcPr>
            <w:tcW w:w="1171" w:type="dxa"/>
            <w:tcBorders>
              <w:top w:val="nil"/>
              <w:bottom w:val="nil"/>
              <w:right w:val="nil"/>
            </w:tcBorders>
            <w:vAlign w:val="center"/>
          </w:tcPr>
          <w:p w:rsidR="00EC44F2" w:rsidRPr="003F29C8" w:rsidRDefault="00EC44F2" w:rsidP="00EC44F2">
            <w:pPr>
              <w:autoSpaceDE w:val="0"/>
              <w:autoSpaceDN w:val="0"/>
              <w:adjustRightInd w:val="0"/>
              <w:ind w:firstLine="360"/>
              <w:jc w:val="right"/>
              <w:rPr>
                <w:rFonts w:asciiTheme="majorEastAsia" w:eastAsiaTheme="majorEastAsia" w:hAnsiTheme="majorEastAsia"/>
                <w:kern w:val="0"/>
                <w:sz w:val="18"/>
                <w:szCs w:val="18"/>
              </w:rPr>
            </w:pPr>
            <w:r w:rsidRPr="003F29C8">
              <w:rPr>
                <w:rFonts w:asciiTheme="majorEastAsia" w:eastAsiaTheme="majorEastAsia" w:hAnsiTheme="majorEastAsia"/>
                <w:kern w:val="0"/>
                <w:sz w:val="18"/>
                <w:szCs w:val="18"/>
              </w:rPr>
              <w:t>--</w:t>
            </w:r>
          </w:p>
        </w:tc>
      </w:tr>
      <w:tr w:rsidR="00A760FB" w:rsidRPr="00D82F08" w:rsidTr="007D4C29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54"/>
        </w:trPr>
        <w:tc>
          <w:tcPr>
            <w:tcW w:w="4217" w:type="dxa"/>
            <w:tcBorders>
              <w:top w:val="nil"/>
              <w:left w:val="nil"/>
              <w:bottom w:val="nil"/>
            </w:tcBorders>
            <w:vAlign w:val="center"/>
          </w:tcPr>
          <w:p w:rsidR="00EC44F2" w:rsidRPr="00B90911" w:rsidRDefault="00EC44F2" w:rsidP="00713174">
            <w:pPr>
              <w:widowControl w:val="0"/>
              <w:overflowPunct/>
              <w:ind w:leftChars="200" w:left="480" w:rightChars="10" w:right="24" w:firstLineChars="0" w:firstLine="0"/>
              <w:jc w:val="distribute"/>
              <w:rPr>
                <w:rFonts w:cs="Times New Roman"/>
                <w:kern w:val="0"/>
                <w:sz w:val="22"/>
                <w:szCs w:val="20"/>
              </w:rPr>
            </w:pPr>
            <w:r w:rsidRPr="00B90911">
              <w:rPr>
                <w:rFonts w:cs="Times New Roman" w:hint="eastAsia"/>
                <w:kern w:val="0"/>
                <w:sz w:val="22"/>
                <w:szCs w:val="20"/>
              </w:rPr>
              <w:t>利息股利之調整</w:t>
            </w:r>
          </w:p>
        </w:tc>
        <w:tc>
          <w:tcPr>
            <w:tcW w:w="1595" w:type="dxa"/>
            <w:tcBorders>
              <w:top w:val="nil"/>
              <w:bottom w:val="nil"/>
            </w:tcBorders>
            <w:vAlign w:val="center"/>
          </w:tcPr>
          <w:p w:rsidR="00EC44F2" w:rsidRPr="003F29C8" w:rsidRDefault="00EC44F2" w:rsidP="00EC44F2">
            <w:pPr>
              <w:autoSpaceDE w:val="0"/>
              <w:autoSpaceDN w:val="0"/>
              <w:adjustRightInd w:val="0"/>
              <w:ind w:firstLine="360"/>
              <w:jc w:val="right"/>
              <w:rPr>
                <w:rFonts w:asciiTheme="majorEastAsia" w:eastAsiaTheme="majorEastAsia" w:hAnsiTheme="majorEastAsia"/>
                <w:kern w:val="0"/>
                <w:sz w:val="18"/>
                <w:szCs w:val="18"/>
              </w:rPr>
            </w:pPr>
            <w:r w:rsidRPr="003F29C8">
              <w:rPr>
                <w:rFonts w:asciiTheme="majorEastAsia" w:eastAsiaTheme="majorEastAsia" w:hAnsiTheme="majorEastAsia" w:hint="eastAsia"/>
                <w:kern w:val="0"/>
                <w:sz w:val="18"/>
                <w:szCs w:val="18"/>
              </w:rPr>
              <w:t>- 1,260,000</w:t>
            </w:r>
          </w:p>
        </w:tc>
        <w:tc>
          <w:tcPr>
            <w:tcW w:w="1559" w:type="dxa"/>
            <w:tcBorders>
              <w:top w:val="nil"/>
              <w:bottom w:val="nil"/>
            </w:tcBorders>
            <w:vAlign w:val="center"/>
          </w:tcPr>
          <w:p w:rsidR="00EC44F2" w:rsidRPr="003F29C8" w:rsidRDefault="00EC44F2" w:rsidP="00EC44F2">
            <w:pPr>
              <w:autoSpaceDE w:val="0"/>
              <w:autoSpaceDN w:val="0"/>
              <w:adjustRightInd w:val="0"/>
              <w:ind w:firstLine="360"/>
              <w:jc w:val="right"/>
              <w:rPr>
                <w:rFonts w:asciiTheme="majorEastAsia" w:eastAsiaTheme="majorEastAsia" w:hAnsiTheme="majorEastAsia"/>
                <w:kern w:val="0"/>
                <w:sz w:val="18"/>
                <w:szCs w:val="18"/>
              </w:rPr>
            </w:pPr>
            <w:r w:rsidRPr="003F29C8">
              <w:rPr>
                <w:rFonts w:asciiTheme="majorEastAsia" w:eastAsiaTheme="majorEastAsia" w:hAnsiTheme="majorEastAsia"/>
                <w:kern w:val="0"/>
                <w:sz w:val="18"/>
                <w:szCs w:val="18"/>
              </w:rPr>
              <w:t>- 975,302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:rsidR="00EC44F2" w:rsidRPr="003F29C8" w:rsidRDefault="00EC44F2" w:rsidP="00EC44F2">
            <w:pPr>
              <w:autoSpaceDE w:val="0"/>
              <w:autoSpaceDN w:val="0"/>
              <w:adjustRightInd w:val="0"/>
              <w:ind w:firstLine="360"/>
              <w:jc w:val="right"/>
              <w:rPr>
                <w:rFonts w:asciiTheme="majorEastAsia" w:eastAsiaTheme="majorEastAsia" w:hAnsiTheme="majorEastAsia"/>
                <w:kern w:val="0"/>
                <w:sz w:val="18"/>
                <w:szCs w:val="18"/>
              </w:rPr>
            </w:pPr>
            <w:r w:rsidRPr="003F29C8">
              <w:rPr>
                <w:rFonts w:asciiTheme="majorEastAsia" w:eastAsiaTheme="majorEastAsia" w:hAnsiTheme="majorEastAsia"/>
                <w:kern w:val="0"/>
                <w:sz w:val="18"/>
                <w:szCs w:val="18"/>
              </w:rPr>
              <w:t>284,698</w:t>
            </w:r>
          </w:p>
        </w:tc>
        <w:tc>
          <w:tcPr>
            <w:tcW w:w="1171" w:type="dxa"/>
            <w:tcBorders>
              <w:top w:val="nil"/>
              <w:bottom w:val="nil"/>
              <w:right w:val="nil"/>
            </w:tcBorders>
            <w:vAlign w:val="center"/>
          </w:tcPr>
          <w:p w:rsidR="00EC44F2" w:rsidRPr="003F29C8" w:rsidRDefault="00EC44F2" w:rsidP="00EC44F2">
            <w:pPr>
              <w:autoSpaceDE w:val="0"/>
              <w:autoSpaceDN w:val="0"/>
              <w:adjustRightInd w:val="0"/>
              <w:ind w:firstLine="360"/>
              <w:jc w:val="right"/>
              <w:rPr>
                <w:rFonts w:asciiTheme="majorEastAsia" w:eastAsiaTheme="majorEastAsia" w:hAnsiTheme="majorEastAsia"/>
                <w:kern w:val="0"/>
                <w:sz w:val="18"/>
                <w:szCs w:val="18"/>
              </w:rPr>
            </w:pPr>
            <w:r w:rsidRPr="003F29C8">
              <w:rPr>
                <w:rFonts w:asciiTheme="majorEastAsia" w:eastAsiaTheme="majorEastAsia" w:hAnsiTheme="majorEastAsia"/>
                <w:kern w:val="0"/>
                <w:sz w:val="18"/>
                <w:szCs w:val="18"/>
              </w:rPr>
              <w:t>- 22.60</w:t>
            </w:r>
          </w:p>
        </w:tc>
      </w:tr>
      <w:tr w:rsidR="00A760FB" w:rsidRPr="00D82F08" w:rsidTr="007D4C29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54"/>
        </w:trPr>
        <w:tc>
          <w:tcPr>
            <w:tcW w:w="4217" w:type="dxa"/>
            <w:tcBorders>
              <w:top w:val="nil"/>
              <w:left w:val="nil"/>
              <w:bottom w:val="nil"/>
            </w:tcBorders>
            <w:vAlign w:val="center"/>
          </w:tcPr>
          <w:p w:rsidR="00EC44F2" w:rsidRPr="00B90911" w:rsidRDefault="00EC44F2" w:rsidP="00713174">
            <w:pPr>
              <w:widowControl w:val="0"/>
              <w:overflowPunct/>
              <w:ind w:leftChars="200" w:left="480" w:rightChars="10" w:right="24" w:firstLineChars="0" w:firstLine="0"/>
              <w:jc w:val="distribute"/>
              <w:rPr>
                <w:rFonts w:cs="Times New Roman"/>
                <w:kern w:val="0"/>
                <w:sz w:val="22"/>
                <w:szCs w:val="20"/>
              </w:rPr>
            </w:pPr>
            <w:r w:rsidRPr="00B90911">
              <w:rPr>
                <w:rFonts w:cs="Times New Roman" w:hint="eastAsia"/>
                <w:kern w:val="0"/>
                <w:sz w:val="22"/>
                <w:szCs w:val="20"/>
              </w:rPr>
              <w:t>未計利息股利之本期賸餘（短</w:t>
            </w:r>
            <w:proofErr w:type="gramStart"/>
            <w:r w:rsidRPr="00B90911">
              <w:rPr>
                <w:rFonts w:cs="Times New Roman" w:hint="eastAsia"/>
                <w:kern w:val="0"/>
                <w:sz w:val="22"/>
                <w:szCs w:val="20"/>
              </w:rPr>
              <w:t>絀</w:t>
            </w:r>
            <w:proofErr w:type="gramEnd"/>
            <w:r w:rsidRPr="00B90911">
              <w:rPr>
                <w:rFonts w:cs="Times New Roman" w:hint="eastAsia"/>
                <w:kern w:val="0"/>
                <w:sz w:val="22"/>
                <w:szCs w:val="20"/>
              </w:rPr>
              <w:t>）</w:t>
            </w:r>
          </w:p>
        </w:tc>
        <w:tc>
          <w:tcPr>
            <w:tcW w:w="1595" w:type="dxa"/>
            <w:tcBorders>
              <w:top w:val="nil"/>
              <w:bottom w:val="nil"/>
            </w:tcBorders>
            <w:vAlign w:val="center"/>
          </w:tcPr>
          <w:p w:rsidR="00EC44F2" w:rsidRPr="003F29C8" w:rsidRDefault="00EC44F2" w:rsidP="00EC44F2">
            <w:pPr>
              <w:autoSpaceDE w:val="0"/>
              <w:autoSpaceDN w:val="0"/>
              <w:adjustRightInd w:val="0"/>
              <w:ind w:firstLine="360"/>
              <w:jc w:val="right"/>
              <w:rPr>
                <w:rFonts w:asciiTheme="majorEastAsia" w:eastAsiaTheme="majorEastAsia" w:hAnsiTheme="majorEastAsia"/>
                <w:kern w:val="0"/>
                <w:sz w:val="18"/>
                <w:szCs w:val="18"/>
              </w:rPr>
            </w:pPr>
            <w:r w:rsidRPr="003F29C8">
              <w:rPr>
                <w:rFonts w:asciiTheme="majorEastAsia" w:eastAsiaTheme="majorEastAsia" w:hAnsiTheme="majorEastAsia" w:hint="eastAsia"/>
                <w:kern w:val="0"/>
                <w:sz w:val="18"/>
                <w:szCs w:val="18"/>
              </w:rPr>
              <w:t>49,867,000</w:t>
            </w:r>
          </w:p>
        </w:tc>
        <w:tc>
          <w:tcPr>
            <w:tcW w:w="1559" w:type="dxa"/>
            <w:tcBorders>
              <w:top w:val="nil"/>
              <w:bottom w:val="nil"/>
            </w:tcBorders>
            <w:vAlign w:val="center"/>
          </w:tcPr>
          <w:p w:rsidR="00EC44F2" w:rsidRPr="003F29C8" w:rsidRDefault="00EC44F2" w:rsidP="00EC44F2">
            <w:pPr>
              <w:autoSpaceDE w:val="0"/>
              <w:autoSpaceDN w:val="0"/>
              <w:adjustRightInd w:val="0"/>
              <w:ind w:firstLine="360"/>
              <w:jc w:val="right"/>
              <w:rPr>
                <w:rFonts w:asciiTheme="majorEastAsia" w:eastAsiaTheme="majorEastAsia" w:hAnsiTheme="majorEastAsia"/>
                <w:kern w:val="0"/>
                <w:sz w:val="18"/>
                <w:szCs w:val="18"/>
              </w:rPr>
            </w:pPr>
            <w:r w:rsidRPr="003F29C8">
              <w:rPr>
                <w:rFonts w:asciiTheme="majorEastAsia" w:eastAsiaTheme="majorEastAsia" w:hAnsiTheme="majorEastAsia"/>
                <w:kern w:val="0"/>
                <w:sz w:val="18"/>
                <w:szCs w:val="18"/>
              </w:rPr>
              <w:t>- 36,653,231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:rsidR="00EC44F2" w:rsidRPr="003F29C8" w:rsidRDefault="00EC44F2" w:rsidP="00EC44F2">
            <w:pPr>
              <w:autoSpaceDE w:val="0"/>
              <w:autoSpaceDN w:val="0"/>
              <w:adjustRightInd w:val="0"/>
              <w:ind w:firstLine="360"/>
              <w:jc w:val="right"/>
              <w:rPr>
                <w:rFonts w:asciiTheme="majorEastAsia" w:eastAsiaTheme="majorEastAsia" w:hAnsiTheme="majorEastAsia"/>
                <w:kern w:val="0"/>
                <w:sz w:val="18"/>
                <w:szCs w:val="18"/>
              </w:rPr>
            </w:pPr>
            <w:r w:rsidRPr="003F29C8">
              <w:rPr>
                <w:rFonts w:asciiTheme="majorEastAsia" w:eastAsiaTheme="majorEastAsia" w:hAnsiTheme="majorEastAsia"/>
                <w:kern w:val="0"/>
                <w:sz w:val="18"/>
                <w:szCs w:val="18"/>
              </w:rPr>
              <w:t>- 86,520,231</w:t>
            </w:r>
          </w:p>
        </w:tc>
        <w:tc>
          <w:tcPr>
            <w:tcW w:w="1171" w:type="dxa"/>
            <w:tcBorders>
              <w:top w:val="nil"/>
              <w:bottom w:val="nil"/>
              <w:right w:val="nil"/>
            </w:tcBorders>
            <w:vAlign w:val="center"/>
          </w:tcPr>
          <w:p w:rsidR="00EC44F2" w:rsidRPr="003F29C8" w:rsidRDefault="00EC44F2" w:rsidP="00EC44F2">
            <w:pPr>
              <w:autoSpaceDE w:val="0"/>
              <w:autoSpaceDN w:val="0"/>
              <w:adjustRightInd w:val="0"/>
              <w:ind w:firstLine="360"/>
              <w:jc w:val="right"/>
              <w:rPr>
                <w:rFonts w:asciiTheme="majorEastAsia" w:eastAsiaTheme="majorEastAsia" w:hAnsiTheme="majorEastAsia"/>
                <w:kern w:val="0"/>
                <w:sz w:val="18"/>
                <w:szCs w:val="18"/>
              </w:rPr>
            </w:pPr>
            <w:r w:rsidRPr="003F29C8">
              <w:rPr>
                <w:rFonts w:asciiTheme="majorEastAsia" w:eastAsiaTheme="majorEastAsia" w:hAnsiTheme="majorEastAsia"/>
                <w:kern w:val="0"/>
                <w:sz w:val="18"/>
                <w:szCs w:val="18"/>
              </w:rPr>
              <w:t>--</w:t>
            </w:r>
          </w:p>
        </w:tc>
      </w:tr>
      <w:tr w:rsidR="00A760FB" w:rsidRPr="00D82F08" w:rsidTr="007D4C29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54"/>
        </w:trPr>
        <w:tc>
          <w:tcPr>
            <w:tcW w:w="4217" w:type="dxa"/>
            <w:tcBorders>
              <w:top w:val="nil"/>
              <w:left w:val="nil"/>
              <w:bottom w:val="nil"/>
            </w:tcBorders>
            <w:vAlign w:val="center"/>
          </w:tcPr>
          <w:p w:rsidR="00EC44F2" w:rsidRPr="00B90911" w:rsidRDefault="00EC44F2" w:rsidP="00713174">
            <w:pPr>
              <w:widowControl w:val="0"/>
              <w:overflowPunct/>
              <w:ind w:leftChars="200" w:left="480" w:rightChars="10" w:right="24" w:firstLineChars="0" w:firstLine="0"/>
              <w:jc w:val="distribute"/>
              <w:rPr>
                <w:rFonts w:cs="Times New Roman"/>
                <w:kern w:val="0"/>
                <w:sz w:val="22"/>
                <w:szCs w:val="20"/>
              </w:rPr>
            </w:pPr>
            <w:r w:rsidRPr="00B90911">
              <w:rPr>
                <w:rFonts w:cs="Times New Roman" w:hint="eastAsia"/>
                <w:kern w:val="0"/>
                <w:sz w:val="22"/>
                <w:szCs w:val="20"/>
              </w:rPr>
              <w:t>調整項目</w:t>
            </w:r>
          </w:p>
        </w:tc>
        <w:tc>
          <w:tcPr>
            <w:tcW w:w="1595" w:type="dxa"/>
            <w:tcBorders>
              <w:top w:val="nil"/>
              <w:bottom w:val="nil"/>
            </w:tcBorders>
            <w:vAlign w:val="center"/>
          </w:tcPr>
          <w:p w:rsidR="00EC44F2" w:rsidRPr="003F29C8" w:rsidRDefault="00EC44F2" w:rsidP="00EC44F2">
            <w:pPr>
              <w:autoSpaceDE w:val="0"/>
              <w:autoSpaceDN w:val="0"/>
              <w:adjustRightInd w:val="0"/>
              <w:ind w:firstLine="360"/>
              <w:jc w:val="right"/>
              <w:rPr>
                <w:rFonts w:asciiTheme="majorEastAsia" w:eastAsiaTheme="majorEastAsia" w:hAnsiTheme="majorEastAsia"/>
                <w:kern w:val="0"/>
                <w:sz w:val="18"/>
                <w:szCs w:val="18"/>
              </w:rPr>
            </w:pPr>
            <w:r w:rsidRPr="003F29C8">
              <w:rPr>
                <w:rFonts w:asciiTheme="majorEastAsia" w:eastAsiaTheme="majorEastAsia" w:hAnsiTheme="majorEastAsia" w:hint="eastAsia"/>
                <w:kern w:val="0"/>
                <w:sz w:val="18"/>
                <w:szCs w:val="18"/>
              </w:rPr>
              <w:t>9,319,000</w:t>
            </w:r>
          </w:p>
        </w:tc>
        <w:tc>
          <w:tcPr>
            <w:tcW w:w="1559" w:type="dxa"/>
            <w:tcBorders>
              <w:top w:val="nil"/>
              <w:bottom w:val="nil"/>
            </w:tcBorders>
            <w:vAlign w:val="center"/>
          </w:tcPr>
          <w:p w:rsidR="00EC44F2" w:rsidRPr="003F29C8" w:rsidRDefault="00EC44F2" w:rsidP="00EC44F2">
            <w:pPr>
              <w:autoSpaceDE w:val="0"/>
              <w:autoSpaceDN w:val="0"/>
              <w:adjustRightInd w:val="0"/>
              <w:ind w:firstLine="360"/>
              <w:jc w:val="right"/>
              <w:rPr>
                <w:rFonts w:asciiTheme="majorEastAsia" w:eastAsiaTheme="majorEastAsia" w:hAnsiTheme="majorEastAsia"/>
                <w:kern w:val="0"/>
                <w:sz w:val="18"/>
                <w:szCs w:val="18"/>
              </w:rPr>
            </w:pPr>
            <w:r w:rsidRPr="003F29C8">
              <w:rPr>
                <w:rFonts w:asciiTheme="majorEastAsia" w:eastAsiaTheme="majorEastAsia" w:hAnsiTheme="majorEastAsia"/>
                <w:kern w:val="0"/>
                <w:sz w:val="18"/>
                <w:szCs w:val="18"/>
              </w:rPr>
              <w:t>18,613,805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:rsidR="00EC44F2" w:rsidRPr="003F29C8" w:rsidRDefault="00EC44F2" w:rsidP="00EC44F2">
            <w:pPr>
              <w:autoSpaceDE w:val="0"/>
              <w:autoSpaceDN w:val="0"/>
              <w:adjustRightInd w:val="0"/>
              <w:ind w:firstLine="360"/>
              <w:jc w:val="right"/>
              <w:rPr>
                <w:rFonts w:asciiTheme="majorEastAsia" w:eastAsiaTheme="majorEastAsia" w:hAnsiTheme="majorEastAsia"/>
                <w:kern w:val="0"/>
                <w:sz w:val="18"/>
                <w:szCs w:val="18"/>
              </w:rPr>
            </w:pPr>
            <w:r w:rsidRPr="003F29C8">
              <w:rPr>
                <w:rFonts w:asciiTheme="majorEastAsia" w:eastAsiaTheme="majorEastAsia" w:hAnsiTheme="majorEastAsia"/>
                <w:kern w:val="0"/>
                <w:sz w:val="18"/>
                <w:szCs w:val="18"/>
              </w:rPr>
              <w:t>9,294,805</w:t>
            </w:r>
          </w:p>
        </w:tc>
        <w:tc>
          <w:tcPr>
            <w:tcW w:w="1171" w:type="dxa"/>
            <w:tcBorders>
              <w:top w:val="nil"/>
              <w:bottom w:val="nil"/>
              <w:right w:val="nil"/>
            </w:tcBorders>
            <w:vAlign w:val="center"/>
          </w:tcPr>
          <w:p w:rsidR="00EC44F2" w:rsidRPr="003F29C8" w:rsidRDefault="00EC44F2" w:rsidP="00EC44F2">
            <w:pPr>
              <w:autoSpaceDE w:val="0"/>
              <w:autoSpaceDN w:val="0"/>
              <w:adjustRightInd w:val="0"/>
              <w:ind w:firstLine="360"/>
              <w:jc w:val="right"/>
              <w:rPr>
                <w:rFonts w:asciiTheme="majorEastAsia" w:eastAsiaTheme="majorEastAsia" w:hAnsiTheme="majorEastAsia"/>
                <w:kern w:val="0"/>
                <w:sz w:val="18"/>
                <w:szCs w:val="18"/>
              </w:rPr>
            </w:pPr>
            <w:r w:rsidRPr="003F29C8">
              <w:rPr>
                <w:rFonts w:asciiTheme="majorEastAsia" w:eastAsiaTheme="majorEastAsia" w:hAnsiTheme="majorEastAsia"/>
                <w:kern w:val="0"/>
                <w:sz w:val="18"/>
                <w:szCs w:val="18"/>
              </w:rPr>
              <w:t>99.74</w:t>
            </w:r>
          </w:p>
        </w:tc>
      </w:tr>
      <w:tr w:rsidR="00A760FB" w:rsidRPr="00D82F08" w:rsidTr="007D4C29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54"/>
        </w:trPr>
        <w:tc>
          <w:tcPr>
            <w:tcW w:w="4217" w:type="dxa"/>
            <w:tcBorders>
              <w:top w:val="nil"/>
              <w:left w:val="nil"/>
              <w:bottom w:val="nil"/>
            </w:tcBorders>
            <w:vAlign w:val="center"/>
          </w:tcPr>
          <w:p w:rsidR="00EC44F2" w:rsidRPr="00B90911" w:rsidRDefault="00EC44F2" w:rsidP="00713174">
            <w:pPr>
              <w:widowControl w:val="0"/>
              <w:overflowPunct/>
              <w:ind w:leftChars="200" w:left="480" w:rightChars="10" w:right="24" w:firstLineChars="0" w:firstLine="0"/>
              <w:jc w:val="distribute"/>
              <w:rPr>
                <w:rFonts w:cs="Times New Roman"/>
                <w:kern w:val="0"/>
                <w:sz w:val="22"/>
                <w:szCs w:val="20"/>
              </w:rPr>
            </w:pPr>
            <w:r w:rsidRPr="00B90911">
              <w:rPr>
                <w:rFonts w:cs="Times New Roman" w:hint="eastAsia"/>
                <w:kern w:val="0"/>
                <w:sz w:val="22"/>
                <w:szCs w:val="20"/>
              </w:rPr>
              <w:t>未計利息股利之現金流入（流出）</w:t>
            </w:r>
          </w:p>
        </w:tc>
        <w:tc>
          <w:tcPr>
            <w:tcW w:w="1595" w:type="dxa"/>
            <w:tcBorders>
              <w:top w:val="nil"/>
              <w:bottom w:val="nil"/>
            </w:tcBorders>
            <w:vAlign w:val="center"/>
          </w:tcPr>
          <w:p w:rsidR="00EC44F2" w:rsidRPr="003F29C8" w:rsidRDefault="00EC44F2" w:rsidP="00EC44F2">
            <w:pPr>
              <w:autoSpaceDE w:val="0"/>
              <w:autoSpaceDN w:val="0"/>
              <w:adjustRightInd w:val="0"/>
              <w:ind w:firstLine="360"/>
              <w:jc w:val="right"/>
              <w:rPr>
                <w:rFonts w:asciiTheme="majorEastAsia" w:eastAsiaTheme="majorEastAsia" w:hAnsiTheme="majorEastAsia"/>
                <w:kern w:val="0"/>
                <w:sz w:val="18"/>
                <w:szCs w:val="18"/>
              </w:rPr>
            </w:pPr>
            <w:r w:rsidRPr="003F29C8">
              <w:rPr>
                <w:rFonts w:asciiTheme="majorEastAsia" w:eastAsiaTheme="majorEastAsia" w:hAnsiTheme="majorEastAsia" w:hint="eastAsia"/>
                <w:kern w:val="0"/>
                <w:sz w:val="18"/>
                <w:szCs w:val="18"/>
              </w:rPr>
              <w:t>59,186,000</w:t>
            </w:r>
          </w:p>
        </w:tc>
        <w:tc>
          <w:tcPr>
            <w:tcW w:w="1559" w:type="dxa"/>
            <w:tcBorders>
              <w:top w:val="nil"/>
              <w:bottom w:val="nil"/>
            </w:tcBorders>
            <w:vAlign w:val="center"/>
          </w:tcPr>
          <w:p w:rsidR="00EC44F2" w:rsidRPr="003F29C8" w:rsidRDefault="00EC44F2" w:rsidP="00EC44F2">
            <w:pPr>
              <w:autoSpaceDE w:val="0"/>
              <w:autoSpaceDN w:val="0"/>
              <w:adjustRightInd w:val="0"/>
              <w:ind w:firstLine="360"/>
              <w:jc w:val="right"/>
              <w:rPr>
                <w:rFonts w:asciiTheme="majorEastAsia" w:eastAsiaTheme="majorEastAsia" w:hAnsiTheme="majorEastAsia"/>
                <w:kern w:val="0"/>
                <w:sz w:val="18"/>
                <w:szCs w:val="18"/>
              </w:rPr>
            </w:pPr>
            <w:r w:rsidRPr="003F29C8">
              <w:rPr>
                <w:rFonts w:asciiTheme="majorEastAsia" w:eastAsiaTheme="majorEastAsia" w:hAnsiTheme="majorEastAsia"/>
                <w:kern w:val="0"/>
                <w:sz w:val="18"/>
                <w:szCs w:val="18"/>
              </w:rPr>
              <w:t>- 18,039,426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:rsidR="00EC44F2" w:rsidRPr="003F29C8" w:rsidRDefault="00EC44F2" w:rsidP="00EC44F2">
            <w:pPr>
              <w:autoSpaceDE w:val="0"/>
              <w:autoSpaceDN w:val="0"/>
              <w:adjustRightInd w:val="0"/>
              <w:ind w:firstLine="360"/>
              <w:jc w:val="right"/>
              <w:rPr>
                <w:rFonts w:asciiTheme="majorEastAsia" w:eastAsiaTheme="majorEastAsia" w:hAnsiTheme="majorEastAsia"/>
                <w:kern w:val="0"/>
                <w:sz w:val="18"/>
                <w:szCs w:val="18"/>
              </w:rPr>
            </w:pPr>
            <w:r w:rsidRPr="003F29C8">
              <w:rPr>
                <w:rFonts w:asciiTheme="majorEastAsia" w:eastAsiaTheme="majorEastAsia" w:hAnsiTheme="majorEastAsia"/>
                <w:kern w:val="0"/>
                <w:sz w:val="18"/>
                <w:szCs w:val="18"/>
              </w:rPr>
              <w:t>- 77,225,426</w:t>
            </w:r>
          </w:p>
        </w:tc>
        <w:tc>
          <w:tcPr>
            <w:tcW w:w="1171" w:type="dxa"/>
            <w:tcBorders>
              <w:top w:val="nil"/>
              <w:bottom w:val="nil"/>
              <w:right w:val="nil"/>
            </w:tcBorders>
            <w:vAlign w:val="center"/>
          </w:tcPr>
          <w:p w:rsidR="00EC44F2" w:rsidRPr="003F29C8" w:rsidRDefault="00EC44F2" w:rsidP="00EC44F2">
            <w:pPr>
              <w:autoSpaceDE w:val="0"/>
              <w:autoSpaceDN w:val="0"/>
              <w:adjustRightInd w:val="0"/>
              <w:ind w:firstLine="360"/>
              <w:jc w:val="right"/>
              <w:rPr>
                <w:rFonts w:asciiTheme="majorEastAsia" w:eastAsiaTheme="majorEastAsia" w:hAnsiTheme="majorEastAsia"/>
                <w:kern w:val="0"/>
                <w:sz w:val="18"/>
                <w:szCs w:val="18"/>
              </w:rPr>
            </w:pPr>
            <w:r w:rsidRPr="003F29C8">
              <w:rPr>
                <w:rFonts w:asciiTheme="majorEastAsia" w:eastAsiaTheme="majorEastAsia" w:hAnsiTheme="majorEastAsia"/>
                <w:kern w:val="0"/>
                <w:sz w:val="18"/>
                <w:szCs w:val="18"/>
              </w:rPr>
              <w:t>--</w:t>
            </w:r>
          </w:p>
        </w:tc>
      </w:tr>
      <w:tr w:rsidR="00A760FB" w:rsidRPr="00D82F08" w:rsidTr="007D4C29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54"/>
        </w:trPr>
        <w:tc>
          <w:tcPr>
            <w:tcW w:w="4217" w:type="dxa"/>
            <w:tcBorders>
              <w:top w:val="nil"/>
              <w:left w:val="nil"/>
              <w:bottom w:val="nil"/>
            </w:tcBorders>
            <w:vAlign w:val="center"/>
          </w:tcPr>
          <w:p w:rsidR="00EC44F2" w:rsidRPr="00B90911" w:rsidRDefault="00EC44F2" w:rsidP="00713174">
            <w:pPr>
              <w:widowControl w:val="0"/>
              <w:overflowPunct/>
              <w:ind w:leftChars="200" w:left="480" w:rightChars="10" w:right="24" w:firstLineChars="0" w:firstLine="0"/>
              <w:jc w:val="distribute"/>
              <w:rPr>
                <w:rFonts w:cs="Times New Roman"/>
                <w:kern w:val="0"/>
                <w:sz w:val="22"/>
                <w:szCs w:val="20"/>
              </w:rPr>
            </w:pPr>
            <w:r w:rsidRPr="00B90911">
              <w:rPr>
                <w:rFonts w:cs="Times New Roman" w:hint="eastAsia"/>
                <w:kern w:val="0"/>
                <w:sz w:val="22"/>
                <w:szCs w:val="20"/>
              </w:rPr>
              <w:t>收取利息</w:t>
            </w:r>
          </w:p>
        </w:tc>
        <w:tc>
          <w:tcPr>
            <w:tcW w:w="1595" w:type="dxa"/>
            <w:tcBorders>
              <w:top w:val="nil"/>
              <w:bottom w:val="nil"/>
            </w:tcBorders>
            <w:vAlign w:val="center"/>
          </w:tcPr>
          <w:p w:rsidR="00EC44F2" w:rsidRPr="003F29C8" w:rsidRDefault="00EC44F2" w:rsidP="00EC44F2">
            <w:pPr>
              <w:autoSpaceDE w:val="0"/>
              <w:autoSpaceDN w:val="0"/>
              <w:adjustRightInd w:val="0"/>
              <w:ind w:firstLine="360"/>
              <w:jc w:val="right"/>
              <w:rPr>
                <w:rFonts w:asciiTheme="majorEastAsia" w:eastAsiaTheme="majorEastAsia" w:hAnsiTheme="majorEastAsia"/>
                <w:kern w:val="0"/>
                <w:sz w:val="18"/>
                <w:szCs w:val="18"/>
              </w:rPr>
            </w:pPr>
            <w:r w:rsidRPr="003F29C8">
              <w:rPr>
                <w:rFonts w:asciiTheme="majorEastAsia" w:eastAsiaTheme="majorEastAsia" w:hAnsiTheme="majorEastAsia" w:hint="eastAsia"/>
                <w:kern w:val="0"/>
                <w:sz w:val="18"/>
                <w:szCs w:val="18"/>
              </w:rPr>
              <w:t>1,260,000</w:t>
            </w:r>
          </w:p>
        </w:tc>
        <w:tc>
          <w:tcPr>
            <w:tcW w:w="1559" w:type="dxa"/>
            <w:tcBorders>
              <w:top w:val="nil"/>
              <w:bottom w:val="nil"/>
            </w:tcBorders>
            <w:vAlign w:val="center"/>
          </w:tcPr>
          <w:p w:rsidR="00EC44F2" w:rsidRPr="003F29C8" w:rsidRDefault="00EC44F2" w:rsidP="00EC44F2">
            <w:pPr>
              <w:autoSpaceDE w:val="0"/>
              <w:autoSpaceDN w:val="0"/>
              <w:adjustRightInd w:val="0"/>
              <w:ind w:firstLine="360"/>
              <w:jc w:val="right"/>
              <w:rPr>
                <w:rFonts w:asciiTheme="majorEastAsia" w:eastAsiaTheme="majorEastAsia" w:hAnsiTheme="majorEastAsia"/>
                <w:kern w:val="0"/>
                <w:sz w:val="18"/>
                <w:szCs w:val="18"/>
              </w:rPr>
            </w:pPr>
            <w:r w:rsidRPr="003F29C8">
              <w:rPr>
                <w:rFonts w:asciiTheme="majorEastAsia" w:eastAsiaTheme="majorEastAsia" w:hAnsiTheme="majorEastAsia"/>
                <w:kern w:val="0"/>
                <w:sz w:val="18"/>
                <w:szCs w:val="18"/>
              </w:rPr>
              <w:t>975,302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:rsidR="00EC44F2" w:rsidRPr="003F29C8" w:rsidRDefault="00EC44F2" w:rsidP="00EC44F2">
            <w:pPr>
              <w:autoSpaceDE w:val="0"/>
              <w:autoSpaceDN w:val="0"/>
              <w:adjustRightInd w:val="0"/>
              <w:ind w:firstLine="360"/>
              <w:jc w:val="right"/>
              <w:rPr>
                <w:rFonts w:asciiTheme="majorEastAsia" w:eastAsiaTheme="majorEastAsia" w:hAnsiTheme="majorEastAsia"/>
                <w:kern w:val="0"/>
                <w:sz w:val="18"/>
                <w:szCs w:val="18"/>
              </w:rPr>
            </w:pPr>
            <w:r w:rsidRPr="003F29C8">
              <w:rPr>
                <w:rFonts w:asciiTheme="majorEastAsia" w:eastAsiaTheme="majorEastAsia" w:hAnsiTheme="majorEastAsia"/>
                <w:kern w:val="0"/>
                <w:sz w:val="18"/>
                <w:szCs w:val="18"/>
              </w:rPr>
              <w:t>- 284,698</w:t>
            </w:r>
          </w:p>
        </w:tc>
        <w:tc>
          <w:tcPr>
            <w:tcW w:w="1171" w:type="dxa"/>
            <w:tcBorders>
              <w:top w:val="nil"/>
              <w:bottom w:val="nil"/>
              <w:right w:val="nil"/>
            </w:tcBorders>
            <w:vAlign w:val="center"/>
          </w:tcPr>
          <w:p w:rsidR="00EC44F2" w:rsidRPr="003F29C8" w:rsidRDefault="00EC44F2" w:rsidP="00EC44F2">
            <w:pPr>
              <w:autoSpaceDE w:val="0"/>
              <w:autoSpaceDN w:val="0"/>
              <w:adjustRightInd w:val="0"/>
              <w:ind w:firstLine="360"/>
              <w:jc w:val="right"/>
              <w:rPr>
                <w:rFonts w:asciiTheme="majorEastAsia" w:eastAsiaTheme="majorEastAsia" w:hAnsiTheme="majorEastAsia"/>
                <w:kern w:val="0"/>
                <w:sz w:val="18"/>
                <w:szCs w:val="18"/>
              </w:rPr>
            </w:pPr>
            <w:r w:rsidRPr="003F29C8">
              <w:rPr>
                <w:rFonts w:asciiTheme="majorEastAsia" w:eastAsiaTheme="majorEastAsia" w:hAnsiTheme="majorEastAsia"/>
                <w:kern w:val="0"/>
                <w:sz w:val="18"/>
                <w:szCs w:val="18"/>
              </w:rPr>
              <w:t>- 22.60</w:t>
            </w:r>
          </w:p>
        </w:tc>
      </w:tr>
      <w:tr w:rsidR="00A760FB" w:rsidRPr="00D82F08" w:rsidTr="007D4C29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54"/>
        </w:trPr>
        <w:tc>
          <w:tcPr>
            <w:tcW w:w="4217" w:type="dxa"/>
            <w:tcBorders>
              <w:top w:val="nil"/>
              <w:left w:val="nil"/>
              <w:bottom w:val="nil"/>
            </w:tcBorders>
            <w:vAlign w:val="center"/>
          </w:tcPr>
          <w:p w:rsidR="00EC44F2" w:rsidRPr="00B90911" w:rsidRDefault="00EC44F2" w:rsidP="00713174">
            <w:pPr>
              <w:widowControl w:val="0"/>
              <w:overflowPunct/>
              <w:ind w:leftChars="100" w:left="240" w:rightChars="10" w:right="24" w:firstLineChars="0" w:firstLine="0"/>
              <w:jc w:val="distribute"/>
              <w:rPr>
                <w:rFonts w:cs="Times New Roman"/>
                <w:kern w:val="0"/>
                <w:sz w:val="22"/>
                <w:szCs w:val="20"/>
              </w:rPr>
            </w:pPr>
            <w:r w:rsidRPr="00B90911">
              <w:rPr>
                <w:rFonts w:cs="Times New Roman" w:hint="eastAsia"/>
                <w:b/>
                <w:kern w:val="0"/>
                <w:sz w:val="22"/>
                <w:szCs w:val="20"/>
              </w:rPr>
              <w:t>業務活動之淨現金流入（流出）</w:t>
            </w:r>
          </w:p>
        </w:tc>
        <w:tc>
          <w:tcPr>
            <w:tcW w:w="1595" w:type="dxa"/>
            <w:tcBorders>
              <w:top w:val="nil"/>
              <w:bottom w:val="nil"/>
            </w:tcBorders>
            <w:vAlign w:val="center"/>
          </w:tcPr>
          <w:p w:rsidR="00EC44F2" w:rsidRPr="003F29C8" w:rsidRDefault="00EC44F2" w:rsidP="00EC44F2">
            <w:pPr>
              <w:autoSpaceDE w:val="0"/>
              <w:autoSpaceDN w:val="0"/>
              <w:adjustRightInd w:val="0"/>
              <w:ind w:firstLine="360"/>
              <w:jc w:val="right"/>
              <w:rPr>
                <w:rFonts w:asciiTheme="majorEastAsia" w:eastAsiaTheme="majorEastAsia" w:hAnsiTheme="majorEastAsia"/>
                <w:kern w:val="0"/>
                <w:sz w:val="18"/>
                <w:szCs w:val="18"/>
              </w:rPr>
            </w:pPr>
            <w:r w:rsidRPr="003F29C8">
              <w:rPr>
                <w:rFonts w:asciiTheme="majorEastAsia" w:eastAsiaTheme="majorEastAsia" w:hAnsiTheme="majorEastAsia" w:hint="eastAsia"/>
                <w:b/>
                <w:kern w:val="0"/>
                <w:sz w:val="18"/>
                <w:szCs w:val="18"/>
              </w:rPr>
              <w:t>60,446,000</w:t>
            </w:r>
          </w:p>
        </w:tc>
        <w:tc>
          <w:tcPr>
            <w:tcW w:w="1559" w:type="dxa"/>
            <w:tcBorders>
              <w:top w:val="nil"/>
              <w:bottom w:val="nil"/>
            </w:tcBorders>
            <w:vAlign w:val="center"/>
          </w:tcPr>
          <w:p w:rsidR="00EC44F2" w:rsidRPr="003F29C8" w:rsidRDefault="00EC44F2" w:rsidP="00EC44F2">
            <w:pPr>
              <w:autoSpaceDE w:val="0"/>
              <w:autoSpaceDN w:val="0"/>
              <w:adjustRightInd w:val="0"/>
              <w:ind w:firstLine="360"/>
              <w:jc w:val="right"/>
              <w:rPr>
                <w:rFonts w:asciiTheme="majorEastAsia" w:eastAsiaTheme="majorEastAsia" w:hAnsiTheme="majorEastAsia"/>
                <w:kern w:val="0"/>
                <w:sz w:val="18"/>
                <w:szCs w:val="18"/>
              </w:rPr>
            </w:pPr>
            <w:r w:rsidRPr="003F29C8">
              <w:rPr>
                <w:rFonts w:asciiTheme="majorEastAsia" w:eastAsiaTheme="majorEastAsia" w:hAnsiTheme="majorEastAsia"/>
                <w:b/>
                <w:kern w:val="0"/>
                <w:sz w:val="18"/>
                <w:szCs w:val="18"/>
              </w:rPr>
              <w:t>- 17,064,124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:rsidR="00EC44F2" w:rsidRPr="003F29C8" w:rsidRDefault="00EC44F2" w:rsidP="00EC44F2">
            <w:pPr>
              <w:autoSpaceDE w:val="0"/>
              <w:autoSpaceDN w:val="0"/>
              <w:adjustRightInd w:val="0"/>
              <w:ind w:firstLine="360"/>
              <w:jc w:val="right"/>
              <w:rPr>
                <w:rFonts w:asciiTheme="majorEastAsia" w:eastAsiaTheme="majorEastAsia" w:hAnsiTheme="majorEastAsia"/>
                <w:kern w:val="0"/>
                <w:sz w:val="18"/>
                <w:szCs w:val="18"/>
              </w:rPr>
            </w:pPr>
            <w:r w:rsidRPr="003F29C8">
              <w:rPr>
                <w:rFonts w:asciiTheme="majorEastAsia" w:eastAsiaTheme="majorEastAsia" w:hAnsiTheme="majorEastAsia"/>
                <w:b/>
                <w:kern w:val="0"/>
                <w:sz w:val="18"/>
                <w:szCs w:val="18"/>
              </w:rPr>
              <w:t>- 77,510,124</w:t>
            </w:r>
          </w:p>
        </w:tc>
        <w:tc>
          <w:tcPr>
            <w:tcW w:w="1171" w:type="dxa"/>
            <w:tcBorders>
              <w:top w:val="nil"/>
              <w:bottom w:val="nil"/>
              <w:right w:val="nil"/>
            </w:tcBorders>
            <w:vAlign w:val="center"/>
          </w:tcPr>
          <w:p w:rsidR="00EC44F2" w:rsidRPr="003F29C8" w:rsidRDefault="00EC44F2" w:rsidP="00EC44F2">
            <w:pPr>
              <w:autoSpaceDE w:val="0"/>
              <w:autoSpaceDN w:val="0"/>
              <w:adjustRightInd w:val="0"/>
              <w:ind w:firstLine="360"/>
              <w:jc w:val="right"/>
              <w:rPr>
                <w:rFonts w:asciiTheme="majorEastAsia" w:eastAsiaTheme="majorEastAsia" w:hAnsiTheme="majorEastAsia"/>
                <w:kern w:val="0"/>
                <w:sz w:val="18"/>
                <w:szCs w:val="18"/>
              </w:rPr>
            </w:pPr>
            <w:r w:rsidRPr="003F29C8">
              <w:rPr>
                <w:rFonts w:asciiTheme="majorEastAsia" w:eastAsiaTheme="majorEastAsia" w:hAnsiTheme="majorEastAsia"/>
                <w:b/>
                <w:kern w:val="0"/>
                <w:sz w:val="18"/>
                <w:szCs w:val="18"/>
              </w:rPr>
              <w:t>--</w:t>
            </w:r>
          </w:p>
        </w:tc>
      </w:tr>
      <w:tr w:rsidR="00A760FB" w:rsidRPr="00D82F08" w:rsidTr="007D4C29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54"/>
        </w:trPr>
        <w:tc>
          <w:tcPr>
            <w:tcW w:w="4217" w:type="dxa"/>
            <w:tcBorders>
              <w:top w:val="nil"/>
              <w:left w:val="nil"/>
              <w:bottom w:val="nil"/>
            </w:tcBorders>
            <w:vAlign w:val="center"/>
          </w:tcPr>
          <w:p w:rsidR="00EC44F2" w:rsidRPr="00B90911" w:rsidRDefault="00EC44F2" w:rsidP="00713174">
            <w:pPr>
              <w:widowControl w:val="0"/>
              <w:overflowPunct/>
              <w:ind w:rightChars="10" w:right="24" w:firstLineChars="0" w:firstLine="0"/>
              <w:jc w:val="distribute"/>
              <w:rPr>
                <w:rFonts w:cs="Times New Roman"/>
                <w:kern w:val="0"/>
                <w:sz w:val="22"/>
                <w:szCs w:val="20"/>
              </w:rPr>
            </w:pPr>
            <w:r w:rsidRPr="00B90911">
              <w:rPr>
                <w:rFonts w:cs="Times New Roman" w:hint="eastAsia"/>
                <w:b/>
                <w:kern w:val="0"/>
                <w:sz w:val="22"/>
                <w:szCs w:val="20"/>
              </w:rPr>
              <w:t>投資活動之現金流量</w:t>
            </w:r>
          </w:p>
        </w:tc>
        <w:tc>
          <w:tcPr>
            <w:tcW w:w="1595" w:type="dxa"/>
            <w:tcBorders>
              <w:top w:val="nil"/>
              <w:bottom w:val="nil"/>
            </w:tcBorders>
            <w:vAlign w:val="center"/>
          </w:tcPr>
          <w:p w:rsidR="00EC44F2" w:rsidRPr="003F29C8" w:rsidRDefault="00EC44F2" w:rsidP="00EC44F2">
            <w:pPr>
              <w:autoSpaceDE w:val="0"/>
              <w:autoSpaceDN w:val="0"/>
              <w:adjustRightInd w:val="0"/>
              <w:ind w:firstLine="360"/>
              <w:jc w:val="right"/>
              <w:rPr>
                <w:rFonts w:asciiTheme="majorEastAsia" w:eastAsiaTheme="majorEastAsia" w:hAnsiTheme="majorEastAsia"/>
                <w:kern w:val="0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bottom w:val="nil"/>
            </w:tcBorders>
            <w:vAlign w:val="center"/>
          </w:tcPr>
          <w:p w:rsidR="00EC44F2" w:rsidRPr="003F29C8" w:rsidRDefault="00EC44F2" w:rsidP="00EC44F2">
            <w:pPr>
              <w:autoSpaceDE w:val="0"/>
              <w:autoSpaceDN w:val="0"/>
              <w:adjustRightInd w:val="0"/>
              <w:ind w:firstLine="360"/>
              <w:jc w:val="right"/>
              <w:rPr>
                <w:rFonts w:asciiTheme="majorEastAsia" w:eastAsiaTheme="majorEastAsia" w:hAnsiTheme="majorEastAsia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:rsidR="00EC44F2" w:rsidRPr="003F29C8" w:rsidRDefault="00EC44F2" w:rsidP="00EC44F2">
            <w:pPr>
              <w:autoSpaceDE w:val="0"/>
              <w:autoSpaceDN w:val="0"/>
              <w:adjustRightInd w:val="0"/>
              <w:ind w:firstLine="360"/>
              <w:jc w:val="right"/>
              <w:rPr>
                <w:rFonts w:asciiTheme="majorEastAsia" w:eastAsiaTheme="majorEastAsia" w:hAnsiTheme="majorEastAsia"/>
                <w:kern w:val="0"/>
                <w:sz w:val="18"/>
                <w:szCs w:val="18"/>
              </w:rPr>
            </w:pPr>
          </w:p>
        </w:tc>
        <w:tc>
          <w:tcPr>
            <w:tcW w:w="1171" w:type="dxa"/>
            <w:tcBorders>
              <w:top w:val="nil"/>
              <w:bottom w:val="nil"/>
              <w:right w:val="nil"/>
            </w:tcBorders>
            <w:vAlign w:val="center"/>
          </w:tcPr>
          <w:p w:rsidR="00EC44F2" w:rsidRPr="003F29C8" w:rsidRDefault="00EC44F2" w:rsidP="00EC44F2">
            <w:pPr>
              <w:autoSpaceDE w:val="0"/>
              <w:autoSpaceDN w:val="0"/>
              <w:adjustRightInd w:val="0"/>
              <w:ind w:firstLine="360"/>
              <w:jc w:val="right"/>
              <w:rPr>
                <w:rFonts w:asciiTheme="majorEastAsia" w:eastAsiaTheme="majorEastAsia" w:hAnsiTheme="majorEastAsia"/>
                <w:kern w:val="0"/>
                <w:sz w:val="18"/>
                <w:szCs w:val="18"/>
              </w:rPr>
            </w:pPr>
          </w:p>
        </w:tc>
      </w:tr>
      <w:tr w:rsidR="00A760FB" w:rsidRPr="00D82F08" w:rsidTr="007D4C29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54"/>
        </w:trPr>
        <w:tc>
          <w:tcPr>
            <w:tcW w:w="4217" w:type="dxa"/>
            <w:tcBorders>
              <w:top w:val="nil"/>
              <w:left w:val="nil"/>
              <w:bottom w:val="nil"/>
            </w:tcBorders>
            <w:vAlign w:val="center"/>
          </w:tcPr>
          <w:p w:rsidR="00EC44F2" w:rsidRPr="00B90911" w:rsidRDefault="00EC44F2" w:rsidP="00713174">
            <w:pPr>
              <w:widowControl w:val="0"/>
              <w:overflowPunct/>
              <w:ind w:leftChars="200" w:left="480" w:rightChars="10" w:right="24" w:firstLineChars="0" w:firstLine="0"/>
              <w:jc w:val="distribute"/>
              <w:rPr>
                <w:rFonts w:cs="Times New Roman"/>
                <w:kern w:val="0"/>
                <w:sz w:val="22"/>
                <w:szCs w:val="20"/>
              </w:rPr>
            </w:pPr>
            <w:r w:rsidRPr="00B90911">
              <w:rPr>
                <w:rFonts w:cs="Times New Roman" w:hint="eastAsia"/>
                <w:kern w:val="0"/>
                <w:sz w:val="22"/>
                <w:szCs w:val="20"/>
              </w:rPr>
              <w:t>減少流動金融資產及短</w:t>
            </w:r>
            <w:proofErr w:type="gramStart"/>
            <w:r w:rsidRPr="00B90911">
              <w:rPr>
                <w:rFonts w:cs="Times New Roman" w:hint="eastAsia"/>
                <w:kern w:val="0"/>
                <w:sz w:val="22"/>
                <w:szCs w:val="20"/>
              </w:rPr>
              <w:t>期貸</w:t>
            </w:r>
            <w:proofErr w:type="gramEnd"/>
            <w:r w:rsidRPr="00B90911">
              <w:rPr>
                <w:rFonts w:cs="Times New Roman" w:hint="eastAsia"/>
                <w:kern w:val="0"/>
                <w:sz w:val="22"/>
                <w:szCs w:val="20"/>
              </w:rPr>
              <w:t>墊款</w:t>
            </w:r>
          </w:p>
        </w:tc>
        <w:tc>
          <w:tcPr>
            <w:tcW w:w="1595" w:type="dxa"/>
            <w:tcBorders>
              <w:top w:val="nil"/>
              <w:bottom w:val="nil"/>
            </w:tcBorders>
            <w:vAlign w:val="center"/>
          </w:tcPr>
          <w:p w:rsidR="00EC44F2" w:rsidRPr="003F29C8" w:rsidRDefault="00EC44F2" w:rsidP="00EC44F2">
            <w:pPr>
              <w:autoSpaceDE w:val="0"/>
              <w:autoSpaceDN w:val="0"/>
              <w:adjustRightInd w:val="0"/>
              <w:ind w:firstLine="360"/>
              <w:jc w:val="right"/>
              <w:rPr>
                <w:rFonts w:asciiTheme="majorEastAsia" w:eastAsiaTheme="majorEastAsia" w:hAnsiTheme="majorEastAsia"/>
                <w:kern w:val="0"/>
                <w:sz w:val="18"/>
                <w:szCs w:val="18"/>
              </w:rPr>
            </w:pPr>
            <w:r w:rsidRPr="003F29C8">
              <w:rPr>
                <w:rFonts w:asciiTheme="majorEastAsia" w:eastAsiaTheme="majorEastAsia" w:hAnsiTheme="majorEastAsia" w:hint="eastAsia"/>
                <w:kern w:val="0"/>
                <w:sz w:val="18"/>
                <w:szCs w:val="18"/>
              </w:rPr>
              <w:t>－</w:t>
            </w:r>
          </w:p>
        </w:tc>
        <w:tc>
          <w:tcPr>
            <w:tcW w:w="1559" w:type="dxa"/>
            <w:tcBorders>
              <w:top w:val="nil"/>
              <w:bottom w:val="nil"/>
            </w:tcBorders>
            <w:vAlign w:val="center"/>
          </w:tcPr>
          <w:p w:rsidR="00EC44F2" w:rsidRPr="003F29C8" w:rsidRDefault="00EC44F2" w:rsidP="00EC44F2">
            <w:pPr>
              <w:autoSpaceDE w:val="0"/>
              <w:autoSpaceDN w:val="0"/>
              <w:adjustRightInd w:val="0"/>
              <w:ind w:firstLine="360"/>
              <w:jc w:val="right"/>
              <w:rPr>
                <w:rFonts w:asciiTheme="majorEastAsia" w:eastAsiaTheme="majorEastAsia" w:hAnsiTheme="majorEastAsia"/>
                <w:kern w:val="0"/>
                <w:sz w:val="18"/>
                <w:szCs w:val="18"/>
              </w:rPr>
            </w:pPr>
            <w:r w:rsidRPr="003F29C8">
              <w:rPr>
                <w:rFonts w:asciiTheme="majorEastAsia" w:eastAsiaTheme="majorEastAsia" w:hAnsiTheme="majorEastAsia"/>
                <w:kern w:val="0"/>
                <w:sz w:val="18"/>
                <w:szCs w:val="18"/>
              </w:rPr>
              <w:t>109,500,000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:rsidR="00EC44F2" w:rsidRPr="003F29C8" w:rsidRDefault="00EC44F2" w:rsidP="00EC44F2">
            <w:pPr>
              <w:autoSpaceDE w:val="0"/>
              <w:autoSpaceDN w:val="0"/>
              <w:adjustRightInd w:val="0"/>
              <w:ind w:firstLine="360"/>
              <w:jc w:val="right"/>
              <w:rPr>
                <w:rFonts w:asciiTheme="majorEastAsia" w:eastAsiaTheme="majorEastAsia" w:hAnsiTheme="majorEastAsia"/>
                <w:kern w:val="0"/>
                <w:sz w:val="18"/>
                <w:szCs w:val="18"/>
              </w:rPr>
            </w:pPr>
            <w:r w:rsidRPr="003F29C8">
              <w:rPr>
                <w:rFonts w:asciiTheme="majorEastAsia" w:eastAsiaTheme="majorEastAsia" w:hAnsiTheme="majorEastAsia"/>
                <w:kern w:val="0"/>
                <w:sz w:val="18"/>
                <w:szCs w:val="18"/>
              </w:rPr>
              <w:t>109,500,000</w:t>
            </w:r>
          </w:p>
        </w:tc>
        <w:tc>
          <w:tcPr>
            <w:tcW w:w="1171" w:type="dxa"/>
            <w:tcBorders>
              <w:top w:val="nil"/>
              <w:bottom w:val="nil"/>
              <w:right w:val="nil"/>
            </w:tcBorders>
            <w:vAlign w:val="center"/>
          </w:tcPr>
          <w:p w:rsidR="00EC44F2" w:rsidRPr="003F29C8" w:rsidRDefault="00EC44F2" w:rsidP="00EC44F2">
            <w:pPr>
              <w:autoSpaceDE w:val="0"/>
              <w:autoSpaceDN w:val="0"/>
              <w:adjustRightInd w:val="0"/>
              <w:ind w:firstLine="360"/>
              <w:jc w:val="right"/>
              <w:rPr>
                <w:rFonts w:asciiTheme="majorEastAsia" w:eastAsiaTheme="majorEastAsia" w:hAnsiTheme="majorEastAsia"/>
                <w:kern w:val="0"/>
                <w:sz w:val="18"/>
                <w:szCs w:val="18"/>
              </w:rPr>
            </w:pPr>
            <w:r w:rsidRPr="003F29C8">
              <w:rPr>
                <w:rFonts w:asciiTheme="majorEastAsia" w:eastAsiaTheme="majorEastAsia" w:hAnsiTheme="majorEastAsia"/>
                <w:kern w:val="0"/>
                <w:sz w:val="18"/>
                <w:szCs w:val="18"/>
              </w:rPr>
              <w:t>--</w:t>
            </w:r>
          </w:p>
        </w:tc>
      </w:tr>
      <w:tr w:rsidR="00A760FB" w:rsidRPr="00D82F08" w:rsidTr="007D4C29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54"/>
        </w:trPr>
        <w:tc>
          <w:tcPr>
            <w:tcW w:w="4217" w:type="dxa"/>
            <w:tcBorders>
              <w:top w:val="nil"/>
              <w:left w:val="nil"/>
              <w:bottom w:val="nil"/>
            </w:tcBorders>
            <w:vAlign w:val="center"/>
          </w:tcPr>
          <w:p w:rsidR="00EC44F2" w:rsidRPr="00B90911" w:rsidRDefault="00EC44F2" w:rsidP="00713174">
            <w:pPr>
              <w:snapToGrid w:val="0"/>
              <w:spacing w:line="240" w:lineRule="exact"/>
              <w:ind w:leftChars="200" w:left="480" w:rightChars="10" w:right="24" w:firstLineChars="0" w:firstLine="0"/>
              <w:jc w:val="distribute"/>
              <w:rPr>
                <w:kern w:val="0"/>
                <w:sz w:val="22"/>
                <w:szCs w:val="20"/>
              </w:rPr>
            </w:pPr>
            <w:r w:rsidRPr="007D4C29">
              <w:rPr>
                <w:rFonts w:hint="eastAsia"/>
                <w:spacing w:val="-10"/>
                <w:kern w:val="0"/>
                <w:sz w:val="22"/>
                <w:szCs w:val="20"/>
              </w:rPr>
              <w:t>減少投資、長期應收款、貸墊款及準備金</w:t>
            </w:r>
          </w:p>
        </w:tc>
        <w:tc>
          <w:tcPr>
            <w:tcW w:w="1595" w:type="dxa"/>
            <w:tcBorders>
              <w:top w:val="nil"/>
              <w:bottom w:val="nil"/>
            </w:tcBorders>
            <w:vAlign w:val="center"/>
          </w:tcPr>
          <w:p w:rsidR="00EC44F2" w:rsidRPr="003F29C8" w:rsidRDefault="00EC44F2" w:rsidP="00EC44F2">
            <w:pPr>
              <w:autoSpaceDE w:val="0"/>
              <w:autoSpaceDN w:val="0"/>
              <w:adjustRightInd w:val="0"/>
              <w:ind w:firstLine="360"/>
              <w:jc w:val="right"/>
              <w:rPr>
                <w:rFonts w:asciiTheme="majorEastAsia" w:eastAsiaTheme="majorEastAsia" w:hAnsiTheme="majorEastAsia"/>
                <w:kern w:val="0"/>
                <w:sz w:val="18"/>
                <w:szCs w:val="18"/>
              </w:rPr>
            </w:pPr>
            <w:r w:rsidRPr="003F29C8">
              <w:rPr>
                <w:rFonts w:asciiTheme="majorEastAsia" w:eastAsiaTheme="majorEastAsia" w:hAnsiTheme="majorEastAsia" w:hint="eastAsia"/>
                <w:kern w:val="0"/>
                <w:sz w:val="18"/>
                <w:szCs w:val="18"/>
              </w:rPr>
              <w:t>－</w:t>
            </w:r>
          </w:p>
        </w:tc>
        <w:tc>
          <w:tcPr>
            <w:tcW w:w="1559" w:type="dxa"/>
            <w:tcBorders>
              <w:top w:val="nil"/>
              <w:bottom w:val="nil"/>
            </w:tcBorders>
            <w:vAlign w:val="center"/>
          </w:tcPr>
          <w:p w:rsidR="00EC44F2" w:rsidRPr="003F29C8" w:rsidRDefault="00EC44F2" w:rsidP="00EC44F2">
            <w:pPr>
              <w:autoSpaceDE w:val="0"/>
              <w:autoSpaceDN w:val="0"/>
              <w:adjustRightInd w:val="0"/>
              <w:ind w:firstLine="360"/>
              <w:jc w:val="right"/>
              <w:rPr>
                <w:rFonts w:asciiTheme="majorEastAsia" w:eastAsiaTheme="majorEastAsia" w:hAnsiTheme="majorEastAsia"/>
                <w:kern w:val="0"/>
                <w:sz w:val="18"/>
                <w:szCs w:val="18"/>
              </w:rPr>
            </w:pPr>
            <w:r w:rsidRPr="003F29C8">
              <w:rPr>
                <w:rFonts w:asciiTheme="majorEastAsia" w:eastAsiaTheme="majorEastAsia" w:hAnsiTheme="majorEastAsia"/>
                <w:kern w:val="0"/>
                <w:sz w:val="18"/>
                <w:szCs w:val="18"/>
              </w:rPr>
              <w:t>300,000,000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:rsidR="00EC44F2" w:rsidRPr="003F29C8" w:rsidRDefault="00EC44F2" w:rsidP="00EC44F2">
            <w:pPr>
              <w:autoSpaceDE w:val="0"/>
              <w:autoSpaceDN w:val="0"/>
              <w:adjustRightInd w:val="0"/>
              <w:ind w:firstLine="360"/>
              <w:jc w:val="right"/>
              <w:rPr>
                <w:rFonts w:asciiTheme="majorEastAsia" w:eastAsiaTheme="majorEastAsia" w:hAnsiTheme="majorEastAsia"/>
                <w:kern w:val="0"/>
                <w:sz w:val="18"/>
                <w:szCs w:val="18"/>
              </w:rPr>
            </w:pPr>
            <w:r w:rsidRPr="003F29C8">
              <w:rPr>
                <w:rFonts w:asciiTheme="majorEastAsia" w:eastAsiaTheme="majorEastAsia" w:hAnsiTheme="majorEastAsia"/>
                <w:kern w:val="0"/>
                <w:sz w:val="18"/>
                <w:szCs w:val="18"/>
              </w:rPr>
              <w:t>300,000,000</w:t>
            </w:r>
          </w:p>
        </w:tc>
        <w:tc>
          <w:tcPr>
            <w:tcW w:w="1171" w:type="dxa"/>
            <w:tcBorders>
              <w:top w:val="nil"/>
              <w:bottom w:val="nil"/>
              <w:right w:val="nil"/>
            </w:tcBorders>
            <w:vAlign w:val="center"/>
          </w:tcPr>
          <w:p w:rsidR="00EC44F2" w:rsidRPr="003F29C8" w:rsidRDefault="00EC44F2" w:rsidP="00EC44F2">
            <w:pPr>
              <w:autoSpaceDE w:val="0"/>
              <w:autoSpaceDN w:val="0"/>
              <w:adjustRightInd w:val="0"/>
              <w:ind w:firstLine="360"/>
              <w:jc w:val="right"/>
              <w:rPr>
                <w:rFonts w:asciiTheme="majorEastAsia" w:eastAsiaTheme="majorEastAsia" w:hAnsiTheme="majorEastAsia"/>
                <w:kern w:val="0"/>
                <w:sz w:val="18"/>
                <w:szCs w:val="18"/>
              </w:rPr>
            </w:pPr>
            <w:r w:rsidRPr="003F29C8">
              <w:rPr>
                <w:rFonts w:asciiTheme="majorEastAsia" w:eastAsiaTheme="majorEastAsia" w:hAnsiTheme="majorEastAsia"/>
                <w:kern w:val="0"/>
                <w:sz w:val="18"/>
                <w:szCs w:val="18"/>
              </w:rPr>
              <w:t>--</w:t>
            </w:r>
          </w:p>
        </w:tc>
      </w:tr>
      <w:tr w:rsidR="00A760FB" w:rsidRPr="00D82F08" w:rsidTr="007D4C29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54"/>
        </w:trPr>
        <w:tc>
          <w:tcPr>
            <w:tcW w:w="4217" w:type="dxa"/>
            <w:tcBorders>
              <w:top w:val="nil"/>
              <w:left w:val="nil"/>
              <w:bottom w:val="nil"/>
            </w:tcBorders>
            <w:vAlign w:val="center"/>
          </w:tcPr>
          <w:p w:rsidR="00EC44F2" w:rsidRPr="00B90911" w:rsidRDefault="00EC44F2" w:rsidP="00713174">
            <w:pPr>
              <w:widowControl w:val="0"/>
              <w:overflowPunct/>
              <w:ind w:leftChars="200" w:left="480" w:rightChars="10" w:right="24" w:firstLineChars="0" w:firstLine="0"/>
              <w:jc w:val="distribute"/>
              <w:rPr>
                <w:kern w:val="0"/>
                <w:sz w:val="22"/>
                <w:szCs w:val="20"/>
              </w:rPr>
            </w:pPr>
            <w:r w:rsidRPr="00B90911">
              <w:rPr>
                <w:rFonts w:hint="eastAsia"/>
                <w:kern w:val="0"/>
                <w:sz w:val="22"/>
                <w:szCs w:val="20"/>
              </w:rPr>
              <w:t>減少無形資產及其他資產</w:t>
            </w:r>
          </w:p>
        </w:tc>
        <w:tc>
          <w:tcPr>
            <w:tcW w:w="1595" w:type="dxa"/>
            <w:tcBorders>
              <w:top w:val="nil"/>
              <w:bottom w:val="nil"/>
            </w:tcBorders>
            <w:vAlign w:val="center"/>
          </w:tcPr>
          <w:p w:rsidR="00EC44F2" w:rsidRPr="003F29C8" w:rsidRDefault="00EC44F2" w:rsidP="00EC44F2">
            <w:pPr>
              <w:autoSpaceDE w:val="0"/>
              <w:autoSpaceDN w:val="0"/>
              <w:adjustRightInd w:val="0"/>
              <w:ind w:firstLine="360"/>
              <w:jc w:val="right"/>
              <w:rPr>
                <w:rFonts w:asciiTheme="majorEastAsia" w:eastAsiaTheme="majorEastAsia" w:hAnsiTheme="majorEastAsia"/>
                <w:kern w:val="0"/>
                <w:sz w:val="18"/>
                <w:szCs w:val="18"/>
              </w:rPr>
            </w:pPr>
            <w:r w:rsidRPr="003F29C8">
              <w:rPr>
                <w:rFonts w:asciiTheme="majorEastAsia" w:eastAsiaTheme="majorEastAsia" w:hAnsiTheme="majorEastAsia" w:hint="eastAsia"/>
                <w:kern w:val="0"/>
                <w:sz w:val="18"/>
                <w:szCs w:val="18"/>
              </w:rPr>
              <w:t>－</w:t>
            </w:r>
          </w:p>
        </w:tc>
        <w:tc>
          <w:tcPr>
            <w:tcW w:w="1559" w:type="dxa"/>
            <w:tcBorders>
              <w:top w:val="nil"/>
              <w:bottom w:val="nil"/>
            </w:tcBorders>
            <w:vAlign w:val="center"/>
          </w:tcPr>
          <w:p w:rsidR="00EC44F2" w:rsidRPr="003F29C8" w:rsidRDefault="00EC44F2" w:rsidP="00EC44F2">
            <w:pPr>
              <w:autoSpaceDE w:val="0"/>
              <w:autoSpaceDN w:val="0"/>
              <w:adjustRightInd w:val="0"/>
              <w:ind w:firstLine="360"/>
              <w:jc w:val="right"/>
              <w:rPr>
                <w:rFonts w:asciiTheme="majorEastAsia" w:eastAsiaTheme="majorEastAsia" w:hAnsiTheme="majorEastAsia"/>
                <w:kern w:val="0"/>
                <w:sz w:val="18"/>
                <w:szCs w:val="18"/>
              </w:rPr>
            </w:pPr>
            <w:r w:rsidRPr="003F29C8">
              <w:rPr>
                <w:rFonts w:asciiTheme="majorEastAsia" w:eastAsiaTheme="majorEastAsia" w:hAnsiTheme="majorEastAsia"/>
                <w:kern w:val="0"/>
                <w:sz w:val="18"/>
                <w:szCs w:val="18"/>
              </w:rPr>
              <w:t>9,527,976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:rsidR="00EC44F2" w:rsidRPr="003F29C8" w:rsidRDefault="00EC44F2" w:rsidP="00EC44F2">
            <w:pPr>
              <w:autoSpaceDE w:val="0"/>
              <w:autoSpaceDN w:val="0"/>
              <w:adjustRightInd w:val="0"/>
              <w:ind w:firstLine="360"/>
              <w:jc w:val="right"/>
              <w:rPr>
                <w:rFonts w:asciiTheme="majorEastAsia" w:eastAsiaTheme="majorEastAsia" w:hAnsiTheme="majorEastAsia"/>
                <w:kern w:val="0"/>
                <w:sz w:val="18"/>
                <w:szCs w:val="18"/>
              </w:rPr>
            </w:pPr>
            <w:r w:rsidRPr="003F29C8">
              <w:rPr>
                <w:rFonts w:asciiTheme="majorEastAsia" w:eastAsiaTheme="majorEastAsia" w:hAnsiTheme="majorEastAsia"/>
                <w:kern w:val="0"/>
                <w:sz w:val="18"/>
                <w:szCs w:val="18"/>
              </w:rPr>
              <w:t>9,527,976</w:t>
            </w:r>
          </w:p>
        </w:tc>
        <w:tc>
          <w:tcPr>
            <w:tcW w:w="1171" w:type="dxa"/>
            <w:tcBorders>
              <w:top w:val="nil"/>
              <w:bottom w:val="nil"/>
              <w:right w:val="nil"/>
            </w:tcBorders>
            <w:vAlign w:val="center"/>
          </w:tcPr>
          <w:p w:rsidR="00EC44F2" w:rsidRPr="003F29C8" w:rsidRDefault="00EC44F2" w:rsidP="00EC44F2">
            <w:pPr>
              <w:autoSpaceDE w:val="0"/>
              <w:autoSpaceDN w:val="0"/>
              <w:adjustRightInd w:val="0"/>
              <w:ind w:firstLine="360"/>
              <w:jc w:val="right"/>
              <w:rPr>
                <w:rFonts w:asciiTheme="majorEastAsia" w:eastAsiaTheme="majorEastAsia" w:hAnsiTheme="majorEastAsia"/>
                <w:kern w:val="0"/>
                <w:sz w:val="18"/>
                <w:szCs w:val="18"/>
              </w:rPr>
            </w:pPr>
            <w:r w:rsidRPr="003F29C8">
              <w:rPr>
                <w:rFonts w:asciiTheme="majorEastAsia" w:eastAsiaTheme="majorEastAsia" w:hAnsiTheme="majorEastAsia"/>
                <w:kern w:val="0"/>
                <w:sz w:val="18"/>
                <w:szCs w:val="18"/>
              </w:rPr>
              <w:t>--</w:t>
            </w:r>
          </w:p>
        </w:tc>
      </w:tr>
      <w:tr w:rsidR="00A760FB" w:rsidRPr="00D82F08" w:rsidTr="007D4C29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54"/>
        </w:trPr>
        <w:tc>
          <w:tcPr>
            <w:tcW w:w="4217" w:type="dxa"/>
            <w:tcBorders>
              <w:top w:val="nil"/>
              <w:left w:val="nil"/>
              <w:bottom w:val="nil"/>
            </w:tcBorders>
            <w:vAlign w:val="center"/>
          </w:tcPr>
          <w:p w:rsidR="00EC44F2" w:rsidRPr="00B90911" w:rsidRDefault="00EC44F2" w:rsidP="00713174">
            <w:pPr>
              <w:widowControl w:val="0"/>
              <w:overflowPunct/>
              <w:ind w:leftChars="200" w:left="480" w:rightChars="10" w:right="24" w:firstLineChars="0" w:firstLine="0"/>
              <w:jc w:val="distribute"/>
              <w:rPr>
                <w:rFonts w:cs="Times New Roman"/>
                <w:kern w:val="0"/>
                <w:sz w:val="22"/>
                <w:szCs w:val="20"/>
              </w:rPr>
            </w:pPr>
            <w:r w:rsidRPr="00B90911">
              <w:rPr>
                <w:rFonts w:cs="Times New Roman" w:hint="eastAsia"/>
                <w:kern w:val="0"/>
                <w:sz w:val="22"/>
                <w:szCs w:val="20"/>
              </w:rPr>
              <w:t>增加流動金融資產及短</w:t>
            </w:r>
            <w:proofErr w:type="gramStart"/>
            <w:r w:rsidRPr="00B90911">
              <w:rPr>
                <w:rFonts w:cs="Times New Roman" w:hint="eastAsia"/>
                <w:kern w:val="0"/>
                <w:sz w:val="22"/>
                <w:szCs w:val="20"/>
              </w:rPr>
              <w:t>期貸</w:t>
            </w:r>
            <w:proofErr w:type="gramEnd"/>
            <w:r w:rsidRPr="00B90911">
              <w:rPr>
                <w:rFonts w:cs="Times New Roman" w:hint="eastAsia"/>
                <w:kern w:val="0"/>
                <w:sz w:val="22"/>
                <w:szCs w:val="20"/>
              </w:rPr>
              <w:t>墊款</w:t>
            </w:r>
          </w:p>
        </w:tc>
        <w:tc>
          <w:tcPr>
            <w:tcW w:w="1595" w:type="dxa"/>
            <w:tcBorders>
              <w:top w:val="nil"/>
              <w:bottom w:val="nil"/>
            </w:tcBorders>
            <w:vAlign w:val="center"/>
          </w:tcPr>
          <w:p w:rsidR="00EC44F2" w:rsidRPr="003F29C8" w:rsidRDefault="00EC44F2" w:rsidP="00EC44F2">
            <w:pPr>
              <w:autoSpaceDE w:val="0"/>
              <w:autoSpaceDN w:val="0"/>
              <w:adjustRightInd w:val="0"/>
              <w:ind w:firstLine="360"/>
              <w:jc w:val="right"/>
              <w:rPr>
                <w:rFonts w:asciiTheme="majorEastAsia" w:eastAsiaTheme="majorEastAsia" w:hAnsiTheme="majorEastAsia"/>
                <w:kern w:val="0"/>
                <w:sz w:val="18"/>
                <w:szCs w:val="18"/>
              </w:rPr>
            </w:pPr>
            <w:r w:rsidRPr="003F29C8">
              <w:rPr>
                <w:rFonts w:asciiTheme="majorEastAsia" w:eastAsiaTheme="majorEastAsia" w:hAnsiTheme="majorEastAsia" w:hint="eastAsia"/>
                <w:kern w:val="0"/>
                <w:sz w:val="18"/>
                <w:szCs w:val="18"/>
              </w:rPr>
              <w:t>－</w:t>
            </w:r>
          </w:p>
        </w:tc>
        <w:tc>
          <w:tcPr>
            <w:tcW w:w="1559" w:type="dxa"/>
            <w:tcBorders>
              <w:top w:val="nil"/>
              <w:bottom w:val="nil"/>
            </w:tcBorders>
            <w:vAlign w:val="center"/>
          </w:tcPr>
          <w:p w:rsidR="00EC44F2" w:rsidRPr="003F29C8" w:rsidRDefault="00EC44F2" w:rsidP="00EC44F2">
            <w:pPr>
              <w:autoSpaceDE w:val="0"/>
              <w:autoSpaceDN w:val="0"/>
              <w:adjustRightInd w:val="0"/>
              <w:ind w:firstLine="360"/>
              <w:jc w:val="right"/>
              <w:rPr>
                <w:rFonts w:asciiTheme="majorEastAsia" w:eastAsiaTheme="majorEastAsia" w:hAnsiTheme="majorEastAsia"/>
                <w:kern w:val="0"/>
                <w:sz w:val="18"/>
                <w:szCs w:val="18"/>
              </w:rPr>
            </w:pPr>
            <w:r w:rsidRPr="003F29C8">
              <w:rPr>
                <w:rFonts w:asciiTheme="majorEastAsia" w:eastAsiaTheme="majorEastAsia" w:hAnsiTheme="majorEastAsia"/>
                <w:kern w:val="0"/>
                <w:sz w:val="18"/>
                <w:szCs w:val="18"/>
              </w:rPr>
              <w:t>- 409,500,000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:rsidR="00EC44F2" w:rsidRPr="003F29C8" w:rsidRDefault="00EC44F2" w:rsidP="00EC44F2">
            <w:pPr>
              <w:autoSpaceDE w:val="0"/>
              <w:autoSpaceDN w:val="0"/>
              <w:adjustRightInd w:val="0"/>
              <w:ind w:firstLine="360"/>
              <w:jc w:val="right"/>
              <w:rPr>
                <w:rFonts w:asciiTheme="majorEastAsia" w:eastAsiaTheme="majorEastAsia" w:hAnsiTheme="majorEastAsia"/>
                <w:kern w:val="0"/>
                <w:sz w:val="18"/>
                <w:szCs w:val="18"/>
              </w:rPr>
            </w:pPr>
            <w:r w:rsidRPr="003F29C8">
              <w:rPr>
                <w:rFonts w:asciiTheme="majorEastAsia" w:eastAsiaTheme="majorEastAsia" w:hAnsiTheme="majorEastAsia"/>
                <w:kern w:val="0"/>
                <w:sz w:val="18"/>
                <w:szCs w:val="18"/>
              </w:rPr>
              <w:t>- 409,500,000</w:t>
            </w:r>
          </w:p>
        </w:tc>
        <w:tc>
          <w:tcPr>
            <w:tcW w:w="1171" w:type="dxa"/>
            <w:tcBorders>
              <w:top w:val="nil"/>
              <w:bottom w:val="nil"/>
              <w:right w:val="nil"/>
            </w:tcBorders>
            <w:vAlign w:val="center"/>
          </w:tcPr>
          <w:p w:rsidR="00EC44F2" w:rsidRPr="003F29C8" w:rsidRDefault="00EC44F2" w:rsidP="00EC44F2">
            <w:pPr>
              <w:autoSpaceDE w:val="0"/>
              <w:autoSpaceDN w:val="0"/>
              <w:adjustRightInd w:val="0"/>
              <w:ind w:firstLine="360"/>
              <w:jc w:val="right"/>
              <w:rPr>
                <w:rFonts w:asciiTheme="majorEastAsia" w:eastAsiaTheme="majorEastAsia" w:hAnsiTheme="majorEastAsia"/>
                <w:kern w:val="0"/>
                <w:sz w:val="18"/>
                <w:szCs w:val="18"/>
              </w:rPr>
            </w:pPr>
            <w:r w:rsidRPr="003F29C8">
              <w:rPr>
                <w:rFonts w:asciiTheme="majorEastAsia" w:eastAsiaTheme="majorEastAsia" w:hAnsiTheme="majorEastAsia"/>
                <w:kern w:val="0"/>
                <w:sz w:val="18"/>
                <w:szCs w:val="18"/>
              </w:rPr>
              <w:t>--</w:t>
            </w:r>
          </w:p>
        </w:tc>
      </w:tr>
      <w:tr w:rsidR="00A760FB" w:rsidRPr="00D82F08" w:rsidTr="007D4C29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54"/>
        </w:trPr>
        <w:tc>
          <w:tcPr>
            <w:tcW w:w="4217" w:type="dxa"/>
            <w:tcBorders>
              <w:top w:val="nil"/>
              <w:left w:val="nil"/>
              <w:bottom w:val="nil"/>
            </w:tcBorders>
            <w:vAlign w:val="center"/>
          </w:tcPr>
          <w:p w:rsidR="00EC44F2" w:rsidRPr="007D4C29" w:rsidRDefault="00EC44F2" w:rsidP="00713174">
            <w:pPr>
              <w:snapToGrid w:val="0"/>
              <w:spacing w:line="240" w:lineRule="exact"/>
              <w:ind w:leftChars="200" w:left="480" w:rightChars="10" w:right="24" w:firstLineChars="0" w:firstLine="0"/>
              <w:jc w:val="distribute"/>
              <w:rPr>
                <w:spacing w:val="-10"/>
                <w:kern w:val="0"/>
                <w:sz w:val="22"/>
                <w:szCs w:val="20"/>
              </w:rPr>
            </w:pPr>
            <w:r w:rsidRPr="007D4C29">
              <w:rPr>
                <w:rFonts w:hint="eastAsia"/>
                <w:spacing w:val="-10"/>
                <w:kern w:val="0"/>
                <w:sz w:val="22"/>
                <w:szCs w:val="20"/>
              </w:rPr>
              <w:t>增加投資、長期應收款、貸墊款及準備金</w:t>
            </w:r>
          </w:p>
        </w:tc>
        <w:tc>
          <w:tcPr>
            <w:tcW w:w="1595" w:type="dxa"/>
            <w:tcBorders>
              <w:top w:val="nil"/>
              <w:bottom w:val="nil"/>
            </w:tcBorders>
            <w:vAlign w:val="center"/>
          </w:tcPr>
          <w:p w:rsidR="00EC44F2" w:rsidRPr="003F29C8" w:rsidRDefault="00EC44F2" w:rsidP="00EC44F2">
            <w:pPr>
              <w:autoSpaceDE w:val="0"/>
              <w:autoSpaceDN w:val="0"/>
              <w:adjustRightInd w:val="0"/>
              <w:ind w:firstLine="360"/>
              <w:jc w:val="right"/>
              <w:rPr>
                <w:rFonts w:asciiTheme="majorEastAsia" w:eastAsiaTheme="majorEastAsia" w:hAnsiTheme="majorEastAsia"/>
                <w:kern w:val="0"/>
                <w:sz w:val="18"/>
                <w:szCs w:val="18"/>
              </w:rPr>
            </w:pPr>
            <w:r w:rsidRPr="003F29C8">
              <w:rPr>
                <w:rFonts w:asciiTheme="majorEastAsia" w:eastAsiaTheme="majorEastAsia" w:hAnsiTheme="majorEastAsia" w:hint="eastAsia"/>
                <w:kern w:val="0"/>
                <w:sz w:val="18"/>
                <w:szCs w:val="18"/>
              </w:rPr>
              <w:t>－</w:t>
            </w:r>
          </w:p>
        </w:tc>
        <w:tc>
          <w:tcPr>
            <w:tcW w:w="1559" w:type="dxa"/>
            <w:tcBorders>
              <w:top w:val="nil"/>
              <w:bottom w:val="nil"/>
            </w:tcBorders>
            <w:vAlign w:val="center"/>
          </w:tcPr>
          <w:p w:rsidR="00EC44F2" w:rsidRPr="003F29C8" w:rsidRDefault="00EC44F2" w:rsidP="00EC44F2">
            <w:pPr>
              <w:autoSpaceDE w:val="0"/>
              <w:autoSpaceDN w:val="0"/>
              <w:adjustRightInd w:val="0"/>
              <w:ind w:firstLine="360"/>
              <w:jc w:val="right"/>
              <w:rPr>
                <w:rFonts w:asciiTheme="majorEastAsia" w:eastAsiaTheme="majorEastAsia" w:hAnsiTheme="majorEastAsia"/>
                <w:kern w:val="0"/>
                <w:sz w:val="18"/>
                <w:szCs w:val="18"/>
              </w:rPr>
            </w:pPr>
            <w:r w:rsidRPr="003F29C8">
              <w:rPr>
                <w:rFonts w:asciiTheme="majorEastAsia" w:eastAsiaTheme="majorEastAsia" w:hAnsiTheme="majorEastAsia"/>
                <w:kern w:val="0"/>
                <w:sz w:val="18"/>
                <w:szCs w:val="18"/>
              </w:rPr>
              <w:t>- 59,500,000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:rsidR="00EC44F2" w:rsidRPr="003F29C8" w:rsidRDefault="00EC44F2" w:rsidP="00EC44F2">
            <w:pPr>
              <w:autoSpaceDE w:val="0"/>
              <w:autoSpaceDN w:val="0"/>
              <w:adjustRightInd w:val="0"/>
              <w:ind w:firstLine="360"/>
              <w:jc w:val="right"/>
              <w:rPr>
                <w:rFonts w:asciiTheme="majorEastAsia" w:eastAsiaTheme="majorEastAsia" w:hAnsiTheme="majorEastAsia"/>
                <w:kern w:val="0"/>
                <w:sz w:val="18"/>
                <w:szCs w:val="18"/>
              </w:rPr>
            </w:pPr>
            <w:r w:rsidRPr="003F29C8">
              <w:rPr>
                <w:rFonts w:asciiTheme="majorEastAsia" w:eastAsiaTheme="majorEastAsia" w:hAnsiTheme="majorEastAsia"/>
                <w:kern w:val="0"/>
                <w:sz w:val="18"/>
                <w:szCs w:val="18"/>
              </w:rPr>
              <w:t>- 59,500,000</w:t>
            </w:r>
          </w:p>
        </w:tc>
        <w:tc>
          <w:tcPr>
            <w:tcW w:w="1171" w:type="dxa"/>
            <w:tcBorders>
              <w:top w:val="nil"/>
              <w:bottom w:val="nil"/>
              <w:right w:val="nil"/>
            </w:tcBorders>
            <w:vAlign w:val="center"/>
          </w:tcPr>
          <w:p w:rsidR="00EC44F2" w:rsidRPr="003F29C8" w:rsidRDefault="00EC44F2" w:rsidP="00EC44F2">
            <w:pPr>
              <w:autoSpaceDE w:val="0"/>
              <w:autoSpaceDN w:val="0"/>
              <w:adjustRightInd w:val="0"/>
              <w:ind w:firstLine="360"/>
              <w:jc w:val="right"/>
              <w:rPr>
                <w:rFonts w:asciiTheme="majorEastAsia" w:eastAsiaTheme="majorEastAsia" w:hAnsiTheme="majorEastAsia"/>
                <w:kern w:val="0"/>
                <w:sz w:val="18"/>
                <w:szCs w:val="18"/>
              </w:rPr>
            </w:pPr>
            <w:r w:rsidRPr="003F29C8">
              <w:rPr>
                <w:rFonts w:asciiTheme="majorEastAsia" w:eastAsiaTheme="majorEastAsia" w:hAnsiTheme="majorEastAsia"/>
                <w:kern w:val="0"/>
                <w:sz w:val="18"/>
                <w:szCs w:val="18"/>
              </w:rPr>
              <w:t>--</w:t>
            </w:r>
          </w:p>
        </w:tc>
      </w:tr>
      <w:tr w:rsidR="00A760FB" w:rsidRPr="00D82F08" w:rsidTr="007D4C29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80"/>
        </w:trPr>
        <w:tc>
          <w:tcPr>
            <w:tcW w:w="4217" w:type="dxa"/>
            <w:tcBorders>
              <w:top w:val="nil"/>
              <w:left w:val="nil"/>
              <w:bottom w:val="nil"/>
            </w:tcBorders>
            <w:vAlign w:val="center"/>
          </w:tcPr>
          <w:p w:rsidR="00EC44F2" w:rsidRPr="00B90911" w:rsidRDefault="00EC44F2" w:rsidP="00713174">
            <w:pPr>
              <w:widowControl w:val="0"/>
              <w:overflowPunct/>
              <w:ind w:leftChars="200" w:left="480" w:rightChars="10" w:right="24" w:firstLineChars="0" w:firstLine="0"/>
              <w:jc w:val="distribute"/>
              <w:rPr>
                <w:kern w:val="0"/>
                <w:sz w:val="22"/>
                <w:szCs w:val="20"/>
              </w:rPr>
            </w:pPr>
            <w:r w:rsidRPr="00B90911">
              <w:rPr>
                <w:rFonts w:hint="eastAsia"/>
                <w:kern w:val="0"/>
                <w:sz w:val="22"/>
                <w:szCs w:val="20"/>
              </w:rPr>
              <w:t>增加不動產、廠房及設備、礦產資源</w:t>
            </w:r>
          </w:p>
        </w:tc>
        <w:tc>
          <w:tcPr>
            <w:tcW w:w="1595" w:type="dxa"/>
            <w:tcBorders>
              <w:top w:val="nil"/>
              <w:bottom w:val="nil"/>
            </w:tcBorders>
            <w:vAlign w:val="center"/>
          </w:tcPr>
          <w:p w:rsidR="00EC44F2" w:rsidRPr="003F29C8" w:rsidRDefault="00EC44F2" w:rsidP="00EC44F2">
            <w:pPr>
              <w:autoSpaceDE w:val="0"/>
              <w:autoSpaceDN w:val="0"/>
              <w:adjustRightInd w:val="0"/>
              <w:ind w:firstLine="360"/>
              <w:jc w:val="right"/>
              <w:rPr>
                <w:rFonts w:asciiTheme="majorEastAsia" w:eastAsiaTheme="majorEastAsia" w:hAnsiTheme="majorEastAsia"/>
                <w:kern w:val="0"/>
                <w:sz w:val="18"/>
                <w:szCs w:val="18"/>
              </w:rPr>
            </w:pPr>
            <w:r w:rsidRPr="003F29C8">
              <w:rPr>
                <w:rFonts w:asciiTheme="majorEastAsia" w:eastAsiaTheme="majorEastAsia" w:hAnsiTheme="majorEastAsia" w:hint="eastAsia"/>
                <w:kern w:val="0"/>
                <w:sz w:val="18"/>
                <w:szCs w:val="18"/>
              </w:rPr>
              <w:t>- 11,900,000</w:t>
            </w:r>
          </w:p>
        </w:tc>
        <w:tc>
          <w:tcPr>
            <w:tcW w:w="1559" w:type="dxa"/>
            <w:tcBorders>
              <w:top w:val="nil"/>
              <w:bottom w:val="nil"/>
            </w:tcBorders>
            <w:vAlign w:val="center"/>
          </w:tcPr>
          <w:p w:rsidR="00EC44F2" w:rsidRPr="003F29C8" w:rsidRDefault="00EC44F2" w:rsidP="00EC44F2">
            <w:pPr>
              <w:autoSpaceDE w:val="0"/>
              <w:autoSpaceDN w:val="0"/>
              <w:adjustRightInd w:val="0"/>
              <w:ind w:firstLine="360"/>
              <w:jc w:val="right"/>
              <w:rPr>
                <w:rFonts w:asciiTheme="majorEastAsia" w:eastAsiaTheme="majorEastAsia" w:hAnsiTheme="majorEastAsia"/>
                <w:kern w:val="0"/>
                <w:sz w:val="18"/>
                <w:szCs w:val="18"/>
              </w:rPr>
            </w:pPr>
            <w:r w:rsidRPr="003F29C8">
              <w:rPr>
                <w:rFonts w:asciiTheme="majorEastAsia" w:eastAsiaTheme="majorEastAsia" w:hAnsiTheme="majorEastAsia"/>
                <w:kern w:val="0"/>
                <w:sz w:val="18"/>
                <w:szCs w:val="18"/>
              </w:rPr>
              <w:t>- 1,986,461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:rsidR="00EC44F2" w:rsidRPr="003F29C8" w:rsidRDefault="00EC44F2" w:rsidP="00EC44F2">
            <w:pPr>
              <w:autoSpaceDE w:val="0"/>
              <w:autoSpaceDN w:val="0"/>
              <w:adjustRightInd w:val="0"/>
              <w:ind w:firstLine="360"/>
              <w:jc w:val="right"/>
              <w:rPr>
                <w:rFonts w:asciiTheme="majorEastAsia" w:eastAsiaTheme="majorEastAsia" w:hAnsiTheme="majorEastAsia"/>
                <w:kern w:val="0"/>
                <w:sz w:val="18"/>
                <w:szCs w:val="18"/>
              </w:rPr>
            </w:pPr>
            <w:r w:rsidRPr="003F29C8">
              <w:rPr>
                <w:rFonts w:asciiTheme="majorEastAsia" w:eastAsiaTheme="majorEastAsia" w:hAnsiTheme="majorEastAsia"/>
                <w:kern w:val="0"/>
                <w:sz w:val="18"/>
                <w:szCs w:val="18"/>
              </w:rPr>
              <w:t>9,913,539</w:t>
            </w:r>
          </w:p>
        </w:tc>
        <w:tc>
          <w:tcPr>
            <w:tcW w:w="1171" w:type="dxa"/>
            <w:tcBorders>
              <w:top w:val="nil"/>
              <w:bottom w:val="nil"/>
              <w:right w:val="nil"/>
            </w:tcBorders>
            <w:vAlign w:val="center"/>
          </w:tcPr>
          <w:p w:rsidR="00EC44F2" w:rsidRPr="003F29C8" w:rsidRDefault="00EC44F2" w:rsidP="00EC44F2">
            <w:pPr>
              <w:autoSpaceDE w:val="0"/>
              <w:autoSpaceDN w:val="0"/>
              <w:adjustRightInd w:val="0"/>
              <w:ind w:firstLine="360"/>
              <w:jc w:val="right"/>
              <w:rPr>
                <w:rFonts w:asciiTheme="majorEastAsia" w:eastAsiaTheme="majorEastAsia" w:hAnsiTheme="majorEastAsia"/>
                <w:kern w:val="0"/>
                <w:sz w:val="18"/>
                <w:szCs w:val="18"/>
              </w:rPr>
            </w:pPr>
            <w:r w:rsidRPr="003F29C8">
              <w:rPr>
                <w:rFonts w:asciiTheme="majorEastAsia" w:eastAsiaTheme="majorEastAsia" w:hAnsiTheme="majorEastAsia"/>
                <w:kern w:val="0"/>
                <w:sz w:val="18"/>
                <w:szCs w:val="18"/>
              </w:rPr>
              <w:t>- 83.31</w:t>
            </w:r>
          </w:p>
        </w:tc>
      </w:tr>
      <w:tr w:rsidR="00A760FB" w:rsidRPr="00D82F08" w:rsidTr="007D4C29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80"/>
        </w:trPr>
        <w:tc>
          <w:tcPr>
            <w:tcW w:w="4217" w:type="dxa"/>
            <w:tcBorders>
              <w:top w:val="nil"/>
              <w:left w:val="nil"/>
              <w:bottom w:val="nil"/>
            </w:tcBorders>
            <w:vAlign w:val="center"/>
          </w:tcPr>
          <w:p w:rsidR="00EC44F2" w:rsidRPr="00B90911" w:rsidRDefault="00EC44F2" w:rsidP="00713174">
            <w:pPr>
              <w:widowControl w:val="0"/>
              <w:overflowPunct/>
              <w:ind w:leftChars="200" w:left="480" w:rightChars="10" w:right="24" w:firstLineChars="0" w:firstLine="0"/>
              <w:jc w:val="distribute"/>
              <w:rPr>
                <w:kern w:val="0"/>
                <w:sz w:val="22"/>
                <w:szCs w:val="20"/>
              </w:rPr>
            </w:pPr>
            <w:r w:rsidRPr="00B90911">
              <w:rPr>
                <w:rFonts w:hint="eastAsia"/>
                <w:kern w:val="0"/>
                <w:sz w:val="22"/>
                <w:szCs w:val="20"/>
              </w:rPr>
              <w:t>增加無形資產及其他資產</w:t>
            </w:r>
          </w:p>
        </w:tc>
        <w:tc>
          <w:tcPr>
            <w:tcW w:w="1595" w:type="dxa"/>
            <w:tcBorders>
              <w:top w:val="nil"/>
              <w:bottom w:val="nil"/>
            </w:tcBorders>
            <w:vAlign w:val="center"/>
          </w:tcPr>
          <w:p w:rsidR="00EC44F2" w:rsidRPr="003F29C8" w:rsidRDefault="00EC44F2" w:rsidP="00EC44F2">
            <w:pPr>
              <w:autoSpaceDE w:val="0"/>
              <w:autoSpaceDN w:val="0"/>
              <w:adjustRightInd w:val="0"/>
              <w:ind w:firstLine="360"/>
              <w:jc w:val="right"/>
              <w:rPr>
                <w:rFonts w:asciiTheme="majorEastAsia" w:eastAsiaTheme="majorEastAsia" w:hAnsiTheme="majorEastAsia"/>
                <w:kern w:val="0"/>
                <w:sz w:val="18"/>
                <w:szCs w:val="18"/>
              </w:rPr>
            </w:pPr>
            <w:r w:rsidRPr="003F29C8">
              <w:rPr>
                <w:rFonts w:asciiTheme="majorEastAsia" w:eastAsiaTheme="majorEastAsia" w:hAnsiTheme="majorEastAsia" w:hint="eastAsia"/>
                <w:kern w:val="0"/>
                <w:sz w:val="18"/>
                <w:szCs w:val="18"/>
              </w:rPr>
              <w:t>－</w:t>
            </w:r>
          </w:p>
        </w:tc>
        <w:tc>
          <w:tcPr>
            <w:tcW w:w="1559" w:type="dxa"/>
            <w:tcBorders>
              <w:top w:val="nil"/>
              <w:bottom w:val="nil"/>
            </w:tcBorders>
            <w:vAlign w:val="center"/>
          </w:tcPr>
          <w:p w:rsidR="00EC44F2" w:rsidRPr="003F29C8" w:rsidRDefault="00EC44F2" w:rsidP="00EC44F2">
            <w:pPr>
              <w:autoSpaceDE w:val="0"/>
              <w:autoSpaceDN w:val="0"/>
              <w:adjustRightInd w:val="0"/>
              <w:ind w:firstLine="360"/>
              <w:jc w:val="right"/>
              <w:rPr>
                <w:rFonts w:asciiTheme="majorEastAsia" w:eastAsiaTheme="majorEastAsia" w:hAnsiTheme="majorEastAsia"/>
                <w:kern w:val="0"/>
                <w:sz w:val="18"/>
                <w:szCs w:val="18"/>
              </w:rPr>
            </w:pPr>
            <w:r w:rsidRPr="003F29C8">
              <w:rPr>
                <w:rFonts w:asciiTheme="majorEastAsia" w:eastAsiaTheme="majorEastAsia" w:hAnsiTheme="majorEastAsia"/>
                <w:kern w:val="0"/>
                <w:sz w:val="18"/>
                <w:szCs w:val="18"/>
              </w:rPr>
              <w:t>- 12,430,450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:rsidR="00EC44F2" w:rsidRPr="003F29C8" w:rsidRDefault="00EC44F2" w:rsidP="00EC44F2">
            <w:pPr>
              <w:autoSpaceDE w:val="0"/>
              <w:autoSpaceDN w:val="0"/>
              <w:adjustRightInd w:val="0"/>
              <w:ind w:firstLine="360"/>
              <w:jc w:val="right"/>
              <w:rPr>
                <w:rFonts w:asciiTheme="majorEastAsia" w:eastAsiaTheme="majorEastAsia" w:hAnsiTheme="majorEastAsia"/>
                <w:kern w:val="0"/>
                <w:sz w:val="18"/>
                <w:szCs w:val="18"/>
              </w:rPr>
            </w:pPr>
            <w:r w:rsidRPr="003F29C8">
              <w:rPr>
                <w:rFonts w:asciiTheme="majorEastAsia" w:eastAsiaTheme="majorEastAsia" w:hAnsiTheme="majorEastAsia"/>
                <w:kern w:val="0"/>
                <w:sz w:val="18"/>
                <w:szCs w:val="18"/>
              </w:rPr>
              <w:t>- 12,430,450</w:t>
            </w:r>
          </w:p>
        </w:tc>
        <w:tc>
          <w:tcPr>
            <w:tcW w:w="1171" w:type="dxa"/>
            <w:tcBorders>
              <w:top w:val="nil"/>
              <w:bottom w:val="nil"/>
              <w:right w:val="nil"/>
            </w:tcBorders>
            <w:vAlign w:val="center"/>
          </w:tcPr>
          <w:p w:rsidR="00EC44F2" w:rsidRPr="003F29C8" w:rsidRDefault="00EC44F2" w:rsidP="00EC44F2">
            <w:pPr>
              <w:autoSpaceDE w:val="0"/>
              <w:autoSpaceDN w:val="0"/>
              <w:adjustRightInd w:val="0"/>
              <w:ind w:firstLine="360"/>
              <w:jc w:val="right"/>
              <w:rPr>
                <w:rFonts w:asciiTheme="majorEastAsia" w:eastAsiaTheme="majorEastAsia" w:hAnsiTheme="majorEastAsia"/>
                <w:kern w:val="0"/>
                <w:sz w:val="18"/>
                <w:szCs w:val="18"/>
              </w:rPr>
            </w:pPr>
            <w:r w:rsidRPr="003F29C8">
              <w:rPr>
                <w:rFonts w:asciiTheme="majorEastAsia" w:eastAsiaTheme="majorEastAsia" w:hAnsiTheme="majorEastAsia"/>
                <w:kern w:val="0"/>
                <w:sz w:val="18"/>
                <w:szCs w:val="18"/>
              </w:rPr>
              <w:t>--</w:t>
            </w:r>
          </w:p>
        </w:tc>
      </w:tr>
      <w:tr w:rsidR="00A760FB" w:rsidRPr="00D82F08" w:rsidTr="007D4C29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80"/>
        </w:trPr>
        <w:tc>
          <w:tcPr>
            <w:tcW w:w="4217" w:type="dxa"/>
            <w:tcBorders>
              <w:top w:val="nil"/>
              <w:left w:val="nil"/>
              <w:bottom w:val="nil"/>
            </w:tcBorders>
            <w:vAlign w:val="center"/>
          </w:tcPr>
          <w:p w:rsidR="00EC44F2" w:rsidRPr="00B90911" w:rsidRDefault="00EC44F2" w:rsidP="00713174">
            <w:pPr>
              <w:widowControl w:val="0"/>
              <w:overflowPunct/>
              <w:ind w:leftChars="100" w:left="240" w:rightChars="10" w:right="24" w:firstLineChars="0" w:firstLine="0"/>
              <w:jc w:val="distribute"/>
              <w:rPr>
                <w:rFonts w:cs="Times New Roman"/>
                <w:kern w:val="0"/>
                <w:sz w:val="22"/>
                <w:szCs w:val="20"/>
              </w:rPr>
            </w:pPr>
            <w:r w:rsidRPr="00B90911">
              <w:rPr>
                <w:rFonts w:cs="Times New Roman" w:hint="eastAsia"/>
                <w:b/>
                <w:kern w:val="0"/>
                <w:sz w:val="22"/>
                <w:szCs w:val="20"/>
              </w:rPr>
              <w:t>投資活動之淨現金流入（流出）</w:t>
            </w:r>
          </w:p>
        </w:tc>
        <w:tc>
          <w:tcPr>
            <w:tcW w:w="1595" w:type="dxa"/>
            <w:tcBorders>
              <w:top w:val="nil"/>
              <w:bottom w:val="nil"/>
            </w:tcBorders>
            <w:vAlign w:val="center"/>
          </w:tcPr>
          <w:p w:rsidR="00EC44F2" w:rsidRPr="003F29C8" w:rsidRDefault="00EC44F2" w:rsidP="00EC44F2">
            <w:pPr>
              <w:autoSpaceDE w:val="0"/>
              <w:autoSpaceDN w:val="0"/>
              <w:adjustRightInd w:val="0"/>
              <w:ind w:firstLine="360"/>
              <w:jc w:val="right"/>
              <w:rPr>
                <w:rFonts w:asciiTheme="majorEastAsia" w:eastAsiaTheme="majorEastAsia" w:hAnsiTheme="majorEastAsia"/>
                <w:kern w:val="0"/>
                <w:sz w:val="18"/>
                <w:szCs w:val="18"/>
              </w:rPr>
            </w:pPr>
            <w:r w:rsidRPr="003F29C8">
              <w:rPr>
                <w:rFonts w:asciiTheme="majorEastAsia" w:eastAsiaTheme="majorEastAsia" w:hAnsiTheme="majorEastAsia" w:hint="eastAsia"/>
                <w:b/>
                <w:kern w:val="0"/>
                <w:sz w:val="18"/>
                <w:szCs w:val="18"/>
              </w:rPr>
              <w:t>- 11,900,000</w:t>
            </w:r>
          </w:p>
        </w:tc>
        <w:tc>
          <w:tcPr>
            <w:tcW w:w="1559" w:type="dxa"/>
            <w:tcBorders>
              <w:top w:val="nil"/>
              <w:bottom w:val="nil"/>
            </w:tcBorders>
            <w:vAlign w:val="center"/>
          </w:tcPr>
          <w:p w:rsidR="00EC44F2" w:rsidRPr="003F29C8" w:rsidRDefault="00EC44F2" w:rsidP="00EC44F2">
            <w:pPr>
              <w:autoSpaceDE w:val="0"/>
              <w:autoSpaceDN w:val="0"/>
              <w:adjustRightInd w:val="0"/>
              <w:ind w:firstLine="360"/>
              <w:jc w:val="right"/>
              <w:rPr>
                <w:rFonts w:asciiTheme="majorEastAsia" w:eastAsiaTheme="majorEastAsia" w:hAnsiTheme="majorEastAsia"/>
                <w:kern w:val="0"/>
                <w:sz w:val="18"/>
                <w:szCs w:val="18"/>
              </w:rPr>
            </w:pPr>
            <w:r w:rsidRPr="003F29C8">
              <w:rPr>
                <w:rFonts w:asciiTheme="majorEastAsia" w:eastAsiaTheme="majorEastAsia" w:hAnsiTheme="majorEastAsia"/>
                <w:b/>
                <w:kern w:val="0"/>
                <w:sz w:val="18"/>
                <w:szCs w:val="18"/>
              </w:rPr>
              <w:t>- 64,388,935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:rsidR="00EC44F2" w:rsidRPr="003F29C8" w:rsidRDefault="00EC44F2" w:rsidP="00EC44F2">
            <w:pPr>
              <w:autoSpaceDE w:val="0"/>
              <w:autoSpaceDN w:val="0"/>
              <w:adjustRightInd w:val="0"/>
              <w:ind w:firstLine="360"/>
              <w:jc w:val="right"/>
              <w:rPr>
                <w:rFonts w:asciiTheme="majorEastAsia" w:eastAsiaTheme="majorEastAsia" w:hAnsiTheme="majorEastAsia"/>
                <w:kern w:val="0"/>
                <w:sz w:val="18"/>
                <w:szCs w:val="18"/>
              </w:rPr>
            </w:pPr>
            <w:r w:rsidRPr="003F29C8">
              <w:rPr>
                <w:rFonts w:asciiTheme="majorEastAsia" w:eastAsiaTheme="majorEastAsia" w:hAnsiTheme="majorEastAsia"/>
                <w:b/>
                <w:kern w:val="0"/>
                <w:sz w:val="18"/>
                <w:szCs w:val="18"/>
              </w:rPr>
              <w:t>- 52,488,935</w:t>
            </w:r>
          </w:p>
        </w:tc>
        <w:tc>
          <w:tcPr>
            <w:tcW w:w="1171" w:type="dxa"/>
            <w:tcBorders>
              <w:top w:val="nil"/>
              <w:bottom w:val="nil"/>
              <w:right w:val="nil"/>
            </w:tcBorders>
            <w:vAlign w:val="center"/>
          </w:tcPr>
          <w:p w:rsidR="00EC44F2" w:rsidRPr="003F29C8" w:rsidRDefault="00EC44F2" w:rsidP="00EC44F2">
            <w:pPr>
              <w:autoSpaceDE w:val="0"/>
              <w:autoSpaceDN w:val="0"/>
              <w:adjustRightInd w:val="0"/>
              <w:ind w:firstLine="360"/>
              <w:jc w:val="right"/>
              <w:rPr>
                <w:rFonts w:asciiTheme="majorEastAsia" w:eastAsiaTheme="majorEastAsia" w:hAnsiTheme="majorEastAsia"/>
                <w:kern w:val="0"/>
                <w:sz w:val="18"/>
                <w:szCs w:val="18"/>
              </w:rPr>
            </w:pPr>
            <w:r w:rsidRPr="003F29C8">
              <w:rPr>
                <w:rFonts w:asciiTheme="majorEastAsia" w:eastAsiaTheme="majorEastAsia" w:hAnsiTheme="majorEastAsia"/>
                <w:b/>
                <w:kern w:val="0"/>
                <w:sz w:val="18"/>
                <w:szCs w:val="18"/>
              </w:rPr>
              <w:t>441.08</w:t>
            </w:r>
          </w:p>
        </w:tc>
      </w:tr>
      <w:tr w:rsidR="00A760FB" w:rsidRPr="00D82F08" w:rsidTr="007D4C29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80"/>
        </w:trPr>
        <w:tc>
          <w:tcPr>
            <w:tcW w:w="4217" w:type="dxa"/>
            <w:tcBorders>
              <w:top w:val="nil"/>
              <w:left w:val="nil"/>
              <w:bottom w:val="nil"/>
            </w:tcBorders>
            <w:vAlign w:val="center"/>
          </w:tcPr>
          <w:p w:rsidR="00EC44F2" w:rsidRPr="00B90911" w:rsidRDefault="00EC44F2" w:rsidP="00713174">
            <w:pPr>
              <w:widowControl w:val="0"/>
              <w:overflowPunct/>
              <w:ind w:rightChars="10" w:right="24" w:firstLineChars="0" w:firstLine="0"/>
              <w:jc w:val="distribute"/>
              <w:rPr>
                <w:rFonts w:cs="Times New Roman"/>
                <w:kern w:val="0"/>
                <w:sz w:val="22"/>
                <w:szCs w:val="20"/>
              </w:rPr>
            </w:pPr>
            <w:r w:rsidRPr="00B90911">
              <w:rPr>
                <w:rFonts w:cs="Times New Roman" w:hint="eastAsia"/>
                <w:b/>
                <w:kern w:val="0"/>
                <w:sz w:val="22"/>
                <w:szCs w:val="20"/>
              </w:rPr>
              <w:t>籌資活動之現金流量</w:t>
            </w:r>
          </w:p>
        </w:tc>
        <w:tc>
          <w:tcPr>
            <w:tcW w:w="1595" w:type="dxa"/>
            <w:tcBorders>
              <w:top w:val="nil"/>
              <w:bottom w:val="nil"/>
            </w:tcBorders>
            <w:vAlign w:val="center"/>
          </w:tcPr>
          <w:p w:rsidR="00EC44F2" w:rsidRPr="003F29C8" w:rsidRDefault="00EC44F2" w:rsidP="00EC44F2">
            <w:pPr>
              <w:autoSpaceDE w:val="0"/>
              <w:autoSpaceDN w:val="0"/>
              <w:adjustRightInd w:val="0"/>
              <w:ind w:firstLine="360"/>
              <w:jc w:val="right"/>
              <w:rPr>
                <w:rFonts w:asciiTheme="majorEastAsia" w:eastAsiaTheme="majorEastAsia" w:hAnsiTheme="majorEastAsia"/>
                <w:kern w:val="0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bottom w:val="nil"/>
            </w:tcBorders>
            <w:vAlign w:val="center"/>
          </w:tcPr>
          <w:p w:rsidR="00EC44F2" w:rsidRPr="003F29C8" w:rsidRDefault="00EC44F2" w:rsidP="00EC44F2">
            <w:pPr>
              <w:autoSpaceDE w:val="0"/>
              <w:autoSpaceDN w:val="0"/>
              <w:adjustRightInd w:val="0"/>
              <w:ind w:firstLine="360"/>
              <w:jc w:val="right"/>
              <w:rPr>
                <w:rFonts w:asciiTheme="majorEastAsia" w:eastAsiaTheme="majorEastAsia" w:hAnsiTheme="majorEastAsia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:rsidR="00EC44F2" w:rsidRPr="003F29C8" w:rsidRDefault="00EC44F2" w:rsidP="00EC44F2">
            <w:pPr>
              <w:autoSpaceDE w:val="0"/>
              <w:autoSpaceDN w:val="0"/>
              <w:adjustRightInd w:val="0"/>
              <w:ind w:firstLine="360"/>
              <w:jc w:val="right"/>
              <w:rPr>
                <w:rFonts w:asciiTheme="majorEastAsia" w:eastAsiaTheme="majorEastAsia" w:hAnsiTheme="majorEastAsia"/>
                <w:kern w:val="0"/>
                <w:sz w:val="18"/>
                <w:szCs w:val="18"/>
              </w:rPr>
            </w:pPr>
          </w:p>
        </w:tc>
        <w:tc>
          <w:tcPr>
            <w:tcW w:w="1171" w:type="dxa"/>
            <w:tcBorders>
              <w:top w:val="nil"/>
              <w:bottom w:val="nil"/>
              <w:right w:val="nil"/>
            </w:tcBorders>
            <w:vAlign w:val="center"/>
          </w:tcPr>
          <w:p w:rsidR="00EC44F2" w:rsidRPr="003F29C8" w:rsidRDefault="00EC44F2" w:rsidP="00EC44F2">
            <w:pPr>
              <w:autoSpaceDE w:val="0"/>
              <w:autoSpaceDN w:val="0"/>
              <w:adjustRightInd w:val="0"/>
              <w:ind w:firstLine="360"/>
              <w:jc w:val="right"/>
              <w:rPr>
                <w:rFonts w:asciiTheme="majorEastAsia" w:eastAsiaTheme="majorEastAsia" w:hAnsiTheme="majorEastAsia"/>
                <w:kern w:val="0"/>
                <w:sz w:val="18"/>
                <w:szCs w:val="18"/>
              </w:rPr>
            </w:pPr>
          </w:p>
        </w:tc>
      </w:tr>
      <w:tr w:rsidR="00A760FB" w:rsidRPr="00D82F08" w:rsidTr="007D4C29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80"/>
        </w:trPr>
        <w:tc>
          <w:tcPr>
            <w:tcW w:w="4217" w:type="dxa"/>
            <w:tcBorders>
              <w:top w:val="nil"/>
              <w:left w:val="nil"/>
              <w:bottom w:val="nil"/>
            </w:tcBorders>
            <w:vAlign w:val="center"/>
          </w:tcPr>
          <w:p w:rsidR="00EC44F2" w:rsidRPr="00B90911" w:rsidRDefault="00EC44F2" w:rsidP="00713174">
            <w:pPr>
              <w:snapToGrid w:val="0"/>
              <w:spacing w:line="240" w:lineRule="exact"/>
              <w:ind w:leftChars="200" w:left="480" w:rightChars="10" w:right="24" w:firstLineChars="0" w:firstLine="0"/>
              <w:jc w:val="distribute"/>
              <w:rPr>
                <w:rFonts w:cs="Times New Roman"/>
                <w:kern w:val="0"/>
                <w:sz w:val="22"/>
                <w:szCs w:val="20"/>
              </w:rPr>
            </w:pPr>
            <w:r w:rsidRPr="007D4C29">
              <w:rPr>
                <w:rFonts w:hint="eastAsia"/>
                <w:spacing w:val="-10"/>
                <w:kern w:val="0"/>
                <w:sz w:val="22"/>
                <w:szCs w:val="20"/>
              </w:rPr>
              <w:t>增加短期債務、流動金融負債及其他負債</w:t>
            </w:r>
          </w:p>
        </w:tc>
        <w:tc>
          <w:tcPr>
            <w:tcW w:w="1595" w:type="dxa"/>
            <w:tcBorders>
              <w:top w:val="nil"/>
              <w:bottom w:val="nil"/>
            </w:tcBorders>
            <w:vAlign w:val="center"/>
          </w:tcPr>
          <w:p w:rsidR="00EC44F2" w:rsidRPr="003F29C8" w:rsidRDefault="00EC44F2" w:rsidP="00EC44F2">
            <w:pPr>
              <w:autoSpaceDE w:val="0"/>
              <w:autoSpaceDN w:val="0"/>
              <w:adjustRightInd w:val="0"/>
              <w:ind w:firstLine="360"/>
              <w:jc w:val="right"/>
              <w:rPr>
                <w:rFonts w:asciiTheme="majorEastAsia" w:eastAsiaTheme="majorEastAsia" w:hAnsiTheme="majorEastAsia"/>
                <w:kern w:val="0"/>
                <w:sz w:val="18"/>
                <w:szCs w:val="18"/>
              </w:rPr>
            </w:pPr>
            <w:r w:rsidRPr="003F29C8">
              <w:rPr>
                <w:rFonts w:asciiTheme="majorEastAsia" w:eastAsiaTheme="majorEastAsia" w:hAnsiTheme="majorEastAsia" w:hint="eastAsia"/>
                <w:kern w:val="0"/>
                <w:sz w:val="18"/>
                <w:szCs w:val="18"/>
              </w:rPr>
              <w:t>1,549,000</w:t>
            </w:r>
          </w:p>
        </w:tc>
        <w:tc>
          <w:tcPr>
            <w:tcW w:w="1559" w:type="dxa"/>
            <w:tcBorders>
              <w:top w:val="nil"/>
              <w:bottom w:val="nil"/>
            </w:tcBorders>
            <w:vAlign w:val="center"/>
          </w:tcPr>
          <w:p w:rsidR="00EC44F2" w:rsidRPr="003F29C8" w:rsidRDefault="00EC44F2" w:rsidP="00EC44F2">
            <w:pPr>
              <w:autoSpaceDE w:val="0"/>
              <w:autoSpaceDN w:val="0"/>
              <w:adjustRightInd w:val="0"/>
              <w:ind w:firstLine="360"/>
              <w:jc w:val="right"/>
              <w:rPr>
                <w:rFonts w:asciiTheme="majorEastAsia" w:eastAsiaTheme="majorEastAsia" w:hAnsiTheme="majorEastAsia"/>
                <w:kern w:val="0"/>
                <w:sz w:val="18"/>
                <w:szCs w:val="18"/>
              </w:rPr>
            </w:pPr>
            <w:r w:rsidRPr="003F29C8">
              <w:rPr>
                <w:rFonts w:asciiTheme="majorEastAsia" w:eastAsiaTheme="majorEastAsia" w:hAnsiTheme="majorEastAsia"/>
                <w:kern w:val="0"/>
                <w:sz w:val="18"/>
                <w:szCs w:val="18"/>
              </w:rPr>
              <w:t>2,425,047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:rsidR="00EC44F2" w:rsidRPr="003F29C8" w:rsidRDefault="00EC44F2" w:rsidP="00EC44F2">
            <w:pPr>
              <w:autoSpaceDE w:val="0"/>
              <w:autoSpaceDN w:val="0"/>
              <w:adjustRightInd w:val="0"/>
              <w:ind w:firstLine="360"/>
              <w:jc w:val="right"/>
              <w:rPr>
                <w:rFonts w:asciiTheme="majorEastAsia" w:eastAsiaTheme="majorEastAsia" w:hAnsiTheme="majorEastAsia"/>
                <w:kern w:val="0"/>
                <w:sz w:val="18"/>
                <w:szCs w:val="18"/>
              </w:rPr>
            </w:pPr>
            <w:r w:rsidRPr="003F29C8">
              <w:rPr>
                <w:rFonts w:asciiTheme="majorEastAsia" w:eastAsiaTheme="majorEastAsia" w:hAnsiTheme="majorEastAsia"/>
                <w:kern w:val="0"/>
                <w:sz w:val="18"/>
                <w:szCs w:val="18"/>
              </w:rPr>
              <w:t>876,047</w:t>
            </w:r>
          </w:p>
        </w:tc>
        <w:tc>
          <w:tcPr>
            <w:tcW w:w="1171" w:type="dxa"/>
            <w:tcBorders>
              <w:top w:val="nil"/>
              <w:bottom w:val="nil"/>
              <w:right w:val="nil"/>
            </w:tcBorders>
            <w:vAlign w:val="center"/>
          </w:tcPr>
          <w:p w:rsidR="00EC44F2" w:rsidRPr="003F29C8" w:rsidRDefault="00EC44F2" w:rsidP="00EC44F2">
            <w:pPr>
              <w:autoSpaceDE w:val="0"/>
              <w:autoSpaceDN w:val="0"/>
              <w:adjustRightInd w:val="0"/>
              <w:ind w:firstLine="360"/>
              <w:jc w:val="right"/>
              <w:rPr>
                <w:rFonts w:asciiTheme="majorEastAsia" w:eastAsiaTheme="majorEastAsia" w:hAnsiTheme="majorEastAsia"/>
                <w:kern w:val="0"/>
                <w:sz w:val="18"/>
                <w:szCs w:val="18"/>
              </w:rPr>
            </w:pPr>
            <w:r w:rsidRPr="003F29C8">
              <w:rPr>
                <w:rFonts w:asciiTheme="majorEastAsia" w:eastAsiaTheme="majorEastAsia" w:hAnsiTheme="majorEastAsia"/>
                <w:kern w:val="0"/>
                <w:sz w:val="18"/>
                <w:szCs w:val="18"/>
              </w:rPr>
              <w:t>56.56</w:t>
            </w:r>
          </w:p>
        </w:tc>
      </w:tr>
      <w:tr w:rsidR="00A760FB" w:rsidRPr="00D82F08" w:rsidTr="007D4C29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80"/>
        </w:trPr>
        <w:tc>
          <w:tcPr>
            <w:tcW w:w="4217" w:type="dxa"/>
            <w:tcBorders>
              <w:top w:val="nil"/>
              <w:left w:val="nil"/>
              <w:bottom w:val="nil"/>
            </w:tcBorders>
            <w:vAlign w:val="center"/>
          </w:tcPr>
          <w:p w:rsidR="00EC44F2" w:rsidRPr="00B90911" w:rsidRDefault="00EC44F2" w:rsidP="00713174">
            <w:pPr>
              <w:snapToGrid w:val="0"/>
              <w:spacing w:line="240" w:lineRule="exact"/>
              <w:ind w:leftChars="200" w:left="480" w:rightChars="10" w:right="24" w:firstLineChars="0" w:firstLine="0"/>
              <w:jc w:val="distribute"/>
              <w:rPr>
                <w:rFonts w:cs="Times New Roman"/>
                <w:kern w:val="0"/>
                <w:sz w:val="22"/>
                <w:szCs w:val="20"/>
              </w:rPr>
            </w:pPr>
            <w:r w:rsidRPr="007D4C29">
              <w:rPr>
                <w:rFonts w:hint="eastAsia"/>
                <w:spacing w:val="-10"/>
                <w:kern w:val="0"/>
                <w:sz w:val="22"/>
                <w:szCs w:val="20"/>
              </w:rPr>
              <w:t>減少短期債務、流動金融負債及其他負債</w:t>
            </w:r>
          </w:p>
        </w:tc>
        <w:tc>
          <w:tcPr>
            <w:tcW w:w="1595" w:type="dxa"/>
            <w:tcBorders>
              <w:top w:val="nil"/>
              <w:bottom w:val="nil"/>
            </w:tcBorders>
            <w:vAlign w:val="center"/>
          </w:tcPr>
          <w:p w:rsidR="00EC44F2" w:rsidRPr="003F29C8" w:rsidRDefault="00EC44F2" w:rsidP="00EC44F2">
            <w:pPr>
              <w:autoSpaceDE w:val="0"/>
              <w:autoSpaceDN w:val="0"/>
              <w:adjustRightInd w:val="0"/>
              <w:ind w:firstLine="360"/>
              <w:jc w:val="right"/>
              <w:rPr>
                <w:rFonts w:asciiTheme="majorEastAsia" w:eastAsiaTheme="majorEastAsia" w:hAnsiTheme="majorEastAsia"/>
                <w:kern w:val="0"/>
                <w:sz w:val="18"/>
                <w:szCs w:val="18"/>
              </w:rPr>
            </w:pPr>
            <w:r w:rsidRPr="003F29C8">
              <w:rPr>
                <w:rFonts w:asciiTheme="majorEastAsia" w:eastAsiaTheme="majorEastAsia" w:hAnsiTheme="majorEastAsia" w:hint="eastAsia"/>
                <w:kern w:val="0"/>
                <w:sz w:val="18"/>
                <w:szCs w:val="18"/>
              </w:rPr>
              <w:t>- 615,000</w:t>
            </w:r>
          </w:p>
        </w:tc>
        <w:tc>
          <w:tcPr>
            <w:tcW w:w="1559" w:type="dxa"/>
            <w:tcBorders>
              <w:top w:val="nil"/>
              <w:bottom w:val="nil"/>
            </w:tcBorders>
            <w:vAlign w:val="center"/>
          </w:tcPr>
          <w:p w:rsidR="00EC44F2" w:rsidRPr="003F29C8" w:rsidRDefault="00EC44F2" w:rsidP="00EC44F2">
            <w:pPr>
              <w:autoSpaceDE w:val="0"/>
              <w:autoSpaceDN w:val="0"/>
              <w:adjustRightInd w:val="0"/>
              <w:ind w:firstLine="360"/>
              <w:jc w:val="right"/>
              <w:rPr>
                <w:rFonts w:asciiTheme="majorEastAsia" w:eastAsiaTheme="majorEastAsia" w:hAnsiTheme="majorEastAsia"/>
                <w:kern w:val="0"/>
                <w:sz w:val="18"/>
                <w:szCs w:val="18"/>
              </w:rPr>
            </w:pPr>
            <w:r w:rsidRPr="003F29C8">
              <w:rPr>
                <w:rFonts w:asciiTheme="majorEastAsia" w:eastAsiaTheme="majorEastAsia" w:hAnsiTheme="majorEastAsia"/>
                <w:kern w:val="0"/>
                <w:sz w:val="18"/>
                <w:szCs w:val="18"/>
              </w:rPr>
              <w:t>- 1,048,598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:rsidR="00EC44F2" w:rsidRPr="003F29C8" w:rsidRDefault="00EC44F2" w:rsidP="00EC44F2">
            <w:pPr>
              <w:autoSpaceDE w:val="0"/>
              <w:autoSpaceDN w:val="0"/>
              <w:adjustRightInd w:val="0"/>
              <w:ind w:firstLine="360"/>
              <w:jc w:val="right"/>
              <w:rPr>
                <w:rFonts w:asciiTheme="majorEastAsia" w:eastAsiaTheme="majorEastAsia" w:hAnsiTheme="majorEastAsia"/>
                <w:kern w:val="0"/>
                <w:sz w:val="18"/>
                <w:szCs w:val="18"/>
              </w:rPr>
            </w:pPr>
            <w:r w:rsidRPr="003F29C8">
              <w:rPr>
                <w:rFonts w:asciiTheme="majorEastAsia" w:eastAsiaTheme="majorEastAsia" w:hAnsiTheme="majorEastAsia"/>
                <w:kern w:val="0"/>
                <w:sz w:val="18"/>
                <w:szCs w:val="18"/>
              </w:rPr>
              <w:t>- 433,598</w:t>
            </w:r>
          </w:p>
        </w:tc>
        <w:tc>
          <w:tcPr>
            <w:tcW w:w="1171" w:type="dxa"/>
            <w:tcBorders>
              <w:top w:val="nil"/>
              <w:bottom w:val="nil"/>
              <w:right w:val="nil"/>
            </w:tcBorders>
            <w:vAlign w:val="center"/>
          </w:tcPr>
          <w:p w:rsidR="00EC44F2" w:rsidRPr="003F29C8" w:rsidRDefault="00EC44F2" w:rsidP="00EC44F2">
            <w:pPr>
              <w:autoSpaceDE w:val="0"/>
              <w:autoSpaceDN w:val="0"/>
              <w:adjustRightInd w:val="0"/>
              <w:ind w:firstLine="360"/>
              <w:jc w:val="right"/>
              <w:rPr>
                <w:rFonts w:asciiTheme="majorEastAsia" w:eastAsiaTheme="majorEastAsia" w:hAnsiTheme="majorEastAsia"/>
                <w:kern w:val="0"/>
                <w:sz w:val="18"/>
                <w:szCs w:val="18"/>
              </w:rPr>
            </w:pPr>
            <w:r w:rsidRPr="003F29C8">
              <w:rPr>
                <w:rFonts w:asciiTheme="majorEastAsia" w:eastAsiaTheme="majorEastAsia" w:hAnsiTheme="majorEastAsia"/>
                <w:kern w:val="0"/>
                <w:sz w:val="18"/>
                <w:szCs w:val="18"/>
              </w:rPr>
              <w:t>70.50</w:t>
            </w:r>
          </w:p>
        </w:tc>
      </w:tr>
      <w:tr w:rsidR="00A760FB" w:rsidRPr="00D82F08" w:rsidTr="007D4C29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80"/>
        </w:trPr>
        <w:tc>
          <w:tcPr>
            <w:tcW w:w="4217" w:type="dxa"/>
            <w:tcBorders>
              <w:top w:val="nil"/>
              <w:left w:val="nil"/>
              <w:bottom w:val="nil"/>
            </w:tcBorders>
            <w:vAlign w:val="center"/>
          </w:tcPr>
          <w:p w:rsidR="00EC44F2" w:rsidRPr="00B90911" w:rsidRDefault="00EC44F2" w:rsidP="00713174">
            <w:pPr>
              <w:widowControl w:val="0"/>
              <w:overflowPunct/>
              <w:ind w:leftChars="200" w:left="480" w:rightChars="10" w:right="24" w:firstLineChars="0" w:firstLine="0"/>
              <w:jc w:val="distribute"/>
              <w:rPr>
                <w:rFonts w:cs="Times New Roman"/>
                <w:kern w:val="0"/>
                <w:sz w:val="22"/>
                <w:szCs w:val="20"/>
              </w:rPr>
            </w:pPr>
            <w:r w:rsidRPr="00B90911">
              <w:rPr>
                <w:rFonts w:cs="Times New Roman" w:hint="eastAsia"/>
                <w:kern w:val="0"/>
                <w:sz w:val="22"/>
                <w:szCs w:val="20"/>
              </w:rPr>
              <w:t>賸餘分配款</w:t>
            </w:r>
          </w:p>
        </w:tc>
        <w:tc>
          <w:tcPr>
            <w:tcW w:w="1595" w:type="dxa"/>
            <w:tcBorders>
              <w:top w:val="nil"/>
              <w:bottom w:val="nil"/>
            </w:tcBorders>
            <w:vAlign w:val="center"/>
          </w:tcPr>
          <w:p w:rsidR="00EC44F2" w:rsidRPr="003F29C8" w:rsidRDefault="00EC44F2" w:rsidP="00EC44F2">
            <w:pPr>
              <w:autoSpaceDE w:val="0"/>
              <w:autoSpaceDN w:val="0"/>
              <w:adjustRightInd w:val="0"/>
              <w:ind w:firstLine="360"/>
              <w:jc w:val="right"/>
              <w:rPr>
                <w:rFonts w:asciiTheme="majorEastAsia" w:eastAsiaTheme="majorEastAsia" w:hAnsiTheme="majorEastAsia"/>
                <w:kern w:val="0"/>
                <w:sz w:val="18"/>
                <w:szCs w:val="18"/>
              </w:rPr>
            </w:pPr>
            <w:r w:rsidRPr="003F29C8">
              <w:rPr>
                <w:rFonts w:asciiTheme="majorEastAsia" w:eastAsiaTheme="majorEastAsia" w:hAnsiTheme="majorEastAsia" w:hint="eastAsia"/>
                <w:kern w:val="0"/>
                <w:sz w:val="18"/>
                <w:szCs w:val="18"/>
              </w:rPr>
              <w:t>- 120,000,000</w:t>
            </w:r>
          </w:p>
        </w:tc>
        <w:tc>
          <w:tcPr>
            <w:tcW w:w="1559" w:type="dxa"/>
            <w:tcBorders>
              <w:top w:val="nil"/>
              <w:bottom w:val="nil"/>
            </w:tcBorders>
            <w:vAlign w:val="center"/>
          </w:tcPr>
          <w:p w:rsidR="00EC44F2" w:rsidRPr="003F29C8" w:rsidRDefault="00EC44F2" w:rsidP="00EC44F2">
            <w:pPr>
              <w:autoSpaceDE w:val="0"/>
              <w:autoSpaceDN w:val="0"/>
              <w:adjustRightInd w:val="0"/>
              <w:ind w:firstLine="360"/>
              <w:jc w:val="right"/>
              <w:rPr>
                <w:rFonts w:asciiTheme="majorEastAsia" w:eastAsiaTheme="majorEastAsia" w:hAnsiTheme="majorEastAsia"/>
                <w:kern w:val="0"/>
                <w:sz w:val="18"/>
                <w:szCs w:val="18"/>
              </w:rPr>
            </w:pPr>
            <w:r w:rsidRPr="003F29C8">
              <w:rPr>
                <w:rFonts w:asciiTheme="majorEastAsia" w:eastAsiaTheme="majorEastAsia" w:hAnsiTheme="majorEastAsia"/>
                <w:kern w:val="0"/>
                <w:sz w:val="18"/>
                <w:szCs w:val="18"/>
              </w:rPr>
              <w:t>- 120,000,000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:rsidR="00EC44F2" w:rsidRPr="003F29C8" w:rsidRDefault="00EC44F2" w:rsidP="00EC44F2">
            <w:pPr>
              <w:autoSpaceDE w:val="0"/>
              <w:autoSpaceDN w:val="0"/>
              <w:adjustRightInd w:val="0"/>
              <w:ind w:firstLine="360"/>
              <w:jc w:val="right"/>
              <w:rPr>
                <w:rFonts w:asciiTheme="majorEastAsia" w:eastAsiaTheme="majorEastAsia" w:hAnsiTheme="majorEastAsia"/>
                <w:kern w:val="0"/>
                <w:sz w:val="18"/>
                <w:szCs w:val="18"/>
              </w:rPr>
            </w:pPr>
            <w:r w:rsidRPr="003F29C8">
              <w:rPr>
                <w:rFonts w:asciiTheme="majorEastAsia" w:eastAsiaTheme="majorEastAsia" w:hAnsiTheme="majorEastAsia"/>
                <w:kern w:val="0"/>
                <w:sz w:val="18"/>
                <w:szCs w:val="18"/>
              </w:rPr>
              <w:t>－</w:t>
            </w:r>
          </w:p>
        </w:tc>
        <w:tc>
          <w:tcPr>
            <w:tcW w:w="1171" w:type="dxa"/>
            <w:tcBorders>
              <w:top w:val="nil"/>
              <w:bottom w:val="nil"/>
              <w:right w:val="nil"/>
            </w:tcBorders>
            <w:vAlign w:val="center"/>
          </w:tcPr>
          <w:p w:rsidR="00EC44F2" w:rsidRPr="003F29C8" w:rsidRDefault="00EC44F2" w:rsidP="00EC44F2">
            <w:pPr>
              <w:autoSpaceDE w:val="0"/>
              <w:autoSpaceDN w:val="0"/>
              <w:adjustRightInd w:val="0"/>
              <w:ind w:firstLine="360"/>
              <w:jc w:val="right"/>
              <w:rPr>
                <w:rFonts w:asciiTheme="majorEastAsia" w:eastAsiaTheme="majorEastAsia" w:hAnsiTheme="majorEastAsia"/>
                <w:kern w:val="0"/>
                <w:sz w:val="18"/>
                <w:szCs w:val="18"/>
              </w:rPr>
            </w:pPr>
            <w:r w:rsidRPr="003F29C8">
              <w:rPr>
                <w:rFonts w:asciiTheme="majorEastAsia" w:eastAsiaTheme="majorEastAsia" w:hAnsiTheme="majorEastAsia"/>
                <w:kern w:val="0"/>
                <w:sz w:val="18"/>
                <w:szCs w:val="18"/>
              </w:rPr>
              <w:t>－</w:t>
            </w:r>
          </w:p>
        </w:tc>
      </w:tr>
      <w:tr w:rsidR="00A760FB" w:rsidRPr="00D82F08" w:rsidTr="007D4C29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80"/>
        </w:trPr>
        <w:tc>
          <w:tcPr>
            <w:tcW w:w="4217" w:type="dxa"/>
            <w:tcBorders>
              <w:top w:val="nil"/>
              <w:left w:val="nil"/>
              <w:bottom w:val="nil"/>
            </w:tcBorders>
            <w:vAlign w:val="center"/>
          </w:tcPr>
          <w:p w:rsidR="00EC44F2" w:rsidRPr="00B90911" w:rsidRDefault="00EC44F2" w:rsidP="00713174">
            <w:pPr>
              <w:widowControl w:val="0"/>
              <w:overflowPunct/>
              <w:ind w:leftChars="100" w:left="240" w:rightChars="10" w:right="24" w:firstLineChars="0" w:firstLine="0"/>
              <w:jc w:val="distribute"/>
              <w:rPr>
                <w:rFonts w:cs="Times New Roman"/>
                <w:kern w:val="0"/>
                <w:sz w:val="22"/>
                <w:szCs w:val="20"/>
              </w:rPr>
            </w:pPr>
            <w:r w:rsidRPr="00B90911">
              <w:rPr>
                <w:rFonts w:cs="Times New Roman" w:hint="eastAsia"/>
                <w:b/>
                <w:kern w:val="0"/>
                <w:sz w:val="22"/>
                <w:szCs w:val="20"/>
              </w:rPr>
              <w:t>籌資活動之淨現金流入（流出）</w:t>
            </w:r>
          </w:p>
        </w:tc>
        <w:tc>
          <w:tcPr>
            <w:tcW w:w="1595" w:type="dxa"/>
            <w:tcBorders>
              <w:top w:val="nil"/>
              <w:bottom w:val="nil"/>
            </w:tcBorders>
            <w:vAlign w:val="center"/>
          </w:tcPr>
          <w:p w:rsidR="00EC44F2" w:rsidRPr="003F29C8" w:rsidRDefault="00EC44F2" w:rsidP="00EC44F2">
            <w:pPr>
              <w:autoSpaceDE w:val="0"/>
              <w:autoSpaceDN w:val="0"/>
              <w:adjustRightInd w:val="0"/>
              <w:ind w:firstLine="360"/>
              <w:jc w:val="right"/>
              <w:rPr>
                <w:rFonts w:asciiTheme="majorEastAsia" w:eastAsiaTheme="majorEastAsia" w:hAnsiTheme="majorEastAsia"/>
                <w:kern w:val="0"/>
                <w:sz w:val="18"/>
                <w:szCs w:val="18"/>
              </w:rPr>
            </w:pPr>
            <w:r w:rsidRPr="003F29C8">
              <w:rPr>
                <w:rFonts w:asciiTheme="majorEastAsia" w:eastAsiaTheme="majorEastAsia" w:hAnsiTheme="majorEastAsia" w:hint="eastAsia"/>
                <w:b/>
                <w:kern w:val="0"/>
                <w:sz w:val="18"/>
                <w:szCs w:val="18"/>
              </w:rPr>
              <w:t>- 119,066,000</w:t>
            </w:r>
          </w:p>
        </w:tc>
        <w:tc>
          <w:tcPr>
            <w:tcW w:w="1559" w:type="dxa"/>
            <w:tcBorders>
              <w:top w:val="nil"/>
              <w:bottom w:val="nil"/>
            </w:tcBorders>
            <w:vAlign w:val="center"/>
          </w:tcPr>
          <w:p w:rsidR="00EC44F2" w:rsidRPr="003F29C8" w:rsidRDefault="00EC44F2" w:rsidP="00EC44F2">
            <w:pPr>
              <w:autoSpaceDE w:val="0"/>
              <w:autoSpaceDN w:val="0"/>
              <w:adjustRightInd w:val="0"/>
              <w:ind w:firstLine="360"/>
              <w:jc w:val="right"/>
              <w:rPr>
                <w:rFonts w:asciiTheme="majorEastAsia" w:eastAsiaTheme="majorEastAsia" w:hAnsiTheme="majorEastAsia"/>
                <w:kern w:val="0"/>
                <w:sz w:val="18"/>
                <w:szCs w:val="18"/>
              </w:rPr>
            </w:pPr>
            <w:r w:rsidRPr="003F29C8">
              <w:rPr>
                <w:rFonts w:asciiTheme="majorEastAsia" w:eastAsiaTheme="majorEastAsia" w:hAnsiTheme="majorEastAsia"/>
                <w:b/>
                <w:kern w:val="0"/>
                <w:sz w:val="18"/>
                <w:szCs w:val="18"/>
              </w:rPr>
              <w:t>- 118,623,551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:rsidR="00EC44F2" w:rsidRPr="003F29C8" w:rsidRDefault="00EC44F2" w:rsidP="00EC44F2">
            <w:pPr>
              <w:autoSpaceDE w:val="0"/>
              <w:autoSpaceDN w:val="0"/>
              <w:adjustRightInd w:val="0"/>
              <w:ind w:firstLine="360"/>
              <w:jc w:val="right"/>
              <w:rPr>
                <w:rFonts w:asciiTheme="majorEastAsia" w:eastAsiaTheme="majorEastAsia" w:hAnsiTheme="majorEastAsia"/>
                <w:kern w:val="0"/>
                <w:sz w:val="18"/>
                <w:szCs w:val="18"/>
              </w:rPr>
            </w:pPr>
            <w:r w:rsidRPr="003F29C8">
              <w:rPr>
                <w:rFonts w:asciiTheme="majorEastAsia" w:eastAsiaTheme="majorEastAsia" w:hAnsiTheme="majorEastAsia"/>
                <w:b/>
                <w:kern w:val="0"/>
                <w:sz w:val="18"/>
                <w:szCs w:val="18"/>
              </w:rPr>
              <w:t>442,449</w:t>
            </w:r>
          </w:p>
        </w:tc>
        <w:tc>
          <w:tcPr>
            <w:tcW w:w="1171" w:type="dxa"/>
            <w:tcBorders>
              <w:top w:val="nil"/>
              <w:bottom w:val="nil"/>
              <w:right w:val="nil"/>
            </w:tcBorders>
            <w:vAlign w:val="center"/>
          </w:tcPr>
          <w:p w:rsidR="00EC44F2" w:rsidRPr="003F29C8" w:rsidRDefault="00EC44F2" w:rsidP="00EC44F2">
            <w:pPr>
              <w:autoSpaceDE w:val="0"/>
              <w:autoSpaceDN w:val="0"/>
              <w:adjustRightInd w:val="0"/>
              <w:ind w:firstLine="360"/>
              <w:jc w:val="right"/>
              <w:rPr>
                <w:rFonts w:asciiTheme="majorEastAsia" w:eastAsiaTheme="majorEastAsia" w:hAnsiTheme="majorEastAsia"/>
                <w:kern w:val="0"/>
                <w:sz w:val="18"/>
                <w:szCs w:val="18"/>
              </w:rPr>
            </w:pPr>
            <w:r w:rsidRPr="003F29C8">
              <w:rPr>
                <w:rFonts w:asciiTheme="majorEastAsia" w:eastAsiaTheme="majorEastAsia" w:hAnsiTheme="majorEastAsia"/>
                <w:b/>
                <w:kern w:val="0"/>
                <w:sz w:val="18"/>
                <w:szCs w:val="18"/>
              </w:rPr>
              <w:t>- 0.37</w:t>
            </w:r>
          </w:p>
        </w:tc>
      </w:tr>
      <w:tr w:rsidR="00A760FB" w:rsidRPr="00D82F08" w:rsidTr="007D4C29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80"/>
        </w:trPr>
        <w:tc>
          <w:tcPr>
            <w:tcW w:w="4217" w:type="dxa"/>
            <w:tcBorders>
              <w:top w:val="nil"/>
              <w:left w:val="nil"/>
              <w:bottom w:val="nil"/>
            </w:tcBorders>
            <w:vAlign w:val="center"/>
          </w:tcPr>
          <w:p w:rsidR="00EC44F2" w:rsidRPr="00B90911" w:rsidRDefault="00EC44F2" w:rsidP="00713174">
            <w:pPr>
              <w:widowControl w:val="0"/>
              <w:overflowPunct/>
              <w:ind w:rightChars="10" w:right="24" w:firstLineChars="0" w:firstLine="0"/>
              <w:jc w:val="distribute"/>
              <w:rPr>
                <w:rFonts w:cs="Times New Roman"/>
                <w:kern w:val="0"/>
                <w:sz w:val="22"/>
                <w:szCs w:val="20"/>
              </w:rPr>
            </w:pPr>
            <w:r w:rsidRPr="00B90911">
              <w:rPr>
                <w:rFonts w:cs="Times New Roman" w:hint="eastAsia"/>
                <w:b/>
                <w:kern w:val="0"/>
                <w:sz w:val="22"/>
                <w:szCs w:val="20"/>
              </w:rPr>
              <w:t>現金及約當現金之淨增（淨減）</w:t>
            </w:r>
          </w:p>
        </w:tc>
        <w:tc>
          <w:tcPr>
            <w:tcW w:w="1595" w:type="dxa"/>
            <w:tcBorders>
              <w:top w:val="nil"/>
              <w:bottom w:val="nil"/>
            </w:tcBorders>
            <w:vAlign w:val="center"/>
          </w:tcPr>
          <w:p w:rsidR="00EC44F2" w:rsidRPr="003F29C8" w:rsidRDefault="00EC44F2" w:rsidP="00EC44F2">
            <w:pPr>
              <w:autoSpaceDE w:val="0"/>
              <w:autoSpaceDN w:val="0"/>
              <w:adjustRightInd w:val="0"/>
              <w:ind w:firstLine="360"/>
              <w:jc w:val="right"/>
              <w:rPr>
                <w:rFonts w:asciiTheme="majorEastAsia" w:eastAsiaTheme="majorEastAsia" w:hAnsiTheme="majorEastAsia"/>
                <w:kern w:val="0"/>
                <w:sz w:val="18"/>
                <w:szCs w:val="18"/>
              </w:rPr>
            </w:pPr>
            <w:r w:rsidRPr="003F29C8">
              <w:rPr>
                <w:rFonts w:asciiTheme="majorEastAsia" w:eastAsiaTheme="majorEastAsia" w:hAnsiTheme="majorEastAsia" w:hint="eastAsia"/>
                <w:b/>
                <w:kern w:val="0"/>
                <w:sz w:val="18"/>
                <w:szCs w:val="18"/>
              </w:rPr>
              <w:t>- 70,520,000</w:t>
            </w:r>
          </w:p>
        </w:tc>
        <w:tc>
          <w:tcPr>
            <w:tcW w:w="1559" w:type="dxa"/>
            <w:tcBorders>
              <w:top w:val="nil"/>
              <w:bottom w:val="nil"/>
            </w:tcBorders>
            <w:vAlign w:val="center"/>
          </w:tcPr>
          <w:p w:rsidR="00EC44F2" w:rsidRPr="003F29C8" w:rsidRDefault="00EC44F2" w:rsidP="00EC44F2">
            <w:pPr>
              <w:autoSpaceDE w:val="0"/>
              <w:autoSpaceDN w:val="0"/>
              <w:adjustRightInd w:val="0"/>
              <w:ind w:firstLine="360"/>
              <w:jc w:val="right"/>
              <w:rPr>
                <w:rFonts w:asciiTheme="majorEastAsia" w:eastAsiaTheme="majorEastAsia" w:hAnsiTheme="majorEastAsia"/>
                <w:kern w:val="0"/>
                <w:sz w:val="18"/>
                <w:szCs w:val="18"/>
              </w:rPr>
            </w:pPr>
            <w:r w:rsidRPr="003F29C8">
              <w:rPr>
                <w:rFonts w:asciiTheme="majorEastAsia" w:eastAsiaTheme="majorEastAsia" w:hAnsiTheme="majorEastAsia"/>
                <w:b/>
                <w:kern w:val="0"/>
                <w:sz w:val="18"/>
                <w:szCs w:val="18"/>
              </w:rPr>
              <w:t>- 200,076,610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:rsidR="00EC44F2" w:rsidRPr="003F29C8" w:rsidRDefault="00EC44F2" w:rsidP="00EC44F2">
            <w:pPr>
              <w:autoSpaceDE w:val="0"/>
              <w:autoSpaceDN w:val="0"/>
              <w:adjustRightInd w:val="0"/>
              <w:ind w:firstLine="360"/>
              <w:jc w:val="right"/>
              <w:rPr>
                <w:rFonts w:asciiTheme="majorEastAsia" w:eastAsiaTheme="majorEastAsia" w:hAnsiTheme="majorEastAsia"/>
                <w:kern w:val="0"/>
                <w:sz w:val="18"/>
                <w:szCs w:val="18"/>
              </w:rPr>
            </w:pPr>
            <w:r w:rsidRPr="003F29C8">
              <w:rPr>
                <w:rFonts w:asciiTheme="majorEastAsia" w:eastAsiaTheme="majorEastAsia" w:hAnsiTheme="majorEastAsia"/>
                <w:b/>
                <w:kern w:val="0"/>
                <w:sz w:val="18"/>
                <w:szCs w:val="18"/>
              </w:rPr>
              <w:t>- 129,556,610</w:t>
            </w:r>
          </w:p>
        </w:tc>
        <w:tc>
          <w:tcPr>
            <w:tcW w:w="1171" w:type="dxa"/>
            <w:tcBorders>
              <w:top w:val="nil"/>
              <w:bottom w:val="nil"/>
              <w:right w:val="nil"/>
            </w:tcBorders>
            <w:vAlign w:val="center"/>
          </w:tcPr>
          <w:p w:rsidR="00EC44F2" w:rsidRPr="003F29C8" w:rsidRDefault="00EC44F2" w:rsidP="00EC44F2">
            <w:pPr>
              <w:autoSpaceDE w:val="0"/>
              <w:autoSpaceDN w:val="0"/>
              <w:adjustRightInd w:val="0"/>
              <w:ind w:firstLine="360"/>
              <w:jc w:val="right"/>
              <w:rPr>
                <w:rFonts w:asciiTheme="majorEastAsia" w:eastAsiaTheme="majorEastAsia" w:hAnsiTheme="majorEastAsia"/>
                <w:kern w:val="0"/>
                <w:sz w:val="18"/>
                <w:szCs w:val="18"/>
              </w:rPr>
            </w:pPr>
            <w:r w:rsidRPr="003F29C8">
              <w:rPr>
                <w:rFonts w:asciiTheme="majorEastAsia" w:eastAsiaTheme="majorEastAsia" w:hAnsiTheme="majorEastAsia"/>
                <w:b/>
                <w:kern w:val="0"/>
                <w:sz w:val="18"/>
                <w:szCs w:val="18"/>
              </w:rPr>
              <w:t>183.72</w:t>
            </w:r>
          </w:p>
        </w:tc>
      </w:tr>
      <w:tr w:rsidR="00A760FB" w:rsidRPr="00D82F08" w:rsidTr="007D4C29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80"/>
        </w:trPr>
        <w:tc>
          <w:tcPr>
            <w:tcW w:w="4217" w:type="dxa"/>
            <w:tcBorders>
              <w:top w:val="nil"/>
              <w:left w:val="nil"/>
              <w:bottom w:val="nil"/>
            </w:tcBorders>
            <w:vAlign w:val="center"/>
          </w:tcPr>
          <w:p w:rsidR="00EC44F2" w:rsidRPr="00B90911" w:rsidRDefault="00EC44F2" w:rsidP="00713174">
            <w:pPr>
              <w:widowControl w:val="0"/>
              <w:overflowPunct/>
              <w:ind w:rightChars="10" w:right="24" w:firstLineChars="0" w:firstLine="0"/>
              <w:jc w:val="distribute"/>
              <w:rPr>
                <w:rFonts w:cs="Times New Roman"/>
                <w:kern w:val="0"/>
                <w:sz w:val="22"/>
                <w:szCs w:val="20"/>
              </w:rPr>
            </w:pPr>
            <w:r w:rsidRPr="00B90911">
              <w:rPr>
                <w:rFonts w:cs="Times New Roman" w:hint="eastAsia"/>
                <w:b/>
                <w:kern w:val="0"/>
                <w:sz w:val="22"/>
                <w:szCs w:val="20"/>
              </w:rPr>
              <w:t>期初現金及約當現金</w:t>
            </w:r>
          </w:p>
        </w:tc>
        <w:tc>
          <w:tcPr>
            <w:tcW w:w="1595" w:type="dxa"/>
            <w:tcBorders>
              <w:top w:val="nil"/>
              <w:bottom w:val="nil"/>
            </w:tcBorders>
            <w:vAlign w:val="center"/>
          </w:tcPr>
          <w:p w:rsidR="00EC44F2" w:rsidRPr="003F29C8" w:rsidRDefault="00EC44F2" w:rsidP="00EC44F2">
            <w:pPr>
              <w:autoSpaceDE w:val="0"/>
              <w:autoSpaceDN w:val="0"/>
              <w:adjustRightInd w:val="0"/>
              <w:ind w:firstLine="360"/>
              <w:jc w:val="right"/>
              <w:rPr>
                <w:rFonts w:asciiTheme="majorEastAsia" w:eastAsiaTheme="majorEastAsia" w:hAnsiTheme="majorEastAsia"/>
                <w:kern w:val="0"/>
                <w:sz w:val="18"/>
                <w:szCs w:val="18"/>
              </w:rPr>
            </w:pPr>
            <w:r w:rsidRPr="003F29C8">
              <w:rPr>
                <w:rFonts w:asciiTheme="majorEastAsia" w:eastAsiaTheme="majorEastAsia" w:hAnsiTheme="majorEastAsia" w:hint="eastAsia"/>
                <w:b/>
                <w:kern w:val="0"/>
                <w:sz w:val="18"/>
                <w:szCs w:val="18"/>
              </w:rPr>
              <w:t>434,172,000</w:t>
            </w:r>
          </w:p>
        </w:tc>
        <w:tc>
          <w:tcPr>
            <w:tcW w:w="1559" w:type="dxa"/>
            <w:tcBorders>
              <w:top w:val="nil"/>
              <w:bottom w:val="nil"/>
            </w:tcBorders>
            <w:vAlign w:val="center"/>
          </w:tcPr>
          <w:p w:rsidR="00EC44F2" w:rsidRPr="003F29C8" w:rsidRDefault="00EC44F2" w:rsidP="00EC44F2">
            <w:pPr>
              <w:autoSpaceDE w:val="0"/>
              <w:autoSpaceDN w:val="0"/>
              <w:adjustRightInd w:val="0"/>
              <w:ind w:firstLine="360"/>
              <w:jc w:val="right"/>
              <w:rPr>
                <w:rFonts w:asciiTheme="majorEastAsia" w:eastAsiaTheme="majorEastAsia" w:hAnsiTheme="majorEastAsia"/>
                <w:kern w:val="0"/>
                <w:sz w:val="18"/>
                <w:szCs w:val="18"/>
              </w:rPr>
            </w:pPr>
            <w:r w:rsidRPr="003F29C8">
              <w:rPr>
                <w:rFonts w:asciiTheme="majorEastAsia" w:eastAsiaTheme="majorEastAsia" w:hAnsiTheme="majorEastAsia"/>
                <w:b/>
                <w:kern w:val="0"/>
                <w:sz w:val="18"/>
                <w:szCs w:val="18"/>
              </w:rPr>
              <w:t>293,675,736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:rsidR="00EC44F2" w:rsidRPr="003F29C8" w:rsidRDefault="00EC44F2" w:rsidP="00EC44F2">
            <w:pPr>
              <w:autoSpaceDE w:val="0"/>
              <w:autoSpaceDN w:val="0"/>
              <w:adjustRightInd w:val="0"/>
              <w:ind w:firstLine="360"/>
              <w:jc w:val="right"/>
              <w:rPr>
                <w:rFonts w:asciiTheme="majorEastAsia" w:eastAsiaTheme="majorEastAsia" w:hAnsiTheme="majorEastAsia"/>
                <w:kern w:val="0"/>
                <w:sz w:val="18"/>
                <w:szCs w:val="18"/>
              </w:rPr>
            </w:pPr>
            <w:r w:rsidRPr="003F29C8">
              <w:rPr>
                <w:rFonts w:asciiTheme="majorEastAsia" w:eastAsiaTheme="majorEastAsia" w:hAnsiTheme="majorEastAsia"/>
                <w:b/>
                <w:kern w:val="0"/>
                <w:sz w:val="18"/>
                <w:szCs w:val="18"/>
              </w:rPr>
              <w:t>- 140,496,264</w:t>
            </w:r>
          </w:p>
        </w:tc>
        <w:tc>
          <w:tcPr>
            <w:tcW w:w="1171" w:type="dxa"/>
            <w:tcBorders>
              <w:top w:val="nil"/>
              <w:bottom w:val="nil"/>
              <w:right w:val="nil"/>
            </w:tcBorders>
            <w:vAlign w:val="center"/>
          </w:tcPr>
          <w:p w:rsidR="00EC44F2" w:rsidRPr="003F29C8" w:rsidRDefault="00EC44F2" w:rsidP="00EC44F2">
            <w:pPr>
              <w:autoSpaceDE w:val="0"/>
              <w:autoSpaceDN w:val="0"/>
              <w:adjustRightInd w:val="0"/>
              <w:ind w:firstLine="360"/>
              <w:jc w:val="right"/>
              <w:rPr>
                <w:rFonts w:asciiTheme="majorEastAsia" w:eastAsiaTheme="majorEastAsia" w:hAnsiTheme="majorEastAsia"/>
                <w:kern w:val="0"/>
                <w:sz w:val="18"/>
                <w:szCs w:val="18"/>
              </w:rPr>
            </w:pPr>
            <w:r w:rsidRPr="003F29C8">
              <w:rPr>
                <w:rFonts w:asciiTheme="majorEastAsia" w:eastAsiaTheme="majorEastAsia" w:hAnsiTheme="majorEastAsia"/>
                <w:b/>
                <w:kern w:val="0"/>
                <w:sz w:val="18"/>
                <w:szCs w:val="18"/>
              </w:rPr>
              <w:t>- 32.36</w:t>
            </w:r>
          </w:p>
        </w:tc>
      </w:tr>
      <w:tr w:rsidR="00A760FB" w:rsidRPr="00D82F08" w:rsidTr="0095755B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10"/>
        </w:trPr>
        <w:tc>
          <w:tcPr>
            <w:tcW w:w="4217" w:type="dxa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:rsidR="00EC44F2" w:rsidRPr="00B90911" w:rsidRDefault="00EC44F2" w:rsidP="00713174">
            <w:pPr>
              <w:widowControl w:val="0"/>
              <w:overflowPunct/>
              <w:ind w:rightChars="10" w:right="24" w:firstLineChars="0" w:firstLine="0"/>
              <w:jc w:val="distribute"/>
              <w:rPr>
                <w:rFonts w:cs="Times New Roman"/>
                <w:kern w:val="0"/>
                <w:sz w:val="22"/>
                <w:szCs w:val="20"/>
              </w:rPr>
            </w:pPr>
            <w:r w:rsidRPr="00B90911">
              <w:rPr>
                <w:rFonts w:cs="Times New Roman" w:hint="eastAsia"/>
                <w:b/>
                <w:kern w:val="0"/>
                <w:sz w:val="22"/>
                <w:szCs w:val="20"/>
              </w:rPr>
              <w:t>期末現金及約當現金</w:t>
            </w:r>
          </w:p>
        </w:tc>
        <w:tc>
          <w:tcPr>
            <w:tcW w:w="1595" w:type="dxa"/>
            <w:tcBorders>
              <w:top w:val="nil"/>
              <w:bottom w:val="single" w:sz="4" w:space="0" w:color="auto"/>
            </w:tcBorders>
            <w:vAlign w:val="center"/>
          </w:tcPr>
          <w:p w:rsidR="00EC44F2" w:rsidRPr="003F29C8" w:rsidRDefault="00EC44F2" w:rsidP="00EC44F2">
            <w:pPr>
              <w:autoSpaceDE w:val="0"/>
              <w:autoSpaceDN w:val="0"/>
              <w:adjustRightInd w:val="0"/>
              <w:ind w:firstLine="360"/>
              <w:jc w:val="right"/>
              <w:rPr>
                <w:rFonts w:asciiTheme="majorEastAsia" w:eastAsiaTheme="majorEastAsia" w:hAnsiTheme="majorEastAsia"/>
                <w:kern w:val="0"/>
                <w:sz w:val="18"/>
                <w:szCs w:val="18"/>
              </w:rPr>
            </w:pPr>
            <w:r w:rsidRPr="003F29C8">
              <w:rPr>
                <w:rFonts w:asciiTheme="majorEastAsia" w:eastAsiaTheme="majorEastAsia" w:hAnsiTheme="majorEastAsia" w:hint="eastAsia"/>
                <w:b/>
                <w:kern w:val="0"/>
                <w:sz w:val="18"/>
                <w:szCs w:val="18"/>
              </w:rPr>
              <w:t>363,652,000</w:t>
            </w:r>
          </w:p>
        </w:tc>
        <w:tc>
          <w:tcPr>
            <w:tcW w:w="1559" w:type="dxa"/>
            <w:tcBorders>
              <w:top w:val="nil"/>
              <w:bottom w:val="single" w:sz="4" w:space="0" w:color="auto"/>
            </w:tcBorders>
            <w:vAlign w:val="center"/>
          </w:tcPr>
          <w:p w:rsidR="00EC44F2" w:rsidRPr="003F29C8" w:rsidRDefault="00EC44F2" w:rsidP="00EC44F2">
            <w:pPr>
              <w:autoSpaceDE w:val="0"/>
              <w:autoSpaceDN w:val="0"/>
              <w:adjustRightInd w:val="0"/>
              <w:ind w:firstLine="360"/>
              <w:jc w:val="right"/>
              <w:rPr>
                <w:rFonts w:asciiTheme="majorEastAsia" w:eastAsiaTheme="majorEastAsia" w:hAnsiTheme="majorEastAsia"/>
                <w:kern w:val="0"/>
                <w:sz w:val="18"/>
                <w:szCs w:val="18"/>
              </w:rPr>
            </w:pPr>
            <w:r w:rsidRPr="003F29C8">
              <w:rPr>
                <w:rFonts w:asciiTheme="majorEastAsia" w:eastAsiaTheme="majorEastAsia" w:hAnsiTheme="majorEastAsia"/>
                <w:b/>
                <w:kern w:val="0"/>
                <w:sz w:val="18"/>
                <w:szCs w:val="18"/>
              </w:rPr>
              <w:t>93,599,126</w:t>
            </w: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  <w:vAlign w:val="center"/>
          </w:tcPr>
          <w:p w:rsidR="00EC44F2" w:rsidRPr="003F29C8" w:rsidRDefault="00EC44F2" w:rsidP="00EC44F2">
            <w:pPr>
              <w:autoSpaceDE w:val="0"/>
              <w:autoSpaceDN w:val="0"/>
              <w:adjustRightInd w:val="0"/>
              <w:ind w:firstLine="360"/>
              <w:jc w:val="right"/>
              <w:rPr>
                <w:rFonts w:asciiTheme="majorEastAsia" w:eastAsiaTheme="majorEastAsia" w:hAnsiTheme="majorEastAsia"/>
                <w:kern w:val="0"/>
                <w:sz w:val="18"/>
                <w:szCs w:val="18"/>
              </w:rPr>
            </w:pPr>
            <w:r w:rsidRPr="003F29C8">
              <w:rPr>
                <w:rFonts w:asciiTheme="majorEastAsia" w:eastAsiaTheme="majorEastAsia" w:hAnsiTheme="majorEastAsia"/>
                <w:b/>
                <w:kern w:val="0"/>
                <w:sz w:val="18"/>
                <w:szCs w:val="18"/>
              </w:rPr>
              <w:t>- 270,052,874</w:t>
            </w:r>
          </w:p>
        </w:tc>
        <w:tc>
          <w:tcPr>
            <w:tcW w:w="1171" w:type="dxa"/>
            <w:tcBorders>
              <w:top w:val="nil"/>
              <w:bottom w:val="single" w:sz="4" w:space="0" w:color="auto"/>
              <w:right w:val="nil"/>
            </w:tcBorders>
            <w:vAlign w:val="center"/>
          </w:tcPr>
          <w:p w:rsidR="00EC44F2" w:rsidRPr="003F29C8" w:rsidRDefault="00EC44F2" w:rsidP="00EC44F2">
            <w:pPr>
              <w:autoSpaceDE w:val="0"/>
              <w:autoSpaceDN w:val="0"/>
              <w:adjustRightInd w:val="0"/>
              <w:ind w:firstLine="360"/>
              <w:jc w:val="right"/>
              <w:rPr>
                <w:rFonts w:asciiTheme="majorEastAsia" w:eastAsiaTheme="majorEastAsia" w:hAnsiTheme="majorEastAsia"/>
                <w:kern w:val="0"/>
                <w:sz w:val="18"/>
                <w:szCs w:val="18"/>
              </w:rPr>
            </w:pPr>
            <w:r w:rsidRPr="003F29C8">
              <w:rPr>
                <w:rFonts w:asciiTheme="majorEastAsia" w:eastAsiaTheme="majorEastAsia" w:hAnsiTheme="majorEastAsia"/>
                <w:b/>
                <w:kern w:val="0"/>
                <w:sz w:val="18"/>
                <w:szCs w:val="18"/>
              </w:rPr>
              <w:t>- 74.26</w:t>
            </w:r>
          </w:p>
        </w:tc>
      </w:tr>
      <w:bookmarkEnd w:id="2"/>
      <w:tr w:rsidR="001F12BD" w:rsidRPr="00D82F08" w:rsidTr="00401879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186"/>
        </w:trPr>
        <w:tc>
          <w:tcPr>
            <w:tcW w:w="9960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401879" w:rsidRPr="00D82F08" w:rsidRDefault="00401879" w:rsidP="007D4C29">
            <w:pPr>
              <w:widowControl w:val="0"/>
              <w:overflowPunct/>
              <w:autoSpaceDE w:val="0"/>
              <w:autoSpaceDN w:val="0"/>
              <w:adjustRightInd w:val="0"/>
              <w:spacing w:line="240" w:lineRule="exact"/>
              <w:ind w:firstLineChars="0" w:firstLine="0"/>
              <w:rPr>
                <w:rFonts w:ascii="新細明體" w:eastAsia="新細明體" w:hAnsi="新細明體" w:cs="Times New Roman"/>
                <w:b/>
                <w:kern w:val="0"/>
                <w:sz w:val="18"/>
                <w:szCs w:val="20"/>
              </w:rPr>
            </w:pPr>
            <w:proofErr w:type="gramStart"/>
            <w:r w:rsidRPr="00D82F08">
              <w:rPr>
                <w:rFonts w:cs="Times New Roman" w:hint="eastAsia"/>
                <w:sz w:val="18"/>
                <w:szCs w:val="18"/>
              </w:rPr>
              <w:t>註</w:t>
            </w:r>
            <w:proofErr w:type="gramEnd"/>
            <w:r w:rsidRPr="00D82F08">
              <w:rPr>
                <w:rFonts w:cs="Times New Roman" w:hint="eastAsia"/>
                <w:sz w:val="18"/>
                <w:szCs w:val="18"/>
              </w:rPr>
              <w:t>：1.本表係</w:t>
            </w:r>
            <w:proofErr w:type="gramStart"/>
            <w:r w:rsidRPr="00D82F08">
              <w:rPr>
                <w:rFonts w:cs="Times New Roman" w:hint="eastAsia"/>
                <w:sz w:val="18"/>
                <w:szCs w:val="18"/>
              </w:rPr>
              <w:t>採</w:t>
            </w:r>
            <w:proofErr w:type="gramEnd"/>
            <w:r w:rsidRPr="00D82F08">
              <w:rPr>
                <w:rFonts w:cs="Times New Roman" w:hint="eastAsia"/>
                <w:sz w:val="18"/>
                <w:szCs w:val="18"/>
              </w:rPr>
              <w:t>現金及約當現金基礎，包括現金及自投資日起3個月內到期或清償之債權證券。</w:t>
            </w:r>
          </w:p>
        </w:tc>
      </w:tr>
    </w:tbl>
    <w:p w:rsidR="00DF6F09" w:rsidRPr="00D82F08" w:rsidRDefault="00DF6F09" w:rsidP="007D4C29">
      <w:pPr>
        <w:spacing w:line="240" w:lineRule="exact"/>
        <w:ind w:leftChars="169" w:left="602" w:firstLineChars="0" w:hanging="196"/>
        <w:rPr>
          <w:rFonts w:cs="Times New Roman"/>
          <w:sz w:val="18"/>
          <w:szCs w:val="18"/>
        </w:rPr>
      </w:pPr>
      <w:r w:rsidRPr="00D82F08">
        <w:rPr>
          <w:rFonts w:cs="Times New Roman" w:hint="eastAsia"/>
          <w:sz w:val="18"/>
          <w:szCs w:val="18"/>
        </w:rPr>
        <w:t>2.本表「調整項目」欄所列，包括提存呆帳、</w:t>
      </w:r>
      <w:proofErr w:type="gramStart"/>
      <w:r w:rsidRPr="00D82F08">
        <w:rPr>
          <w:rFonts w:cs="Times New Roman" w:hint="eastAsia"/>
          <w:sz w:val="18"/>
          <w:szCs w:val="18"/>
        </w:rPr>
        <w:t>醫療折</w:t>
      </w:r>
      <w:proofErr w:type="gramEnd"/>
      <w:r w:rsidRPr="00D82F08">
        <w:rPr>
          <w:rFonts w:cs="Times New Roman" w:hint="eastAsia"/>
          <w:sz w:val="18"/>
          <w:szCs w:val="18"/>
        </w:rPr>
        <w:t>讓及評價短</w:t>
      </w:r>
      <w:proofErr w:type="gramStart"/>
      <w:r w:rsidRPr="00D82F08">
        <w:rPr>
          <w:rFonts w:cs="Times New Roman" w:hint="eastAsia"/>
          <w:sz w:val="18"/>
          <w:szCs w:val="18"/>
        </w:rPr>
        <w:t>絀</w:t>
      </w:r>
      <w:proofErr w:type="gramEnd"/>
      <w:r w:rsidRPr="00D82F08">
        <w:rPr>
          <w:rFonts w:cs="Times New Roman" w:hint="eastAsia"/>
          <w:sz w:val="18"/>
          <w:szCs w:val="18"/>
        </w:rPr>
        <w:t>、提存各項準備、折舊、減損及折耗、攤銷、兌換短</w:t>
      </w:r>
      <w:proofErr w:type="gramStart"/>
      <w:r w:rsidRPr="00FD49E9">
        <w:rPr>
          <w:rFonts w:cs="Times New Roman" w:hint="eastAsia"/>
          <w:spacing w:val="-2"/>
          <w:sz w:val="18"/>
          <w:szCs w:val="18"/>
        </w:rPr>
        <w:t>絀</w:t>
      </w:r>
      <w:proofErr w:type="gramEnd"/>
      <w:r w:rsidRPr="00FD49E9">
        <w:rPr>
          <w:rFonts w:cs="Times New Roman" w:hint="eastAsia"/>
          <w:spacing w:val="-2"/>
          <w:sz w:val="18"/>
          <w:szCs w:val="18"/>
        </w:rPr>
        <w:t>（賸餘）、處理資產短</w:t>
      </w:r>
      <w:proofErr w:type="gramStart"/>
      <w:r w:rsidRPr="00FD49E9">
        <w:rPr>
          <w:rFonts w:cs="Times New Roman" w:hint="eastAsia"/>
          <w:spacing w:val="-2"/>
          <w:sz w:val="18"/>
          <w:szCs w:val="18"/>
        </w:rPr>
        <w:t>絀</w:t>
      </w:r>
      <w:proofErr w:type="gramEnd"/>
      <w:r w:rsidRPr="00FD49E9">
        <w:rPr>
          <w:rFonts w:cs="Times New Roman" w:hint="eastAsia"/>
          <w:spacing w:val="-2"/>
          <w:sz w:val="18"/>
          <w:szCs w:val="18"/>
        </w:rPr>
        <w:t>（賸餘）、債務整理短</w:t>
      </w:r>
      <w:proofErr w:type="gramStart"/>
      <w:r w:rsidRPr="00FD49E9">
        <w:rPr>
          <w:rFonts w:cs="Times New Roman" w:hint="eastAsia"/>
          <w:spacing w:val="-2"/>
          <w:sz w:val="18"/>
          <w:szCs w:val="18"/>
        </w:rPr>
        <w:t>絀</w:t>
      </w:r>
      <w:proofErr w:type="gramEnd"/>
      <w:r w:rsidRPr="00FD49E9">
        <w:rPr>
          <w:rFonts w:cs="Times New Roman" w:hint="eastAsia"/>
          <w:spacing w:val="-2"/>
          <w:sz w:val="18"/>
          <w:szCs w:val="18"/>
        </w:rPr>
        <w:t>（賸餘）、其他、</w:t>
      </w:r>
      <w:proofErr w:type="gramStart"/>
      <w:r w:rsidRPr="00FD49E9">
        <w:rPr>
          <w:rFonts w:cs="Times New Roman" w:hint="eastAsia"/>
          <w:spacing w:val="-2"/>
          <w:sz w:val="18"/>
          <w:szCs w:val="18"/>
        </w:rPr>
        <w:t>流動資產淨減</w:t>
      </w:r>
      <w:proofErr w:type="gramEnd"/>
      <w:r w:rsidRPr="00FD49E9">
        <w:rPr>
          <w:rFonts w:cs="Times New Roman" w:hint="eastAsia"/>
          <w:spacing w:val="-2"/>
          <w:sz w:val="18"/>
          <w:szCs w:val="18"/>
        </w:rPr>
        <w:t>（淨增）及流動負債淨增（淨減）。</w:t>
      </w:r>
    </w:p>
    <w:p w:rsidR="00DF6F09" w:rsidRPr="00D82F08" w:rsidRDefault="00DF6F09" w:rsidP="005C6B54">
      <w:pPr>
        <w:spacing w:line="20" w:lineRule="exact"/>
        <w:ind w:firstLineChars="0" w:firstLine="0"/>
        <w:rPr>
          <w:rFonts w:cs="Times New Roman"/>
          <w:sz w:val="18"/>
          <w:szCs w:val="18"/>
        </w:rPr>
        <w:sectPr w:rsidR="00DF6F09" w:rsidRPr="00D82F08" w:rsidSect="00091530">
          <w:pgSz w:w="11906" w:h="16838" w:code="9"/>
          <w:pgMar w:top="1418" w:right="851" w:bottom="1418" w:left="851" w:header="1021" w:footer="737" w:gutter="284"/>
          <w:cols w:space="425"/>
          <w:docGrid w:type="linesAndChars" w:linePitch="360"/>
        </w:sectPr>
      </w:pPr>
    </w:p>
    <w:tbl>
      <w:tblPr>
        <w:tblW w:w="10093" w:type="dxa"/>
        <w:tblInd w:w="2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091"/>
        <w:gridCol w:w="1417"/>
        <w:gridCol w:w="993"/>
        <w:gridCol w:w="1417"/>
        <w:gridCol w:w="893"/>
        <w:gridCol w:w="1375"/>
        <w:gridCol w:w="851"/>
        <w:gridCol w:w="56"/>
      </w:tblGrid>
      <w:tr w:rsidR="00DB46C8" w:rsidRPr="00D82F08" w:rsidTr="00E92FCA">
        <w:trPr>
          <w:gridAfter w:val="1"/>
          <w:wAfter w:w="56" w:type="dxa"/>
          <w:tblHeader/>
        </w:trPr>
        <w:tc>
          <w:tcPr>
            <w:tcW w:w="10037" w:type="dxa"/>
            <w:gridSpan w:val="7"/>
            <w:tcBorders>
              <w:bottom w:val="single" w:sz="8" w:space="0" w:color="auto"/>
            </w:tcBorders>
          </w:tcPr>
          <w:p w:rsidR="00C971D6" w:rsidRPr="00E92FCA" w:rsidRDefault="00C971D6" w:rsidP="000E1B2C">
            <w:pPr>
              <w:widowControl w:val="0"/>
              <w:overflowPunct/>
              <w:snapToGrid w:val="0"/>
              <w:ind w:leftChars="-70" w:left="-168" w:firstLineChars="0" w:firstLine="0"/>
              <w:jc w:val="center"/>
              <w:rPr>
                <w:rFonts w:cs="Times New Roman"/>
                <w:b/>
                <w:sz w:val="32"/>
                <w:szCs w:val="32"/>
                <w:u w:val="single"/>
              </w:rPr>
            </w:pPr>
            <w:r w:rsidRPr="00E92FCA">
              <w:rPr>
                <w:rFonts w:cs="Times New Roman" w:hint="eastAsia"/>
                <w:b/>
                <w:sz w:val="32"/>
                <w:szCs w:val="32"/>
                <w:u w:val="single"/>
              </w:rPr>
              <w:lastRenderedPageBreak/>
              <w:t xml:space="preserve">　</w:t>
            </w:r>
            <w:r w:rsidRPr="00E92FCA">
              <w:rPr>
                <w:rFonts w:cs="Times New Roman"/>
                <w:b/>
                <w:sz w:val="32"/>
                <w:szCs w:val="32"/>
                <w:u w:val="single"/>
              </w:rPr>
              <w:t>故宮文物藝術發展基金</w:t>
            </w:r>
            <w:r w:rsidRPr="00E92FCA">
              <w:rPr>
                <w:rFonts w:cs="Times New Roman" w:hint="eastAsia"/>
                <w:b/>
                <w:sz w:val="32"/>
                <w:szCs w:val="32"/>
                <w:u w:val="single"/>
              </w:rPr>
              <w:t>餘</w:t>
            </w:r>
            <w:proofErr w:type="gramStart"/>
            <w:r w:rsidRPr="00E92FCA">
              <w:rPr>
                <w:rFonts w:cs="Times New Roman" w:hint="eastAsia"/>
                <w:b/>
                <w:sz w:val="32"/>
                <w:szCs w:val="32"/>
                <w:u w:val="single"/>
              </w:rPr>
              <w:t>絀</w:t>
            </w:r>
            <w:proofErr w:type="gramEnd"/>
            <w:r w:rsidRPr="00E92FCA">
              <w:rPr>
                <w:rFonts w:cs="Times New Roman" w:hint="eastAsia"/>
                <w:b/>
                <w:sz w:val="32"/>
                <w:szCs w:val="32"/>
                <w:u w:val="single"/>
              </w:rPr>
              <w:t xml:space="preserve">審定後平衡表　</w:t>
            </w:r>
          </w:p>
          <w:p w:rsidR="00C971D6" w:rsidRPr="00D82F08" w:rsidRDefault="00C971D6" w:rsidP="00691E33">
            <w:pPr>
              <w:widowControl w:val="0"/>
              <w:tabs>
                <w:tab w:val="left" w:pos="3876"/>
                <w:tab w:val="left" w:pos="8590"/>
              </w:tabs>
              <w:overflowPunct/>
              <w:snapToGrid w:val="0"/>
              <w:ind w:rightChars="-4" w:right="-10" w:firstLineChars="0" w:firstLine="0"/>
              <w:jc w:val="left"/>
              <w:rPr>
                <w:rFonts w:cs="Times New Roman"/>
                <w:b/>
                <w:sz w:val="20"/>
                <w:szCs w:val="20"/>
                <w:u w:val="single"/>
              </w:rPr>
            </w:pPr>
            <w:r w:rsidRPr="00D82F08">
              <w:rPr>
                <w:rFonts w:cs="Times New Roman"/>
                <w:spacing w:val="60"/>
                <w:szCs w:val="20"/>
              </w:rPr>
              <w:tab/>
            </w:r>
            <w:r w:rsidRPr="00F03DD2">
              <w:rPr>
                <w:rFonts w:cs="Times New Roman" w:hint="eastAsia"/>
                <w:szCs w:val="20"/>
              </w:rPr>
              <w:t>中華民國</w:t>
            </w:r>
            <w:r w:rsidRPr="00F03DD2">
              <w:rPr>
                <w:rFonts w:cs="Times New Roman"/>
                <w:szCs w:val="20"/>
              </w:rPr>
              <w:t>11</w:t>
            </w:r>
            <w:r w:rsidR="001E3E38" w:rsidRPr="00F03DD2">
              <w:rPr>
                <w:rFonts w:cs="Times New Roman"/>
                <w:szCs w:val="20"/>
              </w:rPr>
              <w:t>1</w:t>
            </w:r>
            <w:r w:rsidRPr="00F03DD2">
              <w:rPr>
                <w:rFonts w:cs="Times New Roman" w:hint="eastAsia"/>
                <w:szCs w:val="20"/>
              </w:rPr>
              <w:t>年12月31日</w:t>
            </w:r>
            <w:r w:rsidRPr="00F03DD2">
              <w:rPr>
                <w:rFonts w:cs="Times New Roman" w:hint="eastAsia"/>
                <w:szCs w:val="20"/>
              </w:rPr>
              <w:tab/>
            </w:r>
            <w:r w:rsidRPr="00F03DD2">
              <w:rPr>
                <w:rFonts w:cs="Times New Roman" w:hint="eastAsia"/>
                <w:spacing w:val="-20"/>
                <w:kern w:val="0"/>
                <w:szCs w:val="20"/>
              </w:rPr>
              <w:t>單位：新臺幣元</w:t>
            </w:r>
          </w:p>
        </w:tc>
      </w:tr>
      <w:tr w:rsidR="00DB46C8" w:rsidRPr="00E92FCA" w:rsidTr="00E92FCA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56" w:type="dxa"/>
          <w:cantSplit/>
          <w:trHeight w:val="340"/>
          <w:tblHeader/>
        </w:trPr>
        <w:tc>
          <w:tcPr>
            <w:tcW w:w="3091" w:type="dxa"/>
            <w:vMerge w:val="restart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:rsidR="00C971D6" w:rsidRPr="00E92FCA" w:rsidRDefault="00C971D6" w:rsidP="00C971D6">
            <w:pPr>
              <w:widowControl w:val="0"/>
              <w:overflowPunct/>
              <w:ind w:left="113" w:right="113" w:firstLineChars="0" w:firstLine="0"/>
              <w:jc w:val="distribute"/>
              <w:rPr>
                <w:rFonts w:cs="Times New Roman"/>
              </w:rPr>
            </w:pPr>
            <w:r w:rsidRPr="00E92FCA">
              <w:rPr>
                <w:rFonts w:cs="Times New Roman" w:hint="eastAsia"/>
              </w:rPr>
              <w:t>科目</w:t>
            </w:r>
          </w:p>
        </w:tc>
        <w:tc>
          <w:tcPr>
            <w:tcW w:w="2410" w:type="dxa"/>
            <w:gridSpan w:val="2"/>
            <w:tcBorders>
              <w:top w:val="single" w:sz="8" w:space="0" w:color="auto"/>
              <w:bottom w:val="nil"/>
            </w:tcBorders>
            <w:vAlign w:val="center"/>
          </w:tcPr>
          <w:p w:rsidR="00C971D6" w:rsidRPr="00E92FCA" w:rsidRDefault="00C971D6" w:rsidP="001E3E38">
            <w:pPr>
              <w:widowControl w:val="0"/>
              <w:overflowPunct/>
              <w:ind w:left="70" w:right="42" w:firstLineChars="0" w:firstLine="0"/>
              <w:jc w:val="distribute"/>
              <w:rPr>
                <w:rFonts w:cs="Times New Roman"/>
                <w:spacing w:val="-20"/>
              </w:rPr>
            </w:pPr>
            <w:r w:rsidRPr="00E92FCA">
              <w:rPr>
                <w:rFonts w:cs="Times New Roman"/>
              </w:rPr>
              <w:t>11</w:t>
            </w:r>
            <w:r w:rsidR="001E3E38" w:rsidRPr="00E92FCA">
              <w:rPr>
                <w:rFonts w:cs="Times New Roman"/>
              </w:rPr>
              <w:t>1</w:t>
            </w:r>
            <w:r w:rsidRPr="00E92FCA">
              <w:rPr>
                <w:rFonts w:cs="Times New Roman" w:hint="eastAsia"/>
                <w:spacing w:val="-20"/>
              </w:rPr>
              <w:t>年12月31日</w:t>
            </w:r>
          </w:p>
        </w:tc>
        <w:tc>
          <w:tcPr>
            <w:tcW w:w="2310" w:type="dxa"/>
            <w:gridSpan w:val="2"/>
            <w:tcBorders>
              <w:top w:val="single" w:sz="8" w:space="0" w:color="auto"/>
              <w:bottom w:val="nil"/>
            </w:tcBorders>
            <w:vAlign w:val="center"/>
          </w:tcPr>
          <w:p w:rsidR="00C971D6" w:rsidRPr="00E92FCA" w:rsidRDefault="00C971D6" w:rsidP="001E3E38">
            <w:pPr>
              <w:widowControl w:val="0"/>
              <w:overflowPunct/>
              <w:ind w:left="1" w:right="42" w:firstLineChars="27" w:firstLine="65"/>
              <w:jc w:val="distribute"/>
              <w:rPr>
                <w:rFonts w:cs="Times New Roman"/>
                <w:spacing w:val="-20"/>
              </w:rPr>
            </w:pPr>
            <w:r w:rsidRPr="00E92FCA">
              <w:rPr>
                <w:rFonts w:cs="Times New Roman"/>
              </w:rPr>
              <w:t>1</w:t>
            </w:r>
            <w:r w:rsidR="001E3E38" w:rsidRPr="00E92FCA">
              <w:rPr>
                <w:rFonts w:cs="Times New Roman"/>
              </w:rPr>
              <w:t>10</w:t>
            </w:r>
            <w:r w:rsidRPr="00E92FCA">
              <w:rPr>
                <w:rFonts w:cs="Times New Roman" w:hint="eastAsia"/>
                <w:spacing w:val="-20"/>
              </w:rPr>
              <w:t>年12月31日</w:t>
            </w:r>
          </w:p>
        </w:tc>
        <w:tc>
          <w:tcPr>
            <w:tcW w:w="2226" w:type="dxa"/>
            <w:gridSpan w:val="2"/>
            <w:tcBorders>
              <w:top w:val="single" w:sz="8" w:space="0" w:color="auto"/>
              <w:bottom w:val="nil"/>
              <w:right w:val="nil"/>
            </w:tcBorders>
            <w:vAlign w:val="center"/>
          </w:tcPr>
          <w:p w:rsidR="00C971D6" w:rsidRPr="00E92FCA" w:rsidRDefault="00C971D6" w:rsidP="00C971D6">
            <w:pPr>
              <w:widowControl w:val="0"/>
              <w:overflowPunct/>
              <w:spacing w:line="240" w:lineRule="exact"/>
              <w:ind w:firstLineChars="0" w:firstLine="0"/>
              <w:jc w:val="distribute"/>
              <w:rPr>
                <w:rFonts w:cs="Times New Roman"/>
              </w:rPr>
            </w:pPr>
            <w:r w:rsidRPr="00E92FCA">
              <w:rPr>
                <w:rFonts w:cs="Times New Roman" w:hint="eastAsia"/>
              </w:rPr>
              <w:t>比較增減</w:t>
            </w:r>
          </w:p>
        </w:tc>
      </w:tr>
      <w:tr w:rsidR="000E1B2C" w:rsidRPr="00D82F08" w:rsidTr="00E92FCA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40"/>
          <w:tblHeader/>
        </w:trPr>
        <w:tc>
          <w:tcPr>
            <w:tcW w:w="3091" w:type="dxa"/>
            <w:vMerge/>
            <w:tcBorders>
              <w:top w:val="nil"/>
              <w:left w:val="nil"/>
              <w:bottom w:val="single" w:sz="8" w:space="0" w:color="auto"/>
            </w:tcBorders>
            <w:vAlign w:val="center"/>
          </w:tcPr>
          <w:p w:rsidR="00C971D6" w:rsidRPr="00E92FCA" w:rsidRDefault="00C971D6" w:rsidP="00C971D6">
            <w:pPr>
              <w:widowControl w:val="0"/>
              <w:overflowPunct/>
              <w:ind w:left="113" w:right="113" w:firstLineChars="0" w:firstLine="0"/>
              <w:jc w:val="distribute"/>
              <w:rPr>
                <w:rFonts w:cs="Times New Roman"/>
              </w:rPr>
            </w:pPr>
          </w:p>
        </w:tc>
        <w:tc>
          <w:tcPr>
            <w:tcW w:w="1417" w:type="dxa"/>
            <w:tcBorders>
              <w:bottom w:val="single" w:sz="8" w:space="0" w:color="auto"/>
            </w:tcBorders>
            <w:vAlign w:val="center"/>
          </w:tcPr>
          <w:p w:rsidR="00C971D6" w:rsidRPr="00E92FCA" w:rsidRDefault="00C971D6" w:rsidP="00C971D6">
            <w:pPr>
              <w:widowControl w:val="0"/>
              <w:overflowPunct/>
              <w:ind w:left="113" w:right="113" w:firstLineChars="0" w:firstLine="0"/>
              <w:jc w:val="distribute"/>
              <w:rPr>
                <w:rFonts w:cs="Times New Roman"/>
              </w:rPr>
            </w:pPr>
            <w:r w:rsidRPr="00E92FCA">
              <w:rPr>
                <w:rFonts w:cs="Times New Roman" w:hint="eastAsia"/>
              </w:rPr>
              <w:t>金額</w:t>
            </w:r>
          </w:p>
        </w:tc>
        <w:tc>
          <w:tcPr>
            <w:tcW w:w="993" w:type="dxa"/>
            <w:tcBorders>
              <w:bottom w:val="single" w:sz="8" w:space="0" w:color="auto"/>
            </w:tcBorders>
            <w:vAlign w:val="center"/>
          </w:tcPr>
          <w:p w:rsidR="00C971D6" w:rsidRPr="00E92FCA" w:rsidRDefault="00C971D6" w:rsidP="00C971D6">
            <w:pPr>
              <w:widowControl w:val="0"/>
              <w:overflowPunct/>
              <w:ind w:left="113" w:right="113" w:firstLineChars="0" w:firstLine="0"/>
              <w:jc w:val="distribute"/>
              <w:rPr>
                <w:rFonts w:cs="Times New Roman"/>
              </w:rPr>
            </w:pPr>
            <w:r w:rsidRPr="00E92FCA">
              <w:rPr>
                <w:rFonts w:cs="Times New Roman" w:hint="eastAsia"/>
              </w:rPr>
              <w:t>％</w:t>
            </w:r>
          </w:p>
        </w:tc>
        <w:tc>
          <w:tcPr>
            <w:tcW w:w="1417" w:type="dxa"/>
            <w:tcBorders>
              <w:bottom w:val="single" w:sz="8" w:space="0" w:color="auto"/>
            </w:tcBorders>
            <w:vAlign w:val="center"/>
          </w:tcPr>
          <w:p w:rsidR="00C971D6" w:rsidRPr="00E92FCA" w:rsidRDefault="00C971D6" w:rsidP="00C971D6">
            <w:pPr>
              <w:widowControl w:val="0"/>
              <w:overflowPunct/>
              <w:ind w:left="113" w:right="113" w:firstLineChars="0" w:firstLine="0"/>
              <w:jc w:val="distribute"/>
              <w:rPr>
                <w:rFonts w:cs="Times New Roman"/>
              </w:rPr>
            </w:pPr>
            <w:r w:rsidRPr="00E92FCA">
              <w:rPr>
                <w:rFonts w:cs="Times New Roman" w:hint="eastAsia"/>
              </w:rPr>
              <w:t>金額</w:t>
            </w:r>
          </w:p>
        </w:tc>
        <w:tc>
          <w:tcPr>
            <w:tcW w:w="893" w:type="dxa"/>
            <w:tcBorders>
              <w:bottom w:val="single" w:sz="8" w:space="0" w:color="auto"/>
            </w:tcBorders>
            <w:vAlign w:val="center"/>
          </w:tcPr>
          <w:p w:rsidR="00C971D6" w:rsidRPr="00E92FCA" w:rsidRDefault="00C971D6" w:rsidP="00C971D6">
            <w:pPr>
              <w:widowControl w:val="0"/>
              <w:overflowPunct/>
              <w:ind w:left="113" w:right="113" w:firstLineChars="0" w:firstLine="0"/>
              <w:jc w:val="distribute"/>
              <w:rPr>
                <w:rFonts w:cs="Times New Roman"/>
              </w:rPr>
            </w:pPr>
            <w:r w:rsidRPr="00E92FCA">
              <w:rPr>
                <w:rFonts w:cs="Times New Roman" w:hint="eastAsia"/>
              </w:rPr>
              <w:t>％</w:t>
            </w:r>
          </w:p>
        </w:tc>
        <w:tc>
          <w:tcPr>
            <w:tcW w:w="1375" w:type="dxa"/>
            <w:tcBorders>
              <w:bottom w:val="single" w:sz="8" w:space="0" w:color="auto"/>
            </w:tcBorders>
            <w:vAlign w:val="center"/>
          </w:tcPr>
          <w:p w:rsidR="00C971D6" w:rsidRPr="00E92FCA" w:rsidRDefault="00C971D6" w:rsidP="001E3E38">
            <w:pPr>
              <w:widowControl w:val="0"/>
              <w:overflowPunct/>
              <w:ind w:left="16" w:right="113" w:firstLineChars="0" w:firstLine="0"/>
              <w:jc w:val="distribute"/>
              <w:rPr>
                <w:rFonts w:cs="Times New Roman"/>
              </w:rPr>
            </w:pPr>
            <w:r w:rsidRPr="00E92FCA">
              <w:rPr>
                <w:rFonts w:cs="Times New Roman" w:hint="eastAsia"/>
              </w:rPr>
              <w:t>金額</w:t>
            </w:r>
          </w:p>
        </w:tc>
        <w:tc>
          <w:tcPr>
            <w:tcW w:w="907" w:type="dxa"/>
            <w:gridSpan w:val="2"/>
            <w:tcBorders>
              <w:bottom w:val="single" w:sz="8" w:space="0" w:color="auto"/>
              <w:right w:val="nil"/>
            </w:tcBorders>
            <w:vAlign w:val="center"/>
          </w:tcPr>
          <w:p w:rsidR="00C971D6" w:rsidRPr="00E92FCA" w:rsidRDefault="00C971D6" w:rsidP="00DC0A0F">
            <w:pPr>
              <w:widowControl w:val="0"/>
              <w:overflowPunct/>
              <w:ind w:left="113" w:right="3" w:firstLineChars="0" w:firstLine="0"/>
              <w:jc w:val="distribute"/>
              <w:rPr>
                <w:rFonts w:cs="Times New Roman"/>
              </w:rPr>
            </w:pPr>
            <w:r w:rsidRPr="00E92FCA">
              <w:rPr>
                <w:rFonts w:cs="Times New Roman" w:hint="eastAsia"/>
              </w:rPr>
              <w:t>％</w:t>
            </w:r>
          </w:p>
        </w:tc>
      </w:tr>
      <w:tr w:rsidR="000E1B2C" w:rsidRPr="00D82F08" w:rsidTr="00E92FCA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56" w:type="dxa"/>
          <w:cantSplit/>
          <w:trHeight w:val="637"/>
        </w:trPr>
        <w:tc>
          <w:tcPr>
            <w:tcW w:w="3091" w:type="dxa"/>
            <w:tcBorders>
              <w:top w:val="nil"/>
              <w:left w:val="nil"/>
              <w:bottom w:val="nil"/>
            </w:tcBorders>
            <w:vAlign w:val="center"/>
          </w:tcPr>
          <w:p w:rsidR="001E3E38" w:rsidRPr="00BD6685" w:rsidRDefault="001E3E38" w:rsidP="001E3E38">
            <w:pPr>
              <w:widowControl w:val="0"/>
              <w:overflowPunct/>
              <w:spacing w:line="360" w:lineRule="auto"/>
              <w:ind w:firstLineChars="0" w:firstLine="0"/>
              <w:jc w:val="distribute"/>
              <w:rPr>
                <w:rFonts w:cs="Times New Roman"/>
                <w:spacing w:val="-6"/>
                <w:kern w:val="0"/>
                <w:sz w:val="22"/>
                <w:szCs w:val="20"/>
              </w:rPr>
            </w:pPr>
            <w:r w:rsidRPr="00C3448C">
              <w:rPr>
                <w:rFonts w:cs="Times New Roman"/>
                <w:b/>
                <w:spacing w:val="-6"/>
                <w:kern w:val="0"/>
                <w:szCs w:val="20"/>
              </w:rPr>
              <w:t>資產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:rsidR="001E3E38" w:rsidRPr="00E92FCA" w:rsidRDefault="001E3E38" w:rsidP="004D20E9">
            <w:pPr>
              <w:ind w:firstLineChars="33" w:firstLine="59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92FCA">
              <w:rPr>
                <w:rFonts w:ascii="新細明體" w:hAnsi="新細明體"/>
                <w:b/>
                <w:sz w:val="18"/>
                <w:szCs w:val="18"/>
              </w:rPr>
              <w:t>1,881,523,997</w:t>
            </w:r>
          </w:p>
        </w:tc>
        <w:tc>
          <w:tcPr>
            <w:tcW w:w="993" w:type="dxa"/>
            <w:tcBorders>
              <w:top w:val="nil"/>
              <w:bottom w:val="nil"/>
            </w:tcBorders>
            <w:vAlign w:val="center"/>
          </w:tcPr>
          <w:p w:rsidR="001E3E38" w:rsidRPr="00E92FCA" w:rsidRDefault="001E3E38" w:rsidP="001B0B61">
            <w:pPr>
              <w:ind w:firstLineChars="142" w:firstLine="256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92FCA">
              <w:rPr>
                <w:rFonts w:ascii="新細明體" w:hAnsi="新細明體"/>
                <w:b/>
                <w:sz w:val="18"/>
                <w:szCs w:val="18"/>
              </w:rPr>
              <w:t>100.00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:rsidR="001E3E38" w:rsidRPr="00E92FCA" w:rsidRDefault="001E3E38" w:rsidP="001E3E38">
            <w:pPr>
              <w:ind w:firstLine="36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92FCA">
              <w:rPr>
                <w:rFonts w:ascii="新細明體" w:hAnsi="新細明體"/>
                <w:b/>
                <w:sz w:val="18"/>
                <w:szCs w:val="18"/>
              </w:rPr>
              <w:t>2,025,049,702</w:t>
            </w:r>
          </w:p>
        </w:tc>
        <w:tc>
          <w:tcPr>
            <w:tcW w:w="893" w:type="dxa"/>
            <w:tcBorders>
              <w:top w:val="nil"/>
              <w:bottom w:val="nil"/>
            </w:tcBorders>
            <w:vAlign w:val="center"/>
          </w:tcPr>
          <w:p w:rsidR="001E3E38" w:rsidRPr="00E92FCA" w:rsidRDefault="001E3E38" w:rsidP="001E3E38">
            <w:pPr>
              <w:ind w:firstLine="36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92FCA">
              <w:rPr>
                <w:rFonts w:ascii="新細明體" w:hAnsi="新細明體"/>
                <w:b/>
                <w:sz w:val="18"/>
                <w:szCs w:val="18"/>
              </w:rPr>
              <w:t>100.00</w:t>
            </w:r>
          </w:p>
        </w:tc>
        <w:tc>
          <w:tcPr>
            <w:tcW w:w="1375" w:type="dxa"/>
            <w:tcBorders>
              <w:top w:val="nil"/>
              <w:bottom w:val="nil"/>
            </w:tcBorders>
            <w:vAlign w:val="center"/>
          </w:tcPr>
          <w:p w:rsidR="001E3E38" w:rsidRPr="00E92FCA" w:rsidRDefault="001E3E38" w:rsidP="004D20E9">
            <w:pPr>
              <w:ind w:firstLineChars="0" w:firstLine="0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E92FCA">
              <w:rPr>
                <w:rFonts w:ascii="新細明體" w:hAnsi="新細明體"/>
                <w:b/>
                <w:noProof/>
                <w:sz w:val="18"/>
                <w:szCs w:val="18"/>
              </w:rPr>
              <w:t>- 143,525,705</w:t>
            </w:r>
          </w:p>
        </w:tc>
        <w:tc>
          <w:tcPr>
            <w:tcW w:w="851" w:type="dxa"/>
            <w:tcBorders>
              <w:top w:val="nil"/>
              <w:bottom w:val="nil"/>
              <w:right w:val="nil"/>
            </w:tcBorders>
            <w:vAlign w:val="center"/>
          </w:tcPr>
          <w:p w:rsidR="001E3E38" w:rsidRPr="00E92FCA" w:rsidRDefault="001E3E38" w:rsidP="00DC0A0F">
            <w:pPr>
              <w:ind w:firstLineChars="137" w:firstLine="247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E92FCA">
              <w:rPr>
                <w:rFonts w:ascii="新細明體" w:hAnsi="新細明體"/>
                <w:b/>
                <w:kern w:val="0"/>
                <w:sz w:val="18"/>
                <w:szCs w:val="18"/>
              </w:rPr>
              <w:t>- 7.09</w:t>
            </w:r>
          </w:p>
        </w:tc>
      </w:tr>
      <w:tr w:rsidR="000E1B2C" w:rsidRPr="00D82F08" w:rsidTr="00E92FCA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56" w:type="dxa"/>
          <w:cantSplit/>
          <w:trHeight w:val="637"/>
        </w:trPr>
        <w:tc>
          <w:tcPr>
            <w:tcW w:w="3091" w:type="dxa"/>
            <w:tcBorders>
              <w:top w:val="nil"/>
              <w:left w:val="nil"/>
              <w:bottom w:val="nil"/>
            </w:tcBorders>
            <w:vAlign w:val="center"/>
          </w:tcPr>
          <w:p w:rsidR="001E3E38" w:rsidRPr="00BD6685" w:rsidRDefault="001E3E38" w:rsidP="001E3E38">
            <w:pPr>
              <w:widowControl w:val="0"/>
              <w:overflowPunct/>
              <w:spacing w:line="360" w:lineRule="auto"/>
              <w:ind w:leftChars="100" w:left="240" w:rightChars="20" w:right="48" w:firstLineChars="0" w:firstLine="0"/>
              <w:jc w:val="distribute"/>
              <w:rPr>
                <w:rFonts w:cs="Times New Roman"/>
                <w:spacing w:val="-6"/>
                <w:kern w:val="0"/>
                <w:sz w:val="22"/>
                <w:szCs w:val="20"/>
              </w:rPr>
            </w:pPr>
            <w:r w:rsidRPr="00BD6685">
              <w:rPr>
                <w:rFonts w:cs="Times New Roman"/>
                <w:spacing w:val="-6"/>
                <w:kern w:val="0"/>
                <w:sz w:val="22"/>
                <w:szCs w:val="20"/>
              </w:rPr>
              <w:t>流動資產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:rsidR="001E3E38" w:rsidRPr="00E92FCA" w:rsidRDefault="001E3E38" w:rsidP="001E3E38">
            <w:pPr>
              <w:ind w:firstLine="36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92FCA">
              <w:rPr>
                <w:rFonts w:ascii="新細明體" w:hAnsi="新細明體"/>
                <w:sz w:val="18"/>
                <w:szCs w:val="18"/>
              </w:rPr>
              <w:t>419,713,527</w:t>
            </w:r>
          </w:p>
        </w:tc>
        <w:tc>
          <w:tcPr>
            <w:tcW w:w="993" w:type="dxa"/>
            <w:tcBorders>
              <w:top w:val="nil"/>
              <w:bottom w:val="nil"/>
            </w:tcBorders>
            <w:vAlign w:val="center"/>
          </w:tcPr>
          <w:p w:rsidR="001E3E38" w:rsidRPr="00E92FCA" w:rsidRDefault="001E3E38" w:rsidP="001E3E38">
            <w:pPr>
              <w:ind w:firstLine="36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92FCA">
              <w:rPr>
                <w:rFonts w:ascii="新細明體" w:hAnsi="新細明體"/>
                <w:sz w:val="18"/>
                <w:szCs w:val="18"/>
              </w:rPr>
              <w:t>22.31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:rsidR="001E3E38" w:rsidRPr="00E92FCA" w:rsidRDefault="001E3E38" w:rsidP="001E3E38">
            <w:pPr>
              <w:ind w:firstLine="36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92FCA">
              <w:rPr>
                <w:rFonts w:ascii="新細明體" w:hAnsi="新細明體"/>
                <w:sz w:val="18"/>
                <w:szCs w:val="18"/>
              </w:rPr>
              <w:t>322,992,844</w:t>
            </w:r>
          </w:p>
        </w:tc>
        <w:tc>
          <w:tcPr>
            <w:tcW w:w="893" w:type="dxa"/>
            <w:tcBorders>
              <w:top w:val="nil"/>
              <w:bottom w:val="nil"/>
            </w:tcBorders>
            <w:vAlign w:val="center"/>
          </w:tcPr>
          <w:p w:rsidR="001E3E38" w:rsidRPr="00E92FCA" w:rsidRDefault="001E3E38" w:rsidP="001E3E38">
            <w:pPr>
              <w:ind w:firstLine="36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92FCA">
              <w:rPr>
                <w:rFonts w:ascii="新細明體" w:hAnsi="新細明體"/>
                <w:sz w:val="18"/>
                <w:szCs w:val="18"/>
              </w:rPr>
              <w:t>15.95</w:t>
            </w:r>
          </w:p>
        </w:tc>
        <w:tc>
          <w:tcPr>
            <w:tcW w:w="1375" w:type="dxa"/>
            <w:tcBorders>
              <w:top w:val="nil"/>
              <w:bottom w:val="nil"/>
            </w:tcBorders>
            <w:vAlign w:val="center"/>
          </w:tcPr>
          <w:p w:rsidR="001E3E38" w:rsidRPr="00E92FCA" w:rsidRDefault="001E3E38" w:rsidP="001E3E38">
            <w:pPr>
              <w:ind w:firstLine="360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E92FCA">
              <w:rPr>
                <w:rFonts w:ascii="新細明體" w:hAnsi="新細明體"/>
                <w:noProof/>
                <w:sz w:val="18"/>
                <w:szCs w:val="18"/>
              </w:rPr>
              <w:t>96,720,683</w:t>
            </w:r>
          </w:p>
        </w:tc>
        <w:tc>
          <w:tcPr>
            <w:tcW w:w="851" w:type="dxa"/>
            <w:tcBorders>
              <w:top w:val="nil"/>
              <w:bottom w:val="nil"/>
              <w:right w:val="nil"/>
            </w:tcBorders>
            <w:vAlign w:val="center"/>
          </w:tcPr>
          <w:p w:rsidR="001E3E38" w:rsidRPr="00E92FCA" w:rsidRDefault="001E3E38" w:rsidP="00DC0A0F">
            <w:pPr>
              <w:ind w:firstLineChars="137" w:firstLine="247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E92FCA">
              <w:rPr>
                <w:rFonts w:ascii="新細明體" w:hAnsi="新細明體"/>
                <w:kern w:val="0"/>
                <w:sz w:val="18"/>
                <w:szCs w:val="18"/>
              </w:rPr>
              <w:t>29.95</w:t>
            </w:r>
          </w:p>
        </w:tc>
      </w:tr>
      <w:tr w:rsidR="000E1B2C" w:rsidRPr="00D82F08" w:rsidTr="00E92FCA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56" w:type="dxa"/>
          <w:cantSplit/>
          <w:trHeight w:val="637"/>
        </w:trPr>
        <w:tc>
          <w:tcPr>
            <w:tcW w:w="3091" w:type="dxa"/>
            <w:tcBorders>
              <w:top w:val="nil"/>
              <w:left w:val="nil"/>
              <w:bottom w:val="nil"/>
            </w:tcBorders>
            <w:vAlign w:val="center"/>
          </w:tcPr>
          <w:p w:rsidR="001E3E38" w:rsidRPr="00BD6685" w:rsidRDefault="001E3E38" w:rsidP="001E3E38">
            <w:pPr>
              <w:widowControl w:val="0"/>
              <w:overflowPunct/>
              <w:spacing w:line="360" w:lineRule="auto"/>
              <w:ind w:leftChars="200" w:left="480" w:rightChars="20" w:right="48" w:firstLineChars="0" w:firstLine="0"/>
              <w:jc w:val="distribute"/>
              <w:rPr>
                <w:rFonts w:cs="Times New Roman"/>
                <w:spacing w:val="-6"/>
                <w:kern w:val="0"/>
                <w:sz w:val="22"/>
                <w:szCs w:val="20"/>
              </w:rPr>
            </w:pPr>
            <w:r w:rsidRPr="00BD6685">
              <w:rPr>
                <w:rFonts w:cs="Times New Roman"/>
                <w:spacing w:val="-6"/>
                <w:kern w:val="0"/>
                <w:sz w:val="22"/>
                <w:szCs w:val="20"/>
              </w:rPr>
              <w:t>現金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:rsidR="001E3E38" w:rsidRPr="00E92FCA" w:rsidRDefault="001E3E38" w:rsidP="001E3E38">
            <w:pPr>
              <w:ind w:firstLine="36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92FCA">
              <w:rPr>
                <w:rFonts w:ascii="新細明體" w:hAnsi="新細明體"/>
                <w:sz w:val="18"/>
                <w:szCs w:val="18"/>
              </w:rPr>
              <w:t>93,599,126</w:t>
            </w:r>
          </w:p>
        </w:tc>
        <w:tc>
          <w:tcPr>
            <w:tcW w:w="993" w:type="dxa"/>
            <w:tcBorders>
              <w:top w:val="nil"/>
              <w:bottom w:val="nil"/>
            </w:tcBorders>
            <w:vAlign w:val="center"/>
          </w:tcPr>
          <w:p w:rsidR="001E3E38" w:rsidRPr="00E92FCA" w:rsidRDefault="001E3E38" w:rsidP="001E3E38">
            <w:pPr>
              <w:ind w:firstLine="36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92FCA">
              <w:rPr>
                <w:rFonts w:ascii="新細明體" w:hAnsi="新細明體"/>
                <w:sz w:val="18"/>
                <w:szCs w:val="18"/>
              </w:rPr>
              <w:t>4.97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:rsidR="001E3E38" w:rsidRPr="00E92FCA" w:rsidRDefault="001E3E38" w:rsidP="001E3E38">
            <w:pPr>
              <w:ind w:firstLine="36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92FCA">
              <w:rPr>
                <w:rFonts w:ascii="新細明體" w:hAnsi="新細明體"/>
                <w:sz w:val="18"/>
                <w:szCs w:val="18"/>
              </w:rPr>
              <w:t>293,675,736</w:t>
            </w:r>
          </w:p>
        </w:tc>
        <w:tc>
          <w:tcPr>
            <w:tcW w:w="893" w:type="dxa"/>
            <w:tcBorders>
              <w:top w:val="nil"/>
              <w:bottom w:val="nil"/>
            </w:tcBorders>
            <w:vAlign w:val="center"/>
          </w:tcPr>
          <w:p w:rsidR="001E3E38" w:rsidRPr="00E92FCA" w:rsidRDefault="001E3E38" w:rsidP="001E3E38">
            <w:pPr>
              <w:ind w:firstLine="36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92FCA">
              <w:rPr>
                <w:rFonts w:ascii="新細明體" w:hAnsi="新細明體"/>
                <w:sz w:val="18"/>
                <w:szCs w:val="18"/>
              </w:rPr>
              <w:t>14.50</w:t>
            </w:r>
          </w:p>
        </w:tc>
        <w:tc>
          <w:tcPr>
            <w:tcW w:w="1375" w:type="dxa"/>
            <w:tcBorders>
              <w:top w:val="nil"/>
              <w:bottom w:val="nil"/>
            </w:tcBorders>
            <w:vAlign w:val="center"/>
          </w:tcPr>
          <w:p w:rsidR="001E3E38" w:rsidRPr="00E92FCA" w:rsidRDefault="001E3E38" w:rsidP="001E3E38">
            <w:pPr>
              <w:ind w:firstLine="360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E92FCA">
              <w:rPr>
                <w:rFonts w:ascii="新細明體" w:hAnsi="新細明體"/>
                <w:noProof/>
                <w:sz w:val="18"/>
                <w:szCs w:val="18"/>
              </w:rPr>
              <w:t>- 200,076,610</w:t>
            </w:r>
          </w:p>
        </w:tc>
        <w:tc>
          <w:tcPr>
            <w:tcW w:w="851" w:type="dxa"/>
            <w:tcBorders>
              <w:top w:val="nil"/>
              <w:bottom w:val="nil"/>
              <w:right w:val="nil"/>
            </w:tcBorders>
            <w:vAlign w:val="center"/>
          </w:tcPr>
          <w:p w:rsidR="001E3E38" w:rsidRPr="00E92FCA" w:rsidRDefault="001E3E38" w:rsidP="00DC0A0F">
            <w:pPr>
              <w:ind w:firstLineChars="137" w:firstLine="247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E92FCA">
              <w:rPr>
                <w:rFonts w:ascii="新細明體" w:hAnsi="新細明體"/>
                <w:kern w:val="0"/>
                <w:sz w:val="18"/>
                <w:szCs w:val="18"/>
              </w:rPr>
              <w:t>- 68.13</w:t>
            </w:r>
          </w:p>
        </w:tc>
      </w:tr>
      <w:tr w:rsidR="000E1B2C" w:rsidRPr="00D82F08" w:rsidTr="00E92FCA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56" w:type="dxa"/>
          <w:cantSplit/>
          <w:trHeight w:val="637"/>
        </w:trPr>
        <w:tc>
          <w:tcPr>
            <w:tcW w:w="3091" w:type="dxa"/>
            <w:tcBorders>
              <w:top w:val="nil"/>
              <w:left w:val="nil"/>
              <w:bottom w:val="nil"/>
            </w:tcBorders>
            <w:vAlign w:val="center"/>
          </w:tcPr>
          <w:p w:rsidR="001E3E38" w:rsidRPr="00BD6685" w:rsidRDefault="001E3E38" w:rsidP="001E3E38">
            <w:pPr>
              <w:widowControl w:val="0"/>
              <w:overflowPunct/>
              <w:spacing w:line="360" w:lineRule="auto"/>
              <w:ind w:leftChars="200" w:left="480" w:rightChars="20" w:right="48" w:firstLineChars="0" w:firstLine="0"/>
              <w:jc w:val="distribute"/>
              <w:rPr>
                <w:rFonts w:cs="Times New Roman"/>
                <w:spacing w:val="-6"/>
                <w:kern w:val="0"/>
                <w:sz w:val="22"/>
                <w:szCs w:val="20"/>
              </w:rPr>
            </w:pPr>
            <w:r w:rsidRPr="00BD6685">
              <w:rPr>
                <w:rFonts w:cs="Times New Roman"/>
                <w:spacing w:val="-6"/>
                <w:kern w:val="0"/>
                <w:sz w:val="22"/>
                <w:szCs w:val="20"/>
              </w:rPr>
              <w:t>流動金融資產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:rsidR="001E3E38" w:rsidRPr="00E92FCA" w:rsidRDefault="001E3E38" w:rsidP="001E3E38">
            <w:pPr>
              <w:ind w:firstLine="36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92FCA">
              <w:rPr>
                <w:rFonts w:ascii="新細明體" w:hAnsi="新細明體"/>
                <w:sz w:val="18"/>
                <w:szCs w:val="18"/>
              </w:rPr>
              <w:t>300,000,000</w:t>
            </w:r>
          </w:p>
        </w:tc>
        <w:tc>
          <w:tcPr>
            <w:tcW w:w="993" w:type="dxa"/>
            <w:tcBorders>
              <w:top w:val="nil"/>
              <w:bottom w:val="nil"/>
            </w:tcBorders>
            <w:vAlign w:val="center"/>
          </w:tcPr>
          <w:p w:rsidR="001E3E38" w:rsidRPr="00E92FCA" w:rsidRDefault="001E3E38" w:rsidP="001E3E38">
            <w:pPr>
              <w:ind w:firstLine="36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92FCA">
              <w:rPr>
                <w:rFonts w:ascii="新細明體" w:hAnsi="新細明體"/>
                <w:sz w:val="18"/>
                <w:szCs w:val="18"/>
              </w:rPr>
              <w:t>15.94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:rsidR="001E3E38" w:rsidRPr="00E92FCA" w:rsidRDefault="001E3E38" w:rsidP="001E3E38">
            <w:pPr>
              <w:ind w:firstLine="36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92FCA">
              <w:rPr>
                <w:rFonts w:ascii="新細明體" w:hAnsi="新細明體"/>
                <w:sz w:val="18"/>
                <w:szCs w:val="18"/>
              </w:rPr>
              <w:t>－</w:t>
            </w:r>
          </w:p>
        </w:tc>
        <w:tc>
          <w:tcPr>
            <w:tcW w:w="893" w:type="dxa"/>
            <w:tcBorders>
              <w:top w:val="nil"/>
              <w:bottom w:val="nil"/>
            </w:tcBorders>
            <w:vAlign w:val="center"/>
          </w:tcPr>
          <w:p w:rsidR="001E3E38" w:rsidRPr="00E92FCA" w:rsidRDefault="001E3E38" w:rsidP="001E3E38">
            <w:pPr>
              <w:ind w:firstLine="36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92FCA">
              <w:rPr>
                <w:rFonts w:ascii="新細明體" w:hAnsi="新細明體"/>
                <w:sz w:val="18"/>
                <w:szCs w:val="18"/>
              </w:rPr>
              <w:t>－</w:t>
            </w:r>
          </w:p>
        </w:tc>
        <w:tc>
          <w:tcPr>
            <w:tcW w:w="1375" w:type="dxa"/>
            <w:tcBorders>
              <w:top w:val="nil"/>
              <w:bottom w:val="nil"/>
            </w:tcBorders>
            <w:vAlign w:val="center"/>
          </w:tcPr>
          <w:p w:rsidR="001E3E38" w:rsidRPr="00E92FCA" w:rsidRDefault="001E3E38" w:rsidP="001E3E38">
            <w:pPr>
              <w:ind w:firstLine="360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E92FCA">
              <w:rPr>
                <w:rFonts w:ascii="新細明體" w:hAnsi="新細明體"/>
                <w:noProof/>
                <w:sz w:val="18"/>
                <w:szCs w:val="18"/>
              </w:rPr>
              <w:t>300,000,000</w:t>
            </w:r>
          </w:p>
        </w:tc>
        <w:tc>
          <w:tcPr>
            <w:tcW w:w="851" w:type="dxa"/>
            <w:tcBorders>
              <w:top w:val="nil"/>
              <w:bottom w:val="nil"/>
              <w:right w:val="nil"/>
            </w:tcBorders>
            <w:vAlign w:val="center"/>
          </w:tcPr>
          <w:p w:rsidR="001E3E38" w:rsidRPr="00E92FCA" w:rsidRDefault="001E3E38" w:rsidP="00DC0A0F">
            <w:pPr>
              <w:ind w:firstLineChars="137" w:firstLine="247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E92FCA">
              <w:rPr>
                <w:rFonts w:ascii="新細明體" w:hAnsi="新細明體"/>
                <w:kern w:val="0"/>
                <w:sz w:val="18"/>
                <w:szCs w:val="18"/>
              </w:rPr>
              <w:t>--</w:t>
            </w:r>
          </w:p>
        </w:tc>
      </w:tr>
      <w:tr w:rsidR="000E1B2C" w:rsidRPr="00D82F08" w:rsidTr="00E92FCA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56" w:type="dxa"/>
          <w:cantSplit/>
          <w:trHeight w:val="637"/>
        </w:trPr>
        <w:tc>
          <w:tcPr>
            <w:tcW w:w="3091" w:type="dxa"/>
            <w:tcBorders>
              <w:top w:val="nil"/>
              <w:left w:val="nil"/>
              <w:bottom w:val="nil"/>
            </w:tcBorders>
            <w:vAlign w:val="center"/>
          </w:tcPr>
          <w:p w:rsidR="001E3E38" w:rsidRPr="00BD6685" w:rsidRDefault="001E3E38" w:rsidP="001E3E38">
            <w:pPr>
              <w:widowControl w:val="0"/>
              <w:overflowPunct/>
              <w:spacing w:line="360" w:lineRule="auto"/>
              <w:ind w:leftChars="200" w:left="480" w:rightChars="20" w:right="48" w:firstLineChars="0" w:firstLine="0"/>
              <w:jc w:val="distribute"/>
              <w:rPr>
                <w:rFonts w:cs="Times New Roman"/>
                <w:spacing w:val="-6"/>
                <w:kern w:val="0"/>
                <w:sz w:val="22"/>
                <w:szCs w:val="20"/>
              </w:rPr>
            </w:pPr>
            <w:r w:rsidRPr="00BD6685">
              <w:rPr>
                <w:rFonts w:cs="Times New Roman"/>
                <w:spacing w:val="-6"/>
                <w:kern w:val="0"/>
                <w:sz w:val="22"/>
                <w:szCs w:val="20"/>
              </w:rPr>
              <w:t>應收款項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:rsidR="001E3E38" w:rsidRPr="00E92FCA" w:rsidRDefault="001E3E38" w:rsidP="001E3E38">
            <w:pPr>
              <w:ind w:firstLine="36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92FCA">
              <w:rPr>
                <w:rFonts w:ascii="新細明體" w:hAnsi="新細明體"/>
                <w:sz w:val="18"/>
                <w:szCs w:val="18"/>
              </w:rPr>
              <w:t>1,532,788</w:t>
            </w:r>
          </w:p>
        </w:tc>
        <w:tc>
          <w:tcPr>
            <w:tcW w:w="993" w:type="dxa"/>
            <w:tcBorders>
              <w:top w:val="nil"/>
              <w:bottom w:val="nil"/>
            </w:tcBorders>
            <w:vAlign w:val="center"/>
          </w:tcPr>
          <w:p w:rsidR="001E3E38" w:rsidRPr="00E92FCA" w:rsidRDefault="001E3E38" w:rsidP="001E3E38">
            <w:pPr>
              <w:ind w:firstLine="36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92FCA">
              <w:rPr>
                <w:rFonts w:ascii="新細明體" w:hAnsi="新細明體"/>
                <w:sz w:val="18"/>
                <w:szCs w:val="18"/>
              </w:rPr>
              <w:t>0.08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:rsidR="001E3E38" w:rsidRPr="00E92FCA" w:rsidRDefault="001E3E38" w:rsidP="001E3E38">
            <w:pPr>
              <w:ind w:firstLine="36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92FCA">
              <w:rPr>
                <w:rFonts w:ascii="新細明體" w:hAnsi="新細明體"/>
                <w:sz w:val="18"/>
                <w:szCs w:val="18"/>
              </w:rPr>
              <w:t>1,713,394</w:t>
            </w:r>
          </w:p>
        </w:tc>
        <w:tc>
          <w:tcPr>
            <w:tcW w:w="893" w:type="dxa"/>
            <w:tcBorders>
              <w:top w:val="nil"/>
              <w:bottom w:val="nil"/>
            </w:tcBorders>
            <w:vAlign w:val="center"/>
          </w:tcPr>
          <w:p w:rsidR="001E3E38" w:rsidRPr="00E92FCA" w:rsidRDefault="001E3E38" w:rsidP="001E3E38">
            <w:pPr>
              <w:ind w:firstLine="36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92FCA">
              <w:rPr>
                <w:rFonts w:ascii="新細明體" w:hAnsi="新細明體"/>
                <w:sz w:val="18"/>
                <w:szCs w:val="18"/>
              </w:rPr>
              <w:t>0.08</w:t>
            </w:r>
          </w:p>
        </w:tc>
        <w:tc>
          <w:tcPr>
            <w:tcW w:w="1375" w:type="dxa"/>
            <w:tcBorders>
              <w:top w:val="nil"/>
              <w:bottom w:val="nil"/>
            </w:tcBorders>
            <w:vAlign w:val="center"/>
          </w:tcPr>
          <w:p w:rsidR="001E3E38" w:rsidRPr="00E92FCA" w:rsidRDefault="001E3E38" w:rsidP="001E3E38">
            <w:pPr>
              <w:ind w:firstLine="360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E92FCA">
              <w:rPr>
                <w:rFonts w:ascii="新細明體" w:hAnsi="新細明體"/>
                <w:noProof/>
                <w:sz w:val="18"/>
                <w:szCs w:val="18"/>
              </w:rPr>
              <w:t>- 180,606</w:t>
            </w:r>
          </w:p>
        </w:tc>
        <w:tc>
          <w:tcPr>
            <w:tcW w:w="851" w:type="dxa"/>
            <w:tcBorders>
              <w:top w:val="nil"/>
              <w:bottom w:val="nil"/>
              <w:right w:val="nil"/>
            </w:tcBorders>
            <w:vAlign w:val="center"/>
          </w:tcPr>
          <w:p w:rsidR="001E3E38" w:rsidRPr="00E92FCA" w:rsidRDefault="001E3E38" w:rsidP="00DC0A0F">
            <w:pPr>
              <w:ind w:firstLineChars="137" w:firstLine="247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E92FCA">
              <w:rPr>
                <w:rFonts w:ascii="新細明體" w:hAnsi="新細明體"/>
                <w:kern w:val="0"/>
                <w:sz w:val="18"/>
                <w:szCs w:val="18"/>
              </w:rPr>
              <w:t>- 10.54</w:t>
            </w:r>
          </w:p>
        </w:tc>
      </w:tr>
      <w:tr w:rsidR="000E1B2C" w:rsidRPr="00D82F08" w:rsidTr="00E92FCA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56" w:type="dxa"/>
          <w:cantSplit/>
          <w:trHeight w:val="637"/>
        </w:trPr>
        <w:tc>
          <w:tcPr>
            <w:tcW w:w="3091" w:type="dxa"/>
            <w:tcBorders>
              <w:top w:val="nil"/>
              <w:left w:val="nil"/>
              <w:bottom w:val="nil"/>
            </w:tcBorders>
            <w:vAlign w:val="center"/>
          </w:tcPr>
          <w:p w:rsidR="001E3E38" w:rsidRPr="00BD6685" w:rsidRDefault="001E3E38" w:rsidP="001E3E38">
            <w:pPr>
              <w:widowControl w:val="0"/>
              <w:overflowPunct/>
              <w:spacing w:line="360" w:lineRule="auto"/>
              <w:ind w:leftChars="200" w:left="480" w:rightChars="20" w:right="48" w:firstLineChars="0" w:firstLine="0"/>
              <w:jc w:val="distribute"/>
              <w:rPr>
                <w:rFonts w:cs="Times New Roman"/>
                <w:spacing w:val="-6"/>
                <w:kern w:val="0"/>
                <w:sz w:val="22"/>
                <w:szCs w:val="20"/>
              </w:rPr>
            </w:pPr>
            <w:r w:rsidRPr="00BD6685">
              <w:rPr>
                <w:rFonts w:cs="Times New Roman"/>
                <w:spacing w:val="-6"/>
                <w:kern w:val="0"/>
                <w:sz w:val="22"/>
                <w:szCs w:val="20"/>
              </w:rPr>
              <w:t>存貨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:rsidR="001E3E38" w:rsidRPr="00E92FCA" w:rsidRDefault="001E3E38" w:rsidP="001E3E38">
            <w:pPr>
              <w:ind w:firstLine="36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92FCA">
              <w:rPr>
                <w:rFonts w:ascii="新細明體" w:hAnsi="新細明體"/>
                <w:sz w:val="18"/>
                <w:szCs w:val="18"/>
              </w:rPr>
              <w:t>22,029,118</w:t>
            </w:r>
          </w:p>
        </w:tc>
        <w:tc>
          <w:tcPr>
            <w:tcW w:w="993" w:type="dxa"/>
            <w:tcBorders>
              <w:top w:val="nil"/>
              <w:bottom w:val="nil"/>
            </w:tcBorders>
            <w:vAlign w:val="center"/>
          </w:tcPr>
          <w:p w:rsidR="001E3E38" w:rsidRPr="00E92FCA" w:rsidRDefault="001E3E38" w:rsidP="001E3E38">
            <w:pPr>
              <w:ind w:firstLine="36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92FCA">
              <w:rPr>
                <w:rFonts w:ascii="新細明體" w:hAnsi="新細明體"/>
                <w:sz w:val="18"/>
                <w:szCs w:val="18"/>
              </w:rPr>
              <w:t>1.17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:rsidR="001E3E38" w:rsidRPr="00E92FCA" w:rsidRDefault="001E3E38" w:rsidP="001E3E38">
            <w:pPr>
              <w:ind w:firstLine="36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92FCA">
              <w:rPr>
                <w:rFonts w:ascii="新細明體" w:hAnsi="新細明體"/>
                <w:sz w:val="18"/>
                <w:szCs w:val="18"/>
              </w:rPr>
              <w:t>23,589,193</w:t>
            </w:r>
          </w:p>
        </w:tc>
        <w:tc>
          <w:tcPr>
            <w:tcW w:w="893" w:type="dxa"/>
            <w:tcBorders>
              <w:top w:val="nil"/>
              <w:bottom w:val="nil"/>
            </w:tcBorders>
            <w:vAlign w:val="center"/>
          </w:tcPr>
          <w:p w:rsidR="001E3E38" w:rsidRPr="00E92FCA" w:rsidRDefault="001E3E38" w:rsidP="001E3E38">
            <w:pPr>
              <w:ind w:firstLine="36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92FCA">
              <w:rPr>
                <w:rFonts w:ascii="新細明體" w:hAnsi="新細明體"/>
                <w:sz w:val="18"/>
                <w:szCs w:val="18"/>
              </w:rPr>
              <w:t>1.16</w:t>
            </w:r>
          </w:p>
        </w:tc>
        <w:tc>
          <w:tcPr>
            <w:tcW w:w="1375" w:type="dxa"/>
            <w:tcBorders>
              <w:top w:val="nil"/>
              <w:bottom w:val="nil"/>
            </w:tcBorders>
            <w:vAlign w:val="center"/>
          </w:tcPr>
          <w:p w:rsidR="001E3E38" w:rsidRPr="00E92FCA" w:rsidRDefault="001E3E38" w:rsidP="001E3E38">
            <w:pPr>
              <w:ind w:firstLine="360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E92FCA">
              <w:rPr>
                <w:rFonts w:ascii="新細明體" w:hAnsi="新細明體"/>
                <w:noProof/>
                <w:sz w:val="18"/>
                <w:szCs w:val="18"/>
              </w:rPr>
              <w:t>- 1,560,075</w:t>
            </w:r>
          </w:p>
        </w:tc>
        <w:tc>
          <w:tcPr>
            <w:tcW w:w="851" w:type="dxa"/>
            <w:tcBorders>
              <w:top w:val="nil"/>
              <w:bottom w:val="nil"/>
              <w:right w:val="nil"/>
            </w:tcBorders>
            <w:vAlign w:val="center"/>
          </w:tcPr>
          <w:p w:rsidR="001E3E38" w:rsidRPr="00E92FCA" w:rsidRDefault="001E3E38" w:rsidP="00DC0A0F">
            <w:pPr>
              <w:ind w:firstLineChars="137" w:firstLine="247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E92FCA">
              <w:rPr>
                <w:rFonts w:ascii="新細明體" w:hAnsi="新細明體"/>
                <w:kern w:val="0"/>
                <w:sz w:val="18"/>
                <w:szCs w:val="18"/>
              </w:rPr>
              <w:t>- 6.61</w:t>
            </w:r>
          </w:p>
        </w:tc>
      </w:tr>
      <w:tr w:rsidR="000E1B2C" w:rsidRPr="00D82F08" w:rsidTr="00E92FCA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56" w:type="dxa"/>
          <w:cantSplit/>
          <w:trHeight w:val="637"/>
        </w:trPr>
        <w:tc>
          <w:tcPr>
            <w:tcW w:w="3091" w:type="dxa"/>
            <w:tcBorders>
              <w:top w:val="nil"/>
              <w:left w:val="nil"/>
              <w:bottom w:val="nil"/>
            </w:tcBorders>
            <w:vAlign w:val="center"/>
          </w:tcPr>
          <w:p w:rsidR="001E3E38" w:rsidRPr="00BD6685" w:rsidRDefault="001E3E38" w:rsidP="001E3E38">
            <w:pPr>
              <w:widowControl w:val="0"/>
              <w:overflowPunct/>
              <w:spacing w:line="360" w:lineRule="auto"/>
              <w:ind w:leftChars="200" w:left="480" w:rightChars="20" w:right="48" w:firstLineChars="0" w:firstLine="0"/>
              <w:jc w:val="distribute"/>
              <w:rPr>
                <w:rFonts w:cs="Times New Roman"/>
                <w:spacing w:val="-6"/>
                <w:kern w:val="0"/>
                <w:sz w:val="22"/>
                <w:szCs w:val="20"/>
              </w:rPr>
            </w:pPr>
            <w:r w:rsidRPr="00BD6685">
              <w:rPr>
                <w:rFonts w:cs="Times New Roman"/>
                <w:spacing w:val="-6"/>
                <w:kern w:val="0"/>
                <w:sz w:val="22"/>
                <w:szCs w:val="20"/>
              </w:rPr>
              <w:t>預付款項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:rsidR="001E3E38" w:rsidRPr="00E92FCA" w:rsidRDefault="001E3E38" w:rsidP="001E3E38">
            <w:pPr>
              <w:ind w:firstLine="36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92FCA">
              <w:rPr>
                <w:rFonts w:ascii="新細明體" w:hAnsi="新細明體"/>
                <w:sz w:val="18"/>
                <w:szCs w:val="18"/>
              </w:rPr>
              <w:t>2,552,495</w:t>
            </w:r>
          </w:p>
        </w:tc>
        <w:tc>
          <w:tcPr>
            <w:tcW w:w="993" w:type="dxa"/>
            <w:tcBorders>
              <w:top w:val="nil"/>
              <w:bottom w:val="nil"/>
            </w:tcBorders>
            <w:vAlign w:val="center"/>
          </w:tcPr>
          <w:p w:rsidR="001E3E38" w:rsidRPr="00E92FCA" w:rsidRDefault="001E3E38" w:rsidP="001E3E38">
            <w:pPr>
              <w:ind w:firstLine="36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92FCA">
              <w:rPr>
                <w:rFonts w:ascii="新細明體" w:hAnsi="新細明體"/>
                <w:sz w:val="18"/>
                <w:szCs w:val="18"/>
              </w:rPr>
              <w:t>0.14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:rsidR="001E3E38" w:rsidRPr="00E92FCA" w:rsidRDefault="001E3E38" w:rsidP="001E3E38">
            <w:pPr>
              <w:ind w:firstLine="36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92FCA">
              <w:rPr>
                <w:rFonts w:ascii="新細明體" w:hAnsi="新細明體"/>
                <w:sz w:val="18"/>
                <w:szCs w:val="18"/>
              </w:rPr>
              <w:t>4,014,521</w:t>
            </w:r>
          </w:p>
        </w:tc>
        <w:tc>
          <w:tcPr>
            <w:tcW w:w="893" w:type="dxa"/>
            <w:tcBorders>
              <w:top w:val="nil"/>
              <w:bottom w:val="nil"/>
            </w:tcBorders>
            <w:vAlign w:val="center"/>
          </w:tcPr>
          <w:p w:rsidR="001E3E38" w:rsidRPr="00E92FCA" w:rsidRDefault="001E3E38" w:rsidP="001E3E38">
            <w:pPr>
              <w:ind w:firstLine="36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92FCA">
              <w:rPr>
                <w:rFonts w:ascii="新細明體" w:hAnsi="新細明體"/>
                <w:sz w:val="18"/>
                <w:szCs w:val="18"/>
              </w:rPr>
              <w:t>0.20</w:t>
            </w:r>
          </w:p>
        </w:tc>
        <w:tc>
          <w:tcPr>
            <w:tcW w:w="1375" w:type="dxa"/>
            <w:tcBorders>
              <w:top w:val="nil"/>
              <w:bottom w:val="nil"/>
            </w:tcBorders>
            <w:vAlign w:val="center"/>
          </w:tcPr>
          <w:p w:rsidR="001E3E38" w:rsidRPr="00E92FCA" w:rsidRDefault="001E3E38" w:rsidP="001E3E38">
            <w:pPr>
              <w:ind w:firstLine="360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E92FCA">
              <w:rPr>
                <w:rFonts w:ascii="新細明體" w:hAnsi="新細明體"/>
                <w:noProof/>
                <w:sz w:val="18"/>
                <w:szCs w:val="18"/>
              </w:rPr>
              <w:t>- 1,462,026</w:t>
            </w:r>
          </w:p>
        </w:tc>
        <w:tc>
          <w:tcPr>
            <w:tcW w:w="851" w:type="dxa"/>
            <w:tcBorders>
              <w:top w:val="nil"/>
              <w:bottom w:val="nil"/>
              <w:right w:val="nil"/>
            </w:tcBorders>
            <w:vAlign w:val="center"/>
          </w:tcPr>
          <w:p w:rsidR="001E3E38" w:rsidRPr="00E92FCA" w:rsidRDefault="001E3E38" w:rsidP="00DC0A0F">
            <w:pPr>
              <w:ind w:firstLineChars="137" w:firstLine="247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E92FCA">
              <w:rPr>
                <w:rFonts w:ascii="新細明體" w:hAnsi="新細明體"/>
                <w:kern w:val="0"/>
                <w:sz w:val="18"/>
                <w:szCs w:val="18"/>
              </w:rPr>
              <w:t>- 36.42</w:t>
            </w:r>
          </w:p>
        </w:tc>
      </w:tr>
      <w:tr w:rsidR="000E1B2C" w:rsidRPr="00D82F08" w:rsidTr="00E92FCA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56" w:type="dxa"/>
          <w:cantSplit/>
          <w:trHeight w:val="637"/>
        </w:trPr>
        <w:tc>
          <w:tcPr>
            <w:tcW w:w="3091" w:type="dxa"/>
            <w:tcBorders>
              <w:top w:val="nil"/>
              <w:left w:val="nil"/>
              <w:bottom w:val="nil"/>
            </w:tcBorders>
            <w:vAlign w:val="center"/>
          </w:tcPr>
          <w:p w:rsidR="001E3E38" w:rsidRPr="00D519BE" w:rsidRDefault="001E3E38" w:rsidP="00D519BE">
            <w:pPr>
              <w:widowControl w:val="0"/>
              <w:overflowPunct/>
              <w:spacing w:line="360" w:lineRule="auto"/>
              <w:ind w:leftChars="100" w:left="240" w:rightChars="20" w:right="48" w:firstLineChars="0" w:firstLine="0"/>
              <w:jc w:val="distribute"/>
              <w:rPr>
                <w:rFonts w:cs="Times New Roman"/>
                <w:spacing w:val="-26"/>
                <w:kern w:val="0"/>
                <w:sz w:val="22"/>
                <w:szCs w:val="20"/>
              </w:rPr>
            </w:pPr>
            <w:r w:rsidRPr="00D519BE">
              <w:rPr>
                <w:rFonts w:cs="Times New Roman"/>
                <w:spacing w:val="-26"/>
                <w:kern w:val="0"/>
                <w:sz w:val="22"/>
                <w:szCs w:val="20"/>
              </w:rPr>
              <w:t>投資、長期應收款、貸墊款及準備金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:rsidR="001E3E38" w:rsidRPr="00E92FCA" w:rsidRDefault="001E3E38" w:rsidP="001E3E38">
            <w:pPr>
              <w:ind w:firstLine="36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92FCA">
              <w:rPr>
                <w:rFonts w:ascii="新細明體" w:hAnsi="新細明體"/>
                <w:sz w:val="18"/>
                <w:szCs w:val="18"/>
              </w:rPr>
              <w:t>59,500,000</w:t>
            </w:r>
          </w:p>
        </w:tc>
        <w:tc>
          <w:tcPr>
            <w:tcW w:w="993" w:type="dxa"/>
            <w:tcBorders>
              <w:top w:val="nil"/>
              <w:bottom w:val="nil"/>
            </w:tcBorders>
            <w:vAlign w:val="center"/>
          </w:tcPr>
          <w:p w:rsidR="001E3E38" w:rsidRPr="00E92FCA" w:rsidRDefault="001E3E38" w:rsidP="001E3E38">
            <w:pPr>
              <w:ind w:firstLine="36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92FCA">
              <w:rPr>
                <w:rFonts w:ascii="新細明體" w:hAnsi="新細明體"/>
                <w:sz w:val="18"/>
                <w:szCs w:val="18"/>
              </w:rPr>
              <w:t>3.16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:rsidR="001E3E38" w:rsidRPr="00E92FCA" w:rsidRDefault="001E3E38" w:rsidP="001E3E38">
            <w:pPr>
              <w:ind w:firstLine="36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92FCA">
              <w:rPr>
                <w:rFonts w:ascii="新細明體" w:hAnsi="新細明體"/>
                <w:sz w:val="18"/>
                <w:szCs w:val="18"/>
              </w:rPr>
              <w:t>300,000,000</w:t>
            </w:r>
          </w:p>
        </w:tc>
        <w:tc>
          <w:tcPr>
            <w:tcW w:w="893" w:type="dxa"/>
            <w:tcBorders>
              <w:top w:val="nil"/>
              <w:bottom w:val="nil"/>
            </w:tcBorders>
            <w:vAlign w:val="center"/>
          </w:tcPr>
          <w:p w:rsidR="001E3E38" w:rsidRPr="00E92FCA" w:rsidRDefault="001E3E38" w:rsidP="001E3E38">
            <w:pPr>
              <w:ind w:firstLine="36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92FCA">
              <w:rPr>
                <w:rFonts w:ascii="新細明體" w:hAnsi="新細明體"/>
                <w:sz w:val="18"/>
                <w:szCs w:val="18"/>
              </w:rPr>
              <w:t>14.81</w:t>
            </w:r>
          </w:p>
        </w:tc>
        <w:tc>
          <w:tcPr>
            <w:tcW w:w="1375" w:type="dxa"/>
            <w:tcBorders>
              <w:top w:val="nil"/>
              <w:bottom w:val="nil"/>
            </w:tcBorders>
            <w:vAlign w:val="center"/>
          </w:tcPr>
          <w:p w:rsidR="001E3E38" w:rsidRPr="00E92FCA" w:rsidRDefault="001E3E38" w:rsidP="001E3E38">
            <w:pPr>
              <w:ind w:firstLine="360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E92FCA">
              <w:rPr>
                <w:rFonts w:ascii="新細明體" w:hAnsi="新細明體"/>
                <w:noProof/>
                <w:sz w:val="18"/>
                <w:szCs w:val="18"/>
              </w:rPr>
              <w:t>- 240,500,000</w:t>
            </w:r>
          </w:p>
        </w:tc>
        <w:tc>
          <w:tcPr>
            <w:tcW w:w="851" w:type="dxa"/>
            <w:tcBorders>
              <w:top w:val="nil"/>
              <w:bottom w:val="nil"/>
              <w:right w:val="nil"/>
            </w:tcBorders>
            <w:vAlign w:val="center"/>
          </w:tcPr>
          <w:p w:rsidR="001E3E38" w:rsidRPr="00E92FCA" w:rsidRDefault="001E3E38" w:rsidP="00DC0A0F">
            <w:pPr>
              <w:ind w:firstLineChars="137" w:firstLine="247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E92FCA">
              <w:rPr>
                <w:rFonts w:ascii="新細明體" w:hAnsi="新細明體"/>
                <w:kern w:val="0"/>
                <w:sz w:val="18"/>
                <w:szCs w:val="18"/>
              </w:rPr>
              <w:t>- 80.17</w:t>
            </w:r>
          </w:p>
        </w:tc>
      </w:tr>
      <w:tr w:rsidR="000E1B2C" w:rsidRPr="00D82F08" w:rsidTr="00E92FCA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56" w:type="dxa"/>
          <w:cantSplit/>
          <w:trHeight w:val="637"/>
        </w:trPr>
        <w:tc>
          <w:tcPr>
            <w:tcW w:w="3091" w:type="dxa"/>
            <w:tcBorders>
              <w:top w:val="nil"/>
              <w:left w:val="nil"/>
              <w:bottom w:val="nil"/>
            </w:tcBorders>
            <w:vAlign w:val="center"/>
          </w:tcPr>
          <w:p w:rsidR="001E3E38" w:rsidRPr="00BD6685" w:rsidRDefault="001E3E38" w:rsidP="001E3E38">
            <w:pPr>
              <w:widowControl w:val="0"/>
              <w:overflowPunct/>
              <w:spacing w:line="360" w:lineRule="auto"/>
              <w:ind w:leftChars="200" w:left="480" w:rightChars="20" w:right="48" w:firstLineChars="0" w:firstLine="0"/>
              <w:jc w:val="distribute"/>
              <w:rPr>
                <w:rFonts w:cs="Times New Roman"/>
                <w:spacing w:val="-6"/>
                <w:kern w:val="0"/>
                <w:sz w:val="22"/>
                <w:szCs w:val="20"/>
              </w:rPr>
            </w:pPr>
            <w:r w:rsidRPr="00BD6685">
              <w:rPr>
                <w:rFonts w:cs="Times New Roman"/>
                <w:spacing w:val="-6"/>
                <w:kern w:val="0"/>
                <w:sz w:val="22"/>
                <w:szCs w:val="20"/>
              </w:rPr>
              <w:t>非流動金融資產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:rsidR="001E3E38" w:rsidRPr="00E92FCA" w:rsidRDefault="001E3E38" w:rsidP="001E3E38">
            <w:pPr>
              <w:ind w:firstLine="36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92FCA">
              <w:rPr>
                <w:rFonts w:ascii="新細明體" w:hAnsi="新細明體"/>
                <w:sz w:val="18"/>
                <w:szCs w:val="18"/>
              </w:rPr>
              <w:t>59,500,000</w:t>
            </w:r>
          </w:p>
        </w:tc>
        <w:tc>
          <w:tcPr>
            <w:tcW w:w="993" w:type="dxa"/>
            <w:tcBorders>
              <w:top w:val="nil"/>
              <w:bottom w:val="nil"/>
            </w:tcBorders>
            <w:vAlign w:val="center"/>
          </w:tcPr>
          <w:p w:rsidR="001E3E38" w:rsidRPr="00E92FCA" w:rsidRDefault="001E3E38" w:rsidP="001E3E38">
            <w:pPr>
              <w:ind w:firstLine="36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92FCA">
              <w:rPr>
                <w:rFonts w:ascii="新細明體" w:hAnsi="新細明體"/>
                <w:sz w:val="18"/>
                <w:szCs w:val="18"/>
              </w:rPr>
              <w:t>3.16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:rsidR="001E3E38" w:rsidRPr="00E92FCA" w:rsidRDefault="001E3E38" w:rsidP="001E3E38">
            <w:pPr>
              <w:ind w:firstLine="36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92FCA">
              <w:rPr>
                <w:rFonts w:ascii="新細明體" w:hAnsi="新細明體"/>
                <w:sz w:val="18"/>
                <w:szCs w:val="18"/>
              </w:rPr>
              <w:t>300,000,000</w:t>
            </w:r>
          </w:p>
        </w:tc>
        <w:tc>
          <w:tcPr>
            <w:tcW w:w="893" w:type="dxa"/>
            <w:tcBorders>
              <w:top w:val="nil"/>
              <w:bottom w:val="nil"/>
            </w:tcBorders>
            <w:vAlign w:val="center"/>
          </w:tcPr>
          <w:p w:rsidR="001E3E38" w:rsidRPr="00E92FCA" w:rsidRDefault="001E3E38" w:rsidP="001E3E38">
            <w:pPr>
              <w:ind w:firstLine="36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92FCA">
              <w:rPr>
                <w:rFonts w:ascii="新細明體" w:hAnsi="新細明體"/>
                <w:sz w:val="18"/>
                <w:szCs w:val="18"/>
              </w:rPr>
              <w:t>14.81</w:t>
            </w:r>
          </w:p>
        </w:tc>
        <w:tc>
          <w:tcPr>
            <w:tcW w:w="1375" w:type="dxa"/>
            <w:tcBorders>
              <w:top w:val="nil"/>
              <w:bottom w:val="nil"/>
            </w:tcBorders>
            <w:vAlign w:val="center"/>
          </w:tcPr>
          <w:p w:rsidR="001E3E38" w:rsidRPr="00E92FCA" w:rsidRDefault="001E3E38" w:rsidP="001E3E38">
            <w:pPr>
              <w:ind w:firstLine="360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E92FCA">
              <w:rPr>
                <w:rFonts w:ascii="新細明體" w:hAnsi="新細明體"/>
                <w:noProof/>
                <w:sz w:val="18"/>
                <w:szCs w:val="18"/>
              </w:rPr>
              <w:t>- 240,500,000</w:t>
            </w:r>
          </w:p>
        </w:tc>
        <w:tc>
          <w:tcPr>
            <w:tcW w:w="851" w:type="dxa"/>
            <w:tcBorders>
              <w:top w:val="nil"/>
              <w:bottom w:val="nil"/>
              <w:right w:val="nil"/>
            </w:tcBorders>
            <w:vAlign w:val="center"/>
          </w:tcPr>
          <w:p w:rsidR="001E3E38" w:rsidRPr="00E92FCA" w:rsidRDefault="001E3E38" w:rsidP="00DC0A0F">
            <w:pPr>
              <w:ind w:firstLineChars="137" w:firstLine="247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E92FCA">
              <w:rPr>
                <w:rFonts w:ascii="新細明體" w:hAnsi="新細明體"/>
                <w:kern w:val="0"/>
                <w:sz w:val="18"/>
                <w:szCs w:val="18"/>
              </w:rPr>
              <w:t>- 80.17</w:t>
            </w:r>
          </w:p>
        </w:tc>
      </w:tr>
      <w:tr w:rsidR="000E1B2C" w:rsidRPr="00D82F08" w:rsidTr="00E92FCA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56" w:type="dxa"/>
          <w:cantSplit/>
          <w:trHeight w:val="637"/>
        </w:trPr>
        <w:tc>
          <w:tcPr>
            <w:tcW w:w="3091" w:type="dxa"/>
            <w:tcBorders>
              <w:top w:val="nil"/>
              <w:left w:val="nil"/>
              <w:bottom w:val="nil"/>
            </w:tcBorders>
            <w:vAlign w:val="center"/>
          </w:tcPr>
          <w:p w:rsidR="001E3E38" w:rsidRPr="00BD6685" w:rsidRDefault="001E3E38" w:rsidP="001E3E38">
            <w:pPr>
              <w:widowControl w:val="0"/>
              <w:overflowPunct/>
              <w:spacing w:line="360" w:lineRule="auto"/>
              <w:ind w:leftChars="100" w:left="240" w:rightChars="20" w:right="48" w:firstLineChars="0" w:firstLine="0"/>
              <w:jc w:val="distribute"/>
              <w:rPr>
                <w:rFonts w:cs="Times New Roman"/>
                <w:spacing w:val="-6"/>
                <w:kern w:val="0"/>
                <w:sz w:val="22"/>
                <w:szCs w:val="20"/>
              </w:rPr>
            </w:pPr>
            <w:r w:rsidRPr="00BD6685">
              <w:rPr>
                <w:rFonts w:cs="Times New Roman"/>
                <w:spacing w:val="-6"/>
                <w:kern w:val="0"/>
                <w:sz w:val="22"/>
                <w:szCs w:val="20"/>
              </w:rPr>
              <w:t>不動產、廠房及設備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:rsidR="001E3E38" w:rsidRPr="00E92FCA" w:rsidRDefault="001E3E38" w:rsidP="001E3E38">
            <w:pPr>
              <w:ind w:firstLine="36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92FCA">
              <w:rPr>
                <w:rFonts w:ascii="新細明體" w:hAnsi="新細明體"/>
                <w:sz w:val="18"/>
                <w:szCs w:val="18"/>
              </w:rPr>
              <w:t>1,397,629,918</w:t>
            </w:r>
          </w:p>
        </w:tc>
        <w:tc>
          <w:tcPr>
            <w:tcW w:w="993" w:type="dxa"/>
            <w:tcBorders>
              <w:top w:val="nil"/>
              <w:bottom w:val="nil"/>
            </w:tcBorders>
            <w:vAlign w:val="center"/>
          </w:tcPr>
          <w:p w:rsidR="001E3E38" w:rsidRPr="00E92FCA" w:rsidRDefault="001E3E38" w:rsidP="001E3E38">
            <w:pPr>
              <w:ind w:firstLine="36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92FCA">
              <w:rPr>
                <w:rFonts w:ascii="新細明體" w:hAnsi="新細明體"/>
                <w:sz w:val="18"/>
                <w:szCs w:val="18"/>
              </w:rPr>
              <w:t>74.28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:rsidR="001E3E38" w:rsidRPr="00E92FCA" w:rsidRDefault="001E3E38" w:rsidP="001E3E38">
            <w:pPr>
              <w:ind w:firstLine="36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92FCA">
              <w:rPr>
                <w:rFonts w:ascii="新細明體" w:hAnsi="新細明體"/>
                <w:sz w:val="18"/>
                <w:szCs w:val="18"/>
              </w:rPr>
              <w:t>1,398,841,484</w:t>
            </w:r>
          </w:p>
        </w:tc>
        <w:tc>
          <w:tcPr>
            <w:tcW w:w="893" w:type="dxa"/>
            <w:tcBorders>
              <w:top w:val="nil"/>
              <w:bottom w:val="nil"/>
            </w:tcBorders>
            <w:vAlign w:val="center"/>
          </w:tcPr>
          <w:p w:rsidR="001E3E38" w:rsidRPr="00E92FCA" w:rsidRDefault="001E3E38" w:rsidP="001E3E38">
            <w:pPr>
              <w:ind w:firstLine="36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92FCA">
              <w:rPr>
                <w:rFonts w:ascii="新細明體" w:hAnsi="新細明體"/>
                <w:sz w:val="18"/>
                <w:szCs w:val="18"/>
              </w:rPr>
              <w:t>69.08</w:t>
            </w:r>
          </w:p>
        </w:tc>
        <w:tc>
          <w:tcPr>
            <w:tcW w:w="1375" w:type="dxa"/>
            <w:tcBorders>
              <w:top w:val="nil"/>
              <w:bottom w:val="nil"/>
            </w:tcBorders>
            <w:vAlign w:val="center"/>
          </w:tcPr>
          <w:p w:rsidR="001E3E38" w:rsidRPr="00E92FCA" w:rsidRDefault="001E3E38" w:rsidP="001E3E38">
            <w:pPr>
              <w:ind w:firstLine="360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E92FCA">
              <w:rPr>
                <w:rFonts w:ascii="新細明體" w:hAnsi="新細明體"/>
                <w:noProof/>
                <w:sz w:val="18"/>
                <w:szCs w:val="18"/>
              </w:rPr>
              <w:t>- 1,211,566</w:t>
            </w:r>
          </w:p>
        </w:tc>
        <w:tc>
          <w:tcPr>
            <w:tcW w:w="851" w:type="dxa"/>
            <w:tcBorders>
              <w:top w:val="nil"/>
              <w:bottom w:val="nil"/>
              <w:right w:val="nil"/>
            </w:tcBorders>
            <w:vAlign w:val="center"/>
          </w:tcPr>
          <w:p w:rsidR="001E3E38" w:rsidRPr="00E92FCA" w:rsidRDefault="001E3E38" w:rsidP="00DC0A0F">
            <w:pPr>
              <w:ind w:firstLineChars="137" w:firstLine="247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E92FCA">
              <w:rPr>
                <w:rFonts w:ascii="新細明體" w:hAnsi="新細明體"/>
                <w:kern w:val="0"/>
                <w:sz w:val="18"/>
                <w:szCs w:val="18"/>
              </w:rPr>
              <w:t>- 0.09</w:t>
            </w:r>
          </w:p>
        </w:tc>
      </w:tr>
      <w:tr w:rsidR="000E1B2C" w:rsidRPr="00D82F08" w:rsidTr="00E92FCA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56" w:type="dxa"/>
          <w:cantSplit/>
          <w:trHeight w:val="637"/>
        </w:trPr>
        <w:tc>
          <w:tcPr>
            <w:tcW w:w="3091" w:type="dxa"/>
            <w:tcBorders>
              <w:top w:val="nil"/>
              <w:left w:val="nil"/>
              <w:bottom w:val="nil"/>
            </w:tcBorders>
            <w:vAlign w:val="center"/>
          </w:tcPr>
          <w:p w:rsidR="001E3E38" w:rsidRPr="00BD6685" w:rsidRDefault="001E3E38" w:rsidP="001E3E38">
            <w:pPr>
              <w:widowControl w:val="0"/>
              <w:overflowPunct/>
              <w:spacing w:line="360" w:lineRule="auto"/>
              <w:ind w:leftChars="200" w:left="480" w:rightChars="20" w:right="48" w:firstLineChars="0" w:firstLine="0"/>
              <w:jc w:val="distribute"/>
              <w:rPr>
                <w:rFonts w:cs="Times New Roman"/>
                <w:spacing w:val="-6"/>
                <w:kern w:val="0"/>
                <w:sz w:val="22"/>
                <w:szCs w:val="20"/>
              </w:rPr>
            </w:pPr>
            <w:r w:rsidRPr="00BD6685">
              <w:rPr>
                <w:rFonts w:cs="Times New Roman"/>
                <w:spacing w:val="-6"/>
                <w:kern w:val="0"/>
                <w:sz w:val="22"/>
                <w:szCs w:val="20"/>
              </w:rPr>
              <w:t>房屋及建築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:rsidR="001E3E38" w:rsidRPr="00E92FCA" w:rsidRDefault="001E3E38" w:rsidP="001E3E38">
            <w:pPr>
              <w:ind w:firstLine="36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92FCA">
              <w:rPr>
                <w:rFonts w:ascii="新細明體" w:hAnsi="新細明體"/>
                <w:sz w:val="18"/>
                <w:szCs w:val="18"/>
              </w:rPr>
              <w:t>356,945</w:t>
            </w:r>
          </w:p>
        </w:tc>
        <w:tc>
          <w:tcPr>
            <w:tcW w:w="993" w:type="dxa"/>
            <w:tcBorders>
              <w:top w:val="nil"/>
              <w:bottom w:val="nil"/>
            </w:tcBorders>
            <w:vAlign w:val="center"/>
          </w:tcPr>
          <w:p w:rsidR="001E3E38" w:rsidRPr="00E92FCA" w:rsidRDefault="001E3E38" w:rsidP="001E3E38">
            <w:pPr>
              <w:ind w:firstLine="36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92FCA">
              <w:rPr>
                <w:rFonts w:ascii="新細明體" w:hAnsi="新細明體"/>
                <w:sz w:val="18"/>
                <w:szCs w:val="18"/>
              </w:rPr>
              <w:t>0.02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:rsidR="001E3E38" w:rsidRPr="00E92FCA" w:rsidRDefault="001E3E38" w:rsidP="001E3E38">
            <w:pPr>
              <w:ind w:firstLine="36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92FCA">
              <w:rPr>
                <w:rFonts w:ascii="新細明體" w:hAnsi="新細明體"/>
                <w:sz w:val="18"/>
                <w:szCs w:val="18"/>
              </w:rPr>
              <w:t>464,033</w:t>
            </w:r>
          </w:p>
        </w:tc>
        <w:tc>
          <w:tcPr>
            <w:tcW w:w="893" w:type="dxa"/>
            <w:tcBorders>
              <w:top w:val="nil"/>
              <w:bottom w:val="nil"/>
            </w:tcBorders>
            <w:vAlign w:val="center"/>
          </w:tcPr>
          <w:p w:rsidR="001E3E38" w:rsidRPr="00E92FCA" w:rsidRDefault="001E3E38" w:rsidP="001E3E38">
            <w:pPr>
              <w:ind w:firstLine="36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92FCA">
              <w:rPr>
                <w:rFonts w:ascii="新細明體" w:hAnsi="新細明體"/>
                <w:sz w:val="18"/>
                <w:szCs w:val="18"/>
              </w:rPr>
              <w:t>0.02</w:t>
            </w:r>
          </w:p>
        </w:tc>
        <w:tc>
          <w:tcPr>
            <w:tcW w:w="1375" w:type="dxa"/>
            <w:tcBorders>
              <w:top w:val="nil"/>
              <w:bottom w:val="nil"/>
            </w:tcBorders>
            <w:vAlign w:val="center"/>
          </w:tcPr>
          <w:p w:rsidR="001E3E38" w:rsidRPr="00E92FCA" w:rsidRDefault="001E3E38" w:rsidP="001E3E38">
            <w:pPr>
              <w:ind w:firstLine="360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E92FCA">
              <w:rPr>
                <w:rFonts w:ascii="新細明體" w:hAnsi="新細明體"/>
                <w:noProof/>
                <w:sz w:val="18"/>
                <w:szCs w:val="18"/>
              </w:rPr>
              <w:t>- 107,088</w:t>
            </w:r>
          </w:p>
        </w:tc>
        <w:tc>
          <w:tcPr>
            <w:tcW w:w="851" w:type="dxa"/>
            <w:tcBorders>
              <w:top w:val="nil"/>
              <w:bottom w:val="nil"/>
              <w:right w:val="nil"/>
            </w:tcBorders>
            <w:vAlign w:val="center"/>
          </w:tcPr>
          <w:p w:rsidR="001E3E38" w:rsidRPr="00E92FCA" w:rsidRDefault="001E3E38" w:rsidP="00DC0A0F">
            <w:pPr>
              <w:ind w:firstLineChars="137" w:firstLine="247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E92FCA">
              <w:rPr>
                <w:rFonts w:ascii="新細明體" w:hAnsi="新細明體"/>
                <w:kern w:val="0"/>
                <w:sz w:val="18"/>
                <w:szCs w:val="18"/>
              </w:rPr>
              <w:t>- 23.08</w:t>
            </w:r>
          </w:p>
        </w:tc>
      </w:tr>
      <w:tr w:rsidR="000E1B2C" w:rsidRPr="00D82F08" w:rsidTr="00E92FCA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56" w:type="dxa"/>
          <w:cantSplit/>
          <w:trHeight w:val="637"/>
        </w:trPr>
        <w:tc>
          <w:tcPr>
            <w:tcW w:w="3091" w:type="dxa"/>
            <w:tcBorders>
              <w:top w:val="nil"/>
              <w:left w:val="nil"/>
              <w:bottom w:val="nil"/>
            </w:tcBorders>
            <w:vAlign w:val="center"/>
          </w:tcPr>
          <w:p w:rsidR="001E3E38" w:rsidRPr="00BD6685" w:rsidRDefault="001E3E38" w:rsidP="001E3E38">
            <w:pPr>
              <w:widowControl w:val="0"/>
              <w:overflowPunct/>
              <w:spacing w:line="360" w:lineRule="auto"/>
              <w:ind w:leftChars="200" w:left="480" w:rightChars="20" w:right="48" w:firstLineChars="0" w:firstLine="0"/>
              <w:jc w:val="distribute"/>
              <w:rPr>
                <w:rFonts w:cs="Times New Roman"/>
                <w:spacing w:val="-6"/>
                <w:kern w:val="0"/>
                <w:sz w:val="22"/>
                <w:szCs w:val="20"/>
              </w:rPr>
            </w:pPr>
            <w:r w:rsidRPr="00BD6685">
              <w:rPr>
                <w:rFonts w:cs="Times New Roman"/>
                <w:spacing w:val="-6"/>
                <w:kern w:val="0"/>
                <w:sz w:val="22"/>
                <w:szCs w:val="20"/>
              </w:rPr>
              <w:t>機械及設備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:rsidR="001E3E38" w:rsidRPr="00E92FCA" w:rsidRDefault="001E3E38" w:rsidP="001E3E38">
            <w:pPr>
              <w:ind w:firstLine="36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92FCA">
              <w:rPr>
                <w:rFonts w:ascii="新細明體" w:hAnsi="新細明體"/>
                <w:sz w:val="18"/>
                <w:szCs w:val="18"/>
              </w:rPr>
              <w:t>4,586,002</w:t>
            </w:r>
          </w:p>
        </w:tc>
        <w:tc>
          <w:tcPr>
            <w:tcW w:w="993" w:type="dxa"/>
            <w:tcBorders>
              <w:top w:val="nil"/>
              <w:bottom w:val="nil"/>
            </w:tcBorders>
            <w:vAlign w:val="center"/>
          </w:tcPr>
          <w:p w:rsidR="001E3E38" w:rsidRPr="00E92FCA" w:rsidRDefault="001E3E38" w:rsidP="001E3E38">
            <w:pPr>
              <w:ind w:firstLine="36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92FCA">
              <w:rPr>
                <w:rFonts w:ascii="新細明體" w:hAnsi="新細明體"/>
                <w:sz w:val="18"/>
                <w:szCs w:val="18"/>
              </w:rPr>
              <w:t>0.24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:rsidR="001E3E38" w:rsidRPr="00E92FCA" w:rsidRDefault="001E3E38" w:rsidP="001E3E38">
            <w:pPr>
              <w:ind w:firstLine="36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92FCA">
              <w:rPr>
                <w:rFonts w:ascii="新細明體" w:hAnsi="新細明體"/>
                <w:sz w:val="18"/>
                <w:szCs w:val="18"/>
              </w:rPr>
              <w:t>4,748,173</w:t>
            </w:r>
          </w:p>
        </w:tc>
        <w:tc>
          <w:tcPr>
            <w:tcW w:w="893" w:type="dxa"/>
            <w:tcBorders>
              <w:top w:val="nil"/>
              <w:bottom w:val="nil"/>
            </w:tcBorders>
            <w:vAlign w:val="center"/>
          </w:tcPr>
          <w:p w:rsidR="001E3E38" w:rsidRPr="00E92FCA" w:rsidRDefault="001E3E38" w:rsidP="001E3E38">
            <w:pPr>
              <w:ind w:firstLine="36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92FCA">
              <w:rPr>
                <w:rFonts w:ascii="新細明體" w:hAnsi="新細明體"/>
                <w:sz w:val="18"/>
                <w:szCs w:val="18"/>
              </w:rPr>
              <w:t>0.23</w:t>
            </w:r>
          </w:p>
        </w:tc>
        <w:tc>
          <w:tcPr>
            <w:tcW w:w="1375" w:type="dxa"/>
            <w:tcBorders>
              <w:top w:val="nil"/>
              <w:bottom w:val="nil"/>
            </w:tcBorders>
            <w:vAlign w:val="center"/>
          </w:tcPr>
          <w:p w:rsidR="001E3E38" w:rsidRPr="00E92FCA" w:rsidRDefault="001E3E38" w:rsidP="001E3E38">
            <w:pPr>
              <w:ind w:firstLine="360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E92FCA">
              <w:rPr>
                <w:rFonts w:ascii="新細明體" w:hAnsi="新細明體"/>
                <w:noProof/>
                <w:sz w:val="18"/>
                <w:szCs w:val="18"/>
              </w:rPr>
              <w:t>- 162,171</w:t>
            </w:r>
          </w:p>
        </w:tc>
        <w:tc>
          <w:tcPr>
            <w:tcW w:w="851" w:type="dxa"/>
            <w:tcBorders>
              <w:top w:val="nil"/>
              <w:bottom w:val="nil"/>
              <w:right w:val="nil"/>
            </w:tcBorders>
            <w:vAlign w:val="center"/>
          </w:tcPr>
          <w:p w:rsidR="001E3E38" w:rsidRPr="00E92FCA" w:rsidRDefault="001E3E38" w:rsidP="00DC0A0F">
            <w:pPr>
              <w:ind w:firstLineChars="137" w:firstLine="247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E92FCA">
              <w:rPr>
                <w:rFonts w:ascii="新細明體" w:hAnsi="新細明體"/>
                <w:kern w:val="0"/>
                <w:sz w:val="18"/>
                <w:szCs w:val="18"/>
              </w:rPr>
              <w:t>- 3.42</w:t>
            </w:r>
          </w:p>
        </w:tc>
      </w:tr>
      <w:tr w:rsidR="000E1B2C" w:rsidRPr="00D82F08" w:rsidTr="00E92FCA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56" w:type="dxa"/>
          <w:cantSplit/>
          <w:trHeight w:val="637"/>
        </w:trPr>
        <w:tc>
          <w:tcPr>
            <w:tcW w:w="3091" w:type="dxa"/>
            <w:tcBorders>
              <w:top w:val="nil"/>
              <w:left w:val="nil"/>
              <w:bottom w:val="nil"/>
            </w:tcBorders>
            <w:vAlign w:val="center"/>
          </w:tcPr>
          <w:p w:rsidR="001E3E38" w:rsidRPr="00BD6685" w:rsidRDefault="001E3E38" w:rsidP="001E3E38">
            <w:pPr>
              <w:widowControl w:val="0"/>
              <w:overflowPunct/>
              <w:spacing w:line="360" w:lineRule="auto"/>
              <w:ind w:leftChars="200" w:left="480" w:firstLineChars="0" w:firstLine="0"/>
              <w:jc w:val="distribute"/>
              <w:rPr>
                <w:rFonts w:cs="Times New Roman"/>
                <w:spacing w:val="-6"/>
                <w:kern w:val="0"/>
                <w:sz w:val="22"/>
                <w:szCs w:val="20"/>
              </w:rPr>
            </w:pPr>
            <w:r w:rsidRPr="00BD6685">
              <w:rPr>
                <w:rFonts w:cs="Times New Roman"/>
                <w:spacing w:val="-6"/>
                <w:kern w:val="0"/>
                <w:sz w:val="22"/>
                <w:szCs w:val="20"/>
              </w:rPr>
              <w:t>交通及運輸設備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:rsidR="001E3E38" w:rsidRPr="00E92FCA" w:rsidRDefault="001E3E38" w:rsidP="001E3E38">
            <w:pPr>
              <w:ind w:firstLine="36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92FCA">
              <w:rPr>
                <w:rFonts w:ascii="新細明體" w:hAnsi="新細明體"/>
                <w:sz w:val="18"/>
                <w:szCs w:val="18"/>
              </w:rPr>
              <w:t>54,614</w:t>
            </w:r>
          </w:p>
        </w:tc>
        <w:tc>
          <w:tcPr>
            <w:tcW w:w="993" w:type="dxa"/>
            <w:tcBorders>
              <w:top w:val="nil"/>
              <w:bottom w:val="nil"/>
            </w:tcBorders>
            <w:vAlign w:val="center"/>
          </w:tcPr>
          <w:p w:rsidR="001E3E38" w:rsidRPr="00E92FCA" w:rsidRDefault="001E3E38" w:rsidP="001E3E38">
            <w:pPr>
              <w:ind w:firstLine="36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92FCA">
              <w:rPr>
                <w:rFonts w:ascii="新細明體" w:hAnsi="新細明體"/>
                <w:sz w:val="18"/>
                <w:szCs w:val="18"/>
              </w:rPr>
              <w:t>0.00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:rsidR="001E3E38" w:rsidRPr="00E92FCA" w:rsidRDefault="001E3E38" w:rsidP="001E3E38">
            <w:pPr>
              <w:ind w:firstLine="36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92FCA">
              <w:rPr>
                <w:rFonts w:ascii="新細明體" w:hAnsi="新細明體"/>
                <w:sz w:val="18"/>
                <w:szCs w:val="18"/>
              </w:rPr>
              <w:t>82,359</w:t>
            </w:r>
          </w:p>
        </w:tc>
        <w:tc>
          <w:tcPr>
            <w:tcW w:w="893" w:type="dxa"/>
            <w:tcBorders>
              <w:top w:val="nil"/>
              <w:bottom w:val="nil"/>
            </w:tcBorders>
            <w:vAlign w:val="center"/>
          </w:tcPr>
          <w:p w:rsidR="001E3E38" w:rsidRPr="00E92FCA" w:rsidRDefault="001E3E38" w:rsidP="001E3E38">
            <w:pPr>
              <w:ind w:firstLine="36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92FCA">
              <w:rPr>
                <w:rFonts w:ascii="新細明體" w:hAnsi="新細明體"/>
                <w:sz w:val="18"/>
                <w:szCs w:val="18"/>
              </w:rPr>
              <w:t>0.00</w:t>
            </w:r>
          </w:p>
        </w:tc>
        <w:tc>
          <w:tcPr>
            <w:tcW w:w="1375" w:type="dxa"/>
            <w:tcBorders>
              <w:top w:val="nil"/>
              <w:bottom w:val="nil"/>
            </w:tcBorders>
            <w:vAlign w:val="center"/>
          </w:tcPr>
          <w:p w:rsidR="001E3E38" w:rsidRPr="00E92FCA" w:rsidRDefault="001E3E38" w:rsidP="001E3E38">
            <w:pPr>
              <w:ind w:firstLine="360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E92FCA">
              <w:rPr>
                <w:rFonts w:ascii="新細明體" w:hAnsi="新細明體"/>
                <w:noProof/>
                <w:sz w:val="18"/>
                <w:szCs w:val="18"/>
              </w:rPr>
              <w:t>- 27,745</w:t>
            </w:r>
          </w:p>
        </w:tc>
        <w:tc>
          <w:tcPr>
            <w:tcW w:w="851" w:type="dxa"/>
            <w:tcBorders>
              <w:top w:val="nil"/>
              <w:bottom w:val="nil"/>
              <w:right w:val="nil"/>
            </w:tcBorders>
            <w:vAlign w:val="center"/>
          </w:tcPr>
          <w:p w:rsidR="001E3E38" w:rsidRPr="00E92FCA" w:rsidRDefault="001E3E38" w:rsidP="00DC0A0F">
            <w:pPr>
              <w:ind w:firstLineChars="137" w:firstLine="247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E92FCA">
              <w:rPr>
                <w:rFonts w:ascii="新細明體" w:hAnsi="新細明體"/>
                <w:kern w:val="0"/>
                <w:sz w:val="18"/>
                <w:szCs w:val="18"/>
              </w:rPr>
              <w:t>- 33.69</w:t>
            </w:r>
          </w:p>
        </w:tc>
      </w:tr>
      <w:tr w:rsidR="000E1B2C" w:rsidRPr="00D82F08" w:rsidTr="00E92FCA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56" w:type="dxa"/>
          <w:cantSplit/>
          <w:trHeight w:val="637"/>
        </w:trPr>
        <w:tc>
          <w:tcPr>
            <w:tcW w:w="3091" w:type="dxa"/>
            <w:tcBorders>
              <w:top w:val="nil"/>
              <w:left w:val="nil"/>
              <w:bottom w:val="nil"/>
            </w:tcBorders>
            <w:vAlign w:val="center"/>
          </w:tcPr>
          <w:p w:rsidR="001E3E38" w:rsidRPr="00BD6685" w:rsidRDefault="001E3E38" w:rsidP="001E3E38">
            <w:pPr>
              <w:widowControl w:val="0"/>
              <w:overflowPunct/>
              <w:spacing w:line="360" w:lineRule="auto"/>
              <w:ind w:leftChars="200" w:left="480" w:rightChars="20" w:right="48" w:firstLineChars="0" w:firstLine="0"/>
              <w:jc w:val="distribute"/>
              <w:rPr>
                <w:rFonts w:cs="Times New Roman"/>
                <w:spacing w:val="-6"/>
                <w:kern w:val="0"/>
                <w:sz w:val="22"/>
                <w:szCs w:val="20"/>
              </w:rPr>
            </w:pPr>
            <w:r w:rsidRPr="00BD6685">
              <w:rPr>
                <w:rFonts w:cs="Times New Roman"/>
                <w:spacing w:val="-6"/>
                <w:kern w:val="0"/>
                <w:sz w:val="22"/>
                <w:szCs w:val="20"/>
              </w:rPr>
              <w:t>什項設備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:rsidR="001E3E38" w:rsidRPr="00E92FCA" w:rsidRDefault="001E3E38" w:rsidP="001E3E38">
            <w:pPr>
              <w:ind w:firstLine="36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92FCA">
              <w:rPr>
                <w:rFonts w:ascii="新細明體" w:hAnsi="新細明體"/>
                <w:sz w:val="18"/>
                <w:szCs w:val="18"/>
              </w:rPr>
              <w:t>1,392,632,357</w:t>
            </w:r>
          </w:p>
        </w:tc>
        <w:tc>
          <w:tcPr>
            <w:tcW w:w="993" w:type="dxa"/>
            <w:tcBorders>
              <w:top w:val="nil"/>
              <w:bottom w:val="nil"/>
            </w:tcBorders>
            <w:vAlign w:val="center"/>
          </w:tcPr>
          <w:p w:rsidR="001E3E38" w:rsidRPr="00E92FCA" w:rsidRDefault="001E3E38" w:rsidP="001E3E38">
            <w:pPr>
              <w:ind w:firstLine="36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92FCA">
              <w:rPr>
                <w:rFonts w:ascii="新細明體" w:hAnsi="新細明體"/>
                <w:sz w:val="18"/>
                <w:szCs w:val="18"/>
              </w:rPr>
              <w:t>74.02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:rsidR="001E3E38" w:rsidRPr="00E92FCA" w:rsidRDefault="001E3E38" w:rsidP="001E3E38">
            <w:pPr>
              <w:ind w:firstLine="36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92FCA">
              <w:rPr>
                <w:rFonts w:ascii="新細明體" w:hAnsi="新細明體"/>
                <w:sz w:val="18"/>
                <w:szCs w:val="18"/>
              </w:rPr>
              <w:t>1,393,546,919</w:t>
            </w:r>
          </w:p>
        </w:tc>
        <w:tc>
          <w:tcPr>
            <w:tcW w:w="893" w:type="dxa"/>
            <w:tcBorders>
              <w:top w:val="nil"/>
              <w:bottom w:val="nil"/>
            </w:tcBorders>
            <w:vAlign w:val="center"/>
          </w:tcPr>
          <w:p w:rsidR="001E3E38" w:rsidRPr="00E92FCA" w:rsidRDefault="001E3E38" w:rsidP="001E3E38">
            <w:pPr>
              <w:ind w:firstLine="36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92FCA">
              <w:rPr>
                <w:rFonts w:ascii="新細明體" w:hAnsi="新細明體"/>
                <w:sz w:val="18"/>
                <w:szCs w:val="18"/>
              </w:rPr>
              <w:t>68.82</w:t>
            </w:r>
          </w:p>
        </w:tc>
        <w:tc>
          <w:tcPr>
            <w:tcW w:w="1375" w:type="dxa"/>
            <w:tcBorders>
              <w:top w:val="nil"/>
              <w:bottom w:val="nil"/>
            </w:tcBorders>
            <w:vAlign w:val="center"/>
          </w:tcPr>
          <w:p w:rsidR="001E3E38" w:rsidRPr="00E92FCA" w:rsidRDefault="001E3E38" w:rsidP="001E3E38">
            <w:pPr>
              <w:ind w:firstLine="360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E92FCA">
              <w:rPr>
                <w:rFonts w:ascii="新細明體" w:hAnsi="新細明體"/>
                <w:noProof/>
                <w:sz w:val="18"/>
                <w:szCs w:val="18"/>
              </w:rPr>
              <w:t>- 914,562</w:t>
            </w:r>
          </w:p>
        </w:tc>
        <w:tc>
          <w:tcPr>
            <w:tcW w:w="851" w:type="dxa"/>
            <w:tcBorders>
              <w:top w:val="nil"/>
              <w:bottom w:val="nil"/>
              <w:right w:val="nil"/>
            </w:tcBorders>
            <w:vAlign w:val="center"/>
          </w:tcPr>
          <w:p w:rsidR="001E3E38" w:rsidRPr="00E92FCA" w:rsidRDefault="001E3E38" w:rsidP="00DC0A0F">
            <w:pPr>
              <w:ind w:firstLineChars="137" w:firstLine="247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E92FCA">
              <w:rPr>
                <w:rFonts w:ascii="新細明體" w:hAnsi="新細明體"/>
                <w:kern w:val="0"/>
                <w:sz w:val="18"/>
                <w:szCs w:val="18"/>
              </w:rPr>
              <w:t>- 0.07</w:t>
            </w:r>
          </w:p>
        </w:tc>
      </w:tr>
      <w:tr w:rsidR="000E1B2C" w:rsidRPr="00D82F08" w:rsidTr="00E92FCA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56" w:type="dxa"/>
          <w:cantSplit/>
          <w:trHeight w:val="637"/>
        </w:trPr>
        <w:tc>
          <w:tcPr>
            <w:tcW w:w="3091" w:type="dxa"/>
            <w:tcBorders>
              <w:top w:val="nil"/>
              <w:left w:val="nil"/>
              <w:bottom w:val="nil"/>
            </w:tcBorders>
            <w:vAlign w:val="center"/>
          </w:tcPr>
          <w:p w:rsidR="001E3E38" w:rsidRPr="00BD6685" w:rsidRDefault="001E3E38" w:rsidP="001E3E38">
            <w:pPr>
              <w:widowControl w:val="0"/>
              <w:overflowPunct/>
              <w:spacing w:line="360" w:lineRule="auto"/>
              <w:ind w:leftChars="100" w:left="240" w:rightChars="20" w:right="48" w:firstLineChars="0" w:firstLine="0"/>
              <w:jc w:val="distribute"/>
              <w:rPr>
                <w:rFonts w:cs="Times New Roman"/>
                <w:spacing w:val="-6"/>
                <w:kern w:val="0"/>
                <w:sz w:val="22"/>
                <w:szCs w:val="20"/>
              </w:rPr>
            </w:pPr>
            <w:r w:rsidRPr="00BD6685">
              <w:rPr>
                <w:rFonts w:cs="Times New Roman"/>
                <w:spacing w:val="-24"/>
                <w:kern w:val="0"/>
                <w:sz w:val="22"/>
                <w:szCs w:val="20"/>
              </w:rPr>
              <w:t>無形</w:t>
            </w:r>
            <w:r w:rsidRPr="00BD6685">
              <w:rPr>
                <w:rFonts w:cs="Times New Roman"/>
                <w:spacing w:val="-6"/>
                <w:kern w:val="0"/>
                <w:sz w:val="22"/>
                <w:szCs w:val="20"/>
              </w:rPr>
              <w:t>資產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:rsidR="001E3E38" w:rsidRPr="00E92FCA" w:rsidRDefault="001E3E38" w:rsidP="001E3E38">
            <w:pPr>
              <w:ind w:firstLine="36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92FCA">
              <w:rPr>
                <w:rFonts w:ascii="新細明體" w:hAnsi="新細明體"/>
                <w:sz w:val="18"/>
                <w:szCs w:val="18"/>
              </w:rPr>
              <w:t>4,652,805</w:t>
            </w:r>
          </w:p>
        </w:tc>
        <w:tc>
          <w:tcPr>
            <w:tcW w:w="993" w:type="dxa"/>
            <w:tcBorders>
              <w:top w:val="nil"/>
              <w:bottom w:val="nil"/>
            </w:tcBorders>
            <w:vAlign w:val="center"/>
          </w:tcPr>
          <w:p w:rsidR="001E3E38" w:rsidRPr="00E92FCA" w:rsidRDefault="001E3E38" w:rsidP="001E3E38">
            <w:pPr>
              <w:ind w:firstLine="36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92FCA">
              <w:rPr>
                <w:rFonts w:ascii="新細明體" w:hAnsi="新細明體"/>
                <w:sz w:val="18"/>
                <w:szCs w:val="18"/>
              </w:rPr>
              <w:t>0.25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:rsidR="001E3E38" w:rsidRPr="00E92FCA" w:rsidRDefault="001E3E38" w:rsidP="001E3E38">
            <w:pPr>
              <w:ind w:firstLine="36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92FCA">
              <w:rPr>
                <w:rFonts w:ascii="新細明體" w:hAnsi="新細明體"/>
                <w:sz w:val="18"/>
                <w:szCs w:val="18"/>
              </w:rPr>
              <w:t>2,860,540</w:t>
            </w:r>
          </w:p>
        </w:tc>
        <w:tc>
          <w:tcPr>
            <w:tcW w:w="893" w:type="dxa"/>
            <w:tcBorders>
              <w:top w:val="nil"/>
              <w:bottom w:val="nil"/>
            </w:tcBorders>
            <w:vAlign w:val="center"/>
          </w:tcPr>
          <w:p w:rsidR="001E3E38" w:rsidRPr="00E92FCA" w:rsidRDefault="001E3E38" w:rsidP="001E3E38">
            <w:pPr>
              <w:ind w:firstLine="36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92FCA">
              <w:rPr>
                <w:rFonts w:ascii="新細明體" w:hAnsi="新細明體"/>
                <w:sz w:val="18"/>
                <w:szCs w:val="18"/>
              </w:rPr>
              <w:t>0.14</w:t>
            </w:r>
          </w:p>
        </w:tc>
        <w:tc>
          <w:tcPr>
            <w:tcW w:w="1375" w:type="dxa"/>
            <w:tcBorders>
              <w:top w:val="nil"/>
              <w:bottom w:val="nil"/>
            </w:tcBorders>
            <w:vAlign w:val="center"/>
          </w:tcPr>
          <w:p w:rsidR="001E3E38" w:rsidRPr="00E92FCA" w:rsidRDefault="001E3E38" w:rsidP="001E3E38">
            <w:pPr>
              <w:ind w:firstLine="360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E92FCA">
              <w:rPr>
                <w:rFonts w:ascii="新細明體" w:hAnsi="新細明體"/>
                <w:noProof/>
                <w:sz w:val="18"/>
                <w:szCs w:val="18"/>
              </w:rPr>
              <w:t>1,792,265</w:t>
            </w:r>
          </w:p>
        </w:tc>
        <w:tc>
          <w:tcPr>
            <w:tcW w:w="851" w:type="dxa"/>
            <w:tcBorders>
              <w:top w:val="nil"/>
              <w:bottom w:val="nil"/>
              <w:right w:val="nil"/>
            </w:tcBorders>
            <w:vAlign w:val="center"/>
          </w:tcPr>
          <w:p w:rsidR="001E3E38" w:rsidRPr="00E92FCA" w:rsidRDefault="001E3E38" w:rsidP="00DC0A0F">
            <w:pPr>
              <w:ind w:firstLineChars="137" w:firstLine="247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E92FCA">
              <w:rPr>
                <w:rFonts w:ascii="新細明體" w:hAnsi="新細明體"/>
                <w:kern w:val="0"/>
                <w:sz w:val="18"/>
                <w:szCs w:val="18"/>
              </w:rPr>
              <w:t>62.65</w:t>
            </w:r>
          </w:p>
        </w:tc>
      </w:tr>
      <w:tr w:rsidR="000E1B2C" w:rsidRPr="00D82F08" w:rsidTr="00E92FCA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56" w:type="dxa"/>
          <w:cantSplit/>
          <w:trHeight w:val="637"/>
        </w:trPr>
        <w:tc>
          <w:tcPr>
            <w:tcW w:w="3091" w:type="dxa"/>
            <w:tcBorders>
              <w:top w:val="nil"/>
              <w:left w:val="nil"/>
              <w:bottom w:val="nil"/>
            </w:tcBorders>
            <w:vAlign w:val="center"/>
          </w:tcPr>
          <w:p w:rsidR="001E3E38" w:rsidRPr="00BD6685" w:rsidRDefault="001E3E38" w:rsidP="001E3E38">
            <w:pPr>
              <w:widowControl w:val="0"/>
              <w:overflowPunct/>
              <w:spacing w:line="360" w:lineRule="auto"/>
              <w:ind w:leftChars="200" w:left="480" w:rightChars="20" w:right="48" w:firstLineChars="0" w:firstLine="0"/>
              <w:jc w:val="distribute"/>
              <w:rPr>
                <w:rFonts w:cs="Times New Roman"/>
                <w:spacing w:val="-6"/>
                <w:kern w:val="0"/>
                <w:sz w:val="22"/>
                <w:szCs w:val="20"/>
              </w:rPr>
            </w:pPr>
            <w:r w:rsidRPr="00BD6685">
              <w:rPr>
                <w:rFonts w:cs="Times New Roman"/>
                <w:spacing w:val="-6"/>
                <w:kern w:val="0"/>
                <w:sz w:val="22"/>
                <w:szCs w:val="20"/>
              </w:rPr>
              <w:t>無形資產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:rsidR="001E3E38" w:rsidRPr="00E92FCA" w:rsidRDefault="001E3E38" w:rsidP="001E3E38">
            <w:pPr>
              <w:ind w:firstLine="36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92FCA">
              <w:rPr>
                <w:rFonts w:ascii="新細明體" w:hAnsi="新細明體"/>
                <w:sz w:val="18"/>
                <w:szCs w:val="18"/>
              </w:rPr>
              <w:t>4,652,805</w:t>
            </w:r>
          </w:p>
        </w:tc>
        <w:tc>
          <w:tcPr>
            <w:tcW w:w="993" w:type="dxa"/>
            <w:tcBorders>
              <w:top w:val="nil"/>
              <w:bottom w:val="nil"/>
            </w:tcBorders>
            <w:vAlign w:val="center"/>
          </w:tcPr>
          <w:p w:rsidR="001E3E38" w:rsidRPr="00E92FCA" w:rsidRDefault="001E3E38" w:rsidP="001E3E38">
            <w:pPr>
              <w:ind w:firstLine="36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92FCA">
              <w:rPr>
                <w:rFonts w:ascii="新細明體" w:hAnsi="新細明體"/>
                <w:sz w:val="18"/>
                <w:szCs w:val="18"/>
              </w:rPr>
              <w:t>0.25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:rsidR="001E3E38" w:rsidRPr="00E92FCA" w:rsidRDefault="001E3E38" w:rsidP="001E3E38">
            <w:pPr>
              <w:ind w:firstLine="36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92FCA">
              <w:rPr>
                <w:rFonts w:ascii="新細明體" w:hAnsi="新細明體"/>
                <w:sz w:val="18"/>
                <w:szCs w:val="18"/>
              </w:rPr>
              <w:t>2,860,540</w:t>
            </w:r>
          </w:p>
        </w:tc>
        <w:tc>
          <w:tcPr>
            <w:tcW w:w="893" w:type="dxa"/>
            <w:tcBorders>
              <w:top w:val="nil"/>
              <w:bottom w:val="nil"/>
            </w:tcBorders>
            <w:vAlign w:val="center"/>
          </w:tcPr>
          <w:p w:rsidR="001E3E38" w:rsidRPr="00E92FCA" w:rsidRDefault="001E3E38" w:rsidP="001E3E38">
            <w:pPr>
              <w:ind w:firstLine="36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92FCA">
              <w:rPr>
                <w:rFonts w:ascii="新細明體" w:hAnsi="新細明體"/>
                <w:sz w:val="18"/>
                <w:szCs w:val="18"/>
              </w:rPr>
              <w:t>0.14</w:t>
            </w:r>
          </w:p>
        </w:tc>
        <w:tc>
          <w:tcPr>
            <w:tcW w:w="1375" w:type="dxa"/>
            <w:tcBorders>
              <w:top w:val="nil"/>
              <w:bottom w:val="nil"/>
            </w:tcBorders>
            <w:vAlign w:val="center"/>
          </w:tcPr>
          <w:p w:rsidR="001E3E38" w:rsidRPr="00E92FCA" w:rsidRDefault="001E3E38" w:rsidP="001E3E38">
            <w:pPr>
              <w:ind w:firstLine="360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E92FCA">
              <w:rPr>
                <w:rFonts w:ascii="新細明體" w:hAnsi="新細明體"/>
                <w:noProof/>
                <w:sz w:val="18"/>
                <w:szCs w:val="18"/>
              </w:rPr>
              <w:t>1,792,265</w:t>
            </w:r>
          </w:p>
        </w:tc>
        <w:tc>
          <w:tcPr>
            <w:tcW w:w="851" w:type="dxa"/>
            <w:tcBorders>
              <w:top w:val="nil"/>
              <w:bottom w:val="nil"/>
              <w:right w:val="nil"/>
            </w:tcBorders>
            <w:vAlign w:val="center"/>
          </w:tcPr>
          <w:p w:rsidR="001E3E38" w:rsidRPr="00E92FCA" w:rsidRDefault="001E3E38" w:rsidP="00DC0A0F">
            <w:pPr>
              <w:ind w:firstLineChars="137" w:firstLine="247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E92FCA">
              <w:rPr>
                <w:rFonts w:ascii="新細明體" w:hAnsi="新細明體"/>
                <w:kern w:val="0"/>
                <w:sz w:val="18"/>
                <w:szCs w:val="18"/>
              </w:rPr>
              <w:t>62.65</w:t>
            </w:r>
          </w:p>
        </w:tc>
      </w:tr>
      <w:tr w:rsidR="000E1B2C" w:rsidRPr="00D82F08" w:rsidTr="00E92FCA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56" w:type="dxa"/>
          <w:cantSplit/>
          <w:trHeight w:val="637"/>
        </w:trPr>
        <w:tc>
          <w:tcPr>
            <w:tcW w:w="3091" w:type="dxa"/>
            <w:tcBorders>
              <w:top w:val="nil"/>
              <w:left w:val="nil"/>
              <w:bottom w:val="nil"/>
            </w:tcBorders>
            <w:vAlign w:val="center"/>
          </w:tcPr>
          <w:p w:rsidR="001E3E38" w:rsidRPr="00BD6685" w:rsidRDefault="001E3E38" w:rsidP="001E3E38">
            <w:pPr>
              <w:widowControl w:val="0"/>
              <w:overflowPunct/>
              <w:spacing w:line="360" w:lineRule="auto"/>
              <w:ind w:leftChars="100" w:left="240" w:rightChars="20" w:right="48" w:firstLineChars="0" w:firstLine="0"/>
              <w:jc w:val="distribute"/>
              <w:rPr>
                <w:rFonts w:cs="Times New Roman"/>
                <w:spacing w:val="-6"/>
                <w:kern w:val="0"/>
                <w:sz w:val="22"/>
                <w:szCs w:val="20"/>
              </w:rPr>
            </w:pPr>
            <w:r w:rsidRPr="00BD6685">
              <w:rPr>
                <w:rFonts w:cs="Times New Roman"/>
                <w:spacing w:val="-6"/>
                <w:kern w:val="0"/>
                <w:sz w:val="22"/>
                <w:szCs w:val="20"/>
              </w:rPr>
              <w:t>其他資產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:rsidR="001E3E38" w:rsidRPr="00E92FCA" w:rsidRDefault="001E3E38" w:rsidP="001E3E38">
            <w:pPr>
              <w:ind w:firstLine="36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92FCA">
              <w:rPr>
                <w:rFonts w:ascii="新細明體" w:hAnsi="新細明體"/>
                <w:sz w:val="18"/>
                <w:szCs w:val="18"/>
              </w:rPr>
              <w:t>27,747</w:t>
            </w:r>
          </w:p>
        </w:tc>
        <w:tc>
          <w:tcPr>
            <w:tcW w:w="993" w:type="dxa"/>
            <w:tcBorders>
              <w:top w:val="nil"/>
              <w:bottom w:val="nil"/>
            </w:tcBorders>
            <w:vAlign w:val="center"/>
          </w:tcPr>
          <w:p w:rsidR="001E3E38" w:rsidRPr="00E92FCA" w:rsidRDefault="001E3E38" w:rsidP="001E3E38">
            <w:pPr>
              <w:ind w:firstLine="36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92FCA">
              <w:rPr>
                <w:rFonts w:ascii="新細明體" w:hAnsi="新細明體"/>
                <w:sz w:val="18"/>
                <w:szCs w:val="18"/>
              </w:rPr>
              <w:t>0.00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:rsidR="001E3E38" w:rsidRPr="00E92FCA" w:rsidRDefault="001E3E38" w:rsidP="001E3E38">
            <w:pPr>
              <w:ind w:firstLine="36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92FCA">
              <w:rPr>
                <w:rFonts w:ascii="新細明體" w:hAnsi="新細明體"/>
                <w:sz w:val="18"/>
                <w:szCs w:val="18"/>
              </w:rPr>
              <w:t>354,834</w:t>
            </w:r>
          </w:p>
        </w:tc>
        <w:tc>
          <w:tcPr>
            <w:tcW w:w="893" w:type="dxa"/>
            <w:tcBorders>
              <w:top w:val="nil"/>
              <w:bottom w:val="nil"/>
            </w:tcBorders>
            <w:vAlign w:val="center"/>
          </w:tcPr>
          <w:p w:rsidR="001E3E38" w:rsidRPr="00E92FCA" w:rsidRDefault="001E3E38" w:rsidP="001E3E38">
            <w:pPr>
              <w:ind w:firstLine="36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92FCA">
              <w:rPr>
                <w:rFonts w:ascii="新細明體" w:hAnsi="新細明體"/>
                <w:sz w:val="18"/>
                <w:szCs w:val="18"/>
              </w:rPr>
              <w:t>0.02</w:t>
            </w:r>
          </w:p>
        </w:tc>
        <w:tc>
          <w:tcPr>
            <w:tcW w:w="1375" w:type="dxa"/>
            <w:tcBorders>
              <w:top w:val="nil"/>
              <w:bottom w:val="nil"/>
            </w:tcBorders>
            <w:vAlign w:val="center"/>
          </w:tcPr>
          <w:p w:rsidR="001E3E38" w:rsidRPr="00E92FCA" w:rsidRDefault="001E3E38" w:rsidP="001E3E38">
            <w:pPr>
              <w:ind w:firstLine="360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E92FCA">
              <w:rPr>
                <w:rFonts w:ascii="新細明體" w:hAnsi="新細明體"/>
                <w:noProof/>
                <w:sz w:val="18"/>
                <w:szCs w:val="18"/>
              </w:rPr>
              <w:t>- 327,087</w:t>
            </w:r>
          </w:p>
        </w:tc>
        <w:tc>
          <w:tcPr>
            <w:tcW w:w="851" w:type="dxa"/>
            <w:tcBorders>
              <w:top w:val="nil"/>
              <w:bottom w:val="nil"/>
              <w:right w:val="nil"/>
            </w:tcBorders>
            <w:vAlign w:val="center"/>
          </w:tcPr>
          <w:p w:rsidR="001E3E38" w:rsidRPr="00E92FCA" w:rsidRDefault="001E3E38" w:rsidP="00DC0A0F">
            <w:pPr>
              <w:ind w:firstLineChars="137" w:firstLine="247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E92FCA">
              <w:rPr>
                <w:rFonts w:ascii="新細明體" w:hAnsi="新細明體"/>
                <w:kern w:val="0"/>
                <w:sz w:val="18"/>
                <w:szCs w:val="18"/>
              </w:rPr>
              <w:t>- 92.18</w:t>
            </w:r>
          </w:p>
        </w:tc>
      </w:tr>
      <w:tr w:rsidR="000E1B2C" w:rsidRPr="00D82F08" w:rsidTr="00E92FCA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56" w:type="dxa"/>
          <w:cantSplit/>
          <w:trHeight w:val="637"/>
        </w:trPr>
        <w:tc>
          <w:tcPr>
            <w:tcW w:w="3091" w:type="dxa"/>
            <w:tcBorders>
              <w:top w:val="nil"/>
              <w:left w:val="nil"/>
              <w:bottom w:val="nil"/>
            </w:tcBorders>
            <w:vAlign w:val="center"/>
          </w:tcPr>
          <w:p w:rsidR="001E3E38" w:rsidRPr="00BD6685" w:rsidRDefault="001E3E38" w:rsidP="001E3E38">
            <w:pPr>
              <w:widowControl w:val="0"/>
              <w:overflowPunct/>
              <w:spacing w:line="360" w:lineRule="auto"/>
              <w:ind w:leftChars="200" w:left="480" w:rightChars="20" w:right="48" w:firstLineChars="0" w:firstLine="0"/>
              <w:jc w:val="distribute"/>
              <w:rPr>
                <w:rFonts w:cs="Times New Roman"/>
                <w:spacing w:val="-6"/>
                <w:kern w:val="0"/>
                <w:sz w:val="22"/>
                <w:szCs w:val="20"/>
              </w:rPr>
            </w:pPr>
            <w:r w:rsidRPr="00BD6685">
              <w:rPr>
                <w:rFonts w:cs="Times New Roman"/>
                <w:spacing w:val="-6"/>
                <w:kern w:val="0"/>
                <w:sz w:val="22"/>
                <w:szCs w:val="20"/>
              </w:rPr>
              <w:t>什項資產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:rsidR="001E3E38" w:rsidRPr="00E92FCA" w:rsidRDefault="001E3E38" w:rsidP="001E3E38">
            <w:pPr>
              <w:ind w:firstLine="36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92FCA">
              <w:rPr>
                <w:rFonts w:ascii="新細明體" w:hAnsi="新細明體"/>
                <w:sz w:val="18"/>
                <w:szCs w:val="18"/>
              </w:rPr>
              <w:t>27,747</w:t>
            </w:r>
          </w:p>
        </w:tc>
        <w:tc>
          <w:tcPr>
            <w:tcW w:w="993" w:type="dxa"/>
            <w:tcBorders>
              <w:top w:val="nil"/>
              <w:bottom w:val="nil"/>
            </w:tcBorders>
            <w:vAlign w:val="center"/>
          </w:tcPr>
          <w:p w:rsidR="001E3E38" w:rsidRPr="00E92FCA" w:rsidRDefault="001E3E38" w:rsidP="001E3E38">
            <w:pPr>
              <w:ind w:firstLine="36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92FCA">
              <w:rPr>
                <w:rFonts w:ascii="新細明體" w:hAnsi="新細明體"/>
                <w:sz w:val="18"/>
                <w:szCs w:val="18"/>
              </w:rPr>
              <w:t>0.00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:rsidR="001E3E38" w:rsidRPr="00E92FCA" w:rsidRDefault="001E3E38" w:rsidP="001E3E38">
            <w:pPr>
              <w:ind w:firstLine="36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92FCA">
              <w:rPr>
                <w:rFonts w:ascii="新細明體" w:hAnsi="新細明體"/>
                <w:sz w:val="18"/>
                <w:szCs w:val="18"/>
              </w:rPr>
              <w:t>354,834</w:t>
            </w:r>
          </w:p>
        </w:tc>
        <w:tc>
          <w:tcPr>
            <w:tcW w:w="893" w:type="dxa"/>
            <w:tcBorders>
              <w:top w:val="nil"/>
              <w:bottom w:val="nil"/>
            </w:tcBorders>
            <w:vAlign w:val="center"/>
          </w:tcPr>
          <w:p w:rsidR="001E3E38" w:rsidRPr="00E92FCA" w:rsidRDefault="001E3E38" w:rsidP="001E3E38">
            <w:pPr>
              <w:ind w:firstLine="36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92FCA">
              <w:rPr>
                <w:rFonts w:ascii="新細明體" w:hAnsi="新細明體"/>
                <w:sz w:val="18"/>
                <w:szCs w:val="18"/>
              </w:rPr>
              <w:t>0.02</w:t>
            </w:r>
          </w:p>
        </w:tc>
        <w:tc>
          <w:tcPr>
            <w:tcW w:w="1375" w:type="dxa"/>
            <w:tcBorders>
              <w:top w:val="nil"/>
              <w:bottom w:val="nil"/>
            </w:tcBorders>
            <w:vAlign w:val="center"/>
          </w:tcPr>
          <w:p w:rsidR="001E3E38" w:rsidRPr="00E92FCA" w:rsidRDefault="001E3E38" w:rsidP="001E3E38">
            <w:pPr>
              <w:ind w:firstLine="360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E92FCA">
              <w:rPr>
                <w:rFonts w:ascii="新細明體" w:hAnsi="新細明體"/>
                <w:noProof/>
                <w:sz w:val="18"/>
                <w:szCs w:val="18"/>
              </w:rPr>
              <w:t>- 327,087</w:t>
            </w:r>
          </w:p>
        </w:tc>
        <w:tc>
          <w:tcPr>
            <w:tcW w:w="851" w:type="dxa"/>
            <w:tcBorders>
              <w:top w:val="nil"/>
              <w:bottom w:val="nil"/>
              <w:right w:val="nil"/>
            </w:tcBorders>
            <w:vAlign w:val="center"/>
          </w:tcPr>
          <w:p w:rsidR="001E3E38" w:rsidRPr="00E92FCA" w:rsidRDefault="001E3E38" w:rsidP="00DC0A0F">
            <w:pPr>
              <w:ind w:firstLineChars="137" w:firstLine="247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E92FCA">
              <w:rPr>
                <w:rFonts w:ascii="新細明體" w:hAnsi="新細明體"/>
                <w:kern w:val="0"/>
                <w:sz w:val="18"/>
                <w:szCs w:val="18"/>
              </w:rPr>
              <w:t>- 92.18</w:t>
            </w:r>
          </w:p>
        </w:tc>
      </w:tr>
      <w:tr w:rsidR="000E1B2C" w:rsidRPr="00D82F08" w:rsidTr="00E92FCA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56" w:type="dxa"/>
          <w:cantSplit/>
          <w:trHeight w:val="637"/>
        </w:trPr>
        <w:tc>
          <w:tcPr>
            <w:tcW w:w="3091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:rsidR="001E3E38" w:rsidRPr="00E92FCA" w:rsidRDefault="001E3E38" w:rsidP="001E3E38">
            <w:pPr>
              <w:widowControl w:val="0"/>
              <w:overflowPunct/>
              <w:spacing w:line="360" w:lineRule="auto"/>
              <w:ind w:firstLineChars="0" w:firstLine="0"/>
              <w:jc w:val="distribute"/>
              <w:rPr>
                <w:rFonts w:cs="Times New Roman"/>
                <w:spacing w:val="-6"/>
                <w:kern w:val="0"/>
              </w:rPr>
            </w:pPr>
            <w:r w:rsidRPr="00E92FCA">
              <w:rPr>
                <w:rFonts w:cs="Times New Roman"/>
                <w:b/>
                <w:spacing w:val="-6"/>
                <w:kern w:val="0"/>
              </w:rPr>
              <w:t>合計</w:t>
            </w:r>
          </w:p>
        </w:tc>
        <w:tc>
          <w:tcPr>
            <w:tcW w:w="1417" w:type="dxa"/>
            <w:tcBorders>
              <w:top w:val="nil"/>
              <w:bottom w:val="single" w:sz="8" w:space="0" w:color="auto"/>
            </w:tcBorders>
            <w:vAlign w:val="center"/>
          </w:tcPr>
          <w:p w:rsidR="001E3E38" w:rsidRPr="00E92FCA" w:rsidRDefault="001E3E38" w:rsidP="001E3E38">
            <w:pPr>
              <w:ind w:firstLine="36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92FCA">
              <w:rPr>
                <w:rFonts w:ascii="新細明體" w:hAnsi="新細明體"/>
                <w:b/>
                <w:sz w:val="18"/>
                <w:szCs w:val="18"/>
              </w:rPr>
              <w:t>1,881,523,997</w:t>
            </w:r>
          </w:p>
        </w:tc>
        <w:tc>
          <w:tcPr>
            <w:tcW w:w="993" w:type="dxa"/>
            <w:tcBorders>
              <w:top w:val="nil"/>
              <w:bottom w:val="single" w:sz="8" w:space="0" w:color="auto"/>
            </w:tcBorders>
            <w:vAlign w:val="center"/>
          </w:tcPr>
          <w:p w:rsidR="001E3E38" w:rsidRPr="00E92FCA" w:rsidRDefault="001E3E38" w:rsidP="001E3E38">
            <w:pPr>
              <w:ind w:firstLine="36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92FCA">
              <w:rPr>
                <w:rFonts w:ascii="新細明體" w:hAnsi="新細明體"/>
                <w:b/>
                <w:sz w:val="18"/>
                <w:szCs w:val="18"/>
              </w:rPr>
              <w:t>100.00</w:t>
            </w:r>
          </w:p>
        </w:tc>
        <w:tc>
          <w:tcPr>
            <w:tcW w:w="1417" w:type="dxa"/>
            <w:tcBorders>
              <w:top w:val="nil"/>
              <w:bottom w:val="single" w:sz="8" w:space="0" w:color="auto"/>
            </w:tcBorders>
            <w:vAlign w:val="center"/>
          </w:tcPr>
          <w:p w:rsidR="001E3E38" w:rsidRPr="00E92FCA" w:rsidRDefault="001E3E38" w:rsidP="001E3E38">
            <w:pPr>
              <w:ind w:firstLine="36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92FCA">
              <w:rPr>
                <w:rFonts w:ascii="新細明體" w:hAnsi="新細明體"/>
                <w:b/>
                <w:sz w:val="18"/>
                <w:szCs w:val="18"/>
              </w:rPr>
              <w:t>2,025,049,702</w:t>
            </w:r>
          </w:p>
        </w:tc>
        <w:tc>
          <w:tcPr>
            <w:tcW w:w="893" w:type="dxa"/>
            <w:tcBorders>
              <w:top w:val="nil"/>
              <w:bottom w:val="single" w:sz="8" w:space="0" w:color="auto"/>
            </w:tcBorders>
            <w:vAlign w:val="center"/>
          </w:tcPr>
          <w:p w:rsidR="001E3E38" w:rsidRPr="00E92FCA" w:rsidRDefault="001E3E38" w:rsidP="001E3E38">
            <w:pPr>
              <w:ind w:firstLine="36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92FCA">
              <w:rPr>
                <w:rFonts w:ascii="新細明體" w:hAnsi="新細明體"/>
                <w:b/>
                <w:sz w:val="18"/>
                <w:szCs w:val="18"/>
              </w:rPr>
              <w:t>100.00</w:t>
            </w:r>
          </w:p>
        </w:tc>
        <w:tc>
          <w:tcPr>
            <w:tcW w:w="1375" w:type="dxa"/>
            <w:tcBorders>
              <w:top w:val="nil"/>
              <w:bottom w:val="single" w:sz="8" w:space="0" w:color="auto"/>
            </w:tcBorders>
            <w:vAlign w:val="center"/>
          </w:tcPr>
          <w:p w:rsidR="001E3E38" w:rsidRPr="00E92FCA" w:rsidRDefault="001E3E38" w:rsidP="00C108E7">
            <w:pPr>
              <w:ind w:firstLineChars="66" w:firstLine="119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E92FCA">
              <w:rPr>
                <w:rFonts w:ascii="新細明體" w:hAnsi="新細明體"/>
                <w:b/>
                <w:noProof/>
                <w:sz w:val="18"/>
                <w:szCs w:val="18"/>
              </w:rPr>
              <w:t>- 143,525,705</w:t>
            </w:r>
          </w:p>
        </w:tc>
        <w:tc>
          <w:tcPr>
            <w:tcW w:w="851" w:type="dxa"/>
            <w:tcBorders>
              <w:top w:val="nil"/>
              <w:bottom w:val="single" w:sz="8" w:space="0" w:color="auto"/>
              <w:right w:val="nil"/>
            </w:tcBorders>
            <w:vAlign w:val="center"/>
          </w:tcPr>
          <w:p w:rsidR="001E3E38" w:rsidRPr="00E92FCA" w:rsidRDefault="001E3E38" w:rsidP="00DC0A0F">
            <w:pPr>
              <w:ind w:firstLineChars="137" w:firstLine="247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E92FCA">
              <w:rPr>
                <w:rFonts w:ascii="新細明體" w:hAnsi="新細明體"/>
                <w:b/>
                <w:kern w:val="0"/>
                <w:sz w:val="18"/>
                <w:szCs w:val="18"/>
              </w:rPr>
              <w:t>- 7.09</w:t>
            </w:r>
          </w:p>
        </w:tc>
      </w:tr>
    </w:tbl>
    <w:p w:rsidR="00EA2047" w:rsidRPr="00D82F08" w:rsidRDefault="00C971D6" w:rsidP="00C971D6">
      <w:pPr>
        <w:spacing w:line="0" w:lineRule="atLeast"/>
        <w:ind w:firstLineChars="0" w:firstLine="0"/>
        <w:rPr>
          <w:rFonts w:cs="Times New Roman"/>
          <w:sz w:val="18"/>
          <w:szCs w:val="18"/>
        </w:rPr>
      </w:pPr>
      <w:proofErr w:type="gramStart"/>
      <w:r w:rsidRPr="00D519BE">
        <w:rPr>
          <w:rFonts w:cs="Times New Roman"/>
          <w:sz w:val="18"/>
          <w:szCs w:val="18"/>
        </w:rPr>
        <w:t>註</w:t>
      </w:r>
      <w:proofErr w:type="gramEnd"/>
      <w:r w:rsidRPr="00D519BE">
        <w:rPr>
          <w:rFonts w:cs="Times New Roman"/>
          <w:sz w:val="18"/>
          <w:szCs w:val="18"/>
        </w:rPr>
        <w:t>：</w:t>
      </w:r>
      <w:r w:rsidRPr="00D82F08">
        <w:rPr>
          <w:rFonts w:cs="Times New Roman"/>
          <w:sz w:val="18"/>
          <w:szCs w:val="18"/>
        </w:rPr>
        <w:t>信託代理與保證資產（負債），</w:t>
      </w:r>
      <w:r w:rsidR="001E3E38" w:rsidRPr="00D82F08">
        <w:rPr>
          <w:rFonts w:cs="Times New Roman"/>
          <w:sz w:val="18"/>
          <w:szCs w:val="18"/>
        </w:rPr>
        <w:t>111年底及110年底各有64,378,000元及64,010,000元</w:t>
      </w:r>
      <w:r w:rsidRPr="00D82F08">
        <w:rPr>
          <w:rFonts w:cs="Times New Roman"/>
          <w:sz w:val="18"/>
          <w:szCs w:val="18"/>
        </w:rPr>
        <w:t>。</w:t>
      </w:r>
    </w:p>
    <w:p w:rsidR="00C971D6" w:rsidRPr="00D82F08" w:rsidRDefault="00C971D6" w:rsidP="00C971D6">
      <w:pPr>
        <w:spacing w:line="0" w:lineRule="atLeast"/>
        <w:ind w:firstLineChars="0" w:firstLine="0"/>
        <w:rPr>
          <w:rFonts w:cs="Times New Roman"/>
          <w:sz w:val="18"/>
          <w:szCs w:val="18"/>
        </w:rPr>
        <w:sectPr w:rsidR="00C971D6" w:rsidRPr="00D82F08" w:rsidSect="00091530">
          <w:pgSz w:w="11906" w:h="16838" w:code="9"/>
          <w:pgMar w:top="1418" w:right="851" w:bottom="1418" w:left="851" w:header="1021" w:footer="737" w:gutter="284"/>
          <w:cols w:space="425"/>
          <w:docGrid w:type="linesAndChars" w:linePitch="360"/>
        </w:sectPr>
      </w:pPr>
    </w:p>
    <w:tbl>
      <w:tblPr>
        <w:tblW w:w="9753" w:type="dxa"/>
        <w:tblInd w:w="2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524"/>
        <w:gridCol w:w="1417"/>
        <w:gridCol w:w="993"/>
        <w:gridCol w:w="1393"/>
        <w:gridCol w:w="1016"/>
        <w:gridCol w:w="1490"/>
        <w:gridCol w:w="920"/>
      </w:tblGrid>
      <w:tr w:rsidR="00DB46C8" w:rsidRPr="00D82F08" w:rsidTr="00E92FCA">
        <w:trPr>
          <w:tblHeader/>
        </w:trPr>
        <w:tc>
          <w:tcPr>
            <w:tcW w:w="9753" w:type="dxa"/>
            <w:gridSpan w:val="7"/>
            <w:tcBorders>
              <w:bottom w:val="single" w:sz="8" w:space="0" w:color="auto"/>
            </w:tcBorders>
          </w:tcPr>
          <w:p w:rsidR="00C971D6" w:rsidRPr="00E92FCA" w:rsidRDefault="00C971D6" w:rsidP="00E6232B">
            <w:pPr>
              <w:widowControl w:val="0"/>
              <w:overflowPunct/>
              <w:snapToGrid w:val="0"/>
              <w:ind w:leftChars="460" w:left="1104" w:firstLineChars="0" w:firstLine="0"/>
              <w:jc w:val="center"/>
              <w:rPr>
                <w:rFonts w:cs="Times New Roman"/>
                <w:b/>
                <w:sz w:val="32"/>
                <w:szCs w:val="32"/>
                <w:u w:val="single"/>
              </w:rPr>
            </w:pPr>
            <w:r w:rsidRPr="00E92FCA">
              <w:rPr>
                <w:rFonts w:cs="Times New Roman" w:hint="eastAsia"/>
                <w:b/>
                <w:sz w:val="32"/>
                <w:szCs w:val="32"/>
                <w:u w:val="single"/>
              </w:rPr>
              <w:lastRenderedPageBreak/>
              <w:t xml:space="preserve">　</w:t>
            </w:r>
            <w:r w:rsidRPr="00E92FCA">
              <w:rPr>
                <w:rFonts w:cs="Times New Roman"/>
                <w:b/>
                <w:sz w:val="32"/>
                <w:szCs w:val="32"/>
                <w:u w:val="single"/>
              </w:rPr>
              <w:t>故宮文物藝術發展基金</w:t>
            </w:r>
            <w:r w:rsidRPr="00E92FCA">
              <w:rPr>
                <w:rFonts w:cs="Times New Roman" w:hint="eastAsia"/>
                <w:b/>
                <w:sz w:val="32"/>
                <w:szCs w:val="32"/>
                <w:u w:val="single"/>
              </w:rPr>
              <w:t>餘</w:t>
            </w:r>
            <w:proofErr w:type="gramStart"/>
            <w:r w:rsidRPr="00E92FCA">
              <w:rPr>
                <w:rFonts w:cs="Times New Roman" w:hint="eastAsia"/>
                <w:b/>
                <w:sz w:val="32"/>
                <w:szCs w:val="32"/>
                <w:u w:val="single"/>
              </w:rPr>
              <w:t>絀</w:t>
            </w:r>
            <w:proofErr w:type="gramEnd"/>
            <w:r w:rsidRPr="00E92FCA">
              <w:rPr>
                <w:rFonts w:cs="Times New Roman" w:hint="eastAsia"/>
                <w:b/>
                <w:sz w:val="32"/>
                <w:szCs w:val="32"/>
                <w:u w:val="single"/>
              </w:rPr>
              <w:t xml:space="preserve">審定後平衡表　</w:t>
            </w:r>
            <w:r w:rsidRPr="00E92FCA">
              <w:rPr>
                <w:rFonts w:cs="Times New Roman" w:hint="eastAsia"/>
                <w:sz w:val="32"/>
                <w:szCs w:val="32"/>
              </w:rPr>
              <w:t>（續）</w:t>
            </w:r>
          </w:p>
          <w:p w:rsidR="00C971D6" w:rsidRPr="00D82F08" w:rsidRDefault="00C971D6" w:rsidP="00E92FCA">
            <w:pPr>
              <w:widowControl w:val="0"/>
              <w:tabs>
                <w:tab w:val="left" w:pos="3547"/>
                <w:tab w:val="left" w:pos="8274"/>
              </w:tabs>
              <w:overflowPunct/>
              <w:snapToGrid w:val="0"/>
              <w:ind w:rightChars="-170" w:right="-408" w:firstLineChars="0" w:firstLine="0"/>
              <w:jc w:val="left"/>
              <w:rPr>
                <w:rFonts w:cs="Times New Roman"/>
                <w:b/>
                <w:sz w:val="20"/>
                <w:szCs w:val="20"/>
                <w:u w:val="single"/>
              </w:rPr>
            </w:pPr>
            <w:r w:rsidRPr="00D82F08">
              <w:rPr>
                <w:rFonts w:cs="Times New Roman"/>
                <w:spacing w:val="60"/>
                <w:szCs w:val="20"/>
              </w:rPr>
              <w:tab/>
            </w:r>
            <w:r w:rsidRPr="00CB250C">
              <w:rPr>
                <w:rFonts w:cs="Times New Roman" w:hint="eastAsia"/>
                <w:szCs w:val="20"/>
              </w:rPr>
              <w:t>中華民國</w:t>
            </w:r>
            <w:r w:rsidRPr="00CB250C">
              <w:rPr>
                <w:rFonts w:cs="Times New Roman"/>
                <w:szCs w:val="20"/>
              </w:rPr>
              <w:t>11</w:t>
            </w:r>
            <w:r w:rsidR="00DC0A0F" w:rsidRPr="00CB250C">
              <w:rPr>
                <w:rFonts w:cs="Times New Roman"/>
                <w:szCs w:val="20"/>
              </w:rPr>
              <w:t>1</w:t>
            </w:r>
            <w:r w:rsidRPr="00CB250C">
              <w:rPr>
                <w:rFonts w:cs="Times New Roman" w:hint="eastAsia"/>
                <w:szCs w:val="20"/>
              </w:rPr>
              <w:t>年12月31日</w:t>
            </w:r>
            <w:r w:rsidRPr="00CB250C">
              <w:rPr>
                <w:rFonts w:cs="Times New Roman" w:hint="eastAsia"/>
                <w:szCs w:val="20"/>
              </w:rPr>
              <w:tab/>
            </w:r>
            <w:r w:rsidRPr="00CB250C">
              <w:rPr>
                <w:rFonts w:cs="Times New Roman" w:hint="eastAsia"/>
                <w:spacing w:val="-20"/>
                <w:kern w:val="0"/>
                <w:szCs w:val="20"/>
              </w:rPr>
              <w:t>單位：新臺幣元</w:t>
            </w:r>
          </w:p>
        </w:tc>
      </w:tr>
      <w:tr w:rsidR="00DB46C8" w:rsidRPr="00D82F08" w:rsidTr="00E92FCA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40"/>
          <w:tblHeader/>
        </w:trPr>
        <w:tc>
          <w:tcPr>
            <w:tcW w:w="2524" w:type="dxa"/>
            <w:vMerge w:val="restart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:rsidR="00C971D6" w:rsidRPr="00E92FCA" w:rsidRDefault="00C971D6" w:rsidP="00C971D6">
            <w:pPr>
              <w:widowControl w:val="0"/>
              <w:overflowPunct/>
              <w:ind w:left="113" w:right="113" w:firstLineChars="0" w:firstLine="0"/>
              <w:jc w:val="distribute"/>
              <w:rPr>
                <w:rFonts w:cs="Times New Roman"/>
              </w:rPr>
            </w:pPr>
            <w:r w:rsidRPr="00E92FCA">
              <w:rPr>
                <w:rFonts w:cs="Times New Roman" w:hint="eastAsia"/>
              </w:rPr>
              <w:t>科目</w:t>
            </w:r>
          </w:p>
        </w:tc>
        <w:tc>
          <w:tcPr>
            <w:tcW w:w="2410" w:type="dxa"/>
            <w:gridSpan w:val="2"/>
            <w:tcBorders>
              <w:top w:val="single" w:sz="8" w:space="0" w:color="auto"/>
              <w:bottom w:val="nil"/>
            </w:tcBorders>
            <w:vAlign w:val="center"/>
          </w:tcPr>
          <w:p w:rsidR="00C971D6" w:rsidRPr="00E92FCA" w:rsidRDefault="00C971D6" w:rsidP="00DC0A0F">
            <w:pPr>
              <w:widowControl w:val="0"/>
              <w:overflowPunct/>
              <w:ind w:left="70" w:right="42" w:firstLineChars="0" w:firstLine="0"/>
              <w:jc w:val="distribute"/>
              <w:rPr>
                <w:rFonts w:cs="Times New Roman"/>
                <w:spacing w:val="-20"/>
              </w:rPr>
            </w:pPr>
            <w:r w:rsidRPr="00E92FCA">
              <w:rPr>
                <w:rFonts w:cs="Times New Roman"/>
              </w:rPr>
              <w:t>11</w:t>
            </w:r>
            <w:r w:rsidR="00DC0A0F" w:rsidRPr="00E92FCA">
              <w:rPr>
                <w:rFonts w:cs="Times New Roman"/>
              </w:rPr>
              <w:t>1</w:t>
            </w:r>
            <w:r w:rsidRPr="00E92FCA">
              <w:rPr>
                <w:rFonts w:cs="Times New Roman" w:hint="eastAsia"/>
                <w:spacing w:val="-20"/>
              </w:rPr>
              <w:t>年12月31日</w:t>
            </w:r>
          </w:p>
        </w:tc>
        <w:tc>
          <w:tcPr>
            <w:tcW w:w="2409" w:type="dxa"/>
            <w:gridSpan w:val="2"/>
            <w:tcBorders>
              <w:top w:val="single" w:sz="8" w:space="0" w:color="auto"/>
              <w:bottom w:val="nil"/>
            </w:tcBorders>
            <w:vAlign w:val="center"/>
          </w:tcPr>
          <w:p w:rsidR="00C971D6" w:rsidRPr="00E92FCA" w:rsidRDefault="00C971D6" w:rsidP="00F03DD2">
            <w:pPr>
              <w:widowControl w:val="0"/>
              <w:overflowPunct/>
              <w:ind w:leftChars="-70" w:left="14" w:right="42" w:hangingChars="76" w:hanging="182"/>
              <w:jc w:val="distribute"/>
              <w:rPr>
                <w:rFonts w:cs="Times New Roman"/>
                <w:spacing w:val="-20"/>
              </w:rPr>
            </w:pPr>
            <w:r w:rsidRPr="00E92FCA">
              <w:rPr>
                <w:rFonts w:cs="Times New Roman"/>
              </w:rPr>
              <w:t>1</w:t>
            </w:r>
            <w:r w:rsidR="00DC0A0F" w:rsidRPr="00E92FCA">
              <w:rPr>
                <w:rFonts w:cs="Times New Roman"/>
              </w:rPr>
              <w:t>1</w:t>
            </w:r>
            <w:r w:rsidR="00E92FCA">
              <w:rPr>
                <w:rFonts w:cs="Times New Roman"/>
              </w:rPr>
              <w:t>1</w:t>
            </w:r>
            <w:r w:rsidR="00DC0A0F" w:rsidRPr="00E92FCA">
              <w:rPr>
                <w:rFonts w:cs="Times New Roman"/>
              </w:rPr>
              <w:t>0</w:t>
            </w:r>
            <w:r w:rsidRPr="00E92FCA">
              <w:rPr>
                <w:rFonts w:cs="Times New Roman" w:hint="eastAsia"/>
                <w:spacing w:val="-20"/>
              </w:rPr>
              <w:t>年12月31日</w:t>
            </w:r>
          </w:p>
        </w:tc>
        <w:tc>
          <w:tcPr>
            <w:tcW w:w="2410" w:type="dxa"/>
            <w:gridSpan w:val="2"/>
            <w:tcBorders>
              <w:top w:val="single" w:sz="8" w:space="0" w:color="auto"/>
              <w:bottom w:val="nil"/>
              <w:right w:val="nil"/>
            </w:tcBorders>
            <w:vAlign w:val="center"/>
          </w:tcPr>
          <w:p w:rsidR="00C971D6" w:rsidRPr="00E92FCA" w:rsidRDefault="00C971D6" w:rsidP="00C971D6">
            <w:pPr>
              <w:widowControl w:val="0"/>
              <w:overflowPunct/>
              <w:spacing w:line="240" w:lineRule="exact"/>
              <w:ind w:firstLineChars="0" w:firstLine="0"/>
              <w:jc w:val="distribute"/>
              <w:rPr>
                <w:rFonts w:cs="Times New Roman"/>
              </w:rPr>
            </w:pPr>
            <w:r w:rsidRPr="00E92FCA">
              <w:rPr>
                <w:rFonts w:cs="Times New Roman" w:hint="eastAsia"/>
              </w:rPr>
              <w:t>比較增減</w:t>
            </w:r>
          </w:p>
        </w:tc>
      </w:tr>
      <w:tr w:rsidR="00DB46C8" w:rsidRPr="00D82F08" w:rsidTr="00E92FCA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40"/>
          <w:tblHeader/>
        </w:trPr>
        <w:tc>
          <w:tcPr>
            <w:tcW w:w="2524" w:type="dxa"/>
            <w:vMerge/>
            <w:tcBorders>
              <w:top w:val="nil"/>
              <w:left w:val="nil"/>
              <w:bottom w:val="single" w:sz="8" w:space="0" w:color="auto"/>
            </w:tcBorders>
            <w:vAlign w:val="center"/>
          </w:tcPr>
          <w:p w:rsidR="00C971D6" w:rsidRPr="00E92FCA" w:rsidRDefault="00C971D6" w:rsidP="00C971D6">
            <w:pPr>
              <w:widowControl w:val="0"/>
              <w:overflowPunct/>
              <w:ind w:left="113" w:right="113" w:firstLineChars="0" w:firstLine="0"/>
              <w:jc w:val="distribute"/>
              <w:rPr>
                <w:rFonts w:cs="Times New Roman"/>
              </w:rPr>
            </w:pPr>
          </w:p>
        </w:tc>
        <w:tc>
          <w:tcPr>
            <w:tcW w:w="1417" w:type="dxa"/>
            <w:tcBorders>
              <w:bottom w:val="single" w:sz="8" w:space="0" w:color="auto"/>
            </w:tcBorders>
            <w:vAlign w:val="center"/>
          </w:tcPr>
          <w:p w:rsidR="00C971D6" w:rsidRPr="00E92FCA" w:rsidRDefault="00C971D6" w:rsidP="00C971D6">
            <w:pPr>
              <w:widowControl w:val="0"/>
              <w:overflowPunct/>
              <w:ind w:left="113" w:right="113" w:firstLineChars="0" w:firstLine="0"/>
              <w:jc w:val="distribute"/>
              <w:rPr>
                <w:rFonts w:cs="Times New Roman"/>
              </w:rPr>
            </w:pPr>
            <w:r w:rsidRPr="00E92FCA">
              <w:rPr>
                <w:rFonts w:cs="Times New Roman" w:hint="eastAsia"/>
              </w:rPr>
              <w:t>金額</w:t>
            </w:r>
          </w:p>
        </w:tc>
        <w:tc>
          <w:tcPr>
            <w:tcW w:w="993" w:type="dxa"/>
            <w:tcBorders>
              <w:bottom w:val="single" w:sz="8" w:space="0" w:color="auto"/>
            </w:tcBorders>
            <w:vAlign w:val="center"/>
          </w:tcPr>
          <w:p w:rsidR="00C971D6" w:rsidRPr="00E92FCA" w:rsidRDefault="00C971D6" w:rsidP="00C971D6">
            <w:pPr>
              <w:widowControl w:val="0"/>
              <w:overflowPunct/>
              <w:ind w:left="113" w:right="113" w:firstLineChars="0" w:firstLine="0"/>
              <w:jc w:val="distribute"/>
              <w:rPr>
                <w:rFonts w:cs="Times New Roman"/>
              </w:rPr>
            </w:pPr>
            <w:r w:rsidRPr="00E92FCA">
              <w:rPr>
                <w:rFonts w:cs="Times New Roman" w:hint="eastAsia"/>
              </w:rPr>
              <w:t>％</w:t>
            </w:r>
          </w:p>
        </w:tc>
        <w:tc>
          <w:tcPr>
            <w:tcW w:w="1393" w:type="dxa"/>
            <w:tcBorders>
              <w:bottom w:val="single" w:sz="8" w:space="0" w:color="auto"/>
            </w:tcBorders>
            <w:vAlign w:val="center"/>
          </w:tcPr>
          <w:p w:rsidR="00C971D6" w:rsidRPr="00E92FCA" w:rsidRDefault="00C971D6" w:rsidP="00C971D6">
            <w:pPr>
              <w:widowControl w:val="0"/>
              <w:overflowPunct/>
              <w:ind w:left="113" w:right="113" w:firstLineChars="0" w:firstLine="0"/>
              <w:jc w:val="distribute"/>
              <w:rPr>
                <w:rFonts w:cs="Times New Roman"/>
              </w:rPr>
            </w:pPr>
            <w:r w:rsidRPr="00E92FCA">
              <w:rPr>
                <w:rFonts w:cs="Times New Roman" w:hint="eastAsia"/>
              </w:rPr>
              <w:t>金額</w:t>
            </w:r>
          </w:p>
        </w:tc>
        <w:tc>
          <w:tcPr>
            <w:tcW w:w="1016" w:type="dxa"/>
            <w:tcBorders>
              <w:bottom w:val="single" w:sz="8" w:space="0" w:color="auto"/>
            </w:tcBorders>
            <w:vAlign w:val="center"/>
          </w:tcPr>
          <w:p w:rsidR="00C971D6" w:rsidRPr="00E92FCA" w:rsidRDefault="00C971D6" w:rsidP="00C971D6">
            <w:pPr>
              <w:widowControl w:val="0"/>
              <w:overflowPunct/>
              <w:ind w:left="113" w:right="113" w:firstLineChars="0" w:firstLine="0"/>
              <w:jc w:val="distribute"/>
              <w:rPr>
                <w:rFonts w:cs="Times New Roman"/>
              </w:rPr>
            </w:pPr>
            <w:r w:rsidRPr="00E92FCA">
              <w:rPr>
                <w:rFonts w:cs="Times New Roman" w:hint="eastAsia"/>
              </w:rPr>
              <w:t>％</w:t>
            </w:r>
          </w:p>
        </w:tc>
        <w:tc>
          <w:tcPr>
            <w:tcW w:w="1490" w:type="dxa"/>
            <w:tcBorders>
              <w:bottom w:val="single" w:sz="8" w:space="0" w:color="auto"/>
            </w:tcBorders>
            <w:vAlign w:val="center"/>
          </w:tcPr>
          <w:p w:rsidR="00C971D6" w:rsidRPr="00E92FCA" w:rsidRDefault="00C971D6" w:rsidP="001B0B61">
            <w:pPr>
              <w:widowControl w:val="0"/>
              <w:overflowPunct/>
              <w:ind w:left="-9" w:right="113" w:firstLineChars="0" w:firstLine="0"/>
              <w:jc w:val="distribute"/>
              <w:rPr>
                <w:rFonts w:cs="Times New Roman"/>
              </w:rPr>
            </w:pPr>
            <w:r w:rsidRPr="00E92FCA">
              <w:rPr>
                <w:rFonts w:cs="Times New Roman" w:hint="eastAsia"/>
              </w:rPr>
              <w:t>金額</w:t>
            </w:r>
          </w:p>
        </w:tc>
        <w:tc>
          <w:tcPr>
            <w:tcW w:w="920" w:type="dxa"/>
            <w:tcBorders>
              <w:bottom w:val="single" w:sz="8" w:space="0" w:color="auto"/>
              <w:right w:val="nil"/>
            </w:tcBorders>
            <w:vAlign w:val="center"/>
          </w:tcPr>
          <w:p w:rsidR="00C971D6" w:rsidRPr="00E92FCA" w:rsidRDefault="00C971D6" w:rsidP="00C971D6">
            <w:pPr>
              <w:widowControl w:val="0"/>
              <w:overflowPunct/>
              <w:ind w:left="113" w:right="113" w:firstLineChars="0" w:firstLine="0"/>
              <w:jc w:val="distribute"/>
              <w:rPr>
                <w:rFonts w:cs="Times New Roman"/>
              </w:rPr>
            </w:pPr>
            <w:r w:rsidRPr="00E92FCA">
              <w:rPr>
                <w:rFonts w:cs="Times New Roman" w:hint="eastAsia"/>
              </w:rPr>
              <w:t>％</w:t>
            </w:r>
          </w:p>
        </w:tc>
      </w:tr>
      <w:tr w:rsidR="00DB46C8" w:rsidRPr="00D82F08" w:rsidTr="0095755B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774"/>
        </w:trPr>
        <w:tc>
          <w:tcPr>
            <w:tcW w:w="2524" w:type="dxa"/>
            <w:tcBorders>
              <w:top w:val="nil"/>
              <w:left w:val="nil"/>
              <w:bottom w:val="nil"/>
            </w:tcBorders>
            <w:vAlign w:val="center"/>
          </w:tcPr>
          <w:p w:rsidR="001B0B61" w:rsidRPr="00CB250C" w:rsidRDefault="001B0B61" w:rsidP="001B0B61">
            <w:pPr>
              <w:widowControl w:val="0"/>
              <w:overflowPunct/>
              <w:spacing w:line="360" w:lineRule="auto"/>
              <w:ind w:firstLineChars="0" w:firstLine="0"/>
              <w:jc w:val="distribute"/>
              <w:rPr>
                <w:rFonts w:cs="Times New Roman"/>
                <w:spacing w:val="-6"/>
                <w:kern w:val="0"/>
                <w:sz w:val="22"/>
                <w:szCs w:val="20"/>
              </w:rPr>
            </w:pPr>
            <w:r w:rsidRPr="00CB250C">
              <w:rPr>
                <w:rFonts w:cs="Times New Roman"/>
                <w:b/>
                <w:spacing w:val="-6"/>
                <w:kern w:val="0"/>
                <w:szCs w:val="20"/>
              </w:rPr>
              <w:t>負債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:rsidR="001B0B61" w:rsidRPr="00D82F08" w:rsidRDefault="001B0B61" w:rsidP="001B0B61">
            <w:pPr>
              <w:ind w:firstLine="360"/>
              <w:jc w:val="right"/>
              <w:rPr>
                <w:rFonts w:ascii="新細明體" w:hAnsi="新細明體"/>
                <w:sz w:val="18"/>
              </w:rPr>
            </w:pPr>
            <w:r w:rsidRPr="00D82F08">
              <w:rPr>
                <w:rFonts w:ascii="新細明體" w:hAnsi="新細明體"/>
                <w:b/>
                <w:sz w:val="18"/>
              </w:rPr>
              <w:t>41,507,324</w:t>
            </w:r>
          </w:p>
        </w:tc>
        <w:tc>
          <w:tcPr>
            <w:tcW w:w="993" w:type="dxa"/>
            <w:tcBorders>
              <w:top w:val="nil"/>
              <w:bottom w:val="nil"/>
            </w:tcBorders>
            <w:vAlign w:val="center"/>
          </w:tcPr>
          <w:p w:rsidR="001B0B61" w:rsidRPr="00D82F08" w:rsidRDefault="001B0B61" w:rsidP="001B0B61">
            <w:pPr>
              <w:ind w:firstLine="360"/>
              <w:jc w:val="right"/>
              <w:rPr>
                <w:rFonts w:ascii="新細明體" w:hAnsi="新細明體"/>
                <w:sz w:val="18"/>
              </w:rPr>
            </w:pPr>
            <w:r w:rsidRPr="00D82F08">
              <w:rPr>
                <w:rFonts w:ascii="新細明體" w:hAnsi="新細明體"/>
                <w:b/>
                <w:sz w:val="18"/>
              </w:rPr>
              <w:t>2.21</w:t>
            </w:r>
          </w:p>
        </w:tc>
        <w:tc>
          <w:tcPr>
            <w:tcW w:w="1393" w:type="dxa"/>
            <w:tcBorders>
              <w:top w:val="nil"/>
              <w:bottom w:val="nil"/>
            </w:tcBorders>
            <w:vAlign w:val="center"/>
          </w:tcPr>
          <w:p w:rsidR="001B0B61" w:rsidRPr="00D82F08" w:rsidRDefault="001B0B61" w:rsidP="001B0B61">
            <w:pPr>
              <w:ind w:firstLine="360"/>
              <w:jc w:val="right"/>
              <w:rPr>
                <w:rFonts w:ascii="新細明體" w:hAnsi="新細明體"/>
                <w:sz w:val="18"/>
              </w:rPr>
            </w:pPr>
            <w:r w:rsidRPr="00D82F08">
              <w:rPr>
                <w:rFonts w:ascii="新細明體" w:hAnsi="新細明體"/>
                <w:b/>
                <w:sz w:val="18"/>
              </w:rPr>
              <w:t>29,355,100</w:t>
            </w:r>
          </w:p>
        </w:tc>
        <w:tc>
          <w:tcPr>
            <w:tcW w:w="1016" w:type="dxa"/>
            <w:tcBorders>
              <w:top w:val="nil"/>
              <w:bottom w:val="nil"/>
            </w:tcBorders>
            <w:vAlign w:val="center"/>
          </w:tcPr>
          <w:p w:rsidR="001B0B61" w:rsidRPr="00D82F08" w:rsidRDefault="001B0B61" w:rsidP="001B0B61">
            <w:pPr>
              <w:ind w:firstLine="360"/>
              <w:jc w:val="right"/>
              <w:rPr>
                <w:rFonts w:ascii="新細明體" w:hAnsi="新細明體"/>
                <w:sz w:val="18"/>
              </w:rPr>
            </w:pPr>
            <w:r w:rsidRPr="00D82F08">
              <w:rPr>
                <w:rFonts w:ascii="新細明體" w:hAnsi="新細明體"/>
                <w:b/>
                <w:sz w:val="18"/>
              </w:rPr>
              <w:t>1.45</w:t>
            </w:r>
          </w:p>
        </w:tc>
        <w:tc>
          <w:tcPr>
            <w:tcW w:w="1490" w:type="dxa"/>
            <w:tcBorders>
              <w:top w:val="nil"/>
              <w:bottom w:val="nil"/>
            </w:tcBorders>
            <w:vAlign w:val="center"/>
          </w:tcPr>
          <w:p w:rsidR="001B0B61" w:rsidRPr="00D82F08" w:rsidRDefault="001B0B61" w:rsidP="002C21A4">
            <w:pPr>
              <w:ind w:firstLineChars="0" w:firstLine="0"/>
              <w:jc w:val="right"/>
              <w:rPr>
                <w:rFonts w:ascii="新細明體" w:hAnsi="新細明體"/>
                <w:noProof/>
                <w:sz w:val="18"/>
              </w:rPr>
            </w:pPr>
            <w:r w:rsidRPr="00D82F08">
              <w:rPr>
                <w:rFonts w:ascii="新細明體" w:hAnsi="新細明體"/>
                <w:b/>
                <w:noProof/>
                <w:sz w:val="18"/>
              </w:rPr>
              <w:t>12,152,224</w:t>
            </w:r>
          </w:p>
        </w:tc>
        <w:tc>
          <w:tcPr>
            <w:tcW w:w="920" w:type="dxa"/>
            <w:tcBorders>
              <w:top w:val="nil"/>
              <w:bottom w:val="nil"/>
              <w:right w:val="nil"/>
            </w:tcBorders>
            <w:vAlign w:val="center"/>
          </w:tcPr>
          <w:p w:rsidR="001B0B61" w:rsidRPr="00F47835" w:rsidRDefault="001B0B61" w:rsidP="00F47835">
            <w:pPr>
              <w:ind w:leftChars="-55" w:left="-118" w:rightChars="21" w:right="50" w:hangingChars="8" w:hanging="14"/>
              <w:jc w:val="right"/>
              <w:rPr>
                <w:rFonts w:asciiTheme="majorEastAsia" w:eastAsiaTheme="majorEastAsia" w:hAnsiTheme="majorEastAsia"/>
                <w:kern w:val="0"/>
                <w:sz w:val="18"/>
              </w:rPr>
            </w:pPr>
            <w:r w:rsidRPr="00F47835">
              <w:rPr>
                <w:rFonts w:asciiTheme="majorEastAsia" w:eastAsiaTheme="majorEastAsia" w:hAnsiTheme="majorEastAsia"/>
                <w:b/>
                <w:kern w:val="0"/>
                <w:sz w:val="18"/>
              </w:rPr>
              <w:t>41.40</w:t>
            </w:r>
          </w:p>
        </w:tc>
      </w:tr>
      <w:tr w:rsidR="00DB46C8" w:rsidRPr="00D82F08" w:rsidTr="0095755B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774"/>
        </w:trPr>
        <w:tc>
          <w:tcPr>
            <w:tcW w:w="2524" w:type="dxa"/>
            <w:tcBorders>
              <w:top w:val="nil"/>
              <w:left w:val="nil"/>
              <w:bottom w:val="nil"/>
            </w:tcBorders>
            <w:vAlign w:val="center"/>
          </w:tcPr>
          <w:p w:rsidR="001B0B61" w:rsidRPr="00CB250C" w:rsidRDefault="001B0B61" w:rsidP="001B0B61">
            <w:pPr>
              <w:widowControl w:val="0"/>
              <w:overflowPunct/>
              <w:spacing w:line="360" w:lineRule="auto"/>
              <w:ind w:leftChars="100" w:left="240" w:rightChars="20" w:right="48" w:firstLineChars="0" w:firstLine="0"/>
              <w:jc w:val="distribute"/>
              <w:rPr>
                <w:rFonts w:cs="Times New Roman"/>
                <w:spacing w:val="-6"/>
                <w:kern w:val="0"/>
                <w:sz w:val="22"/>
                <w:szCs w:val="20"/>
              </w:rPr>
            </w:pPr>
            <w:r w:rsidRPr="00CB250C">
              <w:rPr>
                <w:rFonts w:cs="Times New Roman"/>
                <w:spacing w:val="-6"/>
                <w:kern w:val="0"/>
                <w:sz w:val="22"/>
                <w:szCs w:val="20"/>
              </w:rPr>
              <w:t>流動負債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:rsidR="001B0B61" w:rsidRPr="00D82F08" w:rsidRDefault="001B0B61" w:rsidP="001B0B61">
            <w:pPr>
              <w:ind w:firstLine="360"/>
              <w:jc w:val="right"/>
              <w:rPr>
                <w:rFonts w:ascii="新細明體" w:hAnsi="新細明體"/>
                <w:sz w:val="18"/>
              </w:rPr>
            </w:pPr>
            <w:r w:rsidRPr="00D82F08">
              <w:rPr>
                <w:rFonts w:ascii="新細明體" w:hAnsi="新細明體"/>
                <w:sz w:val="18"/>
              </w:rPr>
              <w:t>21,031,336</w:t>
            </w:r>
          </w:p>
        </w:tc>
        <w:tc>
          <w:tcPr>
            <w:tcW w:w="993" w:type="dxa"/>
            <w:tcBorders>
              <w:top w:val="nil"/>
              <w:bottom w:val="nil"/>
            </w:tcBorders>
            <w:vAlign w:val="center"/>
          </w:tcPr>
          <w:p w:rsidR="001B0B61" w:rsidRPr="00D82F08" w:rsidRDefault="001B0B61" w:rsidP="001B0B61">
            <w:pPr>
              <w:ind w:firstLine="360"/>
              <w:jc w:val="right"/>
              <w:rPr>
                <w:rFonts w:ascii="新細明體" w:hAnsi="新細明體"/>
                <w:sz w:val="18"/>
              </w:rPr>
            </w:pPr>
            <w:r w:rsidRPr="00D82F08">
              <w:rPr>
                <w:rFonts w:ascii="新細明體" w:hAnsi="新細明體"/>
                <w:sz w:val="18"/>
              </w:rPr>
              <w:t>1.12</w:t>
            </w:r>
          </w:p>
        </w:tc>
        <w:tc>
          <w:tcPr>
            <w:tcW w:w="1393" w:type="dxa"/>
            <w:tcBorders>
              <w:top w:val="nil"/>
              <w:bottom w:val="nil"/>
            </w:tcBorders>
            <w:vAlign w:val="center"/>
          </w:tcPr>
          <w:p w:rsidR="001B0B61" w:rsidRPr="00D82F08" w:rsidRDefault="001B0B61" w:rsidP="001B0B61">
            <w:pPr>
              <w:ind w:firstLine="360"/>
              <w:jc w:val="right"/>
              <w:rPr>
                <w:rFonts w:ascii="新細明體" w:hAnsi="新細明體"/>
                <w:sz w:val="18"/>
              </w:rPr>
            </w:pPr>
            <w:r w:rsidRPr="00D82F08">
              <w:rPr>
                <w:rFonts w:ascii="新細明體" w:hAnsi="新細明體"/>
                <w:sz w:val="18"/>
              </w:rPr>
              <w:t>9,988,278</w:t>
            </w:r>
          </w:p>
        </w:tc>
        <w:tc>
          <w:tcPr>
            <w:tcW w:w="1016" w:type="dxa"/>
            <w:tcBorders>
              <w:top w:val="nil"/>
              <w:bottom w:val="nil"/>
            </w:tcBorders>
            <w:vAlign w:val="center"/>
          </w:tcPr>
          <w:p w:rsidR="001B0B61" w:rsidRPr="00D82F08" w:rsidRDefault="001B0B61" w:rsidP="001B0B61">
            <w:pPr>
              <w:ind w:firstLine="360"/>
              <w:jc w:val="right"/>
              <w:rPr>
                <w:rFonts w:ascii="新細明體" w:hAnsi="新細明體"/>
                <w:sz w:val="18"/>
              </w:rPr>
            </w:pPr>
            <w:r w:rsidRPr="00D82F08">
              <w:rPr>
                <w:rFonts w:ascii="新細明體" w:hAnsi="新細明體"/>
                <w:sz w:val="18"/>
              </w:rPr>
              <w:t>0.49</w:t>
            </w:r>
          </w:p>
        </w:tc>
        <w:tc>
          <w:tcPr>
            <w:tcW w:w="1490" w:type="dxa"/>
            <w:tcBorders>
              <w:top w:val="nil"/>
              <w:bottom w:val="nil"/>
            </w:tcBorders>
            <w:vAlign w:val="center"/>
          </w:tcPr>
          <w:p w:rsidR="001B0B61" w:rsidRPr="00D82F08" w:rsidRDefault="001B0B61" w:rsidP="001B0B61">
            <w:pPr>
              <w:ind w:firstLine="360"/>
              <w:jc w:val="right"/>
              <w:rPr>
                <w:rFonts w:ascii="新細明體" w:hAnsi="新細明體"/>
                <w:noProof/>
                <w:sz w:val="18"/>
              </w:rPr>
            </w:pPr>
            <w:r w:rsidRPr="00D82F08">
              <w:rPr>
                <w:rFonts w:ascii="新細明體" w:hAnsi="新細明體"/>
                <w:noProof/>
                <w:sz w:val="18"/>
              </w:rPr>
              <w:t>11,043,058</w:t>
            </w:r>
          </w:p>
        </w:tc>
        <w:tc>
          <w:tcPr>
            <w:tcW w:w="920" w:type="dxa"/>
            <w:tcBorders>
              <w:top w:val="nil"/>
              <w:bottom w:val="nil"/>
              <w:right w:val="nil"/>
            </w:tcBorders>
            <w:vAlign w:val="center"/>
          </w:tcPr>
          <w:p w:rsidR="001B0B61" w:rsidRPr="00F47835" w:rsidRDefault="001B0B61" w:rsidP="001B0B61">
            <w:pPr>
              <w:ind w:firstLine="360"/>
              <w:jc w:val="right"/>
              <w:rPr>
                <w:rFonts w:asciiTheme="majorEastAsia" w:eastAsiaTheme="majorEastAsia" w:hAnsiTheme="majorEastAsia"/>
                <w:kern w:val="0"/>
                <w:sz w:val="18"/>
              </w:rPr>
            </w:pPr>
            <w:r w:rsidRPr="00F47835">
              <w:rPr>
                <w:rFonts w:asciiTheme="majorEastAsia" w:eastAsiaTheme="majorEastAsia" w:hAnsiTheme="majorEastAsia"/>
                <w:kern w:val="0"/>
                <w:sz w:val="18"/>
              </w:rPr>
              <w:t>110.56</w:t>
            </w:r>
          </w:p>
        </w:tc>
      </w:tr>
      <w:tr w:rsidR="00DB46C8" w:rsidRPr="00D82F08" w:rsidTr="0095755B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774"/>
        </w:trPr>
        <w:tc>
          <w:tcPr>
            <w:tcW w:w="2524" w:type="dxa"/>
            <w:tcBorders>
              <w:top w:val="nil"/>
              <w:left w:val="nil"/>
              <w:bottom w:val="nil"/>
            </w:tcBorders>
            <w:vAlign w:val="center"/>
          </w:tcPr>
          <w:p w:rsidR="001B0B61" w:rsidRPr="00CB250C" w:rsidRDefault="001B0B61" w:rsidP="001B0B61">
            <w:pPr>
              <w:widowControl w:val="0"/>
              <w:overflowPunct/>
              <w:spacing w:line="360" w:lineRule="auto"/>
              <w:ind w:leftChars="200" w:left="480" w:rightChars="20" w:right="48" w:firstLineChars="0" w:firstLine="0"/>
              <w:jc w:val="distribute"/>
              <w:rPr>
                <w:rFonts w:cs="Times New Roman"/>
                <w:spacing w:val="-6"/>
                <w:kern w:val="0"/>
                <w:sz w:val="22"/>
                <w:szCs w:val="20"/>
              </w:rPr>
            </w:pPr>
            <w:r w:rsidRPr="00CB250C">
              <w:rPr>
                <w:rFonts w:cs="Times New Roman"/>
                <w:spacing w:val="-6"/>
                <w:kern w:val="0"/>
                <w:sz w:val="22"/>
                <w:szCs w:val="20"/>
              </w:rPr>
              <w:t>應付款項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:rsidR="001B0B61" w:rsidRPr="00D82F08" w:rsidRDefault="001B0B61" w:rsidP="001B0B61">
            <w:pPr>
              <w:ind w:firstLine="360"/>
              <w:jc w:val="right"/>
              <w:rPr>
                <w:rFonts w:ascii="新細明體" w:hAnsi="新細明體"/>
                <w:sz w:val="18"/>
              </w:rPr>
            </w:pPr>
            <w:r w:rsidRPr="00D82F08">
              <w:rPr>
                <w:rFonts w:ascii="新細明體" w:hAnsi="新細明體"/>
                <w:sz w:val="18"/>
              </w:rPr>
              <w:t>20,541,560</w:t>
            </w:r>
          </w:p>
        </w:tc>
        <w:tc>
          <w:tcPr>
            <w:tcW w:w="993" w:type="dxa"/>
            <w:tcBorders>
              <w:top w:val="nil"/>
              <w:bottom w:val="nil"/>
            </w:tcBorders>
            <w:vAlign w:val="center"/>
          </w:tcPr>
          <w:p w:rsidR="001B0B61" w:rsidRPr="00D82F08" w:rsidRDefault="001B0B61" w:rsidP="001B0B61">
            <w:pPr>
              <w:ind w:firstLine="360"/>
              <w:jc w:val="right"/>
              <w:rPr>
                <w:rFonts w:ascii="新細明體" w:hAnsi="新細明體"/>
                <w:sz w:val="18"/>
              </w:rPr>
            </w:pPr>
            <w:r w:rsidRPr="00D82F08">
              <w:rPr>
                <w:rFonts w:ascii="新細明體" w:hAnsi="新細明體"/>
                <w:sz w:val="18"/>
              </w:rPr>
              <w:t>1.09</w:t>
            </w:r>
          </w:p>
        </w:tc>
        <w:tc>
          <w:tcPr>
            <w:tcW w:w="1393" w:type="dxa"/>
            <w:tcBorders>
              <w:top w:val="nil"/>
              <w:bottom w:val="nil"/>
            </w:tcBorders>
            <w:vAlign w:val="center"/>
          </w:tcPr>
          <w:p w:rsidR="001B0B61" w:rsidRPr="00D82F08" w:rsidRDefault="001B0B61" w:rsidP="001B0B61">
            <w:pPr>
              <w:ind w:firstLine="360"/>
              <w:jc w:val="right"/>
              <w:rPr>
                <w:rFonts w:ascii="新細明體" w:hAnsi="新細明體"/>
                <w:sz w:val="18"/>
              </w:rPr>
            </w:pPr>
            <w:r w:rsidRPr="00D82F08">
              <w:rPr>
                <w:rFonts w:ascii="新細明體" w:hAnsi="新細明體"/>
                <w:sz w:val="18"/>
              </w:rPr>
              <w:t>9,610,175</w:t>
            </w:r>
          </w:p>
        </w:tc>
        <w:tc>
          <w:tcPr>
            <w:tcW w:w="1016" w:type="dxa"/>
            <w:tcBorders>
              <w:top w:val="nil"/>
              <w:bottom w:val="nil"/>
            </w:tcBorders>
            <w:vAlign w:val="center"/>
          </w:tcPr>
          <w:p w:rsidR="001B0B61" w:rsidRPr="00D82F08" w:rsidRDefault="001B0B61" w:rsidP="001B0B61">
            <w:pPr>
              <w:ind w:firstLine="360"/>
              <w:jc w:val="right"/>
              <w:rPr>
                <w:rFonts w:ascii="新細明體" w:hAnsi="新細明體"/>
                <w:sz w:val="18"/>
              </w:rPr>
            </w:pPr>
            <w:r w:rsidRPr="00D82F08">
              <w:rPr>
                <w:rFonts w:ascii="新細明體" w:hAnsi="新細明體"/>
                <w:sz w:val="18"/>
              </w:rPr>
              <w:t>0.47</w:t>
            </w:r>
          </w:p>
        </w:tc>
        <w:tc>
          <w:tcPr>
            <w:tcW w:w="1490" w:type="dxa"/>
            <w:tcBorders>
              <w:top w:val="nil"/>
              <w:bottom w:val="nil"/>
            </w:tcBorders>
            <w:vAlign w:val="center"/>
          </w:tcPr>
          <w:p w:rsidR="001B0B61" w:rsidRPr="00D82F08" w:rsidRDefault="001B0B61" w:rsidP="001B0B61">
            <w:pPr>
              <w:ind w:firstLine="360"/>
              <w:jc w:val="right"/>
              <w:rPr>
                <w:rFonts w:ascii="新細明體" w:hAnsi="新細明體"/>
                <w:noProof/>
                <w:sz w:val="18"/>
              </w:rPr>
            </w:pPr>
            <w:r w:rsidRPr="00D82F08">
              <w:rPr>
                <w:rFonts w:ascii="新細明體" w:hAnsi="新細明體"/>
                <w:noProof/>
                <w:sz w:val="18"/>
              </w:rPr>
              <w:t>10,931,385</w:t>
            </w:r>
          </w:p>
        </w:tc>
        <w:tc>
          <w:tcPr>
            <w:tcW w:w="920" w:type="dxa"/>
            <w:tcBorders>
              <w:top w:val="nil"/>
              <w:bottom w:val="nil"/>
              <w:right w:val="nil"/>
            </w:tcBorders>
            <w:vAlign w:val="center"/>
          </w:tcPr>
          <w:p w:rsidR="001B0B61" w:rsidRPr="00F47835" w:rsidRDefault="001B0B61" w:rsidP="001B0B61">
            <w:pPr>
              <w:ind w:firstLine="360"/>
              <w:jc w:val="right"/>
              <w:rPr>
                <w:rFonts w:asciiTheme="majorEastAsia" w:eastAsiaTheme="majorEastAsia" w:hAnsiTheme="majorEastAsia"/>
                <w:kern w:val="0"/>
                <w:sz w:val="18"/>
              </w:rPr>
            </w:pPr>
            <w:r w:rsidRPr="00F47835">
              <w:rPr>
                <w:rFonts w:asciiTheme="majorEastAsia" w:eastAsiaTheme="majorEastAsia" w:hAnsiTheme="majorEastAsia"/>
                <w:kern w:val="0"/>
                <w:sz w:val="18"/>
              </w:rPr>
              <w:t>113.75</w:t>
            </w:r>
          </w:p>
        </w:tc>
      </w:tr>
      <w:tr w:rsidR="00DB46C8" w:rsidRPr="00D82F08" w:rsidTr="0095755B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774"/>
        </w:trPr>
        <w:tc>
          <w:tcPr>
            <w:tcW w:w="2524" w:type="dxa"/>
            <w:tcBorders>
              <w:top w:val="nil"/>
              <w:left w:val="nil"/>
              <w:bottom w:val="nil"/>
            </w:tcBorders>
            <w:vAlign w:val="center"/>
          </w:tcPr>
          <w:p w:rsidR="001B0B61" w:rsidRPr="00CB250C" w:rsidRDefault="001B0B61" w:rsidP="001B0B61">
            <w:pPr>
              <w:widowControl w:val="0"/>
              <w:overflowPunct/>
              <w:spacing w:line="360" w:lineRule="auto"/>
              <w:ind w:leftChars="200" w:left="480" w:rightChars="20" w:right="48" w:firstLineChars="0" w:firstLine="0"/>
              <w:jc w:val="distribute"/>
              <w:rPr>
                <w:rFonts w:cs="Times New Roman"/>
                <w:spacing w:val="-6"/>
                <w:kern w:val="0"/>
                <w:sz w:val="22"/>
                <w:szCs w:val="20"/>
              </w:rPr>
            </w:pPr>
            <w:r w:rsidRPr="00CB250C">
              <w:rPr>
                <w:rFonts w:cs="Times New Roman"/>
                <w:spacing w:val="-6"/>
                <w:kern w:val="0"/>
                <w:sz w:val="22"/>
                <w:szCs w:val="20"/>
              </w:rPr>
              <w:t>預收款項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:rsidR="001B0B61" w:rsidRPr="00D82F08" w:rsidRDefault="001B0B61" w:rsidP="001B0B61">
            <w:pPr>
              <w:ind w:firstLine="360"/>
              <w:jc w:val="right"/>
              <w:rPr>
                <w:rFonts w:ascii="新細明體" w:hAnsi="新細明體"/>
                <w:sz w:val="18"/>
              </w:rPr>
            </w:pPr>
            <w:r w:rsidRPr="00D82F08">
              <w:rPr>
                <w:rFonts w:ascii="新細明體" w:hAnsi="新細明體"/>
                <w:sz w:val="18"/>
              </w:rPr>
              <w:t>489,776</w:t>
            </w:r>
          </w:p>
        </w:tc>
        <w:tc>
          <w:tcPr>
            <w:tcW w:w="993" w:type="dxa"/>
            <w:tcBorders>
              <w:top w:val="nil"/>
              <w:bottom w:val="nil"/>
            </w:tcBorders>
            <w:vAlign w:val="center"/>
          </w:tcPr>
          <w:p w:rsidR="001B0B61" w:rsidRPr="00D82F08" w:rsidRDefault="001B0B61" w:rsidP="001B0B61">
            <w:pPr>
              <w:ind w:firstLine="360"/>
              <w:jc w:val="right"/>
              <w:rPr>
                <w:rFonts w:ascii="新細明體" w:hAnsi="新細明體"/>
                <w:sz w:val="18"/>
              </w:rPr>
            </w:pPr>
            <w:r w:rsidRPr="00D82F08">
              <w:rPr>
                <w:rFonts w:ascii="新細明體" w:hAnsi="新細明體"/>
                <w:sz w:val="18"/>
              </w:rPr>
              <w:t>0.03</w:t>
            </w:r>
          </w:p>
        </w:tc>
        <w:tc>
          <w:tcPr>
            <w:tcW w:w="1393" w:type="dxa"/>
            <w:tcBorders>
              <w:top w:val="nil"/>
              <w:bottom w:val="nil"/>
            </w:tcBorders>
            <w:vAlign w:val="center"/>
          </w:tcPr>
          <w:p w:rsidR="001B0B61" w:rsidRPr="00D82F08" w:rsidRDefault="001B0B61" w:rsidP="001B0B61">
            <w:pPr>
              <w:ind w:firstLine="360"/>
              <w:jc w:val="right"/>
              <w:rPr>
                <w:rFonts w:ascii="新細明體" w:hAnsi="新細明體"/>
                <w:sz w:val="18"/>
              </w:rPr>
            </w:pPr>
            <w:r w:rsidRPr="00D82F08">
              <w:rPr>
                <w:rFonts w:ascii="新細明體" w:hAnsi="新細明體"/>
                <w:sz w:val="18"/>
              </w:rPr>
              <w:t>378,103</w:t>
            </w:r>
          </w:p>
        </w:tc>
        <w:tc>
          <w:tcPr>
            <w:tcW w:w="1016" w:type="dxa"/>
            <w:tcBorders>
              <w:top w:val="nil"/>
              <w:bottom w:val="nil"/>
            </w:tcBorders>
            <w:vAlign w:val="center"/>
          </w:tcPr>
          <w:p w:rsidR="001B0B61" w:rsidRPr="00D82F08" w:rsidRDefault="001B0B61" w:rsidP="001B0B61">
            <w:pPr>
              <w:ind w:firstLine="360"/>
              <w:jc w:val="right"/>
              <w:rPr>
                <w:rFonts w:ascii="新細明體" w:hAnsi="新細明體"/>
                <w:sz w:val="18"/>
              </w:rPr>
            </w:pPr>
            <w:r w:rsidRPr="00D82F08">
              <w:rPr>
                <w:rFonts w:ascii="新細明體" w:hAnsi="新細明體"/>
                <w:sz w:val="18"/>
              </w:rPr>
              <w:t>0.02</w:t>
            </w:r>
          </w:p>
        </w:tc>
        <w:tc>
          <w:tcPr>
            <w:tcW w:w="1490" w:type="dxa"/>
            <w:tcBorders>
              <w:top w:val="nil"/>
              <w:bottom w:val="nil"/>
            </w:tcBorders>
            <w:vAlign w:val="center"/>
          </w:tcPr>
          <w:p w:rsidR="001B0B61" w:rsidRPr="00D82F08" w:rsidRDefault="001B0B61" w:rsidP="001B0B61">
            <w:pPr>
              <w:ind w:firstLine="360"/>
              <w:jc w:val="right"/>
              <w:rPr>
                <w:rFonts w:ascii="新細明體" w:hAnsi="新細明體"/>
                <w:noProof/>
                <w:sz w:val="18"/>
              </w:rPr>
            </w:pPr>
            <w:r w:rsidRPr="00D82F08">
              <w:rPr>
                <w:rFonts w:ascii="新細明體" w:hAnsi="新細明體"/>
                <w:noProof/>
                <w:sz w:val="18"/>
              </w:rPr>
              <w:t>111,673</w:t>
            </w:r>
          </w:p>
        </w:tc>
        <w:tc>
          <w:tcPr>
            <w:tcW w:w="920" w:type="dxa"/>
            <w:tcBorders>
              <w:top w:val="nil"/>
              <w:bottom w:val="nil"/>
              <w:right w:val="nil"/>
            </w:tcBorders>
            <w:vAlign w:val="center"/>
          </w:tcPr>
          <w:p w:rsidR="001B0B61" w:rsidRPr="00F47835" w:rsidRDefault="001B0B61" w:rsidP="001B0B61">
            <w:pPr>
              <w:ind w:firstLine="360"/>
              <w:jc w:val="right"/>
              <w:rPr>
                <w:rFonts w:asciiTheme="majorEastAsia" w:eastAsiaTheme="majorEastAsia" w:hAnsiTheme="majorEastAsia"/>
                <w:kern w:val="0"/>
                <w:sz w:val="18"/>
              </w:rPr>
            </w:pPr>
            <w:r w:rsidRPr="00F47835">
              <w:rPr>
                <w:rFonts w:asciiTheme="majorEastAsia" w:eastAsiaTheme="majorEastAsia" w:hAnsiTheme="majorEastAsia"/>
                <w:kern w:val="0"/>
                <w:sz w:val="18"/>
              </w:rPr>
              <w:t>29.54</w:t>
            </w:r>
          </w:p>
        </w:tc>
      </w:tr>
      <w:tr w:rsidR="00DB46C8" w:rsidRPr="00D82F08" w:rsidTr="0095755B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774"/>
        </w:trPr>
        <w:tc>
          <w:tcPr>
            <w:tcW w:w="2524" w:type="dxa"/>
            <w:tcBorders>
              <w:top w:val="nil"/>
              <w:left w:val="nil"/>
              <w:bottom w:val="nil"/>
            </w:tcBorders>
            <w:vAlign w:val="center"/>
          </w:tcPr>
          <w:p w:rsidR="001B0B61" w:rsidRPr="00CB250C" w:rsidRDefault="001B0B61" w:rsidP="001B0B61">
            <w:pPr>
              <w:widowControl w:val="0"/>
              <w:overflowPunct/>
              <w:spacing w:line="360" w:lineRule="auto"/>
              <w:ind w:leftChars="100" w:left="240" w:rightChars="20" w:right="48" w:firstLineChars="0" w:firstLine="0"/>
              <w:jc w:val="distribute"/>
              <w:rPr>
                <w:rFonts w:cs="Times New Roman"/>
                <w:spacing w:val="-6"/>
                <w:kern w:val="0"/>
                <w:sz w:val="22"/>
                <w:szCs w:val="20"/>
              </w:rPr>
            </w:pPr>
            <w:r w:rsidRPr="00CB250C">
              <w:rPr>
                <w:rFonts w:cs="Times New Roman"/>
                <w:spacing w:val="-6"/>
                <w:kern w:val="0"/>
                <w:sz w:val="22"/>
                <w:szCs w:val="20"/>
              </w:rPr>
              <w:t>其他負債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:rsidR="001B0B61" w:rsidRPr="00D82F08" w:rsidRDefault="001B0B61" w:rsidP="001B0B61">
            <w:pPr>
              <w:ind w:firstLine="360"/>
              <w:jc w:val="right"/>
              <w:rPr>
                <w:rFonts w:ascii="新細明體" w:hAnsi="新細明體"/>
                <w:sz w:val="18"/>
              </w:rPr>
            </w:pPr>
            <w:r w:rsidRPr="00D82F08">
              <w:rPr>
                <w:rFonts w:ascii="新細明體" w:hAnsi="新細明體"/>
                <w:sz w:val="18"/>
              </w:rPr>
              <w:t>20,475,988</w:t>
            </w:r>
          </w:p>
        </w:tc>
        <w:tc>
          <w:tcPr>
            <w:tcW w:w="993" w:type="dxa"/>
            <w:tcBorders>
              <w:top w:val="nil"/>
              <w:bottom w:val="nil"/>
            </w:tcBorders>
            <w:vAlign w:val="center"/>
          </w:tcPr>
          <w:p w:rsidR="001B0B61" w:rsidRPr="00D82F08" w:rsidRDefault="001B0B61" w:rsidP="001B0B61">
            <w:pPr>
              <w:ind w:firstLine="360"/>
              <w:jc w:val="right"/>
              <w:rPr>
                <w:rFonts w:ascii="新細明體" w:hAnsi="新細明體"/>
                <w:sz w:val="18"/>
              </w:rPr>
            </w:pPr>
            <w:r w:rsidRPr="00D82F08">
              <w:rPr>
                <w:rFonts w:ascii="新細明體" w:hAnsi="新細明體"/>
                <w:sz w:val="18"/>
              </w:rPr>
              <w:t>1.09</w:t>
            </w:r>
          </w:p>
        </w:tc>
        <w:tc>
          <w:tcPr>
            <w:tcW w:w="1393" w:type="dxa"/>
            <w:tcBorders>
              <w:top w:val="nil"/>
              <w:bottom w:val="nil"/>
            </w:tcBorders>
            <w:vAlign w:val="center"/>
          </w:tcPr>
          <w:p w:rsidR="001B0B61" w:rsidRPr="00D82F08" w:rsidRDefault="001B0B61" w:rsidP="001B0B61">
            <w:pPr>
              <w:ind w:firstLine="360"/>
              <w:jc w:val="right"/>
              <w:rPr>
                <w:rFonts w:ascii="新細明體" w:hAnsi="新細明體"/>
                <w:sz w:val="18"/>
              </w:rPr>
            </w:pPr>
            <w:r w:rsidRPr="00D82F08">
              <w:rPr>
                <w:rFonts w:ascii="新細明體" w:hAnsi="新細明體"/>
                <w:sz w:val="18"/>
              </w:rPr>
              <w:t>19,366,822</w:t>
            </w:r>
          </w:p>
        </w:tc>
        <w:tc>
          <w:tcPr>
            <w:tcW w:w="1016" w:type="dxa"/>
            <w:tcBorders>
              <w:top w:val="nil"/>
              <w:bottom w:val="nil"/>
            </w:tcBorders>
            <w:vAlign w:val="center"/>
          </w:tcPr>
          <w:p w:rsidR="001B0B61" w:rsidRPr="00D82F08" w:rsidRDefault="001B0B61" w:rsidP="001B0B61">
            <w:pPr>
              <w:ind w:firstLine="360"/>
              <w:jc w:val="right"/>
              <w:rPr>
                <w:rFonts w:ascii="新細明體" w:hAnsi="新細明體"/>
                <w:sz w:val="18"/>
              </w:rPr>
            </w:pPr>
            <w:r w:rsidRPr="00D82F08">
              <w:rPr>
                <w:rFonts w:ascii="新細明體" w:hAnsi="新細明體"/>
                <w:sz w:val="18"/>
              </w:rPr>
              <w:t>0.96</w:t>
            </w:r>
          </w:p>
        </w:tc>
        <w:tc>
          <w:tcPr>
            <w:tcW w:w="1490" w:type="dxa"/>
            <w:tcBorders>
              <w:top w:val="nil"/>
              <w:bottom w:val="nil"/>
            </w:tcBorders>
            <w:vAlign w:val="center"/>
          </w:tcPr>
          <w:p w:rsidR="001B0B61" w:rsidRPr="00D82F08" w:rsidRDefault="001B0B61" w:rsidP="001B0B61">
            <w:pPr>
              <w:ind w:firstLine="360"/>
              <w:jc w:val="right"/>
              <w:rPr>
                <w:rFonts w:ascii="新細明體" w:hAnsi="新細明體"/>
                <w:noProof/>
                <w:sz w:val="18"/>
              </w:rPr>
            </w:pPr>
            <w:r w:rsidRPr="00D82F08">
              <w:rPr>
                <w:rFonts w:ascii="新細明體" w:hAnsi="新細明體"/>
                <w:noProof/>
                <w:sz w:val="18"/>
              </w:rPr>
              <w:t>1,109,166</w:t>
            </w:r>
          </w:p>
        </w:tc>
        <w:tc>
          <w:tcPr>
            <w:tcW w:w="920" w:type="dxa"/>
            <w:tcBorders>
              <w:top w:val="nil"/>
              <w:bottom w:val="nil"/>
              <w:right w:val="nil"/>
            </w:tcBorders>
            <w:vAlign w:val="center"/>
          </w:tcPr>
          <w:p w:rsidR="001B0B61" w:rsidRPr="00F47835" w:rsidRDefault="001B0B61" w:rsidP="001B0B61">
            <w:pPr>
              <w:ind w:firstLine="360"/>
              <w:jc w:val="right"/>
              <w:rPr>
                <w:rFonts w:asciiTheme="majorEastAsia" w:eastAsiaTheme="majorEastAsia" w:hAnsiTheme="majorEastAsia"/>
                <w:kern w:val="0"/>
                <w:sz w:val="18"/>
              </w:rPr>
            </w:pPr>
            <w:r w:rsidRPr="00F47835">
              <w:rPr>
                <w:rFonts w:asciiTheme="majorEastAsia" w:eastAsiaTheme="majorEastAsia" w:hAnsiTheme="majorEastAsia"/>
                <w:kern w:val="0"/>
                <w:sz w:val="18"/>
              </w:rPr>
              <w:t>5.73</w:t>
            </w:r>
          </w:p>
        </w:tc>
      </w:tr>
      <w:tr w:rsidR="00DB46C8" w:rsidRPr="00D82F08" w:rsidTr="0095755B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774"/>
        </w:trPr>
        <w:tc>
          <w:tcPr>
            <w:tcW w:w="2524" w:type="dxa"/>
            <w:tcBorders>
              <w:top w:val="nil"/>
              <w:left w:val="nil"/>
              <w:bottom w:val="nil"/>
            </w:tcBorders>
            <w:vAlign w:val="center"/>
          </w:tcPr>
          <w:p w:rsidR="001B0B61" w:rsidRPr="00CB250C" w:rsidRDefault="001B0B61" w:rsidP="001B0B61">
            <w:pPr>
              <w:widowControl w:val="0"/>
              <w:overflowPunct/>
              <w:spacing w:line="360" w:lineRule="auto"/>
              <w:ind w:leftChars="200" w:left="480" w:rightChars="20" w:right="48" w:firstLineChars="0" w:firstLine="0"/>
              <w:jc w:val="distribute"/>
              <w:rPr>
                <w:rFonts w:cs="Times New Roman"/>
                <w:spacing w:val="-6"/>
                <w:kern w:val="0"/>
                <w:sz w:val="22"/>
                <w:szCs w:val="20"/>
              </w:rPr>
            </w:pPr>
            <w:r w:rsidRPr="00CB250C">
              <w:rPr>
                <w:rFonts w:cs="Times New Roman"/>
                <w:spacing w:val="-6"/>
                <w:kern w:val="0"/>
                <w:sz w:val="22"/>
                <w:szCs w:val="20"/>
              </w:rPr>
              <w:t>遞延負債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:rsidR="001B0B61" w:rsidRPr="00D82F08" w:rsidRDefault="001B0B61" w:rsidP="001B0B61">
            <w:pPr>
              <w:ind w:firstLine="360"/>
              <w:jc w:val="right"/>
              <w:rPr>
                <w:rFonts w:ascii="新細明體" w:hAnsi="新細明體"/>
                <w:sz w:val="18"/>
              </w:rPr>
            </w:pPr>
            <w:r w:rsidRPr="00D82F08">
              <w:rPr>
                <w:rFonts w:ascii="新細明體" w:hAnsi="新細明體"/>
                <w:sz w:val="18"/>
              </w:rPr>
              <w:t>525,440</w:t>
            </w:r>
          </w:p>
        </w:tc>
        <w:tc>
          <w:tcPr>
            <w:tcW w:w="993" w:type="dxa"/>
            <w:tcBorders>
              <w:top w:val="nil"/>
              <w:bottom w:val="nil"/>
            </w:tcBorders>
            <w:vAlign w:val="center"/>
          </w:tcPr>
          <w:p w:rsidR="001B0B61" w:rsidRPr="00D82F08" w:rsidRDefault="001B0B61" w:rsidP="001B0B61">
            <w:pPr>
              <w:ind w:firstLine="360"/>
              <w:jc w:val="right"/>
              <w:rPr>
                <w:rFonts w:ascii="新細明體" w:hAnsi="新細明體"/>
                <w:sz w:val="18"/>
              </w:rPr>
            </w:pPr>
            <w:r w:rsidRPr="00D82F08">
              <w:rPr>
                <w:rFonts w:ascii="新細明體" w:hAnsi="新細明體"/>
                <w:sz w:val="18"/>
              </w:rPr>
              <w:t>0.03</w:t>
            </w:r>
          </w:p>
        </w:tc>
        <w:tc>
          <w:tcPr>
            <w:tcW w:w="1393" w:type="dxa"/>
            <w:tcBorders>
              <w:top w:val="nil"/>
              <w:bottom w:val="nil"/>
            </w:tcBorders>
            <w:vAlign w:val="center"/>
          </w:tcPr>
          <w:p w:rsidR="001B0B61" w:rsidRPr="00D82F08" w:rsidRDefault="001B0B61" w:rsidP="001B0B61">
            <w:pPr>
              <w:ind w:firstLine="360"/>
              <w:jc w:val="right"/>
              <w:rPr>
                <w:rFonts w:ascii="新細明體" w:hAnsi="新細明體"/>
                <w:sz w:val="18"/>
              </w:rPr>
            </w:pPr>
            <w:r w:rsidRPr="00D82F08">
              <w:rPr>
                <w:rFonts w:ascii="新細明體" w:hAnsi="新細明體"/>
                <w:sz w:val="18"/>
              </w:rPr>
              <w:t>792,723</w:t>
            </w:r>
          </w:p>
        </w:tc>
        <w:tc>
          <w:tcPr>
            <w:tcW w:w="1016" w:type="dxa"/>
            <w:tcBorders>
              <w:top w:val="nil"/>
              <w:bottom w:val="nil"/>
            </w:tcBorders>
            <w:vAlign w:val="center"/>
          </w:tcPr>
          <w:p w:rsidR="001B0B61" w:rsidRPr="00D82F08" w:rsidRDefault="001B0B61" w:rsidP="001B0B61">
            <w:pPr>
              <w:ind w:firstLine="360"/>
              <w:jc w:val="right"/>
              <w:rPr>
                <w:rFonts w:ascii="新細明體" w:hAnsi="新細明體"/>
                <w:sz w:val="18"/>
              </w:rPr>
            </w:pPr>
            <w:r w:rsidRPr="00D82F08">
              <w:rPr>
                <w:rFonts w:ascii="新細明體" w:hAnsi="新細明體"/>
                <w:sz w:val="18"/>
              </w:rPr>
              <w:t>0.04</w:t>
            </w:r>
          </w:p>
        </w:tc>
        <w:tc>
          <w:tcPr>
            <w:tcW w:w="1490" w:type="dxa"/>
            <w:tcBorders>
              <w:top w:val="nil"/>
              <w:bottom w:val="nil"/>
            </w:tcBorders>
            <w:vAlign w:val="center"/>
          </w:tcPr>
          <w:p w:rsidR="001B0B61" w:rsidRPr="00D82F08" w:rsidRDefault="001B0B61" w:rsidP="001B0B61">
            <w:pPr>
              <w:ind w:firstLine="360"/>
              <w:jc w:val="right"/>
              <w:rPr>
                <w:rFonts w:ascii="新細明體" w:hAnsi="新細明體"/>
                <w:noProof/>
                <w:sz w:val="18"/>
              </w:rPr>
            </w:pPr>
            <w:r w:rsidRPr="00D82F08">
              <w:rPr>
                <w:rFonts w:ascii="新細明體" w:hAnsi="新細明體"/>
                <w:noProof/>
                <w:sz w:val="18"/>
              </w:rPr>
              <w:t>- 267,283</w:t>
            </w:r>
          </w:p>
        </w:tc>
        <w:tc>
          <w:tcPr>
            <w:tcW w:w="920" w:type="dxa"/>
            <w:tcBorders>
              <w:top w:val="nil"/>
              <w:bottom w:val="nil"/>
              <w:right w:val="nil"/>
            </w:tcBorders>
            <w:vAlign w:val="center"/>
          </w:tcPr>
          <w:p w:rsidR="001B0B61" w:rsidRPr="00F47835" w:rsidRDefault="001B0B61" w:rsidP="001B0B61">
            <w:pPr>
              <w:ind w:firstLine="360"/>
              <w:jc w:val="right"/>
              <w:rPr>
                <w:rFonts w:asciiTheme="majorEastAsia" w:eastAsiaTheme="majorEastAsia" w:hAnsiTheme="majorEastAsia"/>
                <w:kern w:val="0"/>
                <w:sz w:val="18"/>
              </w:rPr>
            </w:pPr>
            <w:r w:rsidRPr="00F47835">
              <w:rPr>
                <w:rFonts w:asciiTheme="majorEastAsia" w:eastAsiaTheme="majorEastAsia" w:hAnsiTheme="majorEastAsia"/>
                <w:kern w:val="0"/>
                <w:sz w:val="18"/>
              </w:rPr>
              <w:t>- 33.72</w:t>
            </w:r>
          </w:p>
        </w:tc>
      </w:tr>
      <w:tr w:rsidR="00DB46C8" w:rsidRPr="00D82F08" w:rsidTr="0095755B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774"/>
        </w:trPr>
        <w:tc>
          <w:tcPr>
            <w:tcW w:w="2524" w:type="dxa"/>
            <w:tcBorders>
              <w:top w:val="nil"/>
              <w:left w:val="nil"/>
              <w:bottom w:val="nil"/>
            </w:tcBorders>
            <w:vAlign w:val="center"/>
          </w:tcPr>
          <w:p w:rsidR="001B0B61" w:rsidRPr="00CB250C" w:rsidRDefault="001B0B61" w:rsidP="001B0B61">
            <w:pPr>
              <w:widowControl w:val="0"/>
              <w:overflowPunct/>
              <w:spacing w:line="360" w:lineRule="auto"/>
              <w:ind w:leftChars="200" w:left="480" w:rightChars="20" w:right="48" w:firstLineChars="0" w:firstLine="0"/>
              <w:jc w:val="distribute"/>
              <w:rPr>
                <w:rFonts w:cs="Times New Roman"/>
                <w:spacing w:val="-6"/>
                <w:kern w:val="0"/>
                <w:sz w:val="22"/>
                <w:szCs w:val="20"/>
              </w:rPr>
            </w:pPr>
            <w:r w:rsidRPr="00CB250C">
              <w:rPr>
                <w:rFonts w:cs="Times New Roman"/>
                <w:spacing w:val="-6"/>
                <w:kern w:val="0"/>
                <w:sz w:val="22"/>
                <w:szCs w:val="20"/>
              </w:rPr>
              <w:t>什項負債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:rsidR="001B0B61" w:rsidRPr="00D82F08" w:rsidRDefault="001B0B61" w:rsidP="001B0B61">
            <w:pPr>
              <w:ind w:firstLine="360"/>
              <w:jc w:val="right"/>
              <w:rPr>
                <w:rFonts w:ascii="新細明體" w:hAnsi="新細明體"/>
                <w:sz w:val="18"/>
              </w:rPr>
            </w:pPr>
            <w:r w:rsidRPr="00D82F08">
              <w:rPr>
                <w:rFonts w:ascii="新細明體" w:hAnsi="新細明體"/>
                <w:sz w:val="18"/>
              </w:rPr>
              <w:t>19,950,548</w:t>
            </w:r>
          </w:p>
        </w:tc>
        <w:tc>
          <w:tcPr>
            <w:tcW w:w="993" w:type="dxa"/>
            <w:tcBorders>
              <w:top w:val="nil"/>
              <w:bottom w:val="nil"/>
            </w:tcBorders>
            <w:vAlign w:val="center"/>
          </w:tcPr>
          <w:p w:rsidR="001B0B61" w:rsidRPr="00D82F08" w:rsidRDefault="001B0B61" w:rsidP="001B0B61">
            <w:pPr>
              <w:ind w:firstLine="360"/>
              <w:jc w:val="right"/>
              <w:rPr>
                <w:rFonts w:ascii="新細明體" w:hAnsi="新細明體"/>
                <w:sz w:val="18"/>
              </w:rPr>
            </w:pPr>
            <w:r w:rsidRPr="00D82F08">
              <w:rPr>
                <w:rFonts w:ascii="新細明體" w:hAnsi="新細明體"/>
                <w:sz w:val="18"/>
              </w:rPr>
              <w:t>1.06</w:t>
            </w:r>
          </w:p>
        </w:tc>
        <w:tc>
          <w:tcPr>
            <w:tcW w:w="1393" w:type="dxa"/>
            <w:tcBorders>
              <w:top w:val="nil"/>
              <w:bottom w:val="nil"/>
            </w:tcBorders>
            <w:vAlign w:val="center"/>
          </w:tcPr>
          <w:p w:rsidR="001B0B61" w:rsidRPr="00D82F08" w:rsidRDefault="001B0B61" w:rsidP="001B0B61">
            <w:pPr>
              <w:ind w:firstLine="360"/>
              <w:jc w:val="right"/>
              <w:rPr>
                <w:rFonts w:ascii="新細明體" w:hAnsi="新細明體"/>
                <w:sz w:val="18"/>
              </w:rPr>
            </w:pPr>
            <w:r w:rsidRPr="00D82F08">
              <w:rPr>
                <w:rFonts w:ascii="新細明體" w:hAnsi="新細明體"/>
                <w:sz w:val="18"/>
              </w:rPr>
              <w:t>18,574,099</w:t>
            </w:r>
          </w:p>
        </w:tc>
        <w:tc>
          <w:tcPr>
            <w:tcW w:w="1016" w:type="dxa"/>
            <w:tcBorders>
              <w:top w:val="nil"/>
              <w:bottom w:val="nil"/>
            </w:tcBorders>
            <w:vAlign w:val="center"/>
          </w:tcPr>
          <w:p w:rsidR="001B0B61" w:rsidRPr="00D82F08" w:rsidRDefault="001B0B61" w:rsidP="001B0B61">
            <w:pPr>
              <w:ind w:firstLine="360"/>
              <w:jc w:val="right"/>
              <w:rPr>
                <w:rFonts w:ascii="新細明體" w:hAnsi="新細明體"/>
                <w:sz w:val="18"/>
              </w:rPr>
            </w:pPr>
            <w:r w:rsidRPr="00D82F08">
              <w:rPr>
                <w:rFonts w:ascii="新細明體" w:hAnsi="新細明體"/>
                <w:sz w:val="18"/>
              </w:rPr>
              <w:t>0.92</w:t>
            </w:r>
          </w:p>
        </w:tc>
        <w:tc>
          <w:tcPr>
            <w:tcW w:w="1490" w:type="dxa"/>
            <w:tcBorders>
              <w:top w:val="nil"/>
              <w:bottom w:val="nil"/>
            </w:tcBorders>
            <w:vAlign w:val="center"/>
          </w:tcPr>
          <w:p w:rsidR="001B0B61" w:rsidRPr="00D82F08" w:rsidRDefault="001B0B61" w:rsidP="001B0B61">
            <w:pPr>
              <w:ind w:firstLine="360"/>
              <w:jc w:val="right"/>
              <w:rPr>
                <w:rFonts w:ascii="新細明體" w:hAnsi="新細明體"/>
                <w:noProof/>
                <w:sz w:val="18"/>
              </w:rPr>
            </w:pPr>
            <w:r w:rsidRPr="00D82F08">
              <w:rPr>
                <w:rFonts w:ascii="新細明體" w:hAnsi="新細明體"/>
                <w:noProof/>
                <w:sz w:val="18"/>
              </w:rPr>
              <w:t>1,376,449</w:t>
            </w:r>
          </w:p>
        </w:tc>
        <w:tc>
          <w:tcPr>
            <w:tcW w:w="920" w:type="dxa"/>
            <w:tcBorders>
              <w:top w:val="nil"/>
              <w:bottom w:val="nil"/>
              <w:right w:val="nil"/>
            </w:tcBorders>
            <w:vAlign w:val="center"/>
          </w:tcPr>
          <w:p w:rsidR="001B0B61" w:rsidRPr="00F47835" w:rsidRDefault="001B0B61" w:rsidP="001B0B61">
            <w:pPr>
              <w:ind w:firstLine="360"/>
              <w:jc w:val="right"/>
              <w:rPr>
                <w:rFonts w:asciiTheme="majorEastAsia" w:eastAsiaTheme="majorEastAsia" w:hAnsiTheme="majorEastAsia"/>
                <w:kern w:val="0"/>
                <w:sz w:val="18"/>
              </w:rPr>
            </w:pPr>
            <w:r w:rsidRPr="00F47835">
              <w:rPr>
                <w:rFonts w:asciiTheme="majorEastAsia" w:eastAsiaTheme="majorEastAsia" w:hAnsiTheme="majorEastAsia"/>
                <w:kern w:val="0"/>
                <w:sz w:val="18"/>
              </w:rPr>
              <w:t>7.41</w:t>
            </w:r>
          </w:p>
        </w:tc>
      </w:tr>
      <w:tr w:rsidR="00DB46C8" w:rsidRPr="00D82F08" w:rsidTr="0095755B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774"/>
        </w:trPr>
        <w:tc>
          <w:tcPr>
            <w:tcW w:w="2524" w:type="dxa"/>
            <w:tcBorders>
              <w:top w:val="nil"/>
              <w:left w:val="nil"/>
              <w:bottom w:val="nil"/>
            </w:tcBorders>
            <w:vAlign w:val="center"/>
          </w:tcPr>
          <w:p w:rsidR="001B0B61" w:rsidRPr="00CB250C" w:rsidRDefault="001B0B61" w:rsidP="001B0B61">
            <w:pPr>
              <w:widowControl w:val="0"/>
              <w:overflowPunct/>
              <w:spacing w:line="360" w:lineRule="auto"/>
              <w:ind w:firstLineChars="0" w:firstLine="0"/>
              <w:jc w:val="distribute"/>
              <w:rPr>
                <w:rFonts w:cs="Times New Roman"/>
                <w:spacing w:val="-6"/>
                <w:kern w:val="0"/>
                <w:sz w:val="22"/>
                <w:szCs w:val="20"/>
              </w:rPr>
            </w:pPr>
            <w:r w:rsidRPr="00CB250C">
              <w:rPr>
                <w:rFonts w:cs="Times New Roman"/>
                <w:b/>
                <w:spacing w:val="-6"/>
                <w:kern w:val="0"/>
                <w:szCs w:val="20"/>
              </w:rPr>
              <w:t>淨值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:rsidR="001B0B61" w:rsidRPr="00D82F08" w:rsidRDefault="001B0B61" w:rsidP="001B0B61">
            <w:pPr>
              <w:ind w:firstLine="360"/>
              <w:jc w:val="right"/>
              <w:rPr>
                <w:rFonts w:ascii="新細明體" w:hAnsi="新細明體"/>
                <w:sz w:val="18"/>
              </w:rPr>
            </w:pPr>
            <w:r w:rsidRPr="00D82F08">
              <w:rPr>
                <w:rFonts w:ascii="新細明體" w:hAnsi="新細明體"/>
                <w:b/>
                <w:sz w:val="18"/>
              </w:rPr>
              <w:t>1,840,016,673</w:t>
            </w:r>
          </w:p>
        </w:tc>
        <w:tc>
          <w:tcPr>
            <w:tcW w:w="993" w:type="dxa"/>
            <w:tcBorders>
              <w:top w:val="nil"/>
              <w:bottom w:val="nil"/>
            </w:tcBorders>
            <w:vAlign w:val="center"/>
          </w:tcPr>
          <w:p w:rsidR="001B0B61" w:rsidRPr="00D82F08" w:rsidRDefault="001B0B61" w:rsidP="001B0B61">
            <w:pPr>
              <w:ind w:firstLine="360"/>
              <w:jc w:val="right"/>
              <w:rPr>
                <w:rFonts w:ascii="新細明體" w:hAnsi="新細明體"/>
                <w:sz w:val="18"/>
              </w:rPr>
            </w:pPr>
            <w:r w:rsidRPr="00D82F08">
              <w:rPr>
                <w:rFonts w:ascii="新細明體" w:hAnsi="新細明體"/>
                <w:b/>
                <w:sz w:val="18"/>
              </w:rPr>
              <w:t>97.79</w:t>
            </w:r>
          </w:p>
        </w:tc>
        <w:tc>
          <w:tcPr>
            <w:tcW w:w="1393" w:type="dxa"/>
            <w:tcBorders>
              <w:top w:val="nil"/>
              <w:bottom w:val="nil"/>
            </w:tcBorders>
            <w:vAlign w:val="center"/>
          </w:tcPr>
          <w:p w:rsidR="001B0B61" w:rsidRPr="00D82F08" w:rsidRDefault="001B0B61" w:rsidP="001B0B61">
            <w:pPr>
              <w:ind w:firstLine="360"/>
              <w:jc w:val="right"/>
              <w:rPr>
                <w:rFonts w:ascii="新細明體" w:hAnsi="新細明體"/>
                <w:sz w:val="18"/>
              </w:rPr>
            </w:pPr>
            <w:r w:rsidRPr="00D82F08">
              <w:rPr>
                <w:rFonts w:ascii="新細明體" w:hAnsi="新細明體"/>
                <w:b/>
                <w:sz w:val="18"/>
              </w:rPr>
              <w:t>1,995,694,602</w:t>
            </w:r>
          </w:p>
        </w:tc>
        <w:tc>
          <w:tcPr>
            <w:tcW w:w="1016" w:type="dxa"/>
            <w:tcBorders>
              <w:top w:val="nil"/>
              <w:bottom w:val="nil"/>
            </w:tcBorders>
            <w:vAlign w:val="center"/>
          </w:tcPr>
          <w:p w:rsidR="001B0B61" w:rsidRPr="00D82F08" w:rsidRDefault="001B0B61" w:rsidP="001B0B61">
            <w:pPr>
              <w:ind w:firstLine="360"/>
              <w:jc w:val="right"/>
              <w:rPr>
                <w:rFonts w:ascii="新細明體" w:hAnsi="新細明體"/>
                <w:sz w:val="18"/>
              </w:rPr>
            </w:pPr>
            <w:r w:rsidRPr="00D82F08">
              <w:rPr>
                <w:rFonts w:ascii="新細明體" w:hAnsi="新細明體"/>
                <w:b/>
                <w:sz w:val="18"/>
              </w:rPr>
              <w:t>98.55</w:t>
            </w:r>
          </w:p>
        </w:tc>
        <w:tc>
          <w:tcPr>
            <w:tcW w:w="1490" w:type="dxa"/>
            <w:tcBorders>
              <w:top w:val="nil"/>
              <w:bottom w:val="nil"/>
            </w:tcBorders>
            <w:vAlign w:val="center"/>
          </w:tcPr>
          <w:p w:rsidR="001B0B61" w:rsidRPr="00D82F08" w:rsidRDefault="001B0B61" w:rsidP="001B0B61">
            <w:pPr>
              <w:ind w:firstLine="360"/>
              <w:jc w:val="right"/>
              <w:rPr>
                <w:rFonts w:ascii="新細明體" w:hAnsi="新細明體"/>
                <w:noProof/>
                <w:sz w:val="18"/>
              </w:rPr>
            </w:pPr>
            <w:r w:rsidRPr="00D82F08">
              <w:rPr>
                <w:rFonts w:ascii="新細明體" w:hAnsi="新細明體"/>
                <w:b/>
                <w:noProof/>
                <w:sz w:val="18"/>
              </w:rPr>
              <w:t>- 155,677,929</w:t>
            </w:r>
          </w:p>
        </w:tc>
        <w:tc>
          <w:tcPr>
            <w:tcW w:w="920" w:type="dxa"/>
            <w:tcBorders>
              <w:top w:val="nil"/>
              <w:bottom w:val="nil"/>
              <w:right w:val="nil"/>
            </w:tcBorders>
            <w:vAlign w:val="center"/>
          </w:tcPr>
          <w:p w:rsidR="001B0B61" w:rsidRPr="00F47835" w:rsidRDefault="001B0B61" w:rsidP="001B0B61">
            <w:pPr>
              <w:ind w:firstLine="360"/>
              <w:jc w:val="right"/>
              <w:rPr>
                <w:rFonts w:asciiTheme="majorEastAsia" w:eastAsiaTheme="majorEastAsia" w:hAnsiTheme="majorEastAsia"/>
                <w:kern w:val="0"/>
                <w:sz w:val="18"/>
              </w:rPr>
            </w:pPr>
            <w:r w:rsidRPr="00F47835">
              <w:rPr>
                <w:rFonts w:asciiTheme="majorEastAsia" w:eastAsiaTheme="majorEastAsia" w:hAnsiTheme="majorEastAsia"/>
                <w:b/>
                <w:kern w:val="0"/>
                <w:sz w:val="18"/>
              </w:rPr>
              <w:t>- 7.80</w:t>
            </w:r>
          </w:p>
        </w:tc>
      </w:tr>
      <w:tr w:rsidR="00DB46C8" w:rsidRPr="00D82F08" w:rsidTr="0095755B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774"/>
        </w:trPr>
        <w:tc>
          <w:tcPr>
            <w:tcW w:w="2524" w:type="dxa"/>
            <w:tcBorders>
              <w:top w:val="nil"/>
              <w:left w:val="nil"/>
              <w:bottom w:val="nil"/>
            </w:tcBorders>
            <w:vAlign w:val="center"/>
          </w:tcPr>
          <w:p w:rsidR="001B0B61" w:rsidRPr="00CB250C" w:rsidRDefault="001B0B61" w:rsidP="001B0B61">
            <w:pPr>
              <w:widowControl w:val="0"/>
              <w:overflowPunct/>
              <w:spacing w:line="360" w:lineRule="auto"/>
              <w:ind w:leftChars="100" w:left="240" w:rightChars="20" w:right="48" w:firstLineChars="0" w:firstLine="0"/>
              <w:jc w:val="distribute"/>
              <w:rPr>
                <w:rFonts w:cs="Times New Roman"/>
                <w:spacing w:val="-6"/>
                <w:kern w:val="0"/>
                <w:sz w:val="22"/>
                <w:szCs w:val="20"/>
              </w:rPr>
            </w:pPr>
            <w:r w:rsidRPr="00CB250C">
              <w:rPr>
                <w:rFonts w:cs="Times New Roman"/>
                <w:spacing w:val="-6"/>
                <w:kern w:val="0"/>
                <w:sz w:val="22"/>
                <w:szCs w:val="20"/>
              </w:rPr>
              <w:t>基金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:rsidR="001B0B61" w:rsidRPr="00D82F08" w:rsidRDefault="001B0B61" w:rsidP="001B0B61">
            <w:pPr>
              <w:ind w:firstLine="360"/>
              <w:jc w:val="right"/>
              <w:rPr>
                <w:rFonts w:ascii="新細明體" w:hAnsi="新細明體"/>
                <w:sz w:val="18"/>
              </w:rPr>
            </w:pPr>
            <w:r w:rsidRPr="00D82F08">
              <w:rPr>
                <w:rFonts w:ascii="新細明體" w:hAnsi="新細明體"/>
                <w:sz w:val="18"/>
              </w:rPr>
              <w:t>1,284,333,757</w:t>
            </w:r>
          </w:p>
        </w:tc>
        <w:tc>
          <w:tcPr>
            <w:tcW w:w="993" w:type="dxa"/>
            <w:tcBorders>
              <w:top w:val="nil"/>
              <w:bottom w:val="nil"/>
            </w:tcBorders>
            <w:vAlign w:val="center"/>
          </w:tcPr>
          <w:p w:rsidR="001B0B61" w:rsidRPr="00D82F08" w:rsidRDefault="001B0B61" w:rsidP="001B0B61">
            <w:pPr>
              <w:ind w:firstLine="360"/>
              <w:jc w:val="right"/>
              <w:rPr>
                <w:rFonts w:ascii="新細明體" w:hAnsi="新細明體"/>
                <w:sz w:val="18"/>
              </w:rPr>
            </w:pPr>
            <w:r w:rsidRPr="00D82F08">
              <w:rPr>
                <w:rFonts w:ascii="新細明體" w:hAnsi="新細明體"/>
                <w:sz w:val="18"/>
              </w:rPr>
              <w:t>68.26</w:t>
            </w:r>
          </w:p>
        </w:tc>
        <w:tc>
          <w:tcPr>
            <w:tcW w:w="1393" w:type="dxa"/>
            <w:tcBorders>
              <w:top w:val="nil"/>
              <w:bottom w:val="nil"/>
            </w:tcBorders>
            <w:vAlign w:val="center"/>
          </w:tcPr>
          <w:p w:rsidR="001B0B61" w:rsidRPr="00D82F08" w:rsidRDefault="001B0B61" w:rsidP="001B0B61">
            <w:pPr>
              <w:ind w:firstLine="360"/>
              <w:jc w:val="right"/>
              <w:rPr>
                <w:rFonts w:ascii="新細明體" w:hAnsi="新細明體"/>
                <w:sz w:val="18"/>
              </w:rPr>
            </w:pPr>
            <w:r w:rsidRPr="00D82F08">
              <w:rPr>
                <w:rFonts w:ascii="新細明體" w:hAnsi="新細明體"/>
                <w:sz w:val="18"/>
              </w:rPr>
              <w:t>1,284,333,757</w:t>
            </w:r>
          </w:p>
        </w:tc>
        <w:tc>
          <w:tcPr>
            <w:tcW w:w="1016" w:type="dxa"/>
            <w:tcBorders>
              <w:top w:val="nil"/>
              <w:bottom w:val="nil"/>
            </w:tcBorders>
            <w:vAlign w:val="center"/>
          </w:tcPr>
          <w:p w:rsidR="001B0B61" w:rsidRPr="00D82F08" w:rsidRDefault="001B0B61" w:rsidP="001B0B61">
            <w:pPr>
              <w:ind w:firstLine="360"/>
              <w:jc w:val="right"/>
              <w:rPr>
                <w:rFonts w:ascii="新細明體" w:hAnsi="新細明體"/>
                <w:sz w:val="18"/>
              </w:rPr>
            </w:pPr>
            <w:r w:rsidRPr="00D82F08">
              <w:rPr>
                <w:rFonts w:ascii="新細明體" w:hAnsi="新細明體"/>
                <w:sz w:val="18"/>
              </w:rPr>
              <w:t>63.42</w:t>
            </w:r>
          </w:p>
        </w:tc>
        <w:tc>
          <w:tcPr>
            <w:tcW w:w="1490" w:type="dxa"/>
            <w:tcBorders>
              <w:top w:val="nil"/>
              <w:bottom w:val="nil"/>
            </w:tcBorders>
            <w:vAlign w:val="center"/>
          </w:tcPr>
          <w:p w:rsidR="001B0B61" w:rsidRPr="00D82F08" w:rsidRDefault="001B0B61" w:rsidP="001B0B61">
            <w:pPr>
              <w:ind w:firstLine="360"/>
              <w:jc w:val="right"/>
              <w:rPr>
                <w:rFonts w:ascii="新細明體" w:hAnsi="新細明體"/>
                <w:noProof/>
                <w:sz w:val="18"/>
              </w:rPr>
            </w:pPr>
            <w:r w:rsidRPr="00D82F08">
              <w:rPr>
                <w:rFonts w:ascii="新細明體" w:hAnsi="新細明體"/>
                <w:noProof/>
                <w:sz w:val="18"/>
              </w:rPr>
              <w:t>－</w:t>
            </w:r>
          </w:p>
        </w:tc>
        <w:tc>
          <w:tcPr>
            <w:tcW w:w="920" w:type="dxa"/>
            <w:tcBorders>
              <w:top w:val="nil"/>
              <w:bottom w:val="nil"/>
              <w:right w:val="nil"/>
            </w:tcBorders>
            <w:vAlign w:val="center"/>
          </w:tcPr>
          <w:p w:rsidR="001B0B61" w:rsidRPr="00F47835" w:rsidRDefault="001B0B61" w:rsidP="001B0B61">
            <w:pPr>
              <w:ind w:firstLine="360"/>
              <w:jc w:val="right"/>
              <w:rPr>
                <w:rFonts w:asciiTheme="majorEastAsia" w:eastAsiaTheme="majorEastAsia" w:hAnsiTheme="majorEastAsia"/>
                <w:kern w:val="0"/>
                <w:sz w:val="18"/>
              </w:rPr>
            </w:pPr>
            <w:r w:rsidRPr="00F47835">
              <w:rPr>
                <w:rFonts w:asciiTheme="majorEastAsia" w:eastAsiaTheme="majorEastAsia" w:hAnsiTheme="majorEastAsia"/>
                <w:kern w:val="0"/>
                <w:sz w:val="18"/>
              </w:rPr>
              <w:t>－</w:t>
            </w:r>
          </w:p>
        </w:tc>
      </w:tr>
      <w:tr w:rsidR="00DB46C8" w:rsidRPr="00D82F08" w:rsidTr="0095755B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774"/>
        </w:trPr>
        <w:tc>
          <w:tcPr>
            <w:tcW w:w="2524" w:type="dxa"/>
            <w:tcBorders>
              <w:top w:val="nil"/>
              <w:left w:val="nil"/>
              <w:bottom w:val="nil"/>
            </w:tcBorders>
            <w:vAlign w:val="center"/>
          </w:tcPr>
          <w:p w:rsidR="001B0B61" w:rsidRPr="00CB250C" w:rsidRDefault="001B0B61" w:rsidP="001B0B61">
            <w:pPr>
              <w:widowControl w:val="0"/>
              <w:overflowPunct/>
              <w:spacing w:line="360" w:lineRule="auto"/>
              <w:ind w:leftChars="200" w:left="480" w:rightChars="20" w:right="48" w:firstLineChars="0" w:firstLine="0"/>
              <w:jc w:val="distribute"/>
              <w:rPr>
                <w:rFonts w:cs="Times New Roman"/>
                <w:spacing w:val="-6"/>
                <w:kern w:val="0"/>
                <w:sz w:val="22"/>
                <w:szCs w:val="20"/>
              </w:rPr>
            </w:pPr>
            <w:r w:rsidRPr="00CB250C">
              <w:rPr>
                <w:rFonts w:cs="Times New Roman"/>
                <w:spacing w:val="-6"/>
                <w:kern w:val="0"/>
                <w:sz w:val="22"/>
                <w:szCs w:val="20"/>
              </w:rPr>
              <w:t>基金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:rsidR="001B0B61" w:rsidRPr="00D82F08" w:rsidRDefault="001B0B61" w:rsidP="001B0B61">
            <w:pPr>
              <w:ind w:firstLine="360"/>
              <w:jc w:val="right"/>
              <w:rPr>
                <w:rFonts w:ascii="新細明體" w:hAnsi="新細明體"/>
                <w:sz w:val="18"/>
              </w:rPr>
            </w:pPr>
            <w:r w:rsidRPr="00D82F08">
              <w:rPr>
                <w:rFonts w:ascii="新細明體" w:hAnsi="新細明體"/>
                <w:sz w:val="18"/>
              </w:rPr>
              <w:t>1,284,333,757</w:t>
            </w:r>
          </w:p>
        </w:tc>
        <w:tc>
          <w:tcPr>
            <w:tcW w:w="993" w:type="dxa"/>
            <w:tcBorders>
              <w:top w:val="nil"/>
              <w:bottom w:val="nil"/>
            </w:tcBorders>
            <w:vAlign w:val="center"/>
          </w:tcPr>
          <w:p w:rsidR="001B0B61" w:rsidRPr="00D82F08" w:rsidRDefault="001B0B61" w:rsidP="001B0B61">
            <w:pPr>
              <w:ind w:firstLine="360"/>
              <w:jc w:val="right"/>
              <w:rPr>
                <w:rFonts w:ascii="新細明體" w:hAnsi="新細明體"/>
                <w:sz w:val="18"/>
              </w:rPr>
            </w:pPr>
            <w:r w:rsidRPr="00D82F08">
              <w:rPr>
                <w:rFonts w:ascii="新細明體" w:hAnsi="新細明體"/>
                <w:sz w:val="18"/>
              </w:rPr>
              <w:t>68.26</w:t>
            </w:r>
          </w:p>
        </w:tc>
        <w:tc>
          <w:tcPr>
            <w:tcW w:w="1393" w:type="dxa"/>
            <w:tcBorders>
              <w:top w:val="nil"/>
              <w:bottom w:val="nil"/>
            </w:tcBorders>
            <w:vAlign w:val="center"/>
          </w:tcPr>
          <w:p w:rsidR="001B0B61" w:rsidRPr="00D82F08" w:rsidRDefault="001B0B61" w:rsidP="001B0B61">
            <w:pPr>
              <w:ind w:firstLine="360"/>
              <w:jc w:val="right"/>
              <w:rPr>
                <w:rFonts w:ascii="新細明體" w:hAnsi="新細明體"/>
                <w:sz w:val="18"/>
              </w:rPr>
            </w:pPr>
            <w:r w:rsidRPr="00D82F08">
              <w:rPr>
                <w:rFonts w:ascii="新細明體" w:hAnsi="新細明體"/>
                <w:sz w:val="18"/>
              </w:rPr>
              <w:t>1,284,333,757</w:t>
            </w:r>
          </w:p>
        </w:tc>
        <w:tc>
          <w:tcPr>
            <w:tcW w:w="1016" w:type="dxa"/>
            <w:tcBorders>
              <w:top w:val="nil"/>
              <w:bottom w:val="nil"/>
            </w:tcBorders>
            <w:vAlign w:val="center"/>
          </w:tcPr>
          <w:p w:rsidR="001B0B61" w:rsidRPr="00D82F08" w:rsidRDefault="001B0B61" w:rsidP="001B0B61">
            <w:pPr>
              <w:ind w:firstLine="360"/>
              <w:jc w:val="right"/>
              <w:rPr>
                <w:rFonts w:ascii="新細明體" w:hAnsi="新細明體"/>
                <w:sz w:val="18"/>
              </w:rPr>
            </w:pPr>
            <w:r w:rsidRPr="00D82F08">
              <w:rPr>
                <w:rFonts w:ascii="新細明體" w:hAnsi="新細明體"/>
                <w:sz w:val="18"/>
              </w:rPr>
              <w:t>63.42</w:t>
            </w:r>
          </w:p>
        </w:tc>
        <w:tc>
          <w:tcPr>
            <w:tcW w:w="1490" w:type="dxa"/>
            <w:tcBorders>
              <w:top w:val="nil"/>
              <w:bottom w:val="nil"/>
            </w:tcBorders>
            <w:vAlign w:val="center"/>
          </w:tcPr>
          <w:p w:rsidR="001B0B61" w:rsidRPr="00D82F08" w:rsidRDefault="001B0B61" w:rsidP="001B0B61">
            <w:pPr>
              <w:ind w:firstLine="360"/>
              <w:jc w:val="right"/>
              <w:rPr>
                <w:rFonts w:ascii="新細明體" w:hAnsi="新細明體"/>
                <w:noProof/>
                <w:sz w:val="18"/>
              </w:rPr>
            </w:pPr>
            <w:r w:rsidRPr="00D82F08">
              <w:rPr>
                <w:rFonts w:ascii="新細明體" w:hAnsi="新細明體"/>
                <w:noProof/>
                <w:sz w:val="18"/>
              </w:rPr>
              <w:t>－</w:t>
            </w:r>
          </w:p>
        </w:tc>
        <w:tc>
          <w:tcPr>
            <w:tcW w:w="920" w:type="dxa"/>
            <w:tcBorders>
              <w:top w:val="nil"/>
              <w:bottom w:val="nil"/>
              <w:right w:val="nil"/>
            </w:tcBorders>
            <w:vAlign w:val="center"/>
          </w:tcPr>
          <w:p w:rsidR="001B0B61" w:rsidRPr="00F47835" w:rsidRDefault="001B0B61" w:rsidP="001B0B61">
            <w:pPr>
              <w:ind w:firstLine="360"/>
              <w:jc w:val="right"/>
              <w:rPr>
                <w:rFonts w:asciiTheme="majorEastAsia" w:eastAsiaTheme="majorEastAsia" w:hAnsiTheme="majorEastAsia"/>
                <w:kern w:val="0"/>
                <w:sz w:val="18"/>
              </w:rPr>
            </w:pPr>
            <w:r w:rsidRPr="00F47835">
              <w:rPr>
                <w:rFonts w:asciiTheme="majorEastAsia" w:eastAsiaTheme="majorEastAsia" w:hAnsiTheme="majorEastAsia"/>
                <w:kern w:val="0"/>
                <w:sz w:val="18"/>
              </w:rPr>
              <w:t>－</w:t>
            </w:r>
          </w:p>
        </w:tc>
      </w:tr>
      <w:tr w:rsidR="00DB46C8" w:rsidRPr="00D82F08" w:rsidTr="0095755B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774"/>
        </w:trPr>
        <w:tc>
          <w:tcPr>
            <w:tcW w:w="2524" w:type="dxa"/>
            <w:tcBorders>
              <w:top w:val="nil"/>
              <w:left w:val="nil"/>
              <w:bottom w:val="nil"/>
            </w:tcBorders>
            <w:vAlign w:val="center"/>
          </w:tcPr>
          <w:p w:rsidR="001B0B61" w:rsidRPr="00CB250C" w:rsidRDefault="001B0B61" w:rsidP="001B0B61">
            <w:pPr>
              <w:widowControl w:val="0"/>
              <w:overflowPunct/>
              <w:spacing w:line="360" w:lineRule="auto"/>
              <w:ind w:leftChars="100" w:left="240" w:rightChars="20" w:right="48" w:firstLineChars="0" w:firstLine="0"/>
              <w:jc w:val="distribute"/>
              <w:rPr>
                <w:rFonts w:cs="Times New Roman"/>
                <w:spacing w:val="-6"/>
                <w:kern w:val="0"/>
                <w:sz w:val="22"/>
                <w:szCs w:val="20"/>
              </w:rPr>
            </w:pPr>
            <w:r w:rsidRPr="00CB250C">
              <w:rPr>
                <w:rFonts w:cs="Times New Roman"/>
                <w:spacing w:val="-6"/>
                <w:kern w:val="0"/>
                <w:sz w:val="22"/>
                <w:szCs w:val="20"/>
              </w:rPr>
              <w:t>公積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:rsidR="001B0B61" w:rsidRPr="00D82F08" w:rsidRDefault="001B0B61" w:rsidP="001B0B61">
            <w:pPr>
              <w:ind w:firstLine="360"/>
              <w:jc w:val="right"/>
              <w:rPr>
                <w:rFonts w:ascii="新細明體" w:hAnsi="新細明體"/>
                <w:sz w:val="18"/>
              </w:rPr>
            </w:pPr>
            <w:r w:rsidRPr="00D82F08">
              <w:rPr>
                <w:rFonts w:ascii="新細明體" w:hAnsi="新細明體"/>
                <w:sz w:val="18"/>
              </w:rPr>
              <w:t>603,270,465</w:t>
            </w:r>
          </w:p>
        </w:tc>
        <w:tc>
          <w:tcPr>
            <w:tcW w:w="993" w:type="dxa"/>
            <w:tcBorders>
              <w:top w:val="nil"/>
              <w:bottom w:val="nil"/>
            </w:tcBorders>
            <w:vAlign w:val="center"/>
          </w:tcPr>
          <w:p w:rsidR="001B0B61" w:rsidRPr="00D82F08" w:rsidRDefault="001B0B61" w:rsidP="001B0B61">
            <w:pPr>
              <w:ind w:firstLine="360"/>
              <w:jc w:val="right"/>
              <w:rPr>
                <w:rFonts w:ascii="新細明體" w:hAnsi="新細明體"/>
                <w:sz w:val="18"/>
              </w:rPr>
            </w:pPr>
            <w:r w:rsidRPr="00D82F08">
              <w:rPr>
                <w:rFonts w:ascii="新細明體" w:hAnsi="新細明體"/>
                <w:sz w:val="18"/>
              </w:rPr>
              <w:t>32.06</w:t>
            </w:r>
          </w:p>
        </w:tc>
        <w:tc>
          <w:tcPr>
            <w:tcW w:w="1393" w:type="dxa"/>
            <w:tcBorders>
              <w:top w:val="nil"/>
              <w:bottom w:val="nil"/>
            </w:tcBorders>
            <w:vAlign w:val="center"/>
          </w:tcPr>
          <w:p w:rsidR="001B0B61" w:rsidRPr="00D82F08" w:rsidRDefault="001B0B61" w:rsidP="001B0B61">
            <w:pPr>
              <w:ind w:firstLine="360"/>
              <w:jc w:val="right"/>
              <w:rPr>
                <w:rFonts w:ascii="新細明體" w:hAnsi="新細明體"/>
                <w:sz w:val="18"/>
              </w:rPr>
            </w:pPr>
            <w:r w:rsidRPr="00D82F08">
              <w:rPr>
                <w:rFonts w:ascii="新細明體" w:hAnsi="新細明體"/>
                <w:sz w:val="18"/>
              </w:rPr>
              <w:t>723,270,465</w:t>
            </w:r>
          </w:p>
        </w:tc>
        <w:tc>
          <w:tcPr>
            <w:tcW w:w="1016" w:type="dxa"/>
            <w:tcBorders>
              <w:top w:val="nil"/>
              <w:bottom w:val="nil"/>
            </w:tcBorders>
            <w:vAlign w:val="center"/>
          </w:tcPr>
          <w:p w:rsidR="001B0B61" w:rsidRPr="00D82F08" w:rsidRDefault="001B0B61" w:rsidP="001B0B61">
            <w:pPr>
              <w:ind w:firstLine="360"/>
              <w:jc w:val="right"/>
              <w:rPr>
                <w:rFonts w:ascii="新細明體" w:hAnsi="新細明體"/>
                <w:sz w:val="18"/>
              </w:rPr>
            </w:pPr>
            <w:r w:rsidRPr="00D82F08">
              <w:rPr>
                <w:rFonts w:ascii="新細明體" w:hAnsi="新細明體"/>
                <w:sz w:val="18"/>
              </w:rPr>
              <w:t>35.72</w:t>
            </w:r>
          </w:p>
        </w:tc>
        <w:tc>
          <w:tcPr>
            <w:tcW w:w="1490" w:type="dxa"/>
            <w:tcBorders>
              <w:top w:val="nil"/>
              <w:bottom w:val="nil"/>
            </w:tcBorders>
            <w:vAlign w:val="center"/>
          </w:tcPr>
          <w:p w:rsidR="001B0B61" w:rsidRPr="00D82F08" w:rsidRDefault="001B0B61" w:rsidP="001B0B61">
            <w:pPr>
              <w:ind w:firstLine="360"/>
              <w:jc w:val="right"/>
              <w:rPr>
                <w:rFonts w:ascii="新細明體" w:hAnsi="新細明體"/>
                <w:noProof/>
                <w:sz w:val="18"/>
              </w:rPr>
            </w:pPr>
            <w:r w:rsidRPr="00D82F08">
              <w:rPr>
                <w:rFonts w:ascii="新細明體" w:hAnsi="新細明體"/>
                <w:noProof/>
                <w:sz w:val="18"/>
              </w:rPr>
              <w:t>- 120,000,000</w:t>
            </w:r>
          </w:p>
        </w:tc>
        <w:tc>
          <w:tcPr>
            <w:tcW w:w="920" w:type="dxa"/>
            <w:tcBorders>
              <w:top w:val="nil"/>
              <w:bottom w:val="nil"/>
              <w:right w:val="nil"/>
            </w:tcBorders>
            <w:vAlign w:val="center"/>
          </w:tcPr>
          <w:p w:rsidR="001B0B61" w:rsidRPr="00F47835" w:rsidRDefault="001B0B61" w:rsidP="001B0B61">
            <w:pPr>
              <w:ind w:firstLine="360"/>
              <w:jc w:val="right"/>
              <w:rPr>
                <w:rFonts w:asciiTheme="majorEastAsia" w:eastAsiaTheme="majorEastAsia" w:hAnsiTheme="majorEastAsia"/>
                <w:kern w:val="0"/>
                <w:sz w:val="18"/>
              </w:rPr>
            </w:pPr>
            <w:r w:rsidRPr="00F47835">
              <w:rPr>
                <w:rFonts w:asciiTheme="majorEastAsia" w:eastAsiaTheme="majorEastAsia" w:hAnsiTheme="majorEastAsia"/>
                <w:kern w:val="0"/>
                <w:sz w:val="18"/>
              </w:rPr>
              <w:t>- 16.59</w:t>
            </w:r>
          </w:p>
        </w:tc>
      </w:tr>
      <w:tr w:rsidR="00DB46C8" w:rsidRPr="00D82F08" w:rsidTr="0095755B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774"/>
        </w:trPr>
        <w:tc>
          <w:tcPr>
            <w:tcW w:w="2524" w:type="dxa"/>
            <w:tcBorders>
              <w:top w:val="nil"/>
              <w:left w:val="nil"/>
              <w:bottom w:val="nil"/>
            </w:tcBorders>
            <w:vAlign w:val="center"/>
          </w:tcPr>
          <w:p w:rsidR="001B0B61" w:rsidRPr="00CB250C" w:rsidRDefault="001B0B61" w:rsidP="001B0B61">
            <w:pPr>
              <w:widowControl w:val="0"/>
              <w:overflowPunct/>
              <w:spacing w:line="360" w:lineRule="auto"/>
              <w:ind w:leftChars="200" w:left="480" w:rightChars="20" w:right="48" w:firstLineChars="0" w:firstLine="0"/>
              <w:jc w:val="distribute"/>
              <w:rPr>
                <w:rFonts w:cs="Times New Roman"/>
                <w:spacing w:val="-6"/>
                <w:kern w:val="0"/>
                <w:sz w:val="22"/>
                <w:szCs w:val="20"/>
              </w:rPr>
            </w:pPr>
            <w:r w:rsidRPr="00CB250C">
              <w:rPr>
                <w:rFonts w:cs="Times New Roman"/>
                <w:spacing w:val="-6"/>
                <w:kern w:val="0"/>
                <w:sz w:val="22"/>
                <w:szCs w:val="20"/>
              </w:rPr>
              <w:t>資本公積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:rsidR="001B0B61" w:rsidRPr="00D82F08" w:rsidRDefault="001B0B61" w:rsidP="001B0B61">
            <w:pPr>
              <w:ind w:firstLine="360"/>
              <w:jc w:val="right"/>
              <w:rPr>
                <w:rFonts w:ascii="新細明體" w:hAnsi="新細明體"/>
                <w:sz w:val="18"/>
              </w:rPr>
            </w:pPr>
            <w:r w:rsidRPr="00D82F08">
              <w:rPr>
                <w:rFonts w:ascii="新細明體" w:hAnsi="新細明體"/>
                <w:sz w:val="18"/>
              </w:rPr>
              <w:t>418,619,977</w:t>
            </w:r>
          </w:p>
        </w:tc>
        <w:tc>
          <w:tcPr>
            <w:tcW w:w="993" w:type="dxa"/>
            <w:tcBorders>
              <w:top w:val="nil"/>
              <w:bottom w:val="nil"/>
            </w:tcBorders>
            <w:vAlign w:val="center"/>
          </w:tcPr>
          <w:p w:rsidR="001B0B61" w:rsidRPr="00D82F08" w:rsidRDefault="001B0B61" w:rsidP="001B0B61">
            <w:pPr>
              <w:ind w:firstLine="360"/>
              <w:jc w:val="right"/>
              <w:rPr>
                <w:rFonts w:ascii="新細明體" w:hAnsi="新細明體"/>
                <w:sz w:val="18"/>
              </w:rPr>
            </w:pPr>
            <w:r w:rsidRPr="00D82F08">
              <w:rPr>
                <w:rFonts w:ascii="新細明體" w:hAnsi="新細明體"/>
                <w:sz w:val="18"/>
              </w:rPr>
              <w:t>22.25</w:t>
            </w:r>
          </w:p>
        </w:tc>
        <w:tc>
          <w:tcPr>
            <w:tcW w:w="1393" w:type="dxa"/>
            <w:tcBorders>
              <w:top w:val="nil"/>
              <w:bottom w:val="nil"/>
            </w:tcBorders>
            <w:vAlign w:val="center"/>
          </w:tcPr>
          <w:p w:rsidR="001B0B61" w:rsidRPr="00D82F08" w:rsidRDefault="001B0B61" w:rsidP="001B0B61">
            <w:pPr>
              <w:ind w:firstLine="360"/>
              <w:jc w:val="right"/>
              <w:rPr>
                <w:rFonts w:ascii="新細明體" w:hAnsi="新細明體"/>
                <w:sz w:val="18"/>
              </w:rPr>
            </w:pPr>
            <w:r w:rsidRPr="00D82F08">
              <w:rPr>
                <w:rFonts w:ascii="新細明體" w:hAnsi="新細明體"/>
                <w:sz w:val="18"/>
              </w:rPr>
              <w:t>418,619,977</w:t>
            </w:r>
          </w:p>
        </w:tc>
        <w:tc>
          <w:tcPr>
            <w:tcW w:w="1016" w:type="dxa"/>
            <w:tcBorders>
              <w:top w:val="nil"/>
              <w:bottom w:val="nil"/>
            </w:tcBorders>
            <w:vAlign w:val="center"/>
          </w:tcPr>
          <w:p w:rsidR="001B0B61" w:rsidRPr="00D82F08" w:rsidRDefault="001B0B61" w:rsidP="001B0B61">
            <w:pPr>
              <w:ind w:firstLine="360"/>
              <w:jc w:val="right"/>
              <w:rPr>
                <w:rFonts w:ascii="新細明體" w:hAnsi="新細明體"/>
                <w:sz w:val="18"/>
              </w:rPr>
            </w:pPr>
            <w:r w:rsidRPr="00D82F08">
              <w:rPr>
                <w:rFonts w:ascii="新細明體" w:hAnsi="新細明體"/>
                <w:sz w:val="18"/>
              </w:rPr>
              <w:t>20.67</w:t>
            </w:r>
          </w:p>
        </w:tc>
        <w:tc>
          <w:tcPr>
            <w:tcW w:w="1490" w:type="dxa"/>
            <w:tcBorders>
              <w:top w:val="nil"/>
              <w:bottom w:val="nil"/>
            </w:tcBorders>
            <w:vAlign w:val="center"/>
          </w:tcPr>
          <w:p w:rsidR="001B0B61" w:rsidRPr="00D82F08" w:rsidRDefault="001B0B61" w:rsidP="001B0B61">
            <w:pPr>
              <w:ind w:firstLine="360"/>
              <w:jc w:val="right"/>
              <w:rPr>
                <w:rFonts w:ascii="新細明體" w:hAnsi="新細明體"/>
                <w:noProof/>
                <w:sz w:val="18"/>
              </w:rPr>
            </w:pPr>
            <w:r w:rsidRPr="00D82F08">
              <w:rPr>
                <w:rFonts w:ascii="新細明體" w:hAnsi="新細明體"/>
                <w:noProof/>
                <w:sz w:val="18"/>
              </w:rPr>
              <w:t>－</w:t>
            </w:r>
          </w:p>
        </w:tc>
        <w:tc>
          <w:tcPr>
            <w:tcW w:w="920" w:type="dxa"/>
            <w:tcBorders>
              <w:top w:val="nil"/>
              <w:bottom w:val="nil"/>
              <w:right w:val="nil"/>
            </w:tcBorders>
            <w:vAlign w:val="center"/>
          </w:tcPr>
          <w:p w:rsidR="001B0B61" w:rsidRPr="00F47835" w:rsidRDefault="001B0B61" w:rsidP="001B0B61">
            <w:pPr>
              <w:ind w:firstLine="360"/>
              <w:jc w:val="right"/>
              <w:rPr>
                <w:rFonts w:asciiTheme="majorEastAsia" w:eastAsiaTheme="majorEastAsia" w:hAnsiTheme="majorEastAsia"/>
                <w:kern w:val="0"/>
                <w:sz w:val="18"/>
              </w:rPr>
            </w:pPr>
            <w:r w:rsidRPr="00F47835">
              <w:rPr>
                <w:rFonts w:asciiTheme="majorEastAsia" w:eastAsiaTheme="majorEastAsia" w:hAnsiTheme="majorEastAsia"/>
                <w:kern w:val="0"/>
                <w:sz w:val="18"/>
              </w:rPr>
              <w:t>－</w:t>
            </w:r>
          </w:p>
        </w:tc>
      </w:tr>
      <w:tr w:rsidR="00DB46C8" w:rsidRPr="00D82F08" w:rsidTr="0095755B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774"/>
        </w:trPr>
        <w:tc>
          <w:tcPr>
            <w:tcW w:w="2524" w:type="dxa"/>
            <w:tcBorders>
              <w:top w:val="nil"/>
              <w:left w:val="nil"/>
              <w:bottom w:val="nil"/>
            </w:tcBorders>
            <w:vAlign w:val="center"/>
          </w:tcPr>
          <w:p w:rsidR="001B0B61" w:rsidRPr="00CB250C" w:rsidRDefault="001B0B61" w:rsidP="001B0B61">
            <w:pPr>
              <w:widowControl w:val="0"/>
              <w:overflowPunct/>
              <w:spacing w:line="360" w:lineRule="auto"/>
              <w:ind w:leftChars="200" w:left="480" w:rightChars="20" w:right="48" w:firstLineChars="0" w:firstLine="0"/>
              <w:jc w:val="distribute"/>
              <w:rPr>
                <w:rFonts w:cs="Times New Roman"/>
                <w:spacing w:val="-6"/>
                <w:kern w:val="0"/>
                <w:sz w:val="22"/>
                <w:szCs w:val="20"/>
              </w:rPr>
            </w:pPr>
            <w:r w:rsidRPr="00CB250C">
              <w:rPr>
                <w:rFonts w:cs="Times New Roman"/>
                <w:spacing w:val="-6"/>
                <w:kern w:val="0"/>
                <w:sz w:val="22"/>
                <w:szCs w:val="20"/>
              </w:rPr>
              <w:t>特別公積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:rsidR="001B0B61" w:rsidRPr="00D82F08" w:rsidRDefault="001B0B61" w:rsidP="001B0B61">
            <w:pPr>
              <w:ind w:firstLine="360"/>
              <w:jc w:val="right"/>
              <w:rPr>
                <w:rFonts w:ascii="新細明體" w:hAnsi="新細明體"/>
                <w:sz w:val="18"/>
              </w:rPr>
            </w:pPr>
            <w:r w:rsidRPr="00D82F08">
              <w:rPr>
                <w:rFonts w:ascii="新細明體" w:hAnsi="新細明體"/>
                <w:sz w:val="18"/>
              </w:rPr>
              <w:t>184,650,488</w:t>
            </w:r>
          </w:p>
        </w:tc>
        <w:tc>
          <w:tcPr>
            <w:tcW w:w="993" w:type="dxa"/>
            <w:tcBorders>
              <w:top w:val="nil"/>
              <w:bottom w:val="nil"/>
            </w:tcBorders>
            <w:vAlign w:val="center"/>
          </w:tcPr>
          <w:p w:rsidR="001B0B61" w:rsidRPr="00D82F08" w:rsidRDefault="001B0B61" w:rsidP="001B0B61">
            <w:pPr>
              <w:ind w:firstLine="360"/>
              <w:jc w:val="right"/>
              <w:rPr>
                <w:rFonts w:ascii="新細明體" w:hAnsi="新細明體"/>
                <w:sz w:val="18"/>
              </w:rPr>
            </w:pPr>
            <w:r w:rsidRPr="00D82F08">
              <w:rPr>
                <w:rFonts w:ascii="新細明體" w:hAnsi="新細明體"/>
                <w:sz w:val="18"/>
              </w:rPr>
              <w:t>9.81</w:t>
            </w:r>
          </w:p>
        </w:tc>
        <w:tc>
          <w:tcPr>
            <w:tcW w:w="1393" w:type="dxa"/>
            <w:tcBorders>
              <w:top w:val="nil"/>
              <w:bottom w:val="nil"/>
            </w:tcBorders>
            <w:vAlign w:val="center"/>
          </w:tcPr>
          <w:p w:rsidR="001B0B61" w:rsidRPr="00D82F08" w:rsidRDefault="001B0B61" w:rsidP="001B0B61">
            <w:pPr>
              <w:ind w:firstLine="360"/>
              <w:jc w:val="right"/>
              <w:rPr>
                <w:rFonts w:ascii="新細明體" w:hAnsi="新細明體"/>
                <w:sz w:val="18"/>
              </w:rPr>
            </w:pPr>
            <w:r w:rsidRPr="00D82F08">
              <w:rPr>
                <w:rFonts w:ascii="新細明體" w:hAnsi="新細明體"/>
                <w:sz w:val="18"/>
              </w:rPr>
              <w:t>304,650,488</w:t>
            </w:r>
          </w:p>
        </w:tc>
        <w:tc>
          <w:tcPr>
            <w:tcW w:w="1016" w:type="dxa"/>
            <w:tcBorders>
              <w:top w:val="nil"/>
              <w:bottom w:val="nil"/>
            </w:tcBorders>
            <w:vAlign w:val="center"/>
          </w:tcPr>
          <w:p w:rsidR="001B0B61" w:rsidRPr="00D82F08" w:rsidRDefault="001B0B61" w:rsidP="001B0B61">
            <w:pPr>
              <w:ind w:firstLine="360"/>
              <w:jc w:val="right"/>
              <w:rPr>
                <w:rFonts w:ascii="新細明體" w:hAnsi="新細明體"/>
                <w:sz w:val="18"/>
              </w:rPr>
            </w:pPr>
            <w:r w:rsidRPr="00D82F08">
              <w:rPr>
                <w:rFonts w:ascii="新細明體" w:hAnsi="新細明體"/>
                <w:sz w:val="18"/>
              </w:rPr>
              <w:t>15.04</w:t>
            </w:r>
          </w:p>
        </w:tc>
        <w:tc>
          <w:tcPr>
            <w:tcW w:w="1490" w:type="dxa"/>
            <w:tcBorders>
              <w:top w:val="nil"/>
              <w:bottom w:val="nil"/>
            </w:tcBorders>
            <w:vAlign w:val="center"/>
          </w:tcPr>
          <w:p w:rsidR="001B0B61" w:rsidRPr="00D82F08" w:rsidRDefault="001B0B61" w:rsidP="001B0B61">
            <w:pPr>
              <w:ind w:firstLine="360"/>
              <w:jc w:val="right"/>
              <w:rPr>
                <w:rFonts w:ascii="新細明體" w:hAnsi="新細明體"/>
                <w:noProof/>
                <w:sz w:val="18"/>
              </w:rPr>
            </w:pPr>
            <w:r w:rsidRPr="00D82F08">
              <w:rPr>
                <w:rFonts w:ascii="新細明體" w:hAnsi="新細明體"/>
                <w:noProof/>
                <w:sz w:val="18"/>
              </w:rPr>
              <w:t>- 120,000,000</w:t>
            </w:r>
          </w:p>
        </w:tc>
        <w:tc>
          <w:tcPr>
            <w:tcW w:w="920" w:type="dxa"/>
            <w:tcBorders>
              <w:top w:val="nil"/>
              <w:bottom w:val="nil"/>
              <w:right w:val="nil"/>
            </w:tcBorders>
            <w:vAlign w:val="center"/>
          </w:tcPr>
          <w:p w:rsidR="001B0B61" w:rsidRPr="00F47835" w:rsidRDefault="001B0B61" w:rsidP="001B0B61">
            <w:pPr>
              <w:ind w:firstLine="360"/>
              <w:jc w:val="right"/>
              <w:rPr>
                <w:rFonts w:asciiTheme="majorEastAsia" w:eastAsiaTheme="majorEastAsia" w:hAnsiTheme="majorEastAsia"/>
                <w:kern w:val="0"/>
                <w:sz w:val="18"/>
              </w:rPr>
            </w:pPr>
            <w:r w:rsidRPr="00F47835">
              <w:rPr>
                <w:rFonts w:asciiTheme="majorEastAsia" w:eastAsiaTheme="majorEastAsia" w:hAnsiTheme="majorEastAsia"/>
                <w:kern w:val="0"/>
                <w:sz w:val="18"/>
              </w:rPr>
              <w:t>- 39.39</w:t>
            </w:r>
          </w:p>
        </w:tc>
      </w:tr>
      <w:tr w:rsidR="00DB46C8" w:rsidRPr="00D82F08" w:rsidTr="0095755B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774"/>
        </w:trPr>
        <w:tc>
          <w:tcPr>
            <w:tcW w:w="2524" w:type="dxa"/>
            <w:tcBorders>
              <w:top w:val="nil"/>
              <w:left w:val="nil"/>
              <w:bottom w:val="nil"/>
            </w:tcBorders>
            <w:vAlign w:val="center"/>
          </w:tcPr>
          <w:p w:rsidR="001B0B61" w:rsidRPr="00CB250C" w:rsidRDefault="001B0B61" w:rsidP="001B0B61">
            <w:pPr>
              <w:widowControl w:val="0"/>
              <w:overflowPunct/>
              <w:spacing w:line="360" w:lineRule="auto"/>
              <w:ind w:leftChars="100" w:left="240" w:rightChars="20" w:right="48" w:firstLineChars="0" w:firstLine="0"/>
              <w:jc w:val="distribute"/>
              <w:rPr>
                <w:rFonts w:cs="Times New Roman"/>
                <w:spacing w:val="-6"/>
                <w:kern w:val="0"/>
                <w:sz w:val="22"/>
                <w:szCs w:val="20"/>
              </w:rPr>
            </w:pPr>
            <w:r w:rsidRPr="00CB250C">
              <w:rPr>
                <w:rFonts w:cs="Times New Roman"/>
                <w:spacing w:val="-6"/>
                <w:kern w:val="0"/>
                <w:sz w:val="22"/>
                <w:szCs w:val="20"/>
              </w:rPr>
              <w:t>累積餘</w:t>
            </w:r>
            <w:proofErr w:type="gramStart"/>
            <w:r w:rsidRPr="00CB250C">
              <w:rPr>
                <w:rFonts w:cs="Times New Roman"/>
                <w:spacing w:val="-6"/>
                <w:kern w:val="0"/>
                <w:sz w:val="22"/>
                <w:szCs w:val="20"/>
              </w:rPr>
              <w:t>絀</w:t>
            </w:r>
            <w:proofErr w:type="gramEnd"/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:rsidR="001B0B61" w:rsidRPr="00D82F08" w:rsidRDefault="001B0B61" w:rsidP="001B0B61">
            <w:pPr>
              <w:ind w:firstLine="360"/>
              <w:jc w:val="right"/>
              <w:rPr>
                <w:rFonts w:ascii="新細明體" w:hAnsi="新細明體"/>
                <w:sz w:val="18"/>
              </w:rPr>
            </w:pPr>
            <w:r w:rsidRPr="00D82F08">
              <w:rPr>
                <w:rFonts w:ascii="新細明體" w:hAnsi="新細明體"/>
                <w:sz w:val="18"/>
              </w:rPr>
              <w:t>- 47,587,549</w:t>
            </w:r>
          </w:p>
        </w:tc>
        <w:tc>
          <w:tcPr>
            <w:tcW w:w="993" w:type="dxa"/>
            <w:tcBorders>
              <w:top w:val="nil"/>
              <w:bottom w:val="nil"/>
            </w:tcBorders>
            <w:vAlign w:val="center"/>
          </w:tcPr>
          <w:p w:rsidR="001B0B61" w:rsidRPr="00D82F08" w:rsidRDefault="001B0B61" w:rsidP="001B0B61">
            <w:pPr>
              <w:ind w:firstLine="360"/>
              <w:jc w:val="right"/>
              <w:rPr>
                <w:rFonts w:ascii="新細明體" w:hAnsi="新細明體"/>
                <w:sz w:val="18"/>
              </w:rPr>
            </w:pPr>
            <w:r w:rsidRPr="00D82F08">
              <w:rPr>
                <w:rFonts w:ascii="新細明體" w:hAnsi="新細明體"/>
                <w:sz w:val="18"/>
              </w:rPr>
              <w:t>- 2.53</w:t>
            </w:r>
          </w:p>
        </w:tc>
        <w:tc>
          <w:tcPr>
            <w:tcW w:w="1393" w:type="dxa"/>
            <w:tcBorders>
              <w:top w:val="nil"/>
              <w:bottom w:val="nil"/>
            </w:tcBorders>
            <w:vAlign w:val="center"/>
          </w:tcPr>
          <w:p w:rsidR="001B0B61" w:rsidRPr="00D82F08" w:rsidRDefault="001B0B61" w:rsidP="001B0B61">
            <w:pPr>
              <w:ind w:firstLine="360"/>
              <w:jc w:val="right"/>
              <w:rPr>
                <w:rFonts w:ascii="新細明體" w:hAnsi="新細明體"/>
                <w:sz w:val="18"/>
              </w:rPr>
            </w:pPr>
            <w:r w:rsidRPr="00D82F08">
              <w:rPr>
                <w:rFonts w:ascii="新細明體" w:hAnsi="新細明體"/>
                <w:sz w:val="18"/>
              </w:rPr>
              <w:t>- 11,909,620</w:t>
            </w:r>
          </w:p>
        </w:tc>
        <w:tc>
          <w:tcPr>
            <w:tcW w:w="1016" w:type="dxa"/>
            <w:tcBorders>
              <w:top w:val="nil"/>
              <w:bottom w:val="nil"/>
            </w:tcBorders>
            <w:vAlign w:val="center"/>
          </w:tcPr>
          <w:p w:rsidR="001B0B61" w:rsidRPr="00D82F08" w:rsidRDefault="001B0B61" w:rsidP="001B0B61">
            <w:pPr>
              <w:ind w:firstLine="360"/>
              <w:jc w:val="right"/>
              <w:rPr>
                <w:rFonts w:ascii="新細明體" w:hAnsi="新細明體"/>
                <w:sz w:val="18"/>
              </w:rPr>
            </w:pPr>
            <w:r w:rsidRPr="00D82F08">
              <w:rPr>
                <w:rFonts w:ascii="新細明體" w:hAnsi="新細明體"/>
                <w:sz w:val="18"/>
              </w:rPr>
              <w:t>- 0.59</w:t>
            </w:r>
          </w:p>
        </w:tc>
        <w:tc>
          <w:tcPr>
            <w:tcW w:w="1490" w:type="dxa"/>
            <w:tcBorders>
              <w:top w:val="nil"/>
              <w:bottom w:val="nil"/>
            </w:tcBorders>
            <w:vAlign w:val="center"/>
          </w:tcPr>
          <w:p w:rsidR="001B0B61" w:rsidRPr="00D82F08" w:rsidRDefault="001B0B61" w:rsidP="001B0B61">
            <w:pPr>
              <w:ind w:firstLine="360"/>
              <w:jc w:val="right"/>
              <w:rPr>
                <w:rFonts w:ascii="新細明體" w:hAnsi="新細明體"/>
                <w:noProof/>
                <w:sz w:val="18"/>
              </w:rPr>
            </w:pPr>
            <w:r w:rsidRPr="00D82F08">
              <w:rPr>
                <w:rFonts w:ascii="新細明體" w:hAnsi="新細明體"/>
                <w:noProof/>
                <w:sz w:val="18"/>
              </w:rPr>
              <w:t>- 35,677,929</w:t>
            </w:r>
          </w:p>
        </w:tc>
        <w:tc>
          <w:tcPr>
            <w:tcW w:w="920" w:type="dxa"/>
            <w:tcBorders>
              <w:top w:val="nil"/>
              <w:bottom w:val="nil"/>
              <w:right w:val="nil"/>
            </w:tcBorders>
            <w:vAlign w:val="center"/>
          </w:tcPr>
          <w:p w:rsidR="001B0B61" w:rsidRPr="00F47835" w:rsidRDefault="001B0B61" w:rsidP="001B0B61">
            <w:pPr>
              <w:ind w:firstLine="360"/>
              <w:jc w:val="right"/>
              <w:rPr>
                <w:rFonts w:asciiTheme="majorEastAsia" w:eastAsiaTheme="majorEastAsia" w:hAnsiTheme="majorEastAsia"/>
                <w:kern w:val="0"/>
                <w:sz w:val="18"/>
              </w:rPr>
            </w:pPr>
            <w:r w:rsidRPr="00F47835">
              <w:rPr>
                <w:rFonts w:asciiTheme="majorEastAsia" w:eastAsiaTheme="majorEastAsia" w:hAnsiTheme="majorEastAsia"/>
                <w:kern w:val="0"/>
                <w:sz w:val="18"/>
              </w:rPr>
              <w:t>299.57</w:t>
            </w:r>
          </w:p>
        </w:tc>
      </w:tr>
      <w:tr w:rsidR="00DB46C8" w:rsidRPr="00D82F08" w:rsidTr="0095755B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774"/>
        </w:trPr>
        <w:tc>
          <w:tcPr>
            <w:tcW w:w="2524" w:type="dxa"/>
            <w:tcBorders>
              <w:top w:val="nil"/>
              <w:left w:val="nil"/>
              <w:bottom w:val="nil"/>
            </w:tcBorders>
            <w:vAlign w:val="center"/>
          </w:tcPr>
          <w:p w:rsidR="001B0B61" w:rsidRPr="00CB250C" w:rsidRDefault="001B0B61" w:rsidP="001B0B61">
            <w:pPr>
              <w:widowControl w:val="0"/>
              <w:overflowPunct/>
              <w:spacing w:line="360" w:lineRule="auto"/>
              <w:ind w:leftChars="200" w:left="480" w:rightChars="20" w:right="48" w:firstLineChars="0" w:firstLine="0"/>
              <w:jc w:val="distribute"/>
              <w:rPr>
                <w:rFonts w:cs="Times New Roman"/>
                <w:spacing w:val="-6"/>
                <w:kern w:val="0"/>
                <w:sz w:val="22"/>
                <w:szCs w:val="20"/>
              </w:rPr>
            </w:pPr>
            <w:r w:rsidRPr="00CB250C">
              <w:rPr>
                <w:rFonts w:cs="Times New Roman"/>
                <w:spacing w:val="-6"/>
                <w:kern w:val="0"/>
                <w:sz w:val="22"/>
                <w:szCs w:val="20"/>
              </w:rPr>
              <w:t>累積短</w:t>
            </w:r>
            <w:proofErr w:type="gramStart"/>
            <w:r w:rsidRPr="00CB250C">
              <w:rPr>
                <w:rFonts w:cs="Times New Roman"/>
                <w:spacing w:val="-6"/>
                <w:kern w:val="0"/>
                <w:sz w:val="22"/>
                <w:szCs w:val="20"/>
              </w:rPr>
              <w:t>絀</w:t>
            </w:r>
            <w:proofErr w:type="gramEnd"/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:rsidR="001B0B61" w:rsidRPr="00D82F08" w:rsidRDefault="001B0B61" w:rsidP="001B0B61">
            <w:pPr>
              <w:ind w:firstLine="360"/>
              <w:jc w:val="right"/>
              <w:rPr>
                <w:rFonts w:ascii="新細明體" w:hAnsi="新細明體"/>
                <w:sz w:val="18"/>
              </w:rPr>
            </w:pPr>
            <w:r w:rsidRPr="00D82F08">
              <w:rPr>
                <w:rFonts w:ascii="新細明體" w:hAnsi="新細明體"/>
                <w:sz w:val="18"/>
              </w:rPr>
              <w:t>- 47,587,549</w:t>
            </w:r>
          </w:p>
        </w:tc>
        <w:tc>
          <w:tcPr>
            <w:tcW w:w="993" w:type="dxa"/>
            <w:tcBorders>
              <w:top w:val="nil"/>
              <w:bottom w:val="nil"/>
            </w:tcBorders>
            <w:vAlign w:val="center"/>
          </w:tcPr>
          <w:p w:rsidR="001B0B61" w:rsidRPr="00D82F08" w:rsidRDefault="001B0B61" w:rsidP="001B0B61">
            <w:pPr>
              <w:ind w:firstLine="360"/>
              <w:jc w:val="right"/>
              <w:rPr>
                <w:rFonts w:ascii="新細明體" w:hAnsi="新細明體"/>
                <w:sz w:val="18"/>
              </w:rPr>
            </w:pPr>
            <w:r w:rsidRPr="00D82F08">
              <w:rPr>
                <w:rFonts w:ascii="新細明體" w:hAnsi="新細明體"/>
                <w:sz w:val="18"/>
              </w:rPr>
              <w:t>- 2.53</w:t>
            </w:r>
          </w:p>
        </w:tc>
        <w:tc>
          <w:tcPr>
            <w:tcW w:w="1393" w:type="dxa"/>
            <w:tcBorders>
              <w:top w:val="nil"/>
              <w:bottom w:val="nil"/>
            </w:tcBorders>
            <w:vAlign w:val="center"/>
          </w:tcPr>
          <w:p w:rsidR="001B0B61" w:rsidRPr="00D82F08" w:rsidRDefault="001B0B61" w:rsidP="001B0B61">
            <w:pPr>
              <w:ind w:firstLine="360"/>
              <w:jc w:val="right"/>
              <w:rPr>
                <w:rFonts w:ascii="新細明體" w:hAnsi="新細明體"/>
                <w:sz w:val="18"/>
              </w:rPr>
            </w:pPr>
            <w:r w:rsidRPr="00D82F08">
              <w:rPr>
                <w:rFonts w:ascii="新細明體" w:hAnsi="新細明體"/>
                <w:sz w:val="18"/>
              </w:rPr>
              <w:t>- 11,909,620</w:t>
            </w:r>
          </w:p>
        </w:tc>
        <w:tc>
          <w:tcPr>
            <w:tcW w:w="1016" w:type="dxa"/>
            <w:tcBorders>
              <w:top w:val="nil"/>
              <w:bottom w:val="nil"/>
            </w:tcBorders>
            <w:vAlign w:val="center"/>
          </w:tcPr>
          <w:p w:rsidR="001B0B61" w:rsidRPr="00D82F08" w:rsidRDefault="001B0B61" w:rsidP="001B0B61">
            <w:pPr>
              <w:ind w:firstLine="360"/>
              <w:jc w:val="right"/>
              <w:rPr>
                <w:rFonts w:ascii="新細明體" w:hAnsi="新細明體"/>
                <w:sz w:val="18"/>
              </w:rPr>
            </w:pPr>
            <w:r w:rsidRPr="00D82F08">
              <w:rPr>
                <w:rFonts w:ascii="新細明體" w:hAnsi="新細明體"/>
                <w:sz w:val="18"/>
              </w:rPr>
              <w:t>- 0.59</w:t>
            </w:r>
          </w:p>
        </w:tc>
        <w:tc>
          <w:tcPr>
            <w:tcW w:w="1490" w:type="dxa"/>
            <w:tcBorders>
              <w:top w:val="nil"/>
              <w:bottom w:val="nil"/>
            </w:tcBorders>
            <w:vAlign w:val="center"/>
          </w:tcPr>
          <w:p w:rsidR="001B0B61" w:rsidRPr="00D82F08" w:rsidRDefault="001B0B61" w:rsidP="001B0B61">
            <w:pPr>
              <w:ind w:firstLine="360"/>
              <w:jc w:val="right"/>
              <w:rPr>
                <w:rFonts w:ascii="新細明體" w:hAnsi="新細明體"/>
                <w:noProof/>
                <w:sz w:val="18"/>
              </w:rPr>
            </w:pPr>
            <w:r w:rsidRPr="00D82F08">
              <w:rPr>
                <w:rFonts w:ascii="新細明體" w:hAnsi="新細明體"/>
                <w:noProof/>
                <w:sz w:val="18"/>
              </w:rPr>
              <w:t>- 35,677,929</w:t>
            </w:r>
          </w:p>
        </w:tc>
        <w:tc>
          <w:tcPr>
            <w:tcW w:w="920" w:type="dxa"/>
            <w:tcBorders>
              <w:top w:val="nil"/>
              <w:bottom w:val="nil"/>
              <w:right w:val="nil"/>
            </w:tcBorders>
            <w:vAlign w:val="center"/>
          </w:tcPr>
          <w:p w:rsidR="001B0B61" w:rsidRPr="00F47835" w:rsidRDefault="001B0B61" w:rsidP="001B0B61">
            <w:pPr>
              <w:ind w:firstLine="360"/>
              <w:jc w:val="right"/>
              <w:rPr>
                <w:rFonts w:asciiTheme="majorEastAsia" w:eastAsiaTheme="majorEastAsia" w:hAnsiTheme="majorEastAsia"/>
                <w:kern w:val="0"/>
                <w:sz w:val="18"/>
              </w:rPr>
            </w:pPr>
            <w:r w:rsidRPr="00F47835">
              <w:rPr>
                <w:rFonts w:asciiTheme="majorEastAsia" w:eastAsiaTheme="majorEastAsia" w:hAnsiTheme="majorEastAsia"/>
                <w:kern w:val="0"/>
                <w:sz w:val="18"/>
              </w:rPr>
              <w:t>299.57</w:t>
            </w:r>
          </w:p>
        </w:tc>
      </w:tr>
      <w:tr w:rsidR="00DB46C8" w:rsidRPr="00D82F08" w:rsidTr="0095755B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774"/>
        </w:trPr>
        <w:tc>
          <w:tcPr>
            <w:tcW w:w="2524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:rsidR="001B0B61" w:rsidRPr="00CB250C" w:rsidRDefault="001B0B61" w:rsidP="001B0B61">
            <w:pPr>
              <w:widowControl w:val="0"/>
              <w:overflowPunct/>
              <w:spacing w:line="360" w:lineRule="auto"/>
              <w:ind w:firstLineChars="0" w:firstLine="0"/>
              <w:jc w:val="distribute"/>
              <w:rPr>
                <w:rFonts w:cs="Times New Roman"/>
                <w:spacing w:val="-6"/>
                <w:kern w:val="0"/>
                <w:sz w:val="22"/>
                <w:szCs w:val="20"/>
              </w:rPr>
            </w:pPr>
            <w:r w:rsidRPr="00CB250C">
              <w:rPr>
                <w:rFonts w:cs="Times New Roman"/>
                <w:b/>
                <w:spacing w:val="-6"/>
                <w:kern w:val="0"/>
                <w:szCs w:val="20"/>
              </w:rPr>
              <w:t>合計</w:t>
            </w:r>
          </w:p>
        </w:tc>
        <w:tc>
          <w:tcPr>
            <w:tcW w:w="1417" w:type="dxa"/>
            <w:tcBorders>
              <w:top w:val="nil"/>
              <w:bottom w:val="single" w:sz="8" w:space="0" w:color="auto"/>
            </w:tcBorders>
            <w:vAlign w:val="center"/>
          </w:tcPr>
          <w:p w:rsidR="001B0B61" w:rsidRPr="00D82F08" w:rsidRDefault="001B0B61" w:rsidP="001B0B61">
            <w:pPr>
              <w:ind w:firstLine="360"/>
              <w:jc w:val="right"/>
              <w:rPr>
                <w:rFonts w:ascii="新細明體" w:hAnsi="新細明體"/>
                <w:sz w:val="18"/>
              </w:rPr>
            </w:pPr>
            <w:r w:rsidRPr="00D82F08">
              <w:rPr>
                <w:rFonts w:ascii="新細明體" w:hAnsi="新細明體"/>
                <w:b/>
                <w:sz w:val="18"/>
              </w:rPr>
              <w:t>1,881,523,997</w:t>
            </w:r>
          </w:p>
        </w:tc>
        <w:tc>
          <w:tcPr>
            <w:tcW w:w="993" w:type="dxa"/>
            <w:tcBorders>
              <w:top w:val="nil"/>
              <w:bottom w:val="single" w:sz="8" w:space="0" w:color="auto"/>
            </w:tcBorders>
            <w:vAlign w:val="center"/>
          </w:tcPr>
          <w:p w:rsidR="001B0B61" w:rsidRPr="00D82F08" w:rsidRDefault="001B0B61" w:rsidP="001B0B61">
            <w:pPr>
              <w:ind w:firstLine="360"/>
              <w:jc w:val="right"/>
              <w:rPr>
                <w:rFonts w:ascii="新細明體" w:hAnsi="新細明體"/>
                <w:sz w:val="18"/>
              </w:rPr>
            </w:pPr>
            <w:r w:rsidRPr="00D82F08">
              <w:rPr>
                <w:rFonts w:ascii="新細明體" w:hAnsi="新細明體"/>
                <w:b/>
                <w:sz w:val="18"/>
              </w:rPr>
              <w:t>100.00</w:t>
            </w:r>
          </w:p>
        </w:tc>
        <w:tc>
          <w:tcPr>
            <w:tcW w:w="1393" w:type="dxa"/>
            <w:tcBorders>
              <w:top w:val="nil"/>
              <w:bottom w:val="single" w:sz="8" w:space="0" w:color="auto"/>
            </w:tcBorders>
            <w:vAlign w:val="center"/>
          </w:tcPr>
          <w:p w:rsidR="001B0B61" w:rsidRPr="00D82F08" w:rsidRDefault="001B0B61" w:rsidP="001B0B61">
            <w:pPr>
              <w:ind w:firstLine="360"/>
              <w:jc w:val="right"/>
              <w:rPr>
                <w:rFonts w:ascii="新細明體" w:hAnsi="新細明體"/>
                <w:sz w:val="18"/>
              </w:rPr>
            </w:pPr>
            <w:r w:rsidRPr="00D82F08">
              <w:rPr>
                <w:rFonts w:ascii="新細明體" w:hAnsi="新細明體"/>
                <w:b/>
                <w:sz w:val="18"/>
              </w:rPr>
              <w:t>2,025,049,702</w:t>
            </w:r>
          </w:p>
        </w:tc>
        <w:tc>
          <w:tcPr>
            <w:tcW w:w="1016" w:type="dxa"/>
            <w:tcBorders>
              <w:top w:val="nil"/>
              <w:bottom w:val="single" w:sz="8" w:space="0" w:color="auto"/>
            </w:tcBorders>
            <w:vAlign w:val="center"/>
          </w:tcPr>
          <w:p w:rsidR="001B0B61" w:rsidRPr="00D82F08" w:rsidRDefault="001B0B61" w:rsidP="001B0B61">
            <w:pPr>
              <w:ind w:firstLine="360"/>
              <w:jc w:val="right"/>
              <w:rPr>
                <w:rFonts w:ascii="新細明體" w:hAnsi="新細明體"/>
                <w:sz w:val="18"/>
              </w:rPr>
            </w:pPr>
            <w:r w:rsidRPr="00D82F08">
              <w:rPr>
                <w:rFonts w:ascii="新細明體" w:hAnsi="新細明體"/>
                <w:b/>
                <w:sz w:val="18"/>
              </w:rPr>
              <w:t>100.00</w:t>
            </w:r>
          </w:p>
        </w:tc>
        <w:tc>
          <w:tcPr>
            <w:tcW w:w="1490" w:type="dxa"/>
            <w:tcBorders>
              <w:top w:val="nil"/>
              <w:bottom w:val="single" w:sz="8" w:space="0" w:color="auto"/>
            </w:tcBorders>
            <w:vAlign w:val="center"/>
          </w:tcPr>
          <w:p w:rsidR="001B0B61" w:rsidRPr="00D82F08" w:rsidRDefault="001B0B61" w:rsidP="001B0B61">
            <w:pPr>
              <w:ind w:firstLine="360"/>
              <w:jc w:val="right"/>
              <w:rPr>
                <w:rFonts w:ascii="新細明體" w:hAnsi="新細明體"/>
                <w:noProof/>
                <w:sz w:val="18"/>
              </w:rPr>
            </w:pPr>
            <w:r w:rsidRPr="00D82F08">
              <w:rPr>
                <w:rFonts w:ascii="新細明體" w:hAnsi="新細明體"/>
                <w:b/>
                <w:noProof/>
                <w:sz w:val="18"/>
              </w:rPr>
              <w:t>- 143,525,705</w:t>
            </w:r>
          </w:p>
        </w:tc>
        <w:tc>
          <w:tcPr>
            <w:tcW w:w="920" w:type="dxa"/>
            <w:tcBorders>
              <w:top w:val="nil"/>
              <w:bottom w:val="single" w:sz="8" w:space="0" w:color="auto"/>
              <w:right w:val="nil"/>
            </w:tcBorders>
            <w:vAlign w:val="center"/>
          </w:tcPr>
          <w:p w:rsidR="001B0B61" w:rsidRPr="00F47835" w:rsidRDefault="001B0B61" w:rsidP="001B0B61">
            <w:pPr>
              <w:ind w:firstLine="360"/>
              <w:jc w:val="right"/>
              <w:rPr>
                <w:rFonts w:asciiTheme="majorEastAsia" w:eastAsiaTheme="majorEastAsia" w:hAnsiTheme="majorEastAsia"/>
                <w:kern w:val="0"/>
                <w:sz w:val="18"/>
              </w:rPr>
            </w:pPr>
            <w:r w:rsidRPr="00F47835">
              <w:rPr>
                <w:rFonts w:asciiTheme="majorEastAsia" w:eastAsiaTheme="majorEastAsia" w:hAnsiTheme="majorEastAsia"/>
                <w:b/>
                <w:kern w:val="0"/>
                <w:sz w:val="18"/>
              </w:rPr>
              <w:t>- 7.09</w:t>
            </w:r>
          </w:p>
        </w:tc>
      </w:tr>
    </w:tbl>
    <w:p w:rsidR="00F97382" w:rsidRPr="00D82F08" w:rsidRDefault="00F97382" w:rsidP="00AB3C6C">
      <w:pPr>
        <w:overflowPunct/>
        <w:spacing w:line="20" w:lineRule="exact"/>
        <w:ind w:firstLineChars="0" w:firstLine="0"/>
        <w:jc w:val="right"/>
      </w:pPr>
    </w:p>
    <w:sectPr w:rsidR="00F97382" w:rsidRPr="00D82F08" w:rsidSect="007827D6">
      <w:pgSz w:w="11906" w:h="16838" w:code="9"/>
      <w:pgMar w:top="1418" w:right="851" w:bottom="1418" w:left="851" w:header="1021" w:footer="737" w:gutter="284"/>
      <w:cols w:space="425"/>
      <w:docGrid w:type="linesAndChar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F0A06" w:rsidRDefault="00CF0A06" w:rsidP="0001579B">
      <w:pPr>
        <w:ind w:firstLine="480"/>
      </w:pPr>
      <w:r>
        <w:separator/>
      </w:r>
    </w:p>
  </w:endnote>
  <w:endnote w:type="continuationSeparator" w:id="0">
    <w:p w:rsidR="00CF0A06" w:rsidRDefault="00CF0A06" w:rsidP="0001579B">
      <w:pPr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標楷體a　.">
    <w:altName w:val="標楷體"/>
    <w:panose1 w:val="00000000000000000000"/>
    <w:charset w:val="88"/>
    <w:family w:val="roman"/>
    <w:notTrueType/>
    <w:pitch w:val="default"/>
    <w:sig w:usb0="00000001" w:usb1="08080000" w:usb2="00000010" w:usb3="00000000" w:csb0="001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F0A06" w:rsidRDefault="00CF0A06" w:rsidP="0001579B">
    <w:pPr>
      <w:pStyle w:val="a5"/>
      <w:ind w:firstLine="40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98677543"/>
      <w:docPartObj>
        <w:docPartGallery w:val="Page Numbers (Bottom of Page)"/>
        <w:docPartUnique/>
      </w:docPartObj>
    </w:sdtPr>
    <w:sdtEndPr/>
    <w:sdtContent>
      <w:sdt>
        <w:sdtPr>
          <w:rPr>
            <w:rFonts w:hint="eastAsia"/>
          </w:rPr>
          <w:id w:val="1142310083"/>
          <w:docPartObj>
            <w:docPartGallery w:val="Page Numbers (Bottom of Page)"/>
            <w:docPartUnique/>
          </w:docPartObj>
        </w:sdtPr>
        <w:sdtEndPr/>
        <w:sdtContent>
          <w:p w:rsidR="00CF0A06" w:rsidRPr="00743DE0" w:rsidRDefault="00713174" w:rsidP="00B614EF">
            <w:pPr>
              <w:ind w:firstLineChars="11" w:firstLine="26"/>
              <w:jc w:val="center"/>
              <w:rPr>
                <w:rFonts w:cs="Times New Roman"/>
              </w:rPr>
            </w:pPr>
            <w:sdt>
              <w:sdtPr>
                <w:rPr>
                  <w:rFonts w:hint="eastAsia"/>
                </w:rPr>
                <w:id w:val="-494880777"/>
                <w:docPartObj>
                  <w:docPartGallery w:val="Page Numbers (Bottom of Page)"/>
                  <w:docPartUnique/>
                </w:docPartObj>
              </w:sdtPr>
              <w:sdtEndPr/>
              <w:sdtContent>
                <w:r w:rsidR="00CF0A06">
                  <w:rPr>
                    <w:rFonts w:hint="eastAsia"/>
                    <w:sz w:val="20"/>
                  </w:rPr>
                  <w:t>乙-</w:t>
                </w:r>
                <w:r w:rsidR="00CF0A06">
                  <w:rPr>
                    <w:rFonts w:hint="eastAsia"/>
                    <w:sz w:val="20"/>
                  </w:rPr>
                  <w:fldChar w:fldCharType="begin"/>
                </w:r>
                <w:r w:rsidR="00CF0A06">
                  <w:rPr>
                    <w:rFonts w:hint="eastAsia"/>
                    <w:sz w:val="20"/>
                  </w:rPr>
                  <w:instrText>PAGE   \* MERGEFORMAT</w:instrText>
                </w:r>
                <w:r w:rsidR="00CF0A06">
                  <w:rPr>
                    <w:rFonts w:hint="eastAsia"/>
                    <w:sz w:val="20"/>
                  </w:rPr>
                  <w:fldChar w:fldCharType="separate"/>
                </w:r>
                <w:r>
                  <w:rPr>
                    <w:noProof/>
                    <w:sz w:val="20"/>
                  </w:rPr>
                  <w:t>316</w:t>
                </w:r>
                <w:r w:rsidR="00CF0A06">
                  <w:rPr>
                    <w:rFonts w:hint="eastAsia"/>
                    <w:sz w:val="20"/>
                  </w:rPr>
                  <w:fldChar w:fldCharType="end"/>
                </w:r>
              </w:sdtContent>
            </w:sdt>
          </w:p>
        </w:sdtContent>
      </w:sdt>
    </w:sdtContent>
  </w:sdt>
  <w:p w:rsidR="00CF0A06" w:rsidRDefault="00CF0A06" w:rsidP="00743DE0">
    <w:pPr>
      <w:pStyle w:val="a5"/>
      <w:ind w:firstLine="400"/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F0A06" w:rsidRDefault="00CF0A06" w:rsidP="0001579B">
    <w:pPr>
      <w:pStyle w:val="a5"/>
      <w:ind w:firstLine="400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F0A06" w:rsidRDefault="00CF0A06" w:rsidP="004626DB">
    <w:pPr>
      <w:pStyle w:val="a5"/>
      <w:ind w:firstLine="400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07782019"/>
      <w:docPartObj>
        <w:docPartGallery w:val="Page Numbers (Bottom of Page)"/>
        <w:docPartUnique/>
      </w:docPartObj>
    </w:sdtPr>
    <w:sdtEndPr/>
    <w:sdtContent>
      <w:sdt>
        <w:sdtPr>
          <w:rPr>
            <w:rFonts w:hint="eastAsia"/>
          </w:rPr>
          <w:id w:val="1362165667"/>
          <w:docPartObj>
            <w:docPartGallery w:val="Page Numbers (Bottom of Page)"/>
            <w:docPartUnique/>
          </w:docPartObj>
        </w:sdtPr>
        <w:sdtEndPr/>
        <w:sdtContent>
          <w:p w:rsidR="00CF0A06" w:rsidRPr="00743DE0" w:rsidRDefault="00713174" w:rsidP="00743DE0">
            <w:pPr>
              <w:ind w:firstLine="480"/>
              <w:jc w:val="center"/>
              <w:rPr>
                <w:rFonts w:cs="Times New Roman"/>
              </w:rPr>
            </w:pPr>
            <w:sdt>
              <w:sdtPr>
                <w:rPr>
                  <w:rFonts w:hint="eastAsia"/>
                </w:rPr>
                <w:id w:val="1862704146"/>
                <w:docPartObj>
                  <w:docPartGallery w:val="Page Numbers (Bottom of Page)"/>
                  <w:docPartUnique/>
                </w:docPartObj>
              </w:sdtPr>
              <w:sdtEndPr/>
              <w:sdtContent>
                <w:r w:rsidR="00CF0A06">
                  <w:rPr>
                    <w:rFonts w:hint="eastAsia"/>
                    <w:sz w:val="20"/>
                  </w:rPr>
                  <w:t>乙-</w:t>
                </w:r>
                <w:r w:rsidR="00CF0A06">
                  <w:rPr>
                    <w:rFonts w:hint="eastAsia"/>
                    <w:sz w:val="20"/>
                  </w:rPr>
                  <w:fldChar w:fldCharType="begin"/>
                </w:r>
                <w:r w:rsidR="00CF0A06">
                  <w:rPr>
                    <w:rFonts w:hint="eastAsia"/>
                    <w:sz w:val="20"/>
                  </w:rPr>
                  <w:instrText>PAGE   \* MERGEFORMAT</w:instrText>
                </w:r>
                <w:r w:rsidR="00CF0A06">
                  <w:rPr>
                    <w:rFonts w:hint="eastAsia"/>
                    <w:sz w:val="20"/>
                  </w:rPr>
                  <w:fldChar w:fldCharType="separate"/>
                </w:r>
                <w:r>
                  <w:rPr>
                    <w:noProof/>
                    <w:sz w:val="20"/>
                  </w:rPr>
                  <w:t>319</w:t>
                </w:r>
                <w:r w:rsidR="00CF0A06">
                  <w:rPr>
                    <w:rFonts w:hint="eastAsia"/>
                    <w:sz w:val="20"/>
                  </w:rPr>
                  <w:fldChar w:fldCharType="end"/>
                </w:r>
              </w:sdtContent>
            </w:sdt>
          </w:p>
        </w:sdtContent>
      </w:sdt>
    </w:sdtContent>
  </w:sdt>
  <w:p w:rsidR="00CF0A06" w:rsidRPr="004626DB" w:rsidRDefault="00CF0A06" w:rsidP="00743DE0">
    <w:pPr>
      <w:pStyle w:val="a5"/>
      <w:ind w:firstLine="400"/>
      <w:jc w:val="center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F0A06" w:rsidRDefault="00CF0A06" w:rsidP="004626DB">
    <w:pPr>
      <w:pStyle w:val="a5"/>
      <w:ind w:firstLine="40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F0A06" w:rsidRDefault="00CF0A06" w:rsidP="0001579B">
      <w:pPr>
        <w:ind w:firstLine="480"/>
      </w:pPr>
      <w:r>
        <w:separator/>
      </w:r>
    </w:p>
  </w:footnote>
  <w:footnote w:type="continuationSeparator" w:id="0">
    <w:p w:rsidR="00CF0A06" w:rsidRDefault="00CF0A06" w:rsidP="0001579B">
      <w:pPr>
        <w:ind w:firstLine="48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F0A06" w:rsidRDefault="00CF0A06" w:rsidP="0001579B">
    <w:pPr>
      <w:pStyle w:val="a3"/>
      <w:ind w:firstLine="40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F0A06" w:rsidRDefault="00CF0A06" w:rsidP="0001579B">
    <w:pPr>
      <w:pStyle w:val="a3"/>
      <w:ind w:firstLine="40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F0A06" w:rsidRDefault="00CF0A06" w:rsidP="0001579B">
    <w:pPr>
      <w:pStyle w:val="a3"/>
      <w:ind w:firstLine="400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F0A06" w:rsidRDefault="00CF0A06" w:rsidP="004626DB">
    <w:pPr>
      <w:pStyle w:val="a3"/>
      <w:ind w:firstLine="400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F0A06" w:rsidRDefault="00CF0A06" w:rsidP="00466282">
    <w:pPr>
      <w:pStyle w:val="a3"/>
      <w:ind w:firstLineChars="0" w:firstLine="0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F0A06" w:rsidRDefault="00CF0A06" w:rsidP="004626DB">
    <w:pPr>
      <w:pStyle w:val="a3"/>
      <w:ind w:firstLine="40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101047"/>
    <w:multiLevelType w:val="hybridMultilevel"/>
    <w:tmpl w:val="4600D0D8"/>
    <w:lvl w:ilvl="0" w:tplc="C60444E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11970537"/>
    <w:multiLevelType w:val="hybridMultilevel"/>
    <w:tmpl w:val="B8E6EFD4"/>
    <w:lvl w:ilvl="0" w:tplc="7554AABE">
      <w:start w:val="1"/>
      <w:numFmt w:val="decimal"/>
      <w:lvlText w:val="%1."/>
      <w:lvlJc w:val="left"/>
      <w:pPr>
        <w:ind w:left="413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13" w:hanging="480"/>
      </w:pPr>
    </w:lvl>
    <w:lvl w:ilvl="2" w:tplc="0409001B" w:tentative="1">
      <w:start w:val="1"/>
      <w:numFmt w:val="lowerRoman"/>
      <w:lvlText w:val="%3."/>
      <w:lvlJc w:val="right"/>
      <w:pPr>
        <w:ind w:left="1493" w:hanging="480"/>
      </w:pPr>
    </w:lvl>
    <w:lvl w:ilvl="3" w:tplc="0409000F" w:tentative="1">
      <w:start w:val="1"/>
      <w:numFmt w:val="decimal"/>
      <w:lvlText w:val="%4."/>
      <w:lvlJc w:val="left"/>
      <w:pPr>
        <w:ind w:left="197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53" w:hanging="480"/>
      </w:pPr>
    </w:lvl>
    <w:lvl w:ilvl="5" w:tplc="0409001B" w:tentative="1">
      <w:start w:val="1"/>
      <w:numFmt w:val="lowerRoman"/>
      <w:lvlText w:val="%6."/>
      <w:lvlJc w:val="right"/>
      <w:pPr>
        <w:ind w:left="2933" w:hanging="480"/>
      </w:pPr>
    </w:lvl>
    <w:lvl w:ilvl="6" w:tplc="0409000F" w:tentative="1">
      <w:start w:val="1"/>
      <w:numFmt w:val="decimal"/>
      <w:lvlText w:val="%7."/>
      <w:lvlJc w:val="left"/>
      <w:pPr>
        <w:ind w:left="341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93" w:hanging="480"/>
      </w:pPr>
    </w:lvl>
    <w:lvl w:ilvl="8" w:tplc="0409001B" w:tentative="1">
      <w:start w:val="1"/>
      <w:numFmt w:val="lowerRoman"/>
      <w:lvlText w:val="%9."/>
      <w:lvlJc w:val="right"/>
      <w:pPr>
        <w:ind w:left="4373" w:hanging="480"/>
      </w:pPr>
    </w:lvl>
  </w:abstractNum>
  <w:abstractNum w:abstractNumId="2" w15:restartNumberingAfterBreak="0">
    <w:nsid w:val="17B125B1"/>
    <w:multiLevelType w:val="hybridMultilevel"/>
    <w:tmpl w:val="3B6E48D0"/>
    <w:lvl w:ilvl="0" w:tplc="76C24C22">
      <w:start w:val="4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1BE54522"/>
    <w:multiLevelType w:val="hybridMultilevel"/>
    <w:tmpl w:val="E9284916"/>
    <w:lvl w:ilvl="0" w:tplc="856629C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1C330532"/>
    <w:multiLevelType w:val="hybridMultilevel"/>
    <w:tmpl w:val="7FA8E52E"/>
    <w:lvl w:ilvl="0" w:tplc="4EBAB01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2A8A1F3F"/>
    <w:multiLevelType w:val="hybridMultilevel"/>
    <w:tmpl w:val="B9D00348"/>
    <w:lvl w:ilvl="0" w:tplc="BCAA408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2C061249"/>
    <w:multiLevelType w:val="hybridMultilevel"/>
    <w:tmpl w:val="441A0DCE"/>
    <w:lvl w:ilvl="0" w:tplc="0F7A0C76">
      <w:start w:val="2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2D026F12"/>
    <w:multiLevelType w:val="hybridMultilevel"/>
    <w:tmpl w:val="D2AE12F6"/>
    <w:lvl w:ilvl="0" w:tplc="AE821CC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33D648B4"/>
    <w:multiLevelType w:val="hybridMultilevel"/>
    <w:tmpl w:val="C3705724"/>
    <w:lvl w:ilvl="0" w:tplc="D9ECBAD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41297231"/>
    <w:multiLevelType w:val="hybridMultilevel"/>
    <w:tmpl w:val="B66E20D6"/>
    <w:lvl w:ilvl="0" w:tplc="E7FAE55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10" w15:restartNumberingAfterBreak="0">
    <w:nsid w:val="499E02C1"/>
    <w:multiLevelType w:val="hybridMultilevel"/>
    <w:tmpl w:val="9C2E37D8"/>
    <w:lvl w:ilvl="0" w:tplc="86E474F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59DC1B73"/>
    <w:multiLevelType w:val="hybridMultilevel"/>
    <w:tmpl w:val="48AA2D84"/>
    <w:lvl w:ilvl="0" w:tplc="C9880AC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 w15:restartNumberingAfterBreak="0">
    <w:nsid w:val="6A243E78"/>
    <w:multiLevelType w:val="hybridMultilevel"/>
    <w:tmpl w:val="76366888"/>
    <w:lvl w:ilvl="0" w:tplc="F60CABEC">
      <w:start w:val="1"/>
      <w:numFmt w:val="decimal"/>
      <w:lvlText w:val="(%1)"/>
      <w:lvlJc w:val="left"/>
      <w:pPr>
        <w:ind w:left="120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13" w15:restartNumberingAfterBreak="0">
    <w:nsid w:val="6ADB3485"/>
    <w:multiLevelType w:val="hybridMultilevel"/>
    <w:tmpl w:val="340C13C4"/>
    <w:lvl w:ilvl="0" w:tplc="F60CABEC">
      <w:start w:val="1"/>
      <w:numFmt w:val="decimal"/>
      <w:lvlText w:val="(%1)"/>
      <w:lvlJc w:val="left"/>
      <w:pPr>
        <w:ind w:left="120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14" w15:restartNumberingAfterBreak="0">
    <w:nsid w:val="6D47020C"/>
    <w:multiLevelType w:val="hybridMultilevel"/>
    <w:tmpl w:val="B8E6EFD4"/>
    <w:lvl w:ilvl="0" w:tplc="7554AABE">
      <w:start w:val="1"/>
      <w:numFmt w:val="decimal"/>
      <w:lvlText w:val="%1."/>
      <w:lvlJc w:val="left"/>
      <w:pPr>
        <w:ind w:left="413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13" w:hanging="480"/>
      </w:pPr>
    </w:lvl>
    <w:lvl w:ilvl="2" w:tplc="0409001B" w:tentative="1">
      <w:start w:val="1"/>
      <w:numFmt w:val="lowerRoman"/>
      <w:lvlText w:val="%3."/>
      <w:lvlJc w:val="right"/>
      <w:pPr>
        <w:ind w:left="1493" w:hanging="480"/>
      </w:pPr>
    </w:lvl>
    <w:lvl w:ilvl="3" w:tplc="0409000F" w:tentative="1">
      <w:start w:val="1"/>
      <w:numFmt w:val="decimal"/>
      <w:lvlText w:val="%4."/>
      <w:lvlJc w:val="left"/>
      <w:pPr>
        <w:ind w:left="197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53" w:hanging="480"/>
      </w:pPr>
    </w:lvl>
    <w:lvl w:ilvl="5" w:tplc="0409001B" w:tentative="1">
      <w:start w:val="1"/>
      <w:numFmt w:val="lowerRoman"/>
      <w:lvlText w:val="%6."/>
      <w:lvlJc w:val="right"/>
      <w:pPr>
        <w:ind w:left="2933" w:hanging="480"/>
      </w:pPr>
    </w:lvl>
    <w:lvl w:ilvl="6" w:tplc="0409000F" w:tentative="1">
      <w:start w:val="1"/>
      <w:numFmt w:val="decimal"/>
      <w:lvlText w:val="%7."/>
      <w:lvlJc w:val="left"/>
      <w:pPr>
        <w:ind w:left="341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93" w:hanging="480"/>
      </w:pPr>
    </w:lvl>
    <w:lvl w:ilvl="8" w:tplc="0409001B" w:tentative="1">
      <w:start w:val="1"/>
      <w:numFmt w:val="lowerRoman"/>
      <w:lvlText w:val="%9."/>
      <w:lvlJc w:val="right"/>
      <w:pPr>
        <w:ind w:left="4373" w:hanging="480"/>
      </w:pPr>
    </w:lvl>
  </w:abstractNum>
  <w:abstractNum w:abstractNumId="15" w15:restartNumberingAfterBreak="0">
    <w:nsid w:val="6DEC50FD"/>
    <w:multiLevelType w:val="hybridMultilevel"/>
    <w:tmpl w:val="246224B4"/>
    <w:lvl w:ilvl="0" w:tplc="4EBAB01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 w15:restartNumberingAfterBreak="0">
    <w:nsid w:val="747750CA"/>
    <w:multiLevelType w:val="hybridMultilevel"/>
    <w:tmpl w:val="B43AA2F2"/>
    <w:lvl w:ilvl="0" w:tplc="63F0872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7" w15:restartNumberingAfterBreak="0">
    <w:nsid w:val="77280EA9"/>
    <w:multiLevelType w:val="hybridMultilevel"/>
    <w:tmpl w:val="8FAC1DFE"/>
    <w:lvl w:ilvl="0" w:tplc="38E2A708">
      <w:start w:val="1"/>
      <w:numFmt w:val="taiwaneseCountingThousand"/>
      <w:suff w:val="nothing"/>
      <w:lvlText w:val="(%1)"/>
      <w:lvlJc w:val="left"/>
      <w:pPr>
        <w:ind w:left="720" w:hanging="720"/>
      </w:pPr>
      <w:rPr>
        <w:rFonts w:hint="default"/>
        <w:b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6ECDAD8">
      <w:start w:val="3"/>
      <w:numFmt w:val="taiwaneseCountingThousand"/>
      <w:lvlText w:val="%3、"/>
      <w:lvlJc w:val="left"/>
      <w:pPr>
        <w:ind w:left="1680" w:hanging="72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11"/>
  </w:num>
  <w:num w:numId="2">
    <w:abstractNumId w:val="8"/>
  </w:num>
  <w:num w:numId="3">
    <w:abstractNumId w:val="0"/>
  </w:num>
  <w:num w:numId="4">
    <w:abstractNumId w:val="7"/>
  </w:num>
  <w:num w:numId="5">
    <w:abstractNumId w:val="14"/>
  </w:num>
  <w:num w:numId="6">
    <w:abstractNumId w:val="1"/>
  </w:num>
  <w:num w:numId="7">
    <w:abstractNumId w:val="3"/>
  </w:num>
  <w:num w:numId="8">
    <w:abstractNumId w:val="16"/>
  </w:num>
  <w:num w:numId="9">
    <w:abstractNumId w:val="5"/>
  </w:num>
  <w:num w:numId="10">
    <w:abstractNumId w:val="10"/>
  </w:num>
  <w:num w:numId="11">
    <w:abstractNumId w:val="9"/>
  </w:num>
  <w:num w:numId="12">
    <w:abstractNumId w:val="15"/>
  </w:num>
  <w:num w:numId="13">
    <w:abstractNumId w:val="6"/>
  </w:num>
  <w:num w:numId="14">
    <w:abstractNumId w:val="4"/>
  </w:num>
  <w:num w:numId="15">
    <w:abstractNumId w:val="2"/>
  </w:num>
  <w:num w:numId="16">
    <w:abstractNumId w:val="12"/>
  </w:num>
  <w:num w:numId="17">
    <w:abstractNumId w:val="13"/>
  </w:num>
  <w:num w:numId="18">
    <w:abstractNumId w:val="17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40"/>
  <w:mirrorMargins/>
  <w:bordersDoNotSurroundHeader/>
  <w:bordersDoNotSurroundFooter/>
  <w:hideSpellingErrors/>
  <w:hideGrammaticalErrors/>
  <w:proofState w:spelling="clean" w:grammar="clean"/>
  <w:attachedTemplate r:id="rId1"/>
  <w:stylePaneFormatFilter w:val="1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0"/>
  <w:drawingGridHorizontalSpacing w:val="120"/>
  <w:displayHorizontalDrawingGridEvery w:val="0"/>
  <w:displayVerticalDrawingGridEvery w:val="2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47FB"/>
    <w:rsid w:val="00004513"/>
    <w:rsid w:val="00005B02"/>
    <w:rsid w:val="00006145"/>
    <w:rsid w:val="00006B49"/>
    <w:rsid w:val="0000711D"/>
    <w:rsid w:val="0001579B"/>
    <w:rsid w:val="0001689E"/>
    <w:rsid w:val="000171E3"/>
    <w:rsid w:val="000208DE"/>
    <w:rsid w:val="000223DD"/>
    <w:rsid w:val="00025D70"/>
    <w:rsid w:val="00025EDB"/>
    <w:rsid w:val="00031339"/>
    <w:rsid w:val="00033D5D"/>
    <w:rsid w:val="0004174C"/>
    <w:rsid w:val="000476E1"/>
    <w:rsid w:val="000545C4"/>
    <w:rsid w:val="00060E0A"/>
    <w:rsid w:val="00062C17"/>
    <w:rsid w:val="00063D32"/>
    <w:rsid w:val="0006646D"/>
    <w:rsid w:val="00067800"/>
    <w:rsid w:val="00070DD0"/>
    <w:rsid w:val="00072CA8"/>
    <w:rsid w:val="000747DE"/>
    <w:rsid w:val="00075463"/>
    <w:rsid w:val="000768E7"/>
    <w:rsid w:val="00080765"/>
    <w:rsid w:val="00081F1B"/>
    <w:rsid w:val="00085668"/>
    <w:rsid w:val="0008733E"/>
    <w:rsid w:val="00091530"/>
    <w:rsid w:val="00092B15"/>
    <w:rsid w:val="000939D2"/>
    <w:rsid w:val="00093AED"/>
    <w:rsid w:val="000970F5"/>
    <w:rsid w:val="000A63D0"/>
    <w:rsid w:val="000A7352"/>
    <w:rsid w:val="000B3B3F"/>
    <w:rsid w:val="000B44D4"/>
    <w:rsid w:val="000B6E4C"/>
    <w:rsid w:val="000C524A"/>
    <w:rsid w:val="000D7505"/>
    <w:rsid w:val="000E1B2C"/>
    <w:rsid w:val="001071BC"/>
    <w:rsid w:val="00111342"/>
    <w:rsid w:val="001131C0"/>
    <w:rsid w:val="001160BF"/>
    <w:rsid w:val="00116712"/>
    <w:rsid w:val="00117420"/>
    <w:rsid w:val="00117A9B"/>
    <w:rsid w:val="00121356"/>
    <w:rsid w:val="001226FE"/>
    <w:rsid w:val="0012775A"/>
    <w:rsid w:val="00132E63"/>
    <w:rsid w:val="00136D92"/>
    <w:rsid w:val="00142C1B"/>
    <w:rsid w:val="00146659"/>
    <w:rsid w:val="00161A62"/>
    <w:rsid w:val="00170EF2"/>
    <w:rsid w:val="00174EEA"/>
    <w:rsid w:val="00182152"/>
    <w:rsid w:val="00183C50"/>
    <w:rsid w:val="00184317"/>
    <w:rsid w:val="00185165"/>
    <w:rsid w:val="00194FAB"/>
    <w:rsid w:val="001959E5"/>
    <w:rsid w:val="001A007E"/>
    <w:rsid w:val="001A0B37"/>
    <w:rsid w:val="001A4CFE"/>
    <w:rsid w:val="001A5CB9"/>
    <w:rsid w:val="001B0AA8"/>
    <w:rsid w:val="001B0B61"/>
    <w:rsid w:val="001B11E8"/>
    <w:rsid w:val="001B2BC3"/>
    <w:rsid w:val="001B5641"/>
    <w:rsid w:val="001B6125"/>
    <w:rsid w:val="001C1584"/>
    <w:rsid w:val="001C4C3D"/>
    <w:rsid w:val="001D0DC5"/>
    <w:rsid w:val="001D1B7C"/>
    <w:rsid w:val="001D3C7C"/>
    <w:rsid w:val="001E1622"/>
    <w:rsid w:val="001E2384"/>
    <w:rsid w:val="001E3E38"/>
    <w:rsid w:val="001F12BD"/>
    <w:rsid w:val="001F2418"/>
    <w:rsid w:val="001F6A5B"/>
    <w:rsid w:val="001F7BA6"/>
    <w:rsid w:val="0020525C"/>
    <w:rsid w:val="00206A02"/>
    <w:rsid w:val="00213F57"/>
    <w:rsid w:val="00214CC6"/>
    <w:rsid w:val="00215C9B"/>
    <w:rsid w:val="002217C0"/>
    <w:rsid w:val="0022396E"/>
    <w:rsid w:val="00225597"/>
    <w:rsid w:val="00225F12"/>
    <w:rsid w:val="00226906"/>
    <w:rsid w:val="00227D64"/>
    <w:rsid w:val="00236C6B"/>
    <w:rsid w:val="00240418"/>
    <w:rsid w:val="00240D57"/>
    <w:rsid w:val="00242CBC"/>
    <w:rsid w:val="00243539"/>
    <w:rsid w:val="00245F49"/>
    <w:rsid w:val="002461E8"/>
    <w:rsid w:val="00253F83"/>
    <w:rsid w:val="00257A5C"/>
    <w:rsid w:val="0026086B"/>
    <w:rsid w:val="00265B6D"/>
    <w:rsid w:val="002668B1"/>
    <w:rsid w:val="00266EF0"/>
    <w:rsid w:val="00271D04"/>
    <w:rsid w:val="0027317A"/>
    <w:rsid w:val="00273FBC"/>
    <w:rsid w:val="00275ED0"/>
    <w:rsid w:val="00276531"/>
    <w:rsid w:val="0028067F"/>
    <w:rsid w:val="0028692F"/>
    <w:rsid w:val="00290CB3"/>
    <w:rsid w:val="00292488"/>
    <w:rsid w:val="00294728"/>
    <w:rsid w:val="002A1D39"/>
    <w:rsid w:val="002A26EF"/>
    <w:rsid w:val="002A39CF"/>
    <w:rsid w:val="002B1C83"/>
    <w:rsid w:val="002C02C7"/>
    <w:rsid w:val="002C21A4"/>
    <w:rsid w:val="002C25D6"/>
    <w:rsid w:val="002C2A1D"/>
    <w:rsid w:val="002C2C41"/>
    <w:rsid w:val="002C39DE"/>
    <w:rsid w:val="002C49FB"/>
    <w:rsid w:val="002C4C62"/>
    <w:rsid w:val="002C50F3"/>
    <w:rsid w:val="002D3D4C"/>
    <w:rsid w:val="002E3CD5"/>
    <w:rsid w:val="002F39C4"/>
    <w:rsid w:val="0030368B"/>
    <w:rsid w:val="00304626"/>
    <w:rsid w:val="00304FC5"/>
    <w:rsid w:val="00306988"/>
    <w:rsid w:val="003113C0"/>
    <w:rsid w:val="003128D4"/>
    <w:rsid w:val="00314579"/>
    <w:rsid w:val="003165CC"/>
    <w:rsid w:val="00320EAA"/>
    <w:rsid w:val="003210EB"/>
    <w:rsid w:val="0032556A"/>
    <w:rsid w:val="00326DD1"/>
    <w:rsid w:val="00332ADD"/>
    <w:rsid w:val="0034358E"/>
    <w:rsid w:val="003464DB"/>
    <w:rsid w:val="00346FD6"/>
    <w:rsid w:val="003525E3"/>
    <w:rsid w:val="00352650"/>
    <w:rsid w:val="00352851"/>
    <w:rsid w:val="003533F0"/>
    <w:rsid w:val="003549DA"/>
    <w:rsid w:val="00356112"/>
    <w:rsid w:val="003658B7"/>
    <w:rsid w:val="00386A4E"/>
    <w:rsid w:val="00391D7F"/>
    <w:rsid w:val="003A1369"/>
    <w:rsid w:val="003A19A0"/>
    <w:rsid w:val="003A2FC4"/>
    <w:rsid w:val="003B23AA"/>
    <w:rsid w:val="003B2B6D"/>
    <w:rsid w:val="003C12BC"/>
    <w:rsid w:val="003C1D1D"/>
    <w:rsid w:val="003C2F76"/>
    <w:rsid w:val="003C50F1"/>
    <w:rsid w:val="003D126D"/>
    <w:rsid w:val="003D2442"/>
    <w:rsid w:val="003F195F"/>
    <w:rsid w:val="003F29C8"/>
    <w:rsid w:val="003F5ECB"/>
    <w:rsid w:val="00401879"/>
    <w:rsid w:val="00401A72"/>
    <w:rsid w:val="00403B2F"/>
    <w:rsid w:val="00404F45"/>
    <w:rsid w:val="0040631F"/>
    <w:rsid w:val="00406C63"/>
    <w:rsid w:val="00412EE9"/>
    <w:rsid w:val="00412F9A"/>
    <w:rsid w:val="0041571C"/>
    <w:rsid w:val="004176CE"/>
    <w:rsid w:val="004242C0"/>
    <w:rsid w:val="00427E7E"/>
    <w:rsid w:val="004373B1"/>
    <w:rsid w:val="00444C56"/>
    <w:rsid w:val="0044508B"/>
    <w:rsid w:val="00446EB1"/>
    <w:rsid w:val="00447826"/>
    <w:rsid w:val="00455523"/>
    <w:rsid w:val="00457BF4"/>
    <w:rsid w:val="0046022B"/>
    <w:rsid w:val="00460BEB"/>
    <w:rsid w:val="00461888"/>
    <w:rsid w:val="00461A8B"/>
    <w:rsid w:val="004626DB"/>
    <w:rsid w:val="00463EF3"/>
    <w:rsid w:val="00464D8F"/>
    <w:rsid w:val="00466282"/>
    <w:rsid w:val="00474965"/>
    <w:rsid w:val="00477E7E"/>
    <w:rsid w:val="00482005"/>
    <w:rsid w:val="00484990"/>
    <w:rsid w:val="00484C2C"/>
    <w:rsid w:val="00494D19"/>
    <w:rsid w:val="004A1244"/>
    <w:rsid w:val="004A1360"/>
    <w:rsid w:val="004A6C69"/>
    <w:rsid w:val="004C71D5"/>
    <w:rsid w:val="004D1446"/>
    <w:rsid w:val="004D20E9"/>
    <w:rsid w:val="004D252F"/>
    <w:rsid w:val="004D546A"/>
    <w:rsid w:val="004E3ECE"/>
    <w:rsid w:val="004F1285"/>
    <w:rsid w:val="004F5D1D"/>
    <w:rsid w:val="005023AE"/>
    <w:rsid w:val="00504BA4"/>
    <w:rsid w:val="00512D5E"/>
    <w:rsid w:val="00517370"/>
    <w:rsid w:val="005173DF"/>
    <w:rsid w:val="00530790"/>
    <w:rsid w:val="00535471"/>
    <w:rsid w:val="00550E24"/>
    <w:rsid w:val="00550FE6"/>
    <w:rsid w:val="005527C7"/>
    <w:rsid w:val="00557A49"/>
    <w:rsid w:val="00566888"/>
    <w:rsid w:val="005672C5"/>
    <w:rsid w:val="00582A09"/>
    <w:rsid w:val="00582FE9"/>
    <w:rsid w:val="00584509"/>
    <w:rsid w:val="00587146"/>
    <w:rsid w:val="005A34A0"/>
    <w:rsid w:val="005A3F99"/>
    <w:rsid w:val="005A490F"/>
    <w:rsid w:val="005A4C8B"/>
    <w:rsid w:val="005A6EAE"/>
    <w:rsid w:val="005B27D7"/>
    <w:rsid w:val="005C5618"/>
    <w:rsid w:val="005C6268"/>
    <w:rsid w:val="005C6B54"/>
    <w:rsid w:val="005D65C8"/>
    <w:rsid w:val="005E0512"/>
    <w:rsid w:val="005E1A0B"/>
    <w:rsid w:val="005E6929"/>
    <w:rsid w:val="006011C0"/>
    <w:rsid w:val="00602994"/>
    <w:rsid w:val="006054D6"/>
    <w:rsid w:val="006061BF"/>
    <w:rsid w:val="00610B64"/>
    <w:rsid w:val="00610E61"/>
    <w:rsid w:val="00612405"/>
    <w:rsid w:val="00614469"/>
    <w:rsid w:val="00616A4A"/>
    <w:rsid w:val="0061711A"/>
    <w:rsid w:val="00623178"/>
    <w:rsid w:val="00623AB4"/>
    <w:rsid w:val="006303B4"/>
    <w:rsid w:val="00631DA2"/>
    <w:rsid w:val="00634AE4"/>
    <w:rsid w:val="006353E9"/>
    <w:rsid w:val="00636C99"/>
    <w:rsid w:val="006431D6"/>
    <w:rsid w:val="00643A75"/>
    <w:rsid w:val="0065318C"/>
    <w:rsid w:val="00654331"/>
    <w:rsid w:val="0065475F"/>
    <w:rsid w:val="006558FF"/>
    <w:rsid w:val="00665679"/>
    <w:rsid w:val="0066589B"/>
    <w:rsid w:val="00670260"/>
    <w:rsid w:val="00672085"/>
    <w:rsid w:val="00672291"/>
    <w:rsid w:val="00675F1A"/>
    <w:rsid w:val="00677B03"/>
    <w:rsid w:val="00682886"/>
    <w:rsid w:val="00686D9D"/>
    <w:rsid w:val="00691E33"/>
    <w:rsid w:val="006925E6"/>
    <w:rsid w:val="00693C7F"/>
    <w:rsid w:val="006962E7"/>
    <w:rsid w:val="006A6C2F"/>
    <w:rsid w:val="006B333C"/>
    <w:rsid w:val="006C0B83"/>
    <w:rsid w:val="006C10AA"/>
    <w:rsid w:val="006C1765"/>
    <w:rsid w:val="006C686E"/>
    <w:rsid w:val="006D02D2"/>
    <w:rsid w:val="006D05C3"/>
    <w:rsid w:val="006D4D9F"/>
    <w:rsid w:val="006D7173"/>
    <w:rsid w:val="006E65B6"/>
    <w:rsid w:val="006E7BE9"/>
    <w:rsid w:val="006F04D4"/>
    <w:rsid w:val="006F7AC9"/>
    <w:rsid w:val="00701103"/>
    <w:rsid w:val="0070265C"/>
    <w:rsid w:val="007043DE"/>
    <w:rsid w:val="0071128E"/>
    <w:rsid w:val="00711B8D"/>
    <w:rsid w:val="00712491"/>
    <w:rsid w:val="00713174"/>
    <w:rsid w:val="00714417"/>
    <w:rsid w:val="00722BD4"/>
    <w:rsid w:val="0072353A"/>
    <w:rsid w:val="007328C0"/>
    <w:rsid w:val="00736B24"/>
    <w:rsid w:val="00740E06"/>
    <w:rsid w:val="00740F67"/>
    <w:rsid w:val="00743DE0"/>
    <w:rsid w:val="0074519A"/>
    <w:rsid w:val="0074590F"/>
    <w:rsid w:val="007464CA"/>
    <w:rsid w:val="00747AF3"/>
    <w:rsid w:val="00751E25"/>
    <w:rsid w:val="007530D0"/>
    <w:rsid w:val="00754A75"/>
    <w:rsid w:val="00763E3C"/>
    <w:rsid w:val="00767C7D"/>
    <w:rsid w:val="00770CBF"/>
    <w:rsid w:val="007727C3"/>
    <w:rsid w:val="00773C2A"/>
    <w:rsid w:val="007801BE"/>
    <w:rsid w:val="007826C3"/>
    <w:rsid w:val="007827D6"/>
    <w:rsid w:val="007864CA"/>
    <w:rsid w:val="00786ABB"/>
    <w:rsid w:val="00786C51"/>
    <w:rsid w:val="00787C21"/>
    <w:rsid w:val="00790626"/>
    <w:rsid w:val="007A36DC"/>
    <w:rsid w:val="007B5809"/>
    <w:rsid w:val="007B6C88"/>
    <w:rsid w:val="007B7053"/>
    <w:rsid w:val="007D0C7A"/>
    <w:rsid w:val="007D4942"/>
    <w:rsid w:val="007D4C29"/>
    <w:rsid w:val="007D6723"/>
    <w:rsid w:val="007E09C1"/>
    <w:rsid w:val="007E5C86"/>
    <w:rsid w:val="007E62A9"/>
    <w:rsid w:val="007F5F95"/>
    <w:rsid w:val="007F6432"/>
    <w:rsid w:val="008147CE"/>
    <w:rsid w:val="00816B3C"/>
    <w:rsid w:val="0082312F"/>
    <w:rsid w:val="00823C9E"/>
    <w:rsid w:val="008267CD"/>
    <w:rsid w:val="00837E7A"/>
    <w:rsid w:val="00840BDF"/>
    <w:rsid w:val="00844D07"/>
    <w:rsid w:val="008507B1"/>
    <w:rsid w:val="00853499"/>
    <w:rsid w:val="0085508C"/>
    <w:rsid w:val="008564A8"/>
    <w:rsid w:val="00857D2B"/>
    <w:rsid w:val="00872854"/>
    <w:rsid w:val="00874714"/>
    <w:rsid w:val="008757D6"/>
    <w:rsid w:val="00885F17"/>
    <w:rsid w:val="00895762"/>
    <w:rsid w:val="008A4C53"/>
    <w:rsid w:val="008A5061"/>
    <w:rsid w:val="008A5638"/>
    <w:rsid w:val="008A62A1"/>
    <w:rsid w:val="008B14E8"/>
    <w:rsid w:val="008B1812"/>
    <w:rsid w:val="008B60AC"/>
    <w:rsid w:val="008C0F54"/>
    <w:rsid w:val="008C6F4C"/>
    <w:rsid w:val="008C7FF7"/>
    <w:rsid w:val="008D1AF1"/>
    <w:rsid w:val="008D2C67"/>
    <w:rsid w:val="008E5008"/>
    <w:rsid w:val="008E75E9"/>
    <w:rsid w:val="00901201"/>
    <w:rsid w:val="00910085"/>
    <w:rsid w:val="00912DC7"/>
    <w:rsid w:val="009235B4"/>
    <w:rsid w:val="00923F01"/>
    <w:rsid w:val="00924EA2"/>
    <w:rsid w:val="00931F1A"/>
    <w:rsid w:val="009402DE"/>
    <w:rsid w:val="00942B97"/>
    <w:rsid w:val="00943C68"/>
    <w:rsid w:val="00944A16"/>
    <w:rsid w:val="0095755B"/>
    <w:rsid w:val="009618F0"/>
    <w:rsid w:val="00971F7B"/>
    <w:rsid w:val="00974D9B"/>
    <w:rsid w:val="00976424"/>
    <w:rsid w:val="00976850"/>
    <w:rsid w:val="0098483B"/>
    <w:rsid w:val="009853FF"/>
    <w:rsid w:val="00985E58"/>
    <w:rsid w:val="00986699"/>
    <w:rsid w:val="00986BD7"/>
    <w:rsid w:val="0099735E"/>
    <w:rsid w:val="00997A38"/>
    <w:rsid w:val="009A2549"/>
    <w:rsid w:val="009A420B"/>
    <w:rsid w:val="009A4599"/>
    <w:rsid w:val="009B7554"/>
    <w:rsid w:val="009C7A3D"/>
    <w:rsid w:val="009D108D"/>
    <w:rsid w:val="009D5461"/>
    <w:rsid w:val="009E1264"/>
    <w:rsid w:val="009E2874"/>
    <w:rsid w:val="009E371A"/>
    <w:rsid w:val="009E621F"/>
    <w:rsid w:val="009E7B45"/>
    <w:rsid w:val="009F3EC7"/>
    <w:rsid w:val="009F40A8"/>
    <w:rsid w:val="009F5D90"/>
    <w:rsid w:val="009F6BF3"/>
    <w:rsid w:val="00A006AA"/>
    <w:rsid w:val="00A054FF"/>
    <w:rsid w:val="00A1029E"/>
    <w:rsid w:val="00A224A5"/>
    <w:rsid w:val="00A234CA"/>
    <w:rsid w:val="00A27E92"/>
    <w:rsid w:val="00A3728F"/>
    <w:rsid w:val="00A411B4"/>
    <w:rsid w:val="00A4591A"/>
    <w:rsid w:val="00A47EC9"/>
    <w:rsid w:val="00A501F7"/>
    <w:rsid w:val="00A518E4"/>
    <w:rsid w:val="00A67249"/>
    <w:rsid w:val="00A760FB"/>
    <w:rsid w:val="00A80226"/>
    <w:rsid w:val="00A8073A"/>
    <w:rsid w:val="00A868ED"/>
    <w:rsid w:val="00A9024D"/>
    <w:rsid w:val="00A96DF6"/>
    <w:rsid w:val="00AA32B3"/>
    <w:rsid w:val="00AA4807"/>
    <w:rsid w:val="00AB1690"/>
    <w:rsid w:val="00AB3C6C"/>
    <w:rsid w:val="00AC14DB"/>
    <w:rsid w:val="00AC47F9"/>
    <w:rsid w:val="00AC49C2"/>
    <w:rsid w:val="00AC6B66"/>
    <w:rsid w:val="00AD1A15"/>
    <w:rsid w:val="00AD40F7"/>
    <w:rsid w:val="00AF00FE"/>
    <w:rsid w:val="00AF1C15"/>
    <w:rsid w:val="00AF2B29"/>
    <w:rsid w:val="00AF50C9"/>
    <w:rsid w:val="00AF56B4"/>
    <w:rsid w:val="00B0492E"/>
    <w:rsid w:val="00B04C59"/>
    <w:rsid w:val="00B05939"/>
    <w:rsid w:val="00B06FBB"/>
    <w:rsid w:val="00B07C6A"/>
    <w:rsid w:val="00B11757"/>
    <w:rsid w:val="00B11C84"/>
    <w:rsid w:val="00B11D8D"/>
    <w:rsid w:val="00B203D6"/>
    <w:rsid w:val="00B20708"/>
    <w:rsid w:val="00B22E5F"/>
    <w:rsid w:val="00B22F74"/>
    <w:rsid w:val="00B26F4D"/>
    <w:rsid w:val="00B2754C"/>
    <w:rsid w:val="00B2767B"/>
    <w:rsid w:val="00B31ECF"/>
    <w:rsid w:val="00B36D8B"/>
    <w:rsid w:val="00B476F6"/>
    <w:rsid w:val="00B47CC7"/>
    <w:rsid w:val="00B5521E"/>
    <w:rsid w:val="00B564BB"/>
    <w:rsid w:val="00B614EF"/>
    <w:rsid w:val="00B615C0"/>
    <w:rsid w:val="00B65564"/>
    <w:rsid w:val="00B711A3"/>
    <w:rsid w:val="00B719DF"/>
    <w:rsid w:val="00B721EA"/>
    <w:rsid w:val="00B90911"/>
    <w:rsid w:val="00B96605"/>
    <w:rsid w:val="00BA2D06"/>
    <w:rsid w:val="00BB428A"/>
    <w:rsid w:val="00BB74F8"/>
    <w:rsid w:val="00BB79A0"/>
    <w:rsid w:val="00BC722F"/>
    <w:rsid w:val="00BD2E43"/>
    <w:rsid w:val="00BD47C5"/>
    <w:rsid w:val="00BD6685"/>
    <w:rsid w:val="00BE19DF"/>
    <w:rsid w:val="00BF27B2"/>
    <w:rsid w:val="00BF50DB"/>
    <w:rsid w:val="00BF6FA7"/>
    <w:rsid w:val="00BF73F6"/>
    <w:rsid w:val="00C06FA3"/>
    <w:rsid w:val="00C108E7"/>
    <w:rsid w:val="00C11075"/>
    <w:rsid w:val="00C230CC"/>
    <w:rsid w:val="00C24273"/>
    <w:rsid w:val="00C2655F"/>
    <w:rsid w:val="00C26FBD"/>
    <w:rsid w:val="00C3448C"/>
    <w:rsid w:val="00C35C89"/>
    <w:rsid w:val="00C401D6"/>
    <w:rsid w:val="00C44BA8"/>
    <w:rsid w:val="00C53750"/>
    <w:rsid w:val="00C60A7C"/>
    <w:rsid w:val="00C65E09"/>
    <w:rsid w:val="00C6781E"/>
    <w:rsid w:val="00C72DB3"/>
    <w:rsid w:val="00C72E5A"/>
    <w:rsid w:val="00C757FA"/>
    <w:rsid w:val="00C866F6"/>
    <w:rsid w:val="00C963D9"/>
    <w:rsid w:val="00C971D6"/>
    <w:rsid w:val="00CA4605"/>
    <w:rsid w:val="00CA7CDC"/>
    <w:rsid w:val="00CB0FDC"/>
    <w:rsid w:val="00CB250C"/>
    <w:rsid w:val="00CB2E4E"/>
    <w:rsid w:val="00CB73FE"/>
    <w:rsid w:val="00CC5334"/>
    <w:rsid w:val="00CC62B6"/>
    <w:rsid w:val="00CD0AED"/>
    <w:rsid w:val="00CD227E"/>
    <w:rsid w:val="00CD2B1A"/>
    <w:rsid w:val="00CD4DA0"/>
    <w:rsid w:val="00CD5A4F"/>
    <w:rsid w:val="00CD5ACE"/>
    <w:rsid w:val="00CE1CDA"/>
    <w:rsid w:val="00CF0A06"/>
    <w:rsid w:val="00CF4EB6"/>
    <w:rsid w:val="00CF6845"/>
    <w:rsid w:val="00CF7B77"/>
    <w:rsid w:val="00D01751"/>
    <w:rsid w:val="00D02773"/>
    <w:rsid w:val="00D1277B"/>
    <w:rsid w:val="00D167E9"/>
    <w:rsid w:val="00D1760A"/>
    <w:rsid w:val="00D20C71"/>
    <w:rsid w:val="00D21E00"/>
    <w:rsid w:val="00D35D71"/>
    <w:rsid w:val="00D36906"/>
    <w:rsid w:val="00D44860"/>
    <w:rsid w:val="00D47383"/>
    <w:rsid w:val="00D519BE"/>
    <w:rsid w:val="00D53E7E"/>
    <w:rsid w:val="00D547FB"/>
    <w:rsid w:val="00D55185"/>
    <w:rsid w:val="00D65062"/>
    <w:rsid w:val="00D6622C"/>
    <w:rsid w:val="00D711D6"/>
    <w:rsid w:val="00D71FC8"/>
    <w:rsid w:val="00D74EDE"/>
    <w:rsid w:val="00D82F08"/>
    <w:rsid w:val="00D830F7"/>
    <w:rsid w:val="00D85904"/>
    <w:rsid w:val="00D9428C"/>
    <w:rsid w:val="00D957A1"/>
    <w:rsid w:val="00D9747C"/>
    <w:rsid w:val="00DA3967"/>
    <w:rsid w:val="00DA5913"/>
    <w:rsid w:val="00DA5BC1"/>
    <w:rsid w:val="00DA7388"/>
    <w:rsid w:val="00DB02C3"/>
    <w:rsid w:val="00DB46C8"/>
    <w:rsid w:val="00DC0A0F"/>
    <w:rsid w:val="00DC2C8C"/>
    <w:rsid w:val="00DC3DA6"/>
    <w:rsid w:val="00DC42A9"/>
    <w:rsid w:val="00DC4609"/>
    <w:rsid w:val="00DC47DE"/>
    <w:rsid w:val="00DD15C6"/>
    <w:rsid w:val="00DD3274"/>
    <w:rsid w:val="00DD6111"/>
    <w:rsid w:val="00DE0020"/>
    <w:rsid w:val="00DE5D42"/>
    <w:rsid w:val="00DE7D20"/>
    <w:rsid w:val="00DF2179"/>
    <w:rsid w:val="00DF391F"/>
    <w:rsid w:val="00DF6F09"/>
    <w:rsid w:val="00DF7620"/>
    <w:rsid w:val="00E234F3"/>
    <w:rsid w:val="00E25D3E"/>
    <w:rsid w:val="00E27C12"/>
    <w:rsid w:val="00E34D31"/>
    <w:rsid w:val="00E40233"/>
    <w:rsid w:val="00E4492E"/>
    <w:rsid w:val="00E44A6B"/>
    <w:rsid w:val="00E55D19"/>
    <w:rsid w:val="00E56A93"/>
    <w:rsid w:val="00E57764"/>
    <w:rsid w:val="00E6232B"/>
    <w:rsid w:val="00E6273D"/>
    <w:rsid w:val="00E74869"/>
    <w:rsid w:val="00E84B35"/>
    <w:rsid w:val="00E90463"/>
    <w:rsid w:val="00E905E3"/>
    <w:rsid w:val="00E91C78"/>
    <w:rsid w:val="00E9204D"/>
    <w:rsid w:val="00E92FCA"/>
    <w:rsid w:val="00EA2047"/>
    <w:rsid w:val="00EA215F"/>
    <w:rsid w:val="00EA3BF1"/>
    <w:rsid w:val="00EA3DC1"/>
    <w:rsid w:val="00EA7B2B"/>
    <w:rsid w:val="00EB0D0E"/>
    <w:rsid w:val="00EB32CB"/>
    <w:rsid w:val="00EB4B3B"/>
    <w:rsid w:val="00EB7EA0"/>
    <w:rsid w:val="00EC44F2"/>
    <w:rsid w:val="00EC7720"/>
    <w:rsid w:val="00ED0C59"/>
    <w:rsid w:val="00EE223F"/>
    <w:rsid w:val="00EF539A"/>
    <w:rsid w:val="00F0328C"/>
    <w:rsid w:val="00F039AB"/>
    <w:rsid w:val="00F03DD2"/>
    <w:rsid w:val="00F04EB1"/>
    <w:rsid w:val="00F05B40"/>
    <w:rsid w:val="00F068AA"/>
    <w:rsid w:val="00F14A55"/>
    <w:rsid w:val="00F14EB7"/>
    <w:rsid w:val="00F15D72"/>
    <w:rsid w:val="00F21BC6"/>
    <w:rsid w:val="00F35050"/>
    <w:rsid w:val="00F353A3"/>
    <w:rsid w:val="00F35A72"/>
    <w:rsid w:val="00F42E86"/>
    <w:rsid w:val="00F47119"/>
    <w:rsid w:val="00F47835"/>
    <w:rsid w:val="00F576FE"/>
    <w:rsid w:val="00F63231"/>
    <w:rsid w:val="00F63FFA"/>
    <w:rsid w:val="00F673EE"/>
    <w:rsid w:val="00F70FD0"/>
    <w:rsid w:val="00F73AC6"/>
    <w:rsid w:val="00F73C89"/>
    <w:rsid w:val="00F7666F"/>
    <w:rsid w:val="00F87B2A"/>
    <w:rsid w:val="00F900C6"/>
    <w:rsid w:val="00F948F3"/>
    <w:rsid w:val="00F97382"/>
    <w:rsid w:val="00F97BD0"/>
    <w:rsid w:val="00FA1E77"/>
    <w:rsid w:val="00FA7B42"/>
    <w:rsid w:val="00FB4DFD"/>
    <w:rsid w:val="00FB7F87"/>
    <w:rsid w:val="00FC2788"/>
    <w:rsid w:val="00FC5CB3"/>
    <w:rsid w:val="00FC760D"/>
    <w:rsid w:val="00FD2266"/>
    <w:rsid w:val="00FD49E9"/>
    <w:rsid w:val="00FE0FC9"/>
    <w:rsid w:val="00FE1927"/>
    <w:rsid w:val="00FE5CC9"/>
    <w:rsid w:val="00FE6DE7"/>
    <w:rsid w:val="00FF0CC9"/>
    <w:rsid w:val="00FF0E59"/>
    <w:rsid w:val="00FF720D"/>
    <w:rsid w:val="00FF72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."/>
  <w:listSeparator w:val=","/>
  <w15:docId w15:val="{5E2D3649-7DA3-44B3-869A-D05636A4CC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D40F7"/>
    <w:pPr>
      <w:overflowPunct w:val="0"/>
      <w:ind w:firstLineChars="200" w:firstLine="200"/>
      <w:jc w:val="both"/>
    </w:pPr>
    <w:rPr>
      <w:rFonts w:ascii="標楷體" w:eastAsia="標楷體" w:hAnsi="標楷體" w:cs="標楷體"/>
    </w:rPr>
  </w:style>
  <w:style w:type="paragraph" w:styleId="1">
    <w:name w:val="heading 1"/>
    <w:aliases w:val="甲乙丙丁"/>
    <w:basedOn w:val="a"/>
    <w:next w:val="a"/>
    <w:link w:val="10"/>
    <w:qFormat/>
    <w:rsid w:val="00D547FB"/>
    <w:pPr>
      <w:keepNext/>
      <w:spacing w:before="180" w:after="180" w:line="720" w:lineRule="auto"/>
      <w:outlineLvl w:val="0"/>
    </w:pPr>
    <w:rPr>
      <w:rFonts w:asciiTheme="majorHAnsi" w:eastAsiaTheme="majorEastAsia" w:hAnsiTheme="majorHAnsi" w:cstheme="majorBidi"/>
      <w:b/>
      <w:bCs/>
      <w:kern w:val="52"/>
      <w:sz w:val="52"/>
      <w:szCs w:val="52"/>
    </w:rPr>
  </w:style>
  <w:style w:type="paragraph" w:styleId="2">
    <w:name w:val="heading 2"/>
    <w:aliases w:val="壹貳叁"/>
    <w:basedOn w:val="a"/>
    <w:link w:val="20"/>
    <w:semiHidden/>
    <w:qFormat/>
    <w:rsid w:val="00D547FB"/>
    <w:pPr>
      <w:ind w:firstLine="480"/>
      <w:outlineLvl w:val="1"/>
    </w:pPr>
  </w:style>
  <w:style w:type="paragraph" w:styleId="3">
    <w:name w:val="heading 3"/>
    <w:aliases w:val="一二三"/>
    <w:basedOn w:val="a"/>
    <w:link w:val="30"/>
    <w:semiHidden/>
    <w:qFormat/>
    <w:rsid w:val="00D547FB"/>
    <w:pPr>
      <w:ind w:firstLine="480"/>
      <w:outlineLvl w:val="2"/>
    </w:pPr>
  </w:style>
  <w:style w:type="paragraph" w:styleId="4">
    <w:name w:val="heading 4"/>
    <w:aliases w:val="機關名稱"/>
    <w:basedOn w:val="a"/>
    <w:link w:val="40"/>
    <w:semiHidden/>
    <w:qFormat/>
    <w:rsid w:val="00D547FB"/>
    <w:pPr>
      <w:ind w:firstLine="480"/>
      <w:outlineLvl w:val="3"/>
    </w:pPr>
  </w:style>
  <w:style w:type="paragraph" w:styleId="5">
    <w:name w:val="heading 5"/>
    <w:basedOn w:val="a"/>
    <w:next w:val="a"/>
    <w:link w:val="50"/>
    <w:uiPriority w:val="9"/>
    <w:semiHidden/>
    <w:qFormat/>
    <w:rsid w:val="00D547FB"/>
    <w:pPr>
      <w:ind w:firstLine="480"/>
      <w:outlineLvl w:val="4"/>
    </w:pPr>
  </w:style>
  <w:style w:type="paragraph" w:styleId="6">
    <w:name w:val="heading 6"/>
    <w:basedOn w:val="a"/>
    <w:next w:val="a"/>
    <w:link w:val="60"/>
    <w:uiPriority w:val="9"/>
    <w:semiHidden/>
    <w:qFormat/>
    <w:rsid w:val="00D547FB"/>
    <w:pPr>
      <w:ind w:firstLine="480"/>
      <w:outlineLvl w:val="5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23">
    <w:name w:val="內文123"/>
    <w:qFormat/>
    <w:rsid w:val="00121356"/>
    <w:pPr>
      <w:overflowPunct w:val="0"/>
      <w:ind w:firstLineChars="450" w:firstLine="450"/>
      <w:jc w:val="both"/>
    </w:pPr>
    <w:rPr>
      <w:rFonts w:ascii="標楷體" w:eastAsia="標楷體" w:hAnsi="標楷體" w:cs="標楷體"/>
      <w:b/>
    </w:rPr>
  </w:style>
  <w:style w:type="paragraph" w:customStyle="1" w:styleId="1230">
    <w:name w:val="內文123(括號)"/>
    <w:qFormat/>
    <w:rsid w:val="00121356"/>
    <w:pPr>
      <w:overflowPunct w:val="0"/>
      <w:ind w:firstLineChars="550" w:firstLine="550"/>
      <w:jc w:val="both"/>
    </w:pPr>
    <w:rPr>
      <w:rFonts w:ascii="標楷體" w:eastAsia="標楷體" w:hAnsi="標楷體" w:cs="標楷體"/>
    </w:rPr>
  </w:style>
  <w:style w:type="paragraph" w:customStyle="1" w:styleId="1231">
    <w:name w:val="內文123(圈圈)"/>
    <w:qFormat/>
    <w:rsid w:val="00121356"/>
    <w:pPr>
      <w:overflowPunct w:val="0"/>
      <w:ind w:firstLineChars="700" w:firstLine="700"/>
      <w:jc w:val="both"/>
    </w:pPr>
    <w:rPr>
      <w:rFonts w:ascii="標楷體" w:eastAsia="標楷體" w:hAnsi="標楷體" w:cs="標楷體"/>
    </w:rPr>
  </w:style>
  <w:style w:type="paragraph" w:customStyle="1" w:styleId="11">
    <w:name w:val="標題1(甲乙丙)"/>
    <w:qFormat/>
    <w:rsid w:val="00121356"/>
    <w:pPr>
      <w:overflowPunct w:val="0"/>
      <w:jc w:val="center"/>
      <w:outlineLvl w:val="0"/>
    </w:pPr>
    <w:rPr>
      <w:rFonts w:ascii="標楷體" w:eastAsia="標楷體" w:hAnsi="標楷體" w:cs="標楷體"/>
      <w:b/>
      <w:sz w:val="40"/>
      <w:szCs w:val="40"/>
    </w:rPr>
  </w:style>
  <w:style w:type="paragraph" w:customStyle="1" w:styleId="21">
    <w:name w:val="標題2(壹貳參)"/>
    <w:qFormat/>
    <w:rsid w:val="00550FE6"/>
    <w:pPr>
      <w:overflowPunct w:val="0"/>
      <w:ind w:leftChars="250" w:left="250"/>
      <w:jc w:val="both"/>
      <w:outlineLvl w:val="1"/>
    </w:pPr>
    <w:rPr>
      <w:rFonts w:ascii="標楷體" w:eastAsia="標楷體" w:hAnsi="標楷體" w:cs="標楷體"/>
      <w:b/>
      <w:sz w:val="36"/>
      <w:szCs w:val="40"/>
    </w:rPr>
  </w:style>
  <w:style w:type="paragraph" w:customStyle="1" w:styleId="31">
    <w:name w:val="標題3(一二三)"/>
    <w:qFormat/>
    <w:rsid w:val="00550FE6"/>
    <w:pPr>
      <w:overflowPunct w:val="0"/>
      <w:jc w:val="both"/>
      <w:outlineLvl w:val="2"/>
    </w:pPr>
    <w:rPr>
      <w:rFonts w:ascii="標楷體" w:eastAsia="標楷體" w:hAnsi="標楷體" w:cs="標楷體"/>
      <w:b/>
      <w:sz w:val="32"/>
      <w:szCs w:val="40"/>
    </w:rPr>
  </w:style>
  <w:style w:type="paragraph" w:customStyle="1" w:styleId="41">
    <w:name w:val="標題4(機關名稱)"/>
    <w:qFormat/>
    <w:rsid w:val="00840BDF"/>
    <w:pPr>
      <w:overflowPunct w:val="0"/>
      <w:ind w:firstLineChars="150" w:firstLine="150"/>
      <w:jc w:val="both"/>
      <w:outlineLvl w:val="3"/>
    </w:pPr>
    <w:rPr>
      <w:rFonts w:ascii="標楷體" w:eastAsia="標楷體" w:hAnsi="標楷體" w:cs="標楷體"/>
      <w:b/>
      <w:sz w:val="28"/>
      <w:szCs w:val="40"/>
    </w:rPr>
  </w:style>
  <w:style w:type="paragraph" w:styleId="a3">
    <w:name w:val="header"/>
    <w:basedOn w:val="a"/>
    <w:link w:val="a4"/>
    <w:uiPriority w:val="99"/>
    <w:unhideWhenUsed/>
    <w:rsid w:val="0001579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01579B"/>
    <w:rPr>
      <w:rFonts w:ascii="標楷體" w:eastAsia="標楷體" w:hAnsi="標楷體" w:cs="標楷體"/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01579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01579B"/>
    <w:rPr>
      <w:rFonts w:ascii="標楷體" w:eastAsia="標楷體" w:hAnsi="標楷體" w:cs="標楷體"/>
      <w:sz w:val="20"/>
      <w:szCs w:val="20"/>
    </w:rPr>
  </w:style>
  <w:style w:type="paragraph" w:styleId="a7">
    <w:name w:val="Body Text"/>
    <w:basedOn w:val="a"/>
    <w:link w:val="a8"/>
    <w:rsid w:val="00356112"/>
    <w:pPr>
      <w:widowControl w:val="0"/>
      <w:overflowPunct/>
      <w:spacing w:line="500" w:lineRule="exact"/>
      <w:ind w:firstLineChars="0" w:firstLine="0"/>
    </w:pPr>
    <w:rPr>
      <w:rFonts w:hAnsi="Times New Roman" w:cs="Times New Roman"/>
      <w:sz w:val="28"/>
      <w:szCs w:val="20"/>
    </w:rPr>
  </w:style>
  <w:style w:type="character" w:customStyle="1" w:styleId="a8">
    <w:name w:val="本文 字元"/>
    <w:basedOn w:val="a0"/>
    <w:link w:val="a7"/>
    <w:rsid w:val="00356112"/>
    <w:rPr>
      <w:rFonts w:ascii="標楷體" w:eastAsia="標楷體" w:hAnsi="Times New Roman" w:cs="Times New Roman"/>
      <w:sz w:val="28"/>
      <w:szCs w:val="20"/>
    </w:rPr>
  </w:style>
  <w:style w:type="character" w:customStyle="1" w:styleId="10">
    <w:name w:val="標題 1 字元"/>
    <w:aliases w:val="甲乙丙丁 字元"/>
    <w:basedOn w:val="a0"/>
    <w:link w:val="1"/>
    <w:rsid w:val="00D547FB"/>
    <w:rPr>
      <w:rFonts w:asciiTheme="majorHAnsi" w:eastAsiaTheme="majorEastAsia" w:hAnsiTheme="majorHAnsi" w:cstheme="majorBidi"/>
      <w:b/>
      <w:bCs/>
      <w:kern w:val="52"/>
      <w:sz w:val="52"/>
      <w:szCs w:val="52"/>
    </w:rPr>
  </w:style>
  <w:style w:type="paragraph" w:styleId="a9">
    <w:name w:val="Balloon Text"/>
    <w:basedOn w:val="a"/>
    <w:link w:val="aa"/>
    <w:uiPriority w:val="99"/>
    <w:unhideWhenUsed/>
    <w:rsid w:val="00D547FB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註解方塊文字 字元"/>
    <w:basedOn w:val="a0"/>
    <w:link w:val="a9"/>
    <w:uiPriority w:val="99"/>
    <w:rsid w:val="00D547FB"/>
    <w:rPr>
      <w:rFonts w:asciiTheme="majorHAnsi" w:eastAsiaTheme="majorEastAsia" w:hAnsiTheme="majorHAnsi" w:cstheme="majorBidi"/>
      <w:sz w:val="18"/>
      <w:szCs w:val="18"/>
    </w:rPr>
  </w:style>
  <w:style w:type="character" w:customStyle="1" w:styleId="20">
    <w:name w:val="標題 2 字元"/>
    <w:aliases w:val="壹貳叁 字元"/>
    <w:basedOn w:val="a0"/>
    <w:link w:val="2"/>
    <w:semiHidden/>
    <w:rsid w:val="00D547FB"/>
    <w:rPr>
      <w:rFonts w:ascii="標楷體" w:eastAsia="標楷體" w:hAnsi="標楷體" w:cs="標楷體"/>
    </w:rPr>
  </w:style>
  <w:style w:type="character" w:customStyle="1" w:styleId="30">
    <w:name w:val="標題 3 字元"/>
    <w:aliases w:val="一二三 字元"/>
    <w:basedOn w:val="a0"/>
    <w:link w:val="3"/>
    <w:semiHidden/>
    <w:rsid w:val="00D547FB"/>
    <w:rPr>
      <w:rFonts w:ascii="標楷體" w:eastAsia="標楷體" w:hAnsi="標楷體" w:cs="標楷體"/>
    </w:rPr>
  </w:style>
  <w:style w:type="character" w:customStyle="1" w:styleId="40">
    <w:name w:val="標題 4 字元"/>
    <w:aliases w:val="機關名稱 字元"/>
    <w:basedOn w:val="a0"/>
    <w:link w:val="4"/>
    <w:semiHidden/>
    <w:rsid w:val="00D547FB"/>
    <w:rPr>
      <w:rFonts w:ascii="標楷體" w:eastAsia="標楷體" w:hAnsi="標楷體" w:cs="標楷體"/>
    </w:rPr>
  </w:style>
  <w:style w:type="character" w:customStyle="1" w:styleId="50">
    <w:name w:val="標題 5 字元"/>
    <w:basedOn w:val="a0"/>
    <w:link w:val="5"/>
    <w:uiPriority w:val="9"/>
    <w:semiHidden/>
    <w:rsid w:val="00D547FB"/>
    <w:rPr>
      <w:rFonts w:ascii="標楷體" w:eastAsia="標楷體" w:hAnsi="標楷體" w:cs="標楷體"/>
    </w:rPr>
  </w:style>
  <w:style w:type="character" w:customStyle="1" w:styleId="60">
    <w:name w:val="標題 6 字元"/>
    <w:basedOn w:val="a0"/>
    <w:link w:val="6"/>
    <w:uiPriority w:val="9"/>
    <w:semiHidden/>
    <w:rsid w:val="00D547FB"/>
    <w:rPr>
      <w:rFonts w:ascii="標楷體" w:eastAsia="標楷體" w:hAnsi="標楷體" w:cs="標楷體"/>
    </w:rPr>
  </w:style>
  <w:style w:type="paragraph" w:styleId="ab">
    <w:name w:val="Body Text Indent"/>
    <w:basedOn w:val="a"/>
    <w:link w:val="ac"/>
    <w:unhideWhenUsed/>
    <w:rsid w:val="00D547FB"/>
    <w:pPr>
      <w:spacing w:after="120"/>
      <w:ind w:leftChars="200" w:left="480"/>
    </w:pPr>
  </w:style>
  <w:style w:type="character" w:customStyle="1" w:styleId="ac">
    <w:name w:val="本文縮排 字元"/>
    <w:basedOn w:val="a0"/>
    <w:link w:val="ab"/>
    <w:rsid w:val="00D547FB"/>
    <w:rPr>
      <w:rFonts w:ascii="標楷體" w:eastAsia="標楷體" w:hAnsi="標楷體" w:cs="標楷體"/>
    </w:rPr>
  </w:style>
  <w:style w:type="paragraph" w:customStyle="1" w:styleId="12">
    <w:name w:val="內文(1)(2)"/>
    <w:semiHidden/>
    <w:rsid w:val="00D547FB"/>
    <w:pPr>
      <w:tabs>
        <w:tab w:val="left" w:pos="2520"/>
      </w:tabs>
      <w:overflowPunct w:val="0"/>
      <w:ind w:firstLineChars="550" w:firstLine="550"/>
      <w:jc w:val="both"/>
    </w:pPr>
    <w:rPr>
      <w:rFonts w:ascii="標楷體" w:eastAsia="標楷體" w:hAnsi="Times New Roman" w:cs="Times New Roman"/>
      <w:kern w:val="0"/>
      <w:szCs w:val="20"/>
    </w:rPr>
  </w:style>
  <w:style w:type="paragraph" w:styleId="ad">
    <w:name w:val="Normal Indent"/>
    <w:basedOn w:val="a"/>
    <w:semiHidden/>
    <w:rsid w:val="00D547FB"/>
    <w:pPr>
      <w:widowControl w:val="0"/>
      <w:overflowPunct/>
      <w:ind w:left="480" w:firstLineChars="0" w:firstLine="0"/>
      <w:jc w:val="left"/>
    </w:pPr>
    <w:rPr>
      <w:rFonts w:ascii="Times New Roman" w:eastAsia="新細明體" w:hAnsi="Times New Roman" w:cs="Times New Roman"/>
      <w:szCs w:val="20"/>
    </w:rPr>
  </w:style>
  <w:style w:type="paragraph" w:styleId="22">
    <w:name w:val="Body Text Indent 2"/>
    <w:basedOn w:val="a"/>
    <w:link w:val="23"/>
    <w:uiPriority w:val="99"/>
    <w:semiHidden/>
    <w:unhideWhenUsed/>
    <w:rsid w:val="00D547FB"/>
    <w:pPr>
      <w:spacing w:after="120" w:line="480" w:lineRule="auto"/>
      <w:ind w:leftChars="200" w:left="480"/>
    </w:pPr>
    <w:rPr>
      <w:rFonts w:hAnsi="Times New Roman" w:cs="Times New Roman"/>
      <w:szCs w:val="20"/>
    </w:rPr>
  </w:style>
  <w:style w:type="character" w:customStyle="1" w:styleId="23">
    <w:name w:val="本文縮排 2 字元"/>
    <w:basedOn w:val="a0"/>
    <w:link w:val="22"/>
    <w:uiPriority w:val="99"/>
    <w:semiHidden/>
    <w:rsid w:val="00D547FB"/>
    <w:rPr>
      <w:rFonts w:ascii="標楷體" w:eastAsia="標楷體" w:hAnsi="Times New Roman" w:cs="Times New Roman"/>
      <w:szCs w:val="20"/>
    </w:rPr>
  </w:style>
  <w:style w:type="character" w:customStyle="1" w:styleId="ae">
    <w:name w:val="純文字 字元"/>
    <w:link w:val="af"/>
    <w:semiHidden/>
    <w:rsid w:val="00D547FB"/>
    <w:rPr>
      <w:rFonts w:ascii="細明體" w:eastAsia="細明體" w:hAnsi="Courier New"/>
    </w:rPr>
  </w:style>
  <w:style w:type="paragraph" w:styleId="af">
    <w:name w:val="Plain Text"/>
    <w:basedOn w:val="a"/>
    <w:link w:val="ae"/>
    <w:semiHidden/>
    <w:rsid w:val="00D547FB"/>
    <w:pPr>
      <w:widowControl w:val="0"/>
      <w:overflowPunct/>
      <w:ind w:firstLineChars="0" w:firstLine="0"/>
      <w:jc w:val="left"/>
    </w:pPr>
    <w:rPr>
      <w:rFonts w:ascii="細明體" w:eastAsia="細明體" w:hAnsi="Courier New" w:cstheme="minorBidi"/>
    </w:rPr>
  </w:style>
  <w:style w:type="character" w:customStyle="1" w:styleId="13">
    <w:name w:val="純文字 字元1"/>
    <w:basedOn w:val="a0"/>
    <w:uiPriority w:val="99"/>
    <w:semiHidden/>
    <w:rsid w:val="00D547FB"/>
    <w:rPr>
      <w:rFonts w:ascii="細明體" w:eastAsia="細明體" w:hAnsi="Courier New" w:cs="Courier New"/>
    </w:rPr>
  </w:style>
  <w:style w:type="paragraph" w:styleId="24">
    <w:name w:val="Body Text 2"/>
    <w:basedOn w:val="a"/>
    <w:link w:val="25"/>
    <w:uiPriority w:val="99"/>
    <w:semiHidden/>
    <w:unhideWhenUsed/>
    <w:rsid w:val="00D547FB"/>
    <w:pPr>
      <w:spacing w:after="120" w:line="480" w:lineRule="auto"/>
    </w:pPr>
    <w:rPr>
      <w:rFonts w:hAnsi="Times New Roman" w:cs="Times New Roman"/>
      <w:szCs w:val="20"/>
    </w:rPr>
  </w:style>
  <w:style w:type="character" w:customStyle="1" w:styleId="25">
    <w:name w:val="本文 2 字元"/>
    <w:basedOn w:val="a0"/>
    <w:link w:val="24"/>
    <w:uiPriority w:val="99"/>
    <w:semiHidden/>
    <w:rsid w:val="00D547FB"/>
    <w:rPr>
      <w:rFonts w:ascii="標楷體" w:eastAsia="標楷體" w:hAnsi="Times New Roman" w:cs="Times New Roman"/>
      <w:szCs w:val="20"/>
    </w:rPr>
  </w:style>
  <w:style w:type="paragraph" w:styleId="32">
    <w:name w:val="Body Text 3"/>
    <w:basedOn w:val="a"/>
    <w:link w:val="33"/>
    <w:uiPriority w:val="99"/>
    <w:unhideWhenUsed/>
    <w:rsid w:val="00D547FB"/>
    <w:pPr>
      <w:spacing w:after="120"/>
    </w:pPr>
    <w:rPr>
      <w:rFonts w:hAnsi="Times New Roman" w:cs="Times New Roman"/>
      <w:sz w:val="16"/>
      <w:szCs w:val="16"/>
    </w:rPr>
  </w:style>
  <w:style w:type="character" w:customStyle="1" w:styleId="33">
    <w:name w:val="本文 3 字元"/>
    <w:basedOn w:val="a0"/>
    <w:link w:val="32"/>
    <w:uiPriority w:val="99"/>
    <w:rsid w:val="00D547FB"/>
    <w:rPr>
      <w:rFonts w:ascii="標楷體" w:eastAsia="標楷體" w:hAnsi="Times New Roman" w:cs="Times New Roman"/>
      <w:sz w:val="16"/>
      <w:szCs w:val="16"/>
    </w:rPr>
  </w:style>
  <w:style w:type="numbering" w:customStyle="1" w:styleId="14">
    <w:name w:val="無清單1"/>
    <w:next w:val="a2"/>
    <w:uiPriority w:val="99"/>
    <w:semiHidden/>
    <w:unhideWhenUsed/>
    <w:rsid w:val="00D547FB"/>
  </w:style>
  <w:style w:type="table" w:styleId="af0">
    <w:name w:val="Table Grid"/>
    <w:basedOn w:val="a1"/>
    <w:uiPriority w:val="59"/>
    <w:rsid w:val="00D547FB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1">
    <w:name w:val="中標"/>
    <w:basedOn w:val="a"/>
    <w:semiHidden/>
    <w:rsid w:val="00D547FB"/>
    <w:pPr>
      <w:widowControl w:val="0"/>
      <w:overflowPunct/>
      <w:spacing w:line="360" w:lineRule="auto"/>
      <w:ind w:firstLineChars="0" w:firstLine="0"/>
    </w:pPr>
    <w:rPr>
      <w:rFonts w:hAnsi="Times New Roman" w:cs="Times New Roman"/>
      <w:b/>
      <w:sz w:val="36"/>
    </w:rPr>
  </w:style>
  <w:style w:type="paragraph" w:customStyle="1" w:styleId="af2">
    <w:name w:val="表格文字"/>
    <w:semiHidden/>
    <w:rsid w:val="00D547FB"/>
    <w:pPr>
      <w:jc w:val="both"/>
    </w:pPr>
    <w:rPr>
      <w:rFonts w:ascii="Arial" w:eastAsia="標楷體" w:hAnsi="Arial" w:cs="Times New Roman"/>
      <w:noProof/>
      <w:spacing w:val="-10"/>
      <w:w w:val="90"/>
      <w:kern w:val="0"/>
      <w:sz w:val="22"/>
      <w:szCs w:val="20"/>
    </w:rPr>
  </w:style>
  <w:style w:type="paragraph" w:customStyle="1" w:styleId="42">
    <w:name w:val="標題4"/>
    <w:basedOn w:val="3"/>
    <w:rsid w:val="00D547FB"/>
    <w:pPr>
      <w:keepNext/>
      <w:widowControl w:val="0"/>
      <w:overflowPunct/>
      <w:spacing w:line="500" w:lineRule="exact"/>
      <w:ind w:left="624" w:firstLineChars="0" w:firstLine="0"/>
    </w:pPr>
    <w:rPr>
      <w:rFonts w:hAnsi="Arial" w:cs="Times New Roman"/>
      <w:b/>
      <w:bCs/>
      <w:sz w:val="28"/>
      <w:szCs w:val="36"/>
    </w:rPr>
  </w:style>
  <w:style w:type="paragraph" w:customStyle="1" w:styleId="af3">
    <w:name w:val="括號一二三"/>
    <w:basedOn w:val="a"/>
    <w:semiHidden/>
    <w:rsid w:val="00D547FB"/>
    <w:pPr>
      <w:widowControl w:val="0"/>
      <w:overflowPunct/>
      <w:spacing w:line="360" w:lineRule="auto"/>
      <w:ind w:firstLineChars="0" w:firstLine="624"/>
    </w:pPr>
    <w:rPr>
      <w:rFonts w:hAnsi="Times New Roman" w:cs="Times New Roman"/>
      <w:b/>
      <w:sz w:val="28"/>
      <w:szCs w:val="20"/>
    </w:rPr>
  </w:style>
  <w:style w:type="character" w:styleId="af4">
    <w:name w:val="Hyperlink"/>
    <w:uiPriority w:val="99"/>
    <w:unhideWhenUsed/>
    <w:rsid w:val="00D547FB"/>
    <w:rPr>
      <w:color w:val="0000FF"/>
      <w:u w:val="single"/>
    </w:rPr>
  </w:style>
  <w:style w:type="numbering" w:customStyle="1" w:styleId="26">
    <w:name w:val="無清單2"/>
    <w:next w:val="a2"/>
    <w:uiPriority w:val="99"/>
    <w:semiHidden/>
    <w:unhideWhenUsed/>
    <w:rsid w:val="00D547FB"/>
  </w:style>
  <w:style w:type="table" w:customStyle="1" w:styleId="15">
    <w:name w:val="表格格線1"/>
    <w:basedOn w:val="a1"/>
    <w:next w:val="af0"/>
    <w:uiPriority w:val="59"/>
    <w:rsid w:val="00D547FB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Block Text"/>
    <w:basedOn w:val="a"/>
    <w:rsid w:val="00D547FB"/>
    <w:pPr>
      <w:framePr w:hSpace="180" w:wrap="around" w:vAnchor="text" w:hAnchor="margin" w:y="2550"/>
      <w:widowControl w:val="0"/>
      <w:overflowPunct/>
      <w:spacing w:line="320" w:lineRule="exact"/>
      <w:ind w:left="6" w:right="6" w:firstLineChars="0" w:firstLine="0"/>
      <w:jc w:val="distribute"/>
    </w:pPr>
    <w:rPr>
      <w:rFonts w:cs="Times New Roman"/>
      <w:sz w:val="22"/>
    </w:rPr>
  </w:style>
  <w:style w:type="paragraph" w:styleId="af6">
    <w:name w:val="Date"/>
    <w:basedOn w:val="a"/>
    <w:next w:val="a"/>
    <w:link w:val="af7"/>
    <w:semiHidden/>
    <w:rsid w:val="00D547FB"/>
    <w:pPr>
      <w:spacing w:line="400" w:lineRule="exact"/>
      <w:jc w:val="right"/>
    </w:pPr>
    <w:rPr>
      <w:rFonts w:hAnsi="Times New Roman" w:cs="Times New Roman"/>
      <w:szCs w:val="20"/>
    </w:rPr>
  </w:style>
  <w:style w:type="character" w:customStyle="1" w:styleId="af7">
    <w:name w:val="日期 字元"/>
    <w:basedOn w:val="a0"/>
    <w:link w:val="af6"/>
    <w:semiHidden/>
    <w:rsid w:val="00D547FB"/>
    <w:rPr>
      <w:rFonts w:ascii="標楷體" w:eastAsia="標楷體" w:hAnsi="Times New Roman" w:cs="Times New Roman"/>
      <w:szCs w:val="20"/>
    </w:rPr>
  </w:style>
  <w:style w:type="paragraph" w:customStyle="1" w:styleId="Default">
    <w:name w:val="Default"/>
    <w:rsid w:val="00D547FB"/>
    <w:pPr>
      <w:widowControl w:val="0"/>
      <w:autoSpaceDE w:val="0"/>
      <w:autoSpaceDN w:val="0"/>
      <w:adjustRightInd w:val="0"/>
    </w:pPr>
    <w:rPr>
      <w:rFonts w:ascii="標楷體a　." w:eastAsia="標楷體a　." w:hAnsi="Times New Roman" w:cs="標楷體a　."/>
      <w:color w:val="000000"/>
      <w:kern w:val="0"/>
    </w:rPr>
  </w:style>
  <w:style w:type="paragraph" w:styleId="16">
    <w:name w:val="toc 1"/>
    <w:basedOn w:val="a"/>
    <w:next w:val="a"/>
    <w:autoRedefine/>
    <w:uiPriority w:val="39"/>
    <w:unhideWhenUsed/>
    <w:rsid w:val="004E3ECE"/>
    <w:pPr>
      <w:tabs>
        <w:tab w:val="right" w:leader="dot" w:pos="9910"/>
      </w:tabs>
      <w:spacing w:beforeLines="50" w:before="180" w:afterLines="50" w:after="180" w:line="424" w:lineRule="exact"/>
      <w:ind w:firstLineChars="0" w:firstLine="0"/>
      <w:jc w:val="left"/>
    </w:pPr>
    <w:rPr>
      <w:rFonts w:asciiTheme="minorHAnsi" w:hAnsiTheme="minorHAnsi" w:cstheme="minorHAnsi"/>
      <w:b/>
      <w:bCs/>
      <w:caps/>
      <w:sz w:val="36"/>
      <w:szCs w:val="20"/>
    </w:rPr>
  </w:style>
  <w:style w:type="paragraph" w:styleId="27">
    <w:name w:val="toc 2"/>
    <w:basedOn w:val="a"/>
    <w:next w:val="a"/>
    <w:autoRedefine/>
    <w:uiPriority w:val="39"/>
    <w:unhideWhenUsed/>
    <w:rsid w:val="004E3ECE"/>
    <w:pPr>
      <w:tabs>
        <w:tab w:val="right" w:leader="dot" w:pos="9910"/>
      </w:tabs>
      <w:spacing w:line="424" w:lineRule="exact"/>
      <w:ind w:leftChars="200" w:left="480" w:firstLineChars="0" w:firstLine="0"/>
      <w:jc w:val="left"/>
    </w:pPr>
    <w:rPr>
      <w:rFonts w:cstheme="minorHAnsi"/>
      <w:b/>
      <w:smallCaps/>
      <w:noProof/>
      <w:sz w:val="28"/>
      <w:szCs w:val="28"/>
    </w:rPr>
  </w:style>
  <w:style w:type="paragraph" w:styleId="34">
    <w:name w:val="toc 3"/>
    <w:basedOn w:val="a"/>
    <w:next w:val="a"/>
    <w:autoRedefine/>
    <w:uiPriority w:val="39"/>
    <w:unhideWhenUsed/>
    <w:rsid w:val="004E3ECE"/>
    <w:pPr>
      <w:tabs>
        <w:tab w:val="right" w:leader="dot" w:pos="9910"/>
      </w:tabs>
      <w:spacing w:line="424" w:lineRule="exact"/>
      <w:ind w:leftChars="330" w:left="792" w:firstLineChars="0" w:firstLine="0"/>
      <w:jc w:val="left"/>
    </w:pPr>
    <w:rPr>
      <w:rFonts w:cstheme="minorHAnsi"/>
      <w:b/>
      <w:iCs/>
      <w:noProof/>
      <w:sz w:val="28"/>
      <w:szCs w:val="28"/>
    </w:rPr>
  </w:style>
  <w:style w:type="paragraph" w:styleId="43">
    <w:name w:val="toc 4"/>
    <w:basedOn w:val="a"/>
    <w:next w:val="a"/>
    <w:autoRedefine/>
    <w:uiPriority w:val="39"/>
    <w:unhideWhenUsed/>
    <w:rsid w:val="004E3ECE"/>
    <w:pPr>
      <w:tabs>
        <w:tab w:val="right" w:leader="dot" w:pos="9910"/>
      </w:tabs>
      <w:spacing w:line="424" w:lineRule="exact"/>
      <w:ind w:leftChars="470" w:left="1128" w:firstLineChars="0" w:firstLine="0"/>
      <w:jc w:val="left"/>
    </w:pPr>
    <w:rPr>
      <w:rFonts w:cstheme="minorHAnsi"/>
      <w:noProof/>
      <w:sz w:val="28"/>
      <w:szCs w:val="28"/>
    </w:rPr>
  </w:style>
  <w:style w:type="paragraph" w:styleId="51">
    <w:name w:val="toc 5"/>
    <w:basedOn w:val="a"/>
    <w:next w:val="a"/>
    <w:autoRedefine/>
    <w:uiPriority w:val="39"/>
    <w:unhideWhenUsed/>
    <w:rsid w:val="00D547FB"/>
    <w:pPr>
      <w:ind w:left="960"/>
      <w:jc w:val="left"/>
    </w:pPr>
    <w:rPr>
      <w:rFonts w:asciiTheme="minorHAnsi" w:hAnsiTheme="minorHAnsi" w:cstheme="minorHAnsi"/>
      <w:sz w:val="18"/>
      <w:szCs w:val="18"/>
    </w:rPr>
  </w:style>
  <w:style w:type="paragraph" w:styleId="61">
    <w:name w:val="toc 6"/>
    <w:basedOn w:val="a"/>
    <w:next w:val="a"/>
    <w:autoRedefine/>
    <w:uiPriority w:val="39"/>
    <w:unhideWhenUsed/>
    <w:rsid w:val="00D547FB"/>
    <w:pPr>
      <w:ind w:left="1200"/>
      <w:jc w:val="left"/>
    </w:pPr>
    <w:rPr>
      <w:rFonts w:asciiTheme="minorHAnsi" w:hAnsiTheme="minorHAnsi" w:cstheme="minorHAnsi"/>
      <w:sz w:val="18"/>
      <w:szCs w:val="18"/>
    </w:rPr>
  </w:style>
  <w:style w:type="paragraph" w:styleId="7">
    <w:name w:val="toc 7"/>
    <w:basedOn w:val="a"/>
    <w:next w:val="a"/>
    <w:autoRedefine/>
    <w:uiPriority w:val="39"/>
    <w:unhideWhenUsed/>
    <w:rsid w:val="00D547FB"/>
    <w:pPr>
      <w:ind w:left="1440"/>
      <w:jc w:val="left"/>
    </w:pPr>
    <w:rPr>
      <w:rFonts w:asciiTheme="minorHAnsi" w:hAnsiTheme="minorHAnsi" w:cstheme="minorHAnsi"/>
      <w:sz w:val="18"/>
      <w:szCs w:val="18"/>
    </w:rPr>
  </w:style>
  <w:style w:type="paragraph" w:styleId="8">
    <w:name w:val="toc 8"/>
    <w:basedOn w:val="a"/>
    <w:next w:val="a"/>
    <w:autoRedefine/>
    <w:uiPriority w:val="39"/>
    <w:unhideWhenUsed/>
    <w:rsid w:val="00D547FB"/>
    <w:pPr>
      <w:ind w:left="1680"/>
      <w:jc w:val="left"/>
    </w:pPr>
    <w:rPr>
      <w:rFonts w:asciiTheme="minorHAnsi" w:hAnsiTheme="minorHAnsi" w:cstheme="minorHAnsi"/>
      <w:sz w:val="18"/>
      <w:szCs w:val="18"/>
    </w:rPr>
  </w:style>
  <w:style w:type="paragraph" w:styleId="9">
    <w:name w:val="toc 9"/>
    <w:basedOn w:val="a"/>
    <w:next w:val="a"/>
    <w:autoRedefine/>
    <w:uiPriority w:val="39"/>
    <w:unhideWhenUsed/>
    <w:rsid w:val="00D547FB"/>
    <w:pPr>
      <w:ind w:left="1920"/>
      <w:jc w:val="left"/>
    </w:pPr>
    <w:rPr>
      <w:rFonts w:asciiTheme="minorHAnsi" w:hAnsiTheme="minorHAnsi" w:cstheme="minorHAnsi"/>
      <w:sz w:val="18"/>
      <w:szCs w:val="18"/>
    </w:rPr>
  </w:style>
  <w:style w:type="paragraph" w:customStyle="1" w:styleId="af8">
    <w:name w:val="大標"/>
    <w:basedOn w:val="a"/>
    <w:rsid w:val="00D547FB"/>
    <w:pPr>
      <w:widowControl w:val="0"/>
      <w:kinsoku w:val="0"/>
      <w:wordWrap w:val="0"/>
      <w:autoSpaceDE w:val="0"/>
      <w:autoSpaceDN w:val="0"/>
      <w:snapToGrid w:val="0"/>
      <w:ind w:firstLineChars="0" w:firstLine="0"/>
      <w:jc w:val="center"/>
    </w:pPr>
    <w:rPr>
      <w:rFonts w:hAnsi="Times New Roman" w:cs="Times New Roman"/>
      <w:b/>
      <w:snapToGrid w:val="0"/>
      <w:kern w:val="0"/>
      <w:sz w:val="40"/>
      <w:szCs w:val="20"/>
    </w:rPr>
  </w:style>
  <w:style w:type="paragraph" w:customStyle="1" w:styleId="af9">
    <w:name w:val="甲"/>
    <w:rsid w:val="00D547FB"/>
    <w:pPr>
      <w:widowControl w:val="0"/>
      <w:tabs>
        <w:tab w:val="right" w:leader="dot" w:pos="9639"/>
      </w:tabs>
      <w:kinsoku w:val="0"/>
      <w:wordWrap w:val="0"/>
      <w:overflowPunct w:val="0"/>
      <w:autoSpaceDE w:val="0"/>
      <w:autoSpaceDN w:val="0"/>
      <w:adjustRightInd w:val="0"/>
      <w:snapToGrid w:val="0"/>
      <w:spacing w:before="240" w:line="360" w:lineRule="auto"/>
      <w:jc w:val="both"/>
    </w:pPr>
    <w:rPr>
      <w:rFonts w:ascii="標楷體" w:eastAsia="標楷體" w:hAnsi="Times New Roman" w:cs="Times New Roman"/>
      <w:b/>
      <w:snapToGrid w:val="0"/>
      <w:kern w:val="0"/>
      <w:sz w:val="34"/>
      <w:szCs w:val="20"/>
    </w:rPr>
  </w:style>
  <w:style w:type="paragraph" w:customStyle="1" w:styleId="0311P">
    <w:name w:val="03_內文表中文_11P"/>
    <w:qFormat/>
    <w:rsid w:val="00D547FB"/>
    <w:pPr>
      <w:widowControl w:val="0"/>
      <w:overflowPunct w:val="0"/>
      <w:spacing w:line="320" w:lineRule="exact"/>
    </w:pPr>
    <w:rPr>
      <w:rFonts w:ascii="標楷體" w:eastAsia="標楷體" w:hAnsi="標楷體" w:cs="Times New Roman"/>
      <w:sz w:val="22"/>
      <w:szCs w:val="22"/>
    </w:rPr>
  </w:style>
  <w:style w:type="paragraph" w:customStyle="1" w:styleId="0410P">
    <w:name w:val="04_內文表數字_10P 標楷體"/>
    <w:qFormat/>
    <w:rsid w:val="00D547FB"/>
    <w:pPr>
      <w:widowControl w:val="0"/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</w:tabs>
      <w:overflowPunct w:val="0"/>
      <w:spacing w:line="320" w:lineRule="exact"/>
      <w:ind w:right="28"/>
      <w:jc w:val="right"/>
    </w:pPr>
    <w:rPr>
      <w:rFonts w:ascii="標楷體" w:eastAsia="標楷體" w:hAnsi="標楷體" w:cs="Times New Roman"/>
      <w:sz w:val="20"/>
      <w:szCs w:val="20"/>
    </w:rPr>
  </w:style>
  <w:style w:type="numbering" w:customStyle="1" w:styleId="110">
    <w:name w:val="無清單11"/>
    <w:next w:val="a2"/>
    <w:uiPriority w:val="99"/>
    <w:semiHidden/>
    <w:unhideWhenUsed/>
    <w:rsid w:val="009618F0"/>
  </w:style>
  <w:style w:type="character" w:styleId="afa">
    <w:name w:val="FollowedHyperlink"/>
    <w:basedOn w:val="a0"/>
    <w:uiPriority w:val="99"/>
    <w:semiHidden/>
    <w:unhideWhenUsed/>
    <w:rsid w:val="009618F0"/>
    <w:rPr>
      <w:color w:val="800080" w:themeColor="followedHyperlink"/>
      <w:u w:val="single"/>
    </w:rPr>
  </w:style>
  <w:style w:type="character" w:customStyle="1" w:styleId="210">
    <w:name w:val="標題 2 字元1"/>
    <w:aliases w:val="壹貳叁 字元1"/>
    <w:basedOn w:val="a0"/>
    <w:semiHidden/>
    <w:rsid w:val="009618F0"/>
    <w:rPr>
      <w:rFonts w:asciiTheme="majorHAnsi" w:eastAsiaTheme="majorEastAsia" w:hAnsiTheme="majorHAnsi" w:cstheme="majorBidi"/>
      <w:b/>
      <w:bCs/>
      <w:kern w:val="2"/>
      <w:sz w:val="48"/>
      <w:szCs w:val="48"/>
    </w:rPr>
  </w:style>
  <w:style w:type="character" w:customStyle="1" w:styleId="310">
    <w:name w:val="標題 3 字元1"/>
    <w:aliases w:val="一二三 字元1"/>
    <w:basedOn w:val="a0"/>
    <w:semiHidden/>
    <w:rsid w:val="009618F0"/>
    <w:rPr>
      <w:rFonts w:asciiTheme="majorHAnsi" w:eastAsiaTheme="majorEastAsia" w:hAnsiTheme="majorHAnsi" w:cstheme="majorBidi"/>
      <w:b/>
      <w:bCs/>
      <w:kern w:val="2"/>
      <w:sz w:val="36"/>
      <w:szCs w:val="36"/>
    </w:rPr>
  </w:style>
  <w:style w:type="character" w:customStyle="1" w:styleId="410">
    <w:name w:val="標題 4 字元1"/>
    <w:aliases w:val="機關名稱 字元1"/>
    <w:basedOn w:val="a0"/>
    <w:semiHidden/>
    <w:rsid w:val="009618F0"/>
    <w:rPr>
      <w:rFonts w:asciiTheme="majorHAnsi" w:eastAsiaTheme="majorEastAsia" w:hAnsiTheme="majorHAnsi" w:cstheme="majorBidi"/>
      <w:kern w:val="2"/>
      <w:sz w:val="36"/>
      <w:szCs w:val="36"/>
    </w:rPr>
  </w:style>
  <w:style w:type="paragraph" w:customStyle="1" w:styleId="afb">
    <w:name w:val="甲篇內文"/>
    <w:basedOn w:val="a"/>
    <w:rsid w:val="009618F0"/>
    <w:pPr>
      <w:widowControl w:val="0"/>
      <w:overflowPunct/>
      <w:spacing w:line="460" w:lineRule="exact"/>
    </w:pPr>
    <w:rPr>
      <w:rFonts w:hAnsi="Times New Roman" w:cs="Times New Roman"/>
      <w:sz w:val="28"/>
      <w:szCs w:val="28"/>
    </w:rPr>
  </w:style>
  <w:style w:type="paragraph" w:styleId="afc">
    <w:name w:val="List Paragraph"/>
    <w:basedOn w:val="a"/>
    <w:uiPriority w:val="34"/>
    <w:qFormat/>
    <w:rsid w:val="00067800"/>
    <w:pPr>
      <w:widowControl w:val="0"/>
      <w:overflowPunct/>
      <w:ind w:leftChars="200" w:left="480" w:firstLineChars="0" w:firstLine="0"/>
      <w:jc w:val="left"/>
    </w:pPr>
    <w:rPr>
      <w:rFonts w:ascii="Times New Roman" w:hAnsi="Times New Roman" w:cs="Times New Roman"/>
      <w:szCs w:val="20"/>
    </w:rPr>
  </w:style>
  <w:style w:type="paragraph" w:customStyle="1" w:styleId="3T010116P">
    <w:name w:val="3廳_T01表頭標題01_16P標楷"/>
    <w:qFormat/>
    <w:rsid w:val="007826C3"/>
    <w:pPr>
      <w:tabs>
        <w:tab w:val="left" w:pos="540"/>
        <w:tab w:val="center" w:pos="4800"/>
      </w:tabs>
      <w:adjustRightInd w:val="0"/>
      <w:snapToGrid w:val="0"/>
      <w:ind w:left="-284"/>
      <w:jc w:val="center"/>
    </w:pPr>
    <w:rPr>
      <w:rFonts w:ascii="標楷體" w:eastAsia="標楷體" w:hAnsi="標楷體" w:cs="標楷體"/>
      <w:b/>
      <w:color w:val="000000" w:themeColor="text1"/>
      <w:spacing w:val="-10"/>
      <w:sz w:val="32"/>
      <w:u w:val="single" w:color="000000" w:themeColor="text1"/>
    </w:rPr>
  </w:style>
  <w:style w:type="paragraph" w:customStyle="1" w:styleId="3T010216P">
    <w:name w:val="3廳_T01表頭標題02_16P標楷"/>
    <w:basedOn w:val="a"/>
    <w:qFormat/>
    <w:rsid w:val="007826C3"/>
    <w:pPr>
      <w:tabs>
        <w:tab w:val="center" w:pos="4800"/>
      </w:tabs>
      <w:snapToGrid w:val="0"/>
      <w:spacing w:beforeLines="100" w:before="100"/>
      <w:ind w:left="-284" w:firstLineChars="0" w:firstLine="0"/>
      <w:jc w:val="center"/>
    </w:pPr>
    <w:rPr>
      <w:b/>
      <w:color w:val="000000" w:themeColor="text1"/>
      <w:spacing w:val="-10"/>
      <w:sz w:val="32"/>
      <w:u w:val="single" w:color="000000" w:themeColor="text1"/>
    </w:rPr>
  </w:style>
  <w:style w:type="paragraph" w:customStyle="1" w:styleId="3T010316P">
    <w:name w:val="3廳_T01表頭標題03 (續) _16P標楷"/>
    <w:basedOn w:val="3T010116P"/>
    <w:qFormat/>
    <w:rsid w:val="007826C3"/>
    <w:pPr>
      <w:tabs>
        <w:tab w:val="clear" w:pos="540"/>
        <w:tab w:val="clear" w:pos="4800"/>
      </w:tabs>
      <w:ind w:left="170"/>
    </w:pPr>
  </w:style>
  <w:style w:type="paragraph" w:customStyle="1" w:styleId="3T0201">
    <w:name w:val="3廳_T02表01_中華民國"/>
    <w:qFormat/>
    <w:rsid w:val="007826C3"/>
    <w:pPr>
      <w:tabs>
        <w:tab w:val="left" w:pos="4488"/>
      </w:tabs>
      <w:snapToGrid w:val="0"/>
      <w:spacing w:beforeLines="20" w:before="20" w:afterLines="20" w:after="20"/>
      <w:jc w:val="right"/>
    </w:pPr>
    <w:rPr>
      <w:rFonts w:ascii="標楷體" w:eastAsia="標楷體" w:hAnsi="標楷體" w:cs="標楷體"/>
      <w:color w:val="000000" w:themeColor="text1"/>
    </w:rPr>
  </w:style>
  <w:style w:type="paragraph" w:customStyle="1" w:styleId="3T0202">
    <w:name w:val="3廳_T02表02_中華民國年月日"/>
    <w:qFormat/>
    <w:rsid w:val="007826C3"/>
    <w:pPr>
      <w:tabs>
        <w:tab w:val="left" w:pos="4968"/>
        <w:tab w:val="left" w:pos="5088"/>
      </w:tabs>
      <w:snapToGrid w:val="0"/>
      <w:spacing w:beforeLines="20" w:before="20" w:afterLines="20" w:after="20"/>
      <w:jc w:val="right"/>
    </w:pPr>
    <w:rPr>
      <w:rFonts w:ascii="標楷體" w:eastAsia="標楷體" w:hAnsi="標楷體" w:cs="標楷體"/>
      <w:color w:val="000000" w:themeColor="text1"/>
    </w:rPr>
  </w:style>
  <w:style w:type="paragraph" w:customStyle="1" w:styleId="3T0203">
    <w:name w:val="3廳_T02表03 (續) _中華民國"/>
    <w:basedOn w:val="3T0202"/>
    <w:qFormat/>
    <w:rsid w:val="007826C3"/>
    <w:pPr>
      <w:tabs>
        <w:tab w:val="clear" w:pos="4968"/>
        <w:tab w:val="clear" w:pos="5088"/>
        <w:tab w:val="left" w:pos="4488"/>
      </w:tabs>
      <w:ind w:leftChars="30" w:left="30"/>
    </w:pPr>
    <w:rPr>
      <w:spacing w:val="-10"/>
      <w:u w:color="000000" w:themeColor="text1"/>
    </w:rPr>
  </w:style>
  <w:style w:type="paragraph" w:customStyle="1" w:styleId="3T0204">
    <w:name w:val="3廳_T02表04 (續)_中華民國年月日"/>
    <w:basedOn w:val="3T0202"/>
    <w:qFormat/>
    <w:rsid w:val="007826C3"/>
    <w:pPr>
      <w:tabs>
        <w:tab w:val="left" w:pos="5160"/>
      </w:tabs>
    </w:pPr>
  </w:style>
  <w:style w:type="paragraph" w:customStyle="1" w:styleId="3T0301110P">
    <w:name w:val="3廳_T03表格註內文01_1._10P"/>
    <w:basedOn w:val="a"/>
    <w:qFormat/>
    <w:rsid w:val="007826C3"/>
    <w:pPr>
      <w:tabs>
        <w:tab w:val="center" w:pos="4800"/>
      </w:tabs>
      <w:spacing w:line="240" w:lineRule="exact"/>
      <w:ind w:left="400" w:hangingChars="200" w:hanging="400"/>
    </w:pPr>
    <w:rPr>
      <w:color w:val="000000" w:themeColor="text1"/>
      <w:sz w:val="20"/>
    </w:rPr>
  </w:style>
  <w:style w:type="paragraph" w:customStyle="1" w:styleId="3T0302210P">
    <w:name w:val="3廳_T03表格註內文02_2._10P"/>
    <w:qFormat/>
    <w:rsid w:val="006E7BE9"/>
    <w:pPr>
      <w:spacing w:line="240" w:lineRule="exact"/>
      <w:ind w:leftChars="168" w:left="268" w:hangingChars="100" w:hanging="100"/>
      <w:jc w:val="both"/>
    </w:pPr>
    <w:rPr>
      <w:rFonts w:ascii="標楷體" w:eastAsia="標楷體" w:hAnsi="標楷體" w:cs="標楷體"/>
      <w:color w:val="000000" w:themeColor="text1"/>
      <w:sz w:val="20"/>
    </w:rPr>
  </w:style>
  <w:style w:type="paragraph" w:customStyle="1" w:styleId="3T0303110P3">
    <w:name w:val="3廳_T03表格註內文03_1._10P(縮3字)"/>
    <w:qFormat/>
    <w:rsid w:val="007826C3"/>
    <w:pPr>
      <w:spacing w:line="240" w:lineRule="exact"/>
      <w:ind w:left="300" w:hangingChars="300" w:hanging="300"/>
      <w:jc w:val="both"/>
    </w:pPr>
    <w:rPr>
      <w:rFonts w:ascii="標楷體" w:eastAsia="標楷體" w:hAnsi="標楷體" w:cs="標楷體"/>
      <w:color w:val="000000" w:themeColor="text1"/>
      <w:sz w:val="20"/>
    </w:rPr>
  </w:style>
  <w:style w:type="character" w:customStyle="1" w:styleId="3T04">
    <w:name w:val="3廳_T04表格數字_新細明"/>
    <w:basedOn w:val="a0"/>
    <w:uiPriority w:val="1"/>
    <w:qFormat/>
    <w:rsid w:val="007826C3"/>
    <w:rPr>
      <w:rFonts w:ascii="新細明體" w:eastAsia="新細明體"/>
      <w:b w:val="0"/>
      <w:i w:val="0"/>
      <w:noProof/>
      <w:color w:val="000000" w:themeColor="text1"/>
      <w:szCs w:val="18"/>
    </w:rPr>
  </w:style>
  <w:style w:type="paragraph" w:customStyle="1" w:styleId="3T040111P">
    <w:name w:val="3廳_T04表側內文01_粗楷11P"/>
    <w:qFormat/>
    <w:rsid w:val="007826C3"/>
    <w:pPr>
      <w:snapToGrid w:val="0"/>
      <w:ind w:rightChars="20" w:right="20"/>
      <w:jc w:val="distribute"/>
    </w:pPr>
    <w:rPr>
      <w:rFonts w:ascii="標楷體" w:eastAsia="標楷體" w:hAnsi="標楷體" w:cs="標楷體"/>
      <w:b/>
      <w:color w:val="000000" w:themeColor="text1"/>
      <w:sz w:val="22"/>
    </w:rPr>
  </w:style>
  <w:style w:type="paragraph" w:customStyle="1" w:styleId="3T040211P">
    <w:name w:val="3廳_T04表側內文02_標楷11P"/>
    <w:basedOn w:val="a"/>
    <w:qFormat/>
    <w:rsid w:val="007826C3"/>
    <w:pPr>
      <w:snapToGrid w:val="0"/>
      <w:ind w:leftChars="100" w:left="100" w:rightChars="20" w:right="20" w:firstLineChars="0" w:firstLine="0"/>
      <w:jc w:val="distribute"/>
    </w:pPr>
    <w:rPr>
      <w:noProof/>
      <w:color w:val="000000" w:themeColor="text1"/>
      <w:kern w:val="0"/>
      <w:sz w:val="22"/>
    </w:rPr>
  </w:style>
  <w:style w:type="paragraph" w:customStyle="1" w:styleId="3012">
    <w:name w:val="3廳_內文01_縮2"/>
    <w:qFormat/>
    <w:rsid w:val="007826C3"/>
    <w:pPr>
      <w:spacing w:line="500" w:lineRule="exact"/>
      <w:ind w:firstLineChars="200" w:firstLine="200"/>
      <w:jc w:val="both"/>
    </w:pPr>
    <w:rPr>
      <w:rFonts w:ascii="標楷體" w:eastAsia="標楷體" w:hAnsi="標楷體" w:cs="標楷體"/>
      <w:color w:val="000000" w:themeColor="text1"/>
    </w:rPr>
  </w:style>
  <w:style w:type="paragraph" w:customStyle="1" w:styleId="3021">
    <w:name w:val="3廳_內文02_1."/>
    <w:qFormat/>
    <w:rsid w:val="007826C3"/>
    <w:pPr>
      <w:ind w:firstLineChars="450" w:firstLine="450"/>
      <w:jc w:val="both"/>
    </w:pPr>
    <w:rPr>
      <w:rFonts w:ascii="標楷體" w:eastAsia="標楷體" w:hAnsi="標楷體" w:cs="標楷體"/>
      <w:b/>
      <w:color w:val="000000" w:themeColor="text1"/>
    </w:rPr>
  </w:style>
  <w:style w:type="paragraph" w:customStyle="1" w:styleId="3031">
    <w:name w:val="3廳_內文03_(1)"/>
    <w:qFormat/>
    <w:rsid w:val="007826C3"/>
    <w:pPr>
      <w:tabs>
        <w:tab w:val="left" w:pos="3168"/>
      </w:tabs>
      <w:ind w:firstLineChars="550" w:firstLine="550"/>
      <w:jc w:val="both"/>
    </w:pPr>
    <w:rPr>
      <w:rFonts w:ascii="標楷體" w:eastAsia="標楷體" w:hAnsi="標楷體" w:cs="標楷體"/>
      <w:color w:val="000000" w:themeColor="text1"/>
    </w:rPr>
  </w:style>
  <w:style w:type="paragraph" w:customStyle="1" w:styleId="304">
    <w:name w:val="3廳_內文04_①②"/>
    <w:qFormat/>
    <w:rsid w:val="007826C3"/>
    <w:pPr>
      <w:ind w:firstLineChars="700" w:firstLine="700"/>
      <w:jc w:val="both"/>
    </w:pPr>
    <w:rPr>
      <w:rFonts w:ascii="標楷體" w:eastAsia="標楷體" w:hAnsi="標楷體" w:cs="標楷體"/>
      <w:b/>
      <w:color w:val="000000" w:themeColor="text1"/>
    </w:rPr>
  </w:style>
  <w:style w:type="paragraph" w:customStyle="1" w:styleId="305A">
    <w:name w:val="3廳_內文05_A."/>
    <w:qFormat/>
    <w:rsid w:val="007826C3"/>
    <w:pPr>
      <w:tabs>
        <w:tab w:val="left" w:pos="2160"/>
      </w:tabs>
      <w:ind w:firstLineChars="700" w:firstLine="700"/>
      <w:jc w:val="both"/>
    </w:pPr>
    <w:rPr>
      <w:rFonts w:ascii="標楷體" w:eastAsia="標楷體" w:hAnsi="標楷體" w:cs="標楷體"/>
      <w:color w:val="000000" w:themeColor="text1"/>
    </w:rPr>
  </w:style>
  <w:style w:type="paragraph" w:customStyle="1" w:styleId="301">
    <w:name w:val="3廳_標題01_甲"/>
    <w:qFormat/>
    <w:rsid w:val="007826C3"/>
    <w:pPr>
      <w:jc w:val="center"/>
    </w:pPr>
    <w:rPr>
      <w:rFonts w:ascii="標楷體" w:eastAsia="標楷體" w:hAnsi="標楷體" w:cs="標楷體"/>
      <w:b/>
      <w:color w:val="000000" w:themeColor="text1"/>
      <w:sz w:val="40"/>
      <w:szCs w:val="40"/>
    </w:rPr>
  </w:style>
  <w:style w:type="paragraph" w:customStyle="1" w:styleId="302">
    <w:name w:val="3廳_標題02_壹、"/>
    <w:qFormat/>
    <w:rsid w:val="007826C3"/>
    <w:pPr>
      <w:ind w:leftChars="250" w:left="250"/>
      <w:jc w:val="both"/>
    </w:pPr>
    <w:rPr>
      <w:rFonts w:ascii="標楷體" w:eastAsia="標楷體" w:hAnsi="標楷體" w:cs="標楷體"/>
      <w:b/>
      <w:color w:val="000000" w:themeColor="text1"/>
      <w:sz w:val="36"/>
      <w:szCs w:val="40"/>
    </w:rPr>
  </w:style>
  <w:style w:type="paragraph" w:customStyle="1" w:styleId="303">
    <w:name w:val="3廳_標題03_一、"/>
    <w:qFormat/>
    <w:rsid w:val="007826C3"/>
    <w:pPr>
      <w:jc w:val="both"/>
    </w:pPr>
    <w:rPr>
      <w:rFonts w:ascii="標楷體" w:eastAsia="標楷體" w:hAnsi="標楷體" w:cs="標楷體"/>
      <w:b/>
      <w:color w:val="000000" w:themeColor="text1"/>
      <w:sz w:val="32"/>
      <w:szCs w:val="40"/>
    </w:rPr>
  </w:style>
  <w:style w:type="paragraph" w:customStyle="1" w:styleId="3040">
    <w:name w:val="3廳_標題04_機關名稱"/>
    <w:qFormat/>
    <w:rsid w:val="007826C3"/>
    <w:pPr>
      <w:ind w:firstLineChars="150" w:firstLine="150"/>
      <w:jc w:val="both"/>
    </w:pPr>
    <w:rPr>
      <w:rFonts w:ascii="標楷體" w:eastAsia="標楷體" w:hAnsi="標楷體" w:cs="標楷體"/>
      <w:b/>
      <w:color w:val="000000" w:themeColor="text1"/>
      <w:sz w:val="28"/>
      <w:szCs w:val="40"/>
    </w:rPr>
  </w:style>
  <w:style w:type="paragraph" w:customStyle="1" w:styleId="3LT010116P">
    <w:name w:val="3廳_LT01表頭標題01_16P標楷"/>
    <w:basedOn w:val="3T010116P"/>
    <w:qFormat/>
    <w:rsid w:val="00DD3274"/>
    <w:pPr>
      <w:tabs>
        <w:tab w:val="clear" w:pos="540"/>
        <w:tab w:val="clear" w:pos="4800"/>
      </w:tabs>
      <w:ind w:left="2098"/>
      <w:jc w:val="left"/>
    </w:pPr>
  </w:style>
  <w:style w:type="table" w:customStyle="1" w:styleId="111">
    <w:name w:val="表格格線11"/>
    <w:basedOn w:val="a1"/>
    <w:next w:val="af0"/>
    <w:uiPriority w:val="59"/>
    <w:rsid w:val="0065475F"/>
    <w:rPr>
      <w:rFonts w:ascii="Calibri" w:eastAsia="新細明體" w:hAnsi="Calibri" w:cs="Times New Roman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0">
    <w:name w:val="表格格線12"/>
    <w:basedOn w:val="a1"/>
    <w:next w:val="af0"/>
    <w:uiPriority w:val="59"/>
    <w:rsid w:val="0065475F"/>
    <w:rPr>
      <w:rFonts w:ascii="Calibri" w:eastAsia="新細明體" w:hAnsi="Calibri" w:cs="Times New Roman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">
    <w:name w:val="表格格線2"/>
    <w:basedOn w:val="a1"/>
    <w:next w:val="af0"/>
    <w:uiPriority w:val="59"/>
    <w:rsid w:val="004D546A"/>
    <w:rPr>
      <w:rFonts w:ascii="Calibri" w:eastAsia="新細明體" w:hAnsi="Calibri" w:cs="Times New Roman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d">
    <w:name w:val="標題（一）"/>
    <w:basedOn w:val="a"/>
    <w:rsid w:val="006D05C3"/>
    <w:pPr>
      <w:widowControl w:val="0"/>
      <w:overflowPunct/>
      <w:spacing w:beforeLines="20" w:before="20" w:afterLines="20" w:after="20" w:line="400" w:lineRule="exact"/>
    </w:pPr>
    <w:rPr>
      <w:rFonts w:ascii="Times New Roman" w:hAnsi="Times New Roman" w:cs="新細明體"/>
      <w:b/>
      <w:bCs/>
      <w:sz w:val="28"/>
      <w:szCs w:val="28"/>
    </w:rPr>
  </w:style>
  <w:style w:type="table" w:customStyle="1" w:styleId="35">
    <w:name w:val="表格格線3"/>
    <w:basedOn w:val="a1"/>
    <w:next w:val="af0"/>
    <w:uiPriority w:val="39"/>
    <w:rsid w:val="003464DB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e">
    <w:name w:val="footnote text"/>
    <w:basedOn w:val="a"/>
    <w:link w:val="aff"/>
    <w:uiPriority w:val="99"/>
    <w:unhideWhenUsed/>
    <w:rsid w:val="007B5809"/>
    <w:pPr>
      <w:widowControl w:val="0"/>
      <w:overflowPunct/>
      <w:snapToGrid w:val="0"/>
      <w:ind w:firstLineChars="0" w:firstLine="0"/>
      <w:jc w:val="left"/>
    </w:pPr>
    <w:rPr>
      <w:rFonts w:ascii="Times New Roman" w:eastAsia="新細明體" w:hAnsi="Times New Roman" w:cs="Times New Roman"/>
      <w:sz w:val="20"/>
      <w:szCs w:val="20"/>
      <w:lang w:val="x-none" w:eastAsia="x-none"/>
    </w:rPr>
  </w:style>
  <w:style w:type="character" w:customStyle="1" w:styleId="aff">
    <w:name w:val="註腳文字 字元"/>
    <w:basedOn w:val="a0"/>
    <w:link w:val="afe"/>
    <w:uiPriority w:val="99"/>
    <w:rsid w:val="007B5809"/>
    <w:rPr>
      <w:rFonts w:ascii="Times New Roman" w:eastAsia="新細明體" w:hAnsi="Times New Roman" w:cs="Times New Roman"/>
      <w:sz w:val="20"/>
      <w:szCs w:val="20"/>
      <w:lang w:val="x-none" w:eastAsia="x-none"/>
    </w:rPr>
  </w:style>
  <w:style w:type="character" w:styleId="aff0">
    <w:name w:val="footnote reference"/>
    <w:uiPriority w:val="99"/>
    <w:unhideWhenUsed/>
    <w:rsid w:val="007B5809"/>
    <w:rPr>
      <w:vertAlign w:val="superscript"/>
    </w:rPr>
  </w:style>
  <w:style w:type="table" w:customStyle="1" w:styleId="44">
    <w:name w:val="表格格線4"/>
    <w:basedOn w:val="a1"/>
    <w:next w:val="af0"/>
    <w:uiPriority w:val="39"/>
    <w:rsid w:val="0026086B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4610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3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header" Target="header6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10" Type="http://schemas.openxmlformats.org/officeDocument/2006/relationships/footer" Target="footer1.xml"/><Relationship Id="rId19" Type="http://schemas.openxmlformats.org/officeDocument/2006/relationships/footer" Target="footer6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uck\AppData\Roaming\Microsoft\Templates\&#32317;&#27770;&#31639;&#31684;&#26412;(&#38750;&#29151;&#26989;).dotx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F74011-1E5D-47F5-B968-58302897D0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總決算範本(非營業).dotx</Template>
  <TotalTime>17</TotalTime>
  <Pages>8</Pages>
  <Words>1392</Words>
  <Characters>7939</Characters>
  <Application>Microsoft Office Word</Application>
  <DocSecurity>0</DocSecurity>
  <Lines>66</Lines>
  <Paragraphs>18</Paragraphs>
  <ScaleCrop>false</ScaleCrop>
  <Company/>
  <LinksUpToDate>false</LinksUpToDate>
  <CharactersWithSpaces>9313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張素慧</dc:creator>
  <cp:lastModifiedBy>王憶萍</cp:lastModifiedBy>
  <cp:revision>8</cp:revision>
  <cp:lastPrinted>2023-06-20T01:06:00Z</cp:lastPrinted>
  <dcterms:created xsi:type="dcterms:W3CDTF">2023-07-04T08:43:00Z</dcterms:created>
  <dcterms:modified xsi:type="dcterms:W3CDTF">2023-07-10T08:46:00Z</dcterms:modified>
</cp:coreProperties>
</file>